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Уточняющие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>
      <w:pPr>
        <w:pStyle w:val="Normal"/>
        <w:autoSpaceDE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представленные лицами, замещающими должности муниципальной службы</w:t>
      </w:r>
    </w:p>
    <w:p>
      <w:pPr>
        <w:pStyle w:val="Normal"/>
        <w:autoSpaceDE w:val="false"/>
        <w:jc w:val="center"/>
        <w:rPr/>
      </w:pPr>
      <w:r>
        <w:rPr>
          <w:b/>
          <w:sz w:val="24"/>
          <w:szCs w:val="24"/>
          <w:u w:val="single"/>
        </w:rPr>
        <w:t>в Администрации города Шарыпово за 20</w:t>
      </w:r>
      <w:r>
        <w:rPr>
          <w:rFonts w:eastAsia="Times New Roman" w:cs="Times New Roman"/>
          <w:b/>
          <w:color w:val="auto"/>
          <w:sz w:val="24"/>
          <w:szCs w:val="24"/>
          <w:u w:val="single"/>
          <w:lang w:val="ru-RU" w:eastAsia="zh-CN" w:bidi="ar-SA"/>
        </w:rPr>
        <w:t>21</w:t>
      </w:r>
      <w:r>
        <w:rPr>
          <w:b/>
          <w:sz w:val="24"/>
          <w:szCs w:val="24"/>
          <w:u w:val="single"/>
        </w:rPr>
        <w:t xml:space="preserve"> год</w:t>
      </w:r>
    </w:p>
    <w:p>
      <w:pPr>
        <w:pStyle w:val="Normal"/>
        <w:autoSpaceDE w:val="false"/>
        <w:jc w:val="center"/>
        <w:rPr/>
      </w:pPr>
      <w:r>
        <w:rPr/>
        <w:t>(наименование органа местного самоуправления)</w:t>
      </w:r>
    </w:p>
    <w:p>
      <w:pPr>
        <w:pStyle w:val="Normal"/>
        <w:autoSpaceDE w:val="false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tbl>
      <w:tblPr>
        <w:tblW w:w="16510" w:type="dxa"/>
        <w:jc w:val="left"/>
        <w:tblInd w:w="-8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288"/>
        <w:gridCol w:w="1696"/>
        <w:gridCol w:w="1843"/>
        <w:gridCol w:w="1135"/>
        <w:gridCol w:w="1418"/>
        <w:gridCol w:w="993"/>
        <w:gridCol w:w="1277"/>
        <w:gridCol w:w="1134"/>
        <w:gridCol w:w="992"/>
        <w:gridCol w:w="990"/>
        <w:gridCol w:w="1134"/>
        <w:gridCol w:w="1155"/>
        <w:gridCol w:w="971"/>
        <w:gridCol w:w="1484"/>
      </w:tblGrid>
      <w:tr>
        <w:trPr>
          <w:trHeight w:val="961" w:hRule="atLeast"/>
        </w:trPr>
        <w:tc>
          <w:tcPr>
            <w:tcW w:w="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дохода за год,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принадлежащих на праве  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вид, марка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1"/>
              <w:spacing w:before="0" w:after="280"/>
              <w:jc w:val="center"/>
              <w:rPr/>
            </w:pPr>
            <w:r>
              <w:rPr>
                <w:rStyle w:val="Style15"/>
                <w:b w:val="false"/>
                <w:sz w:val="20"/>
                <w:szCs w:val="20"/>
              </w:rPr>
              <w:t xml:space="preserve">Сведения об источниках получения средств,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за счет которых совершена сделка (вид приобретен-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ного имущества, источники)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16" w:hRule="atLeast"/>
        </w:trPr>
        <w:tc>
          <w:tcPr>
            <w:tcW w:w="2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W w:w="169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  <w:tc>
          <w:tcPr>
            <w:tcW w:w="184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>
        <w:trPr/>
        <w:tc>
          <w:tcPr>
            <w:tcW w:w="1651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ru-RU" w:eastAsia="en-US" w:bidi="ar-SA"/>
              </w:rPr>
              <w:t xml:space="preserve">КУМИ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="Calibri" w:cs="Times New Roman"/>
                <w:b/>
                <w:color w:val="auto"/>
                <w:sz w:val="24"/>
                <w:szCs w:val="24"/>
                <w:lang w:val="ru-RU" w:eastAsia="en-US" w:bidi="ar-SA"/>
              </w:rPr>
              <w:t>и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города Шарыпово</w:t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eastAsia="Calibri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Смагина Татьяна Анатольевна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Начальник отдела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по учету жилищного фонда и работе с должниками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/>
                <w:color w:val="auto"/>
                <w:sz w:val="20"/>
                <w:szCs w:val="20"/>
                <w:lang w:val="ru-RU" w:eastAsia="en-US" w:bidi="ar-SA"/>
              </w:rPr>
              <w:t>733 762,91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(общая долевая- 1/4доля)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10,8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/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autoSpaceDE w:val="false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57</TotalTime>
  <Application>LibreOffice/7.0.1.2$Windows_x86 LibreOffice_project/7cbcfc562f6eb6708b5ff7d7397325de9e764452</Application>
  <Pages>1</Pages>
  <Words>146</Words>
  <Characters>935</Characters>
  <CharactersWithSpaces>1016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2019-05-22T13:39:00Z</dcterms:created>
  <dc:creator>User</dc:creator>
  <dc:description/>
  <dc:language>ru-RU</dc:language>
  <cp:lastModifiedBy/>
  <cp:lastPrinted>1995-11-21T17:41:00Z</cp:lastPrinted>
  <dcterms:modified xsi:type="dcterms:W3CDTF">2022-05-20T14:46:34Z</dcterms:modified>
  <cp:revision>5</cp:revision>
  <dc:subject/>
  <dc:title/>
</cp:coreProperties>
</file>