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(наименование органа)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от 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гражданство, документ, удостоверяющий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 (серия, номер, кем и когда выдан),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адрес места фактического проживания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гражданина, выразившего желание стать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помощником дееспособного гражданина,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нуждающегося в установлении патронажа)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(контактный номер телефона)</w:t>
      </w:r>
    </w:p>
    <w:p>
      <w:pPr>
        <w:pStyle w:val="Normal"/>
        <w:numPr>
          <w:ilvl w:val="0"/>
          <w:numId w:val="0"/>
        </w:numPr>
        <w:bidi w:val="0"/>
        <w:ind w:hanging="0" w:left="0"/>
        <w:jc w:val="both"/>
        <w:outlineLvl w:val="0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гражданина, выразившего желание стать помощником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дееспособного гражданина, нуждающегося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 установлении патронажа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Я, 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прошу назначить меня помощником 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совершеннолетнего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дееспособного гражданина, число, месяц,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Материальные   возможности,   состояние   здоровья  и  характер  работы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позволяют   мне   взять   совершеннолетнего  дееспособного  гражданина  под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патронаж.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Медицинское   обследование   о   состоянии  своего  здоровья  прошел  в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медицинской организации 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(указать наименование медицинской организации)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Медицинское  заключение  о состоянии здоровья и отсутствии хронического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алкоголизма,    наркомании,    токсикомании,    карантинных    инфекционных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заболеваний,  активных  форм  туберкулеза, тяжелых психических расстройств,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венерических,    требующих   лечения   в   специализированных   учреждениях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здравоохранения, имею.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Дополнительно могу сообщить о себе следующее: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(указывается наличие у гражданина необходимых знаний и навыков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 осуществлении патронажа над совершеннолетним дееспособным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гражданином, в том числе информация о наличии документов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 профессиональной деятельности, и т.д.)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Уведомление о принятом решении прошу направить (нужное отметить):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  электронной  почте  (в  том  числе  в  случае  отказа  в  приеме  к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└─┘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рассмотрению  документов,  представленных  в электронной форме, указать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адрес электронной почты) 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путем почтового отправления (указать почтовый адрес) 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└─┘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______________________________________________________________________;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  личный  кабинет  федеральной  государственной информационной системы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└─┘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"Единый  портал  государственных  и  муниципальных услуг (функций)", на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краевом портале государственных и муниципальных услуг (в том числе в случае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отказа  в  приеме  к рассмотрению документов, предоставленных в электронной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форме).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Я, 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в соответствии с Федеральным </w:t>
      </w:r>
      <w:hyperlink r:id="rId2">
        <w:r>
          <w:rPr>
            <w:rStyle w:val="Hyperlink"/>
            <w:rFonts w:ascii="Courier New" w:hAnsi="Courier New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от 27.07.2006 N 152-ФЗ "О персональных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данных"  даю  согласие  на  обработку моих персональных данных (в том числе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фамилии,  имени,  отчества,  года,  месяца,  даты и места рождения, адреса,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семейного,  социального,  имущественного положения, образования, профессии,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доходов,  другой  информации),  включая  сбор,  систематизацию, накопление,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хранение, уточнение (обновление, изменение), использование, распространение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   том   числе   передачу),   обезличивание,   блокирование,  уничтожение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персональных данных.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    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(подпись)           (дата)</w:t>
      </w:r>
    </w:p>
    <w:p>
      <w:pPr>
        <w:pStyle w:val="Normal"/>
        <w:bidi w:val="0"/>
        <w:jc w:val="left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sectPr>
      <w:type w:val="nextPage"/>
      <w:pgSz w:w="11906" w:h="16838"/>
      <w:pgMar w:left="1740" w:right="1121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</Pages>
  <Words>326</Words>
  <Characters>3160</Characters>
  <CharactersWithSpaces>4321</CharactersWithSpaces>
  <Paragraphs>69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2024-12-10T13:48:00Z</dcterms:created>
  <dc:creator/>
  <dc:description/>
  <dc:language>ru-RU</dc:language>
  <cp:lastModifiedBy/>
  <dcterms:modified xsi:type="dcterms:W3CDTF">2024-12-10T13:48:50Z</dcterms:modified>
  <cp:revision>1</cp:revision>
  <dc:subject/>
  <dc:title>Приказ министерства социальной политики Красноярского края от 28.07.2023 N 113-Н(ред. от 21.06.2024)"Об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