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-17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АНКЕТА </w:t>
      </w:r>
    </w:p>
    <w:p>
      <w:pPr>
        <w:pStyle w:val="Normal"/>
        <w:bidi w:val="0"/>
        <w:ind w:hanging="0" w:left="-17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опроса заявителя, обращающегося за предоставлением государственной услуги , в том числе в электронном виде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left="170" w:righ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Удовлетворяет ли Вас доступность информации о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рядке, условиях и способе получения государственной услуги </w:t>
      </w:r>
      <w:r>
        <w:rPr>
          <w:rFonts w:ascii="Times New Roman" w:hAnsi="Times New Roman"/>
          <w:sz w:val="26"/>
          <w:szCs w:val="26"/>
        </w:rPr>
        <w:t>в электронной форме?</w:t>
      </w:r>
      <w:r>
        <w:rPr>
          <w:sz w:val="26"/>
          <w:szCs w:val="26"/>
        </w:rPr>
        <w:tab/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ак вы оцениваете </w:t>
      </w:r>
      <w:r>
        <w:rPr>
          <w:rFonts w:ascii="Times New Roman" w:hAnsi="Times New Roman"/>
          <w:sz w:val="26"/>
          <w:szCs w:val="26"/>
        </w:rPr>
        <w:t xml:space="preserve">условия </w:t>
      </w:r>
      <w:r>
        <w:rPr>
          <w:rFonts w:ascii="Times New Roman" w:hAnsi="Times New Roman"/>
          <w:sz w:val="26"/>
          <w:szCs w:val="26"/>
        </w:rPr>
        <w:t>комфортност</w:t>
      </w:r>
      <w:r>
        <w:rPr>
          <w:rFonts w:ascii="Times New Roman" w:hAnsi="Times New Roman"/>
          <w:sz w:val="26"/>
          <w:szCs w:val="26"/>
        </w:rPr>
        <w:t xml:space="preserve">и для </w:t>
      </w:r>
      <w:r>
        <w:rPr>
          <w:rFonts w:ascii="Times New Roman" w:hAnsi="Times New Roman"/>
          <w:sz w:val="26"/>
          <w:szCs w:val="26"/>
        </w:rPr>
        <w:t>предоставления государственной услуги ?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зоны ожидания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</w:t>
      </w:r>
      <w:r>
        <w:rPr>
          <w:rFonts w:eastAsia="Times New Roman" w:cs="Times New Roman" w:ascii="Times New Roman" w:hAnsi="Times New Roman"/>
          <w:sz w:val="26"/>
          <w:szCs w:val="26"/>
        </w:rPr>
        <w:t>ет</w:t>
      </w:r>
    </w:p>
    <w:p>
      <w:pPr>
        <w:pStyle w:val="Normal"/>
        <w:widowControl w:val="false"/>
        <w:pBdr/>
        <w:bidi w:val="0"/>
        <w:ind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Доступность записи для получения услуги по телефону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затрудняюсь ответить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Доступность записи для получения услуги при личном посещении органа опеки и попечительства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затрудняюсь ответить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>3. Удовлетворены ли Вы качеством  предоставления государственной услуги?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частично удовлетворен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ab/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4. </w:t>
      </w:r>
      <w:r>
        <w:rPr>
          <w:rFonts w:eastAsia="Times New Roman" w:cs="Times New Roman" w:ascii="Times New Roman" w:hAnsi="Times New Roman"/>
          <w:sz w:val="26"/>
          <w:szCs w:val="26"/>
        </w:rPr>
        <w:t>Удовлетворены ли Вы своевременностью оказания услуги специалистом органа опеки и попечительства?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частично удовлетворение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Ваши предложения, рекомендации по улучшению качества предоставления государственной услуги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«___»____________20__г.</w:t>
        <w:tab/>
        <w:tab/>
        <w:tab/>
        <w:tab/>
        <w:t xml:space="preserve">     Благодарим за участие в опросе!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90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142</Words>
  <Characters>1147</Characters>
  <CharactersWithSpaces>1270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2024-12-09T11:20:56Z</dcterms:created>
  <dc:creator/>
  <dc:description/>
  <dc:language>ru-RU</dc:language>
  <cp:lastModifiedBy/>
  <cp:lastPrinted>2024-12-09T11:55:26Z</cp:lastPrinted>
  <dcterms:modified xsi:type="dcterms:W3CDTF">2024-12-09T11:55:37Z</dcterms:modified>
  <cp:revision>1</cp:revision>
  <dc:subject/>
  <dc:title/>
</cp:coreProperties>
</file>