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6"/>
        <w:tblW w:w="10916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6237"/>
      </w:tblGrid>
      <w:tr>
        <w:trPr/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Заполняется специалистом, принимающим заявление </w:t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_____________</w:t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Дата подачи заявления  ____________ </w:t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Время подачи заявления  ____________ </w:t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64" w:before="0" w:after="0"/>
              <w:ind w:hanging="0"/>
              <w:jc w:val="lef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5"/>
              <w:ind w:firstLine="34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ind w:hanging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Руководителю Управления образованием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Администрации города Шарыпово</w:t>
            </w:r>
          </w:p>
          <w:p>
            <w:pPr>
              <w:pStyle w:val="NoSpacing"/>
              <w:widowControl/>
              <w:spacing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Л.Ф. Буйницкой</w:t>
            </w:r>
          </w:p>
          <w:p>
            <w:pPr>
              <w:pStyle w:val="NoSpacing"/>
              <w:widowControl/>
              <w:spacing w:lineRule="auto" w:line="360"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от __</w:t>
            </w:r>
            <w:r>
              <w:rPr>
                <w:i/>
                <w:kern w:val="0"/>
                <w:sz w:val="22"/>
                <w:szCs w:val="22"/>
                <w:lang w:val="ru-RU" w:eastAsia="en-US" w:bidi="ar-SA"/>
              </w:rPr>
              <w:t>__________________________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___</w:t>
            </w:r>
          </w:p>
          <w:p>
            <w:pPr>
              <w:pStyle w:val="NoSpacing"/>
              <w:widowControl/>
              <w:spacing w:lineRule="auto" w:line="360"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 xml:space="preserve">________________________________ </w:t>
            </w:r>
          </w:p>
          <w:p>
            <w:pPr>
              <w:pStyle w:val="NoSpacing"/>
              <w:widowControl/>
              <w:spacing w:lineRule="auto" w:line="360"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________________________________________</w:t>
            </w:r>
          </w:p>
          <w:p>
            <w:pPr>
              <w:pStyle w:val="NoSpacing"/>
              <w:widowControl/>
              <w:spacing w:lineRule="auto" w:line="360"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(ФИО родителя (законного представителя) полностью)</w:t>
            </w:r>
          </w:p>
          <w:p>
            <w:pPr>
              <w:pStyle w:val="NoSpacing"/>
              <w:widowControl/>
              <w:spacing w:lineRule="auto" w:line="360"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________________________________________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(адрес проживания)</w:t>
            </w:r>
          </w:p>
          <w:p>
            <w:pPr>
              <w:pStyle w:val="NoSpacing"/>
              <w:widowControl/>
              <w:spacing w:lineRule="auto" w:line="360" w:before="0" w:after="0"/>
              <w:jc w:val="right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________________________________________</w:t>
            </w:r>
          </w:p>
          <w:p>
            <w:pPr>
              <w:pStyle w:val="NoSpacing"/>
              <w:widowControl/>
              <w:spacing w:lineRule="auto" w:line="360" w:before="0" w:after="0"/>
              <w:jc w:val="center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(номер телефона)</w:t>
            </w:r>
          </w:p>
        </w:tc>
      </w:tr>
    </w:tbl>
    <w:p>
      <w:pPr>
        <w:pStyle w:val="Normal"/>
        <w:spacing w:lineRule="auto" w:line="259" w:before="0" w:after="291"/>
        <w:ind w:hang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  <w:r>
        <w:rPr/>
        <w:drawing>
          <wp:inline distT="0" distB="0" distL="0" distR="0">
            <wp:extent cx="7620" cy="7620"/>
            <wp:effectExtent l="0" t="0" r="0" b="0"/>
            <wp:docPr id="1" name="Рисунок 1369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699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67" w:right="4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Прошу предоставить путевку на детский отдых в 2025 году </w:t>
      </w:r>
    </w:p>
    <w:p>
      <w:pPr>
        <w:pStyle w:val="NoSpacing"/>
        <w:ind w:hanging="0" w:left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ind w:hanging="0" w:left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моего ребенка </w:t>
      </w:r>
      <w:r>
        <w:rPr>
          <w:sz w:val="24"/>
          <w:szCs w:val="24"/>
          <w:lang w:val="ru-RU" w:eastAsia="ru-RU"/>
        </w:rPr>
        <w:t>__________________________________________________________________</w:t>
      </w:r>
    </w:p>
    <w:p>
      <w:pPr>
        <w:pStyle w:val="Normal"/>
        <w:spacing w:before="0" w:after="59"/>
        <w:ind w:hanging="0" w:left="142" w:right="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(Фамилия, имя, отчество ребенка, дата рождения)</w:t>
      </w:r>
    </w:p>
    <w:p>
      <w:pPr>
        <w:pStyle w:val="Normal"/>
        <w:spacing w:before="0" w:after="59"/>
        <w:ind w:hanging="0" w:left="142" w:right="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0" w:after="59"/>
        <w:ind w:hanging="0" w:left="142" w:right="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обучающегося в ____________________________________________________________________</w:t>
      </w:r>
    </w:p>
    <w:p>
      <w:pPr>
        <w:pStyle w:val="Normal"/>
        <w:spacing w:before="0" w:after="59"/>
        <w:ind w:hanging="0" w:left="142" w:right="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(указать общеобразовательное учреждение, класс, букву класса)</w:t>
      </w:r>
    </w:p>
    <w:p>
      <w:pPr>
        <w:pStyle w:val="Normal"/>
        <w:ind w:hanging="0" w:right="4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hanging="0" w:right="4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загородный лагерь (отметить нужное):</w:t>
      </w:r>
    </w:p>
    <w:p>
      <w:pPr>
        <w:pStyle w:val="Normal"/>
        <w:ind w:hanging="0" w:right="4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Style w:val="a6"/>
        <w:tblW w:w="1077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6"/>
        <w:gridCol w:w="3828"/>
      </w:tblGrid>
      <w:tr>
        <w:trPr>
          <w:trHeight w:val="353" w:hRule="atLeast"/>
        </w:trPr>
        <w:tc>
          <w:tcPr>
            <w:tcW w:w="6946" w:type="dxa"/>
            <w:tcBorders/>
          </w:tcPr>
          <w:p>
            <w:pPr>
              <w:pStyle w:val="Normal"/>
              <w:widowControl/>
              <w:spacing w:before="0" w:after="5"/>
              <w:ind w:hanging="0" w:right="487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    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МАОУ ДО ДООЛ «Бригантина»: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5"/>
              <w:ind w:firstLine="12" w:left="20" w:right="487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МАОУ ДО ДООЛ «Парус»:    </w:t>
            </w:r>
          </w:p>
        </w:tc>
      </w:tr>
      <w:tr>
        <w:trPr>
          <w:trHeight w:val="928" w:hRule="atLeast"/>
        </w:trPr>
        <w:tc>
          <w:tcPr>
            <w:tcW w:w="69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360" w:left="720" w:right="48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смена (15 июня - 05 июля)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360" w:left="720" w:right="48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 смена (08 июля - 28 июля)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360" w:left="720" w:right="48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 смена (01 августа – 21 августа)</w:t>
            </w:r>
          </w:p>
        </w:tc>
        <w:tc>
          <w:tcPr>
            <w:tcW w:w="382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before="0" w:after="5"/>
              <w:ind w:hanging="0" w:left="34" w:right="-118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 смена (14 июня - 04 июля)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before="0" w:after="5"/>
              <w:ind w:hanging="0" w:left="34" w:right="-118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 смена (10 июля - 30 июля)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before="0" w:after="5"/>
              <w:ind w:hanging="0" w:left="34" w:right="-118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 смена (02 августа – 22 августа)</w:t>
            </w:r>
          </w:p>
        </w:tc>
      </w:tr>
      <w:tr>
        <w:trPr>
          <w:trHeight w:val="332" w:hRule="atLeast"/>
        </w:trPr>
        <w:tc>
          <w:tcPr>
            <w:tcW w:w="10774" w:type="dxa"/>
            <w:gridSpan w:val="2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459" w:leader="none"/>
              </w:tabs>
              <w:spacing w:before="0" w:after="5"/>
              <w:ind w:hanging="0" w:left="34" w:right="-118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Льготная категория (при наличии отметить нужное)*</w:t>
            </w:r>
          </w:p>
        </w:tc>
      </w:tr>
      <w:tr>
        <w:trPr>
          <w:trHeight w:val="928" w:hRule="atLeast"/>
        </w:trPr>
        <w:tc>
          <w:tcPr>
            <w:tcW w:w="69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Дети-сироты и дети, оставшиеся без попечения родителей**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</w:t>
            </w:r>
            <w:r>
              <w:rPr>
                <w:kern w:val="0"/>
                <w:sz w:val="22"/>
                <w:szCs w:val="22"/>
                <w:lang w:eastAsia="en-US" w:bidi="ar-SA"/>
              </w:rPr>
              <w:t>ет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и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сотрудников полиции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***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военнослужащих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участников СВО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сотрудников уголовно-исполнительной системы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сотрудников федеральной противопожарной службы Государственной противопожарной службы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сотрудников органов по контролю за оборотом наркотических средств и психотропных веществ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5"/>
              <w:ind w:hanging="0" w:left="174" w:right="167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сотрудников таможенных органов</w:t>
            </w:r>
          </w:p>
        </w:tc>
        <w:tc>
          <w:tcPr>
            <w:tcW w:w="382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before="0" w:after="5"/>
              <w:ind w:hanging="0" w:left="34" w:right="-118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прокуроров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before="0" w:after="5"/>
              <w:ind w:hanging="0" w:left="34" w:right="169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сотрудников Следственного комитета РФ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before="0" w:after="5"/>
              <w:ind w:hanging="0" w:left="34" w:right="-118"/>
              <w:contextualSpacing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Дети судей</w:t>
            </w:r>
          </w:p>
          <w:p>
            <w:pPr>
              <w:pStyle w:val="Normal"/>
              <w:widowControl/>
              <w:tabs>
                <w:tab w:val="clear" w:pos="708"/>
                <w:tab w:val="left" w:pos="459" w:leader="none"/>
              </w:tabs>
              <w:spacing w:before="0" w:after="5"/>
              <w:ind w:hanging="0" w:left="34" w:right="-118"/>
              <w:rPr>
                <w:sz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ind w:hanging="0" w:right="487"/>
        <w:rPr>
          <w:sz w:val="22"/>
          <w:lang w:val="ru-RU"/>
        </w:rPr>
      </w:pPr>
      <w:r>
        <w:rPr>
          <w:sz w:val="22"/>
          <w:lang w:val="ru-RU"/>
        </w:rPr>
        <w:t>*с предоставлением подтверждающих документов</w:t>
      </w:r>
    </w:p>
    <w:p>
      <w:pPr>
        <w:pStyle w:val="Normal"/>
        <w:ind w:hanging="0" w:right="487"/>
        <w:rPr>
          <w:sz w:val="22"/>
          <w:lang w:val="ru-RU"/>
        </w:rPr>
      </w:pPr>
      <w:r>
        <w:rPr>
          <w:sz w:val="22"/>
          <w:lang w:val="ru-RU"/>
        </w:rPr>
        <w:t xml:space="preserve">**29 бесплатных путевок (квота), остальным в первоочередном порядке </w:t>
      </w:r>
    </w:p>
    <w:p>
      <w:pPr>
        <w:pStyle w:val="Normal"/>
        <w:ind w:hanging="0" w:right="487"/>
        <w:rPr>
          <w:sz w:val="22"/>
          <w:lang w:val="ru-RU"/>
        </w:rPr>
      </w:pPr>
      <w:r>
        <w:rPr>
          <w:sz w:val="22"/>
          <w:lang w:val="ru-RU"/>
        </w:rPr>
        <w:t>*** полная информация о льготе на обороте заявления</w:t>
      </w:r>
    </w:p>
    <w:p>
      <w:pPr>
        <w:pStyle w:val="Normal"/>
        <w:spacing w:before="0" w:after="59"/>
        <w:ind w:hanging="0" w:right="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0" w:after="59"/>
        <w:ind w:hanging="0" w:right="8"/>
        <w:rPr>
          <w:sz w:val="22"/>
          <w:lang w:val="ru-RU"/>
        </w:rPr>
      </w:pPr>
      <w:r>
        <w:rPr>
          <w:sz w:val="22"/>
          <w:lang w:val="ru-RU"/>
        </w:rPr>
        <w:t>С порядком предоставления путевки на детский отдых и(или) компенсации стоимости путевки, с перечнем документов, необходимых для получения путевки в загородный лагерь ознакомлен(а).</w:t>
      </w:r>
    </w:p>
    <w:p>
      <w:pPr>
        <w:pStyle w:val="Normal"/>
        <w:spacing w:lineRule="auto" w:line="235" w:before="0" w:after="1"/>
        <w:ind w:hanging="0" w:right="-3"/>
        <w:rPr>
          <w:sz w:val="22"/>
          <w:lang w:val="ru-RU"/>
        </w:rPr>
      </w:pPr>
      <w:r>
        <w:rPr>
          <w:sz w:val="22"/>
          <w:lang w:val="ru-RU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>
      <w:pPr>
        <w:pStyle w:val="Normal"/>
        <w:spacing w:lineRule="auto" w:line="235" w:before="0" w:after="1"/>
        <w:ind w:hanging="0" w:right="-3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hanging="0" w:left="-709"/>
        <w:jc w:val="right"/>
        <w:rPr>
          <w:sz w:val="22"/>
          <w:lang w:val="ru-RU"/>
        </w:rPr>
      </w:pPr>
      <w:r>
        <w:rPr>
          <w:sz w:val="22"/>
          <w:lang w:val="ru-RU"/>
        </w:rPr>
        <w:t>__________________ подпись родителя (законного представителя)</w:t>
      </w:r>
    </w:p>
    <w:p>
      <w:pPr>
        <w:pStyle w:val="Normal"/>
        <w:spacing w:lineRule="auto" w:line="264" w:before="0" w:after="0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64" w:before="0" w:after="0"/>
        <w:ind w:hanging="0" w:left="-709"/>
        <w:jc w:val="right"/>
        <w:rPr>
          <w:sz w:val="22"/>
          <w:lang w:val="ru-RU"/>
        </w:rPr>
      </w:pPr>
      <w:r>
        <w:rPr>
          <w:sz w:val="22"/>
          <w:lang w:val="ru-RU"/>
        </w:rPr>
        <w:t>--------------------------------------------------------------------------------------------------------------------------------------------</w:t>
      </w:r>
    </w:p>
    <w:p>
      <w:pPr>
        <w:pStyle w:val="Normal"/>
        <w:spacing w:lineRule="auto" w:line="264" w:before="0" w:after="0"/>
        <w:ind w:hanging="0"/>
        <w:jc w:val="center"/>
        <w:rPr>
          <w:sz w:val="22"/>
          <w:lang w:val="ru-RU"/>
        </w:rPr>
      </w:pPr>
      <w:r>
        <w:rPr>
          <w:sz w:val="22"/>
          <w:lang w:val="ru-RU"/>
        </w:rPr>
        <w:t>Поле для заполнения специалистом, принимающим заявление</w:t>
      </w:r>
    </w:p>
    <w:p>
      <w:pPr>
        <w:pStyle w:val="Normal"/>
        <w:spacing w:lineRule="auto" w:line="264" w:before="0" w:after="0"/>
        <w:ind w:hanging="0" w:left="-709"/>
        <w:rPr>
          <w:sz w:val="22"/>
          <w:lang w:val="ru-RU"/>
        </w:rPr>
      </w:pPr>
      <w:r>
        <w:rPr>
          <w:sz w:val="22"/>
          <w:lang w:val="ru-RU"/>
        </w:rPr>
        <w:t xml:space="preserve">      № </w:t>
      </w:r>
      <w:r>
        <w:rPr>
          <w:sz w:val="22"/>
          <w:lang w:val="ru-RU"/>
        </w:rPr>
        <w:t xml:space="preserve">_____________        </w:t>
      </w:r>
    </w:p>
    <w:p>
      <w:pPr>
        <w:pStyle w:val="Normal"/>
        <w:spacing w:lineRule="auto" w:line="264" w:before="0" w:after="0"/>
        <w:ind w:hanging="0" w:left="-709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>
        <w:rPr>
          <w:sz w:val="22"/>
          <w:lang w:val="ru-RU"/>
        </w:rPr>
        <w:t xml:space="preserve">Дата и время подачи заявления  ____________________________ </w:t>
      </w:r>
    </w:p>
    <w:p>
      <w:pPr>
        <w:pStyle w:val="Normal"/>
        <w:spacing w:lineRule="auto" w:line="264" w:before="0" w:after="0"/>
        <w:ind w:hanging="0" w:left="-709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  <w:p>
      <w:pPr>
        <w:pStyle w:val="Normal"/>
        <w:spacing w:lineRule="auto" w:line="264" w:before="0" w:after="0"/>
        <w:ind w:hanging="0" w:left="-709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>
        <w:rPr>
          <w:sz w:val="22"/>
          <w:lang w:val="ru-RU"/>
        </w:rPr>
        <w:t xml:space="preserve">ФИО подпись специалиста, принявшего заявление  __________________________________ </w:t>
      </w:r>
    </w:p>
    <w:p>
      <w:pPr>
        <w:pStyle w:val="Normal"/>
        <w:spacing w:lineRule="auto" w:line="264" w:before="0" w:after="0"/>
        <w:ind w:hanging="0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cs="Arial" w:ascii="Arial" w:hAnsi="Arial"/>
          <w:b/>
          <w:sz w:val="20"/>
          <w:szCs w:val="20"/>
          <w:lang w:val="ru-RU"/>
        </w:rPr>
      </w:r>
    </w:p>
    <w:p>
      <w:pPr>
        <w:pStyle w:val="Normal"/>
        <w:spacing w:lineRule="auto" w:line="264" w:before="0" w:after="0"/>
        <w:ind w:hanging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Перечень документов в загородные лагеря</w:t>
      </w:r>
    </w:p>
    <w:p>
      <w:pPr>
        <w:pStyle w:val="Normal"/>
        <w:spacing w:lineRule="auto" w:line="218" w:before="0" w:after="0"/>
        <w:ind w:hang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(в соответствии с Постановлением Администрации города Шарыпово от 09.11.2022 г. № 359 «Административный регламент предоставления муниципальной услуги «Организация отдыха и оздоровления детей в каникулярное время» на территории городского округа города Шарыпово»)</w:t>
      </w:r>
    </w:p>
    <w:p>
      <w:pPr>
        <w:pStyle w:val="Normal"/>
        <w:spacing w:lineRule="auto" w:line="218" w:before="0" w:after="0"/>
        <w:ind w:hanging="0" w:right="39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567" w:leader="none"/>
        </w:tabs>
        <w:ind w:firstLine="567" w:right="8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>
      <w:pPr>
        <w:pStyle w:val="Normal"/>
        <w:widowControl w:val="false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а) </w:t>
      </w:r>
      <w:r>
        <w:rPr>
          <w:b/>
          <w:color w:val="auto"/>
          <w:sz w:val="24"/>
          <w:szCs w:val="24"/>
          <w:lang w:val="ru-RU" w:eastAsia="ru-RU"/>
        </w:rPr>
        <w:t>заявление;</w:t>
      </w:r>
      <w:r>
        <w:rPr>
          <w:color w:val="auto"/>
          <w:sz w:val="24"/>
          <w:szCs w:val="24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bookmarkStart w:id="0" w:name="p0"/>
      <w:bookmarkEnd w:id="0"/>
      <w:r>
        <w:rPr>
          <w:color w:val="auto"/>
          <w:sz w:val="24"/>
          <w:szCs w:val="24"/>
          <w:lang w:val="ru-RU" w:eastAsia="ru-RU"/>
        </w:rPr>
        <w:t xml:space="preserve">б) </w:t>
      </w:r>
      <w:r>
        <w:rPr>
          <w:b/>
          <w:color w:val="auto"/>
          <w:sz w:val="24"/>
          <w:szCs w:val="24"/>
          <w:lang w:val="ru-RU" w:eastAsia="ru-RU"/>
        </w:rPr>
        <w:t>копия паспорта</w:t>
      </w:r>
      <w:r>
        <w:rPr>
          <w:color w:val="auto"/>
          <w:sz w:val="24"/>
          <w:szCs w:val="24"/>
          <w:lang w:val="ru-RU" w:eastAsia="ru-RU"/>
        </w:rPr>
        <w:t xml:space="preserve"> </w:t>
      </w:r>
      <w:r>
        <w:rPr>
          <w:b/>
          <w:color w:val="auto"/>
          <w:sz w:val="24"/>
          <w:szCs w:val="24"/>
          <w:lang w:val="ru-RU" w:eastAsia="ru-RU"/>
        </w:rPr>
        <w:t>родителя (законного представителя);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в) </w:t>
      </w:r>
      <w:r>
        <w:rPr>
          <w:b/>
          <w:color w:val="auto"/>
          <w:sz w:val="24"/>
          <w:szCs w:val="24"/>
          <w:lang w:val="ru-RU" w:eastAsia="ru-RU"/>
        </w:rPr>
        <w:t>копия свидетельства о рождении, копия паспорта (при достижении 14 лет) ребенка;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г) </w:t>
      </w:r>
      <w:r>
        <w:rPr>
          <w:b/>
          <w:color w:val="auto"/>
          <w:sz w:val="24"/>
          <w:szCs w:val="24"/>
          <w:lang w:val="ru-RU" w:eastAsia="ru-RU"/>
        </w:rPr>
        <w:t>копия доверенности</w:t>
      </w:r>
      <w:r>
        <w:rPr>
          <w:color w:val="auto"/>
          <w:sz w:val="24"/>
          <w:szCs w:val="24"/>
          <w:lang w:val="ru-RU" w:eastAsia="ru-RU"/>
        </w:rPr>
        <w:t xml:space="preserve"> </w:t>
      </w:r>
      <w:r>
        <w:rPr>
          <w:b/>
          <w:color w:val="auto"/>
          <w:sz w:val="24"/>
          <w:szCs w:val="24"/>
          <w:lang w:val="ru-RU" w:eastAsia="ru-RU"/>
        </w:rPr>
        <w:t>на ребенка (для представителя);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д) </w:t>
      </w:r>
      <w:r>
        <w:rPr>
          <w:b/>
          <w:color w:val="auto"/>
          <w:sz w:val="24"/>
          <w:szCs w:val="24"/>
          <w:lang w:val="ru-RU" w:eastAsia="ru-RU"/>
        </w:rPr>
        <w:t>копия свидетельства о регистрации ребенка по месту жительства на территории Красноярского края;</w:t>
      </w:r>
      <w:r>
        <w:rPr>
          <w:color w:val="auto"/>
          <w:sz w:val="24"/>
          <w:szCs w:val="24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е) в случае разных фамилий мамы и ребенка предоставляется </w:t>
      </w:r>
      <w:r>
        <w:rPr>
          <w:b/>
          <w:color w:val="auto"/>
          <w:sz w:val="24"/>
          <w:szCs w:val="24"/>
          <w:lang w:val="ru-RU" w:eastAsia="ru-RU"/>
        </w:rPr>
        <w:t>документ, подтверждающий смену фамилии;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ж) </w:t>
      </w:r>
      <w:r>
        <w:rPr>
          <w:b/>
          <w:color w:val="auto"/>
          <w:sz w:val="24"/>
          <w:szCs w:val="24"/>
          <w:lang w:val="ru-RU" w:eastAsia="ru-RU"/>
        </w:rPr>
        <w:t>документы, подтверждающие льготу: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справка с места работы;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акта органа опеки и попечительства о назначении опекуном;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справки с военкомата;</w:t>
      </w:r>
    </w:p>
    <w:p>
      <w:pPr>
        <w:pStyle w:val="Normal"/>
        <w:spacing w:lineRule="auto" w:line="240" w:before="0" w:after="0"/>
        <w:ind w:hanging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иные документы, подтверждающие льготу.</w:t>
      </w:r>
    </w:p>
    <w:p>
      <w:pPr>
        <w:pStyle w:val="Normal"/>
        <w:spacing w:lineRule="auto" w:line="264" w:before="0" w:after="0"/>
        <w:ind w:hang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hang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Внеочередное право на получение путевки в загородный лагерь предоставляется: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ind w:hanging="360" w:left="394" w:right="-1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Детям прокуроров;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ind w:hanging="360" w:left="394" w:right="1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Детям сотрудников Следственного комитета РФ;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ind w:hanging="360" w:left="394" w:right="-1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Детям судей.</w:t>
      </w:r>
    </w:p>
    <w:p>
      <w:pPr>
        <w:pStyle w:val="Normal"/>
        <w:spacing w:lineRule="auto" w:line="264" w:before="0" w:after="0"/>
        <w:ind w:hang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hang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Первоочередное право на получение путевки в загородный лагерь предоставляется: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детям сотрудника полиции; 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Федерации, указанных в пунктах 1 – 5;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 детям военнослужащих;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 детям участников СВО;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9)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органах.</w:t>
      </w:r>
    </w:p>
    <w:p>
      <w:pPr>
        <w:pStyle w:val="Normal"/>
        <w:spacing w:lineRule="auto" w:line="264" w:before="0" w:after="0"/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64" w:before="0" w:after="0"/>
        <w:ind w:hang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hanging="0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851" w:right="707" w:gutter="0" w:header="0" w:top="142" w:footer="0" w:bottom="142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12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0.75pt;height:0.75pt" o:bullet="t">
        <v:imagedata r:id="rId1" o:title=""/>
      </v:shape>
    </w:pict>
  </w:numPicBullet>
  <w:numPicBullet w:numPicBulletId="1">
    <w:pict>
      <v:shape style="width:0.75pt;height:0.75pt" o:bullet="t">
        <v:imagedata r:id="rId2" o:title=""/>
      </v:shape>
    </w:pict>
  </w:numPicBullet>
  <w:numPicBullet w:numPicBulletId="2">
    <w:pict>
      <v:shape style="width:10.5pt;height:12pt" o:bullet="t">
        <v:imagedata r:id="rId3" o:title=""/>
      </v:shape>
    </w:pict>
  </w:numPicBullet>
  <w:abstractNum w:abstractNumId="1">
    <w:lvl w:ilvl="0">
      <w:start w:val="1"/>
      <w:numFmt w:val="bullet"/>
      <w:lvlText w:val="•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294c"/>
    <w:pPr>
      <w:widowControl/>
      <w:bidi w:val="0"/>
      <w:spacing w:lineRule="auto" w:line="232" w:before="0" w:after="5"/>
      <w:ind w:firstLine="709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0294c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e2d7c"/>
    <w:rPr>
      <w:rFonts w:ascii="Segoe UI" w:hAnsi="Segoe UI" w:eastAsia="Times New Roman" w:cs="Segoe UI"/>
      <w:color w:val="000000"/>
      <w:sz w:val="18"/>
      <w:szCs w:val="18"/>
      <w:lang w:val="en-US"/>
    </w:rPr>
  </w:style>
  <w:style w:type="character" w:styleId="Style15" w:customStyle="1">
    <w:name w:val="Нижний колонтитул Знак"/>
    <w:basedOn w:val="DefaultParagraphFont"/>
    <w:uiPriority w:val="99"/>
    <w:qFormat/>
    <w:rsid w:val="0053375a"/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77bf3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6189d"/>
    <w:pPr>
      <w:spacing w:before="0" w:after="5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e2d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unhideWhenUsed/>
    <w:rsid w:val="005337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53d2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84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9AEF-EFAD-457B-9537-4D699C59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LibreOffice/7.6.4.1$Windows_X86_64 LibreOffice_project/e19e193f88cd6c0525a17fb7a176ed8e6a3e2aa1</Application>
  <AppVersion>15.0000</AppVersion>
  <Pages>3</Pages>
  <Words>635</Words>
  <Characters>4688</Characters>
  <CharactersWithSpaces>5352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2024-02-02T07:54:00Z</dcterms:created>
  <dc:creator>Пользователь Windows</dc:creator>
  <dc:description/>
  <dc:language>ru-RU</dc:language>
  <cp:lastModifiedBy>Ведущий аналитик</cp:lastModifiedBy>
  <cp:lastPrinted>2024-02-19T02:36:00Z</cp:lastPrinted>
  <dcterms:modified xsi:type="dcterms:W3CDTF">2025-01-22T09:38:00Z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