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«15» января 2024 г.                      г. Шарыпово                                                 № 34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приказ от 09.01.2024 № 4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МБУДО «ДШИ г. Шарыпово»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 годов»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приказ от 09.01.2024 № 4 «Об утверждении муниципального задания МБУДО «ДШИ г. Шарыпово» на 2024 год и плановый период 2025 и 2026 годов» следующие изменения: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к приказу изложить в новой редакции согласно приложению к настоящему приказу.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за исполнением приказа возложить на директора МБУДО «ДШИ г. Шарыпово» С.П. Шепель.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/>
      </w:pPr>
      <w:r>
        <w:rPr>
          <w:bCs/>
          <w:sz w:val="28"/>
          <w:szCs w:val="28"/>
        </w:rPr>
        <w:t xml:space="preserve">3. Приказ вступает в силу со дня его подписания, распространяется на правоотношения, возникающие с 01.01.2024 по 31.01.2024 и </w:t>
      </w:r>
      <w:r>
        <w:rPr>
          <w:bCs/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</w:t>
      </w:r>
      <w:r>
        <w:rPr>
          <w:sz w:val="28"/>
          <w:szCs w:val="28"/>
          <w:lang w:bidi="ru-RU"/>
        </w:rPr>
        <w:t xml:space="preserve"> Красноярского края 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Cs w:val="26"/>
        </w:rPr>
      </w:pPr>
      <w:r>
        <w:rPr>
          <w:szCs w:val="26"/>
        </w:rPr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LibreOffice/7.5.5.2$Windows_X86_64 LibreOffice_project/ca8fe7424262805f223b9a2334bc7181abbcbf5e</Application>
  <AppVersion>15.0000</AppVersion>
  <Pages>1</Pages>
  <Words>184</Words>
  <Characters>1180</Characters>
  <CharactersWithSpaces>1481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2024-01-16T13:05:00Z</dcterms:created>
  <dc:creator>User</dc:creator>
  <dc:description/>
  <cp:keywords/>
  <dc:language>ru-RU</dc:language>
  <cp:lastModifiedBy>Specialist</cp:lastModifiedBy>
  <cp:lastPrinted>2024-01-16T13:08:00Z</cp:lastPrinted>
  <dcterms:modified xsi:type="dcterms:W3CDTF">2024-01-24T08:15:00Z</dcterms:modified>
  <cp:revision>6</cp:revision>
  <dc:subject/>
  <dc:title/>
</cp:coreProperties>
</file>