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«28» февраля 2024 г.                      г. Шарыпово                                                 № 62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15.01.2024 № 35 «Об утверждении муниципального задания МБУДО «ДШИ п. Дубинино» на 2024 год и плановый период 2025 и 2026 годов» (в редакции от 15.01.2024 № 35/1)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приказ от 15.01.2024 № 35 </w:t>
      </w:r>
      <w:r>
        <w:rPr>
          <w:sz w:val="28"/>
          <w:szCs w:val="28"/>
        </w:rPr>
        <w:t xml:space="preserve">«Об утверждении муниципального задания МБУДО «ДШИ п. Дубинино» на 2024 год и плановый период 2025 и 2026 годов» (в редакции от 15.01.2024 № 35/1)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г. Шарыпово» Шепель С.П.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3. Приказ вступает в силу со дня его подписания, распространяется на правоотношения, возникшие с 01.02.2024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6"/>
      <w:szCs w:val="26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LibreOffice/7.6.5.2$Windows_X86_64 LibreOffice_project/38d5f62f85355c192ef5f1dd47c5c0c0c6d6598b</Application>
  <AppVersion>15.0000</AppVersion>
  <Pages>1</Pages>
  <Words>195</Words>
  <Characters>1244</Characters>
  <CharactersWithSpaces>1556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User</dc:creator>
  <dc:description/>
  <cp:keywords/>
  <dc:language>ru-RU</dc:language>
  <cp:lastModifiedBy>Specialist</cp:lastModifiedBy>
  <cp:lastPrinted>2024-01-24T08:23:00Z</cp:lastPrinted>
  <dcterms:modified xsi:type="dcterms:W3CDTF">2024-03-05T09:56:00Z</dcterms:modified>
  <cp:revision>9</cp:revision>
  <dc:subject/>
  <dc:title/>
</cp:coreProperties>
</file>