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047E" w:rsidRPr="00CF1DFE" w:rsidRDefault="00000000">
      <w:pPr>
        <w:pBdr>
          <w:top w:val="none" w:sz="0" w:space="0" w:color="000000"/>
          <w:left w:val="none" w:sz="0" w:space="0" w:color="000000"/>
          <w:bottom w:val="none" w:sz="0" w:space="0" w:color="000000"/>
          <w:right w:val="none" w:sz="0" w:space="0" w:color="000000"/>
        </w:pBdr>
        <w:jc w:val="right"/>
      </w:pPr>
      <w:r w:rsidRPr="00CF1DFE">
        <w:rPr>
          <w:b/>
          <w:color w:val="000000"/>
        </w:rPr>
        <w:t xml:space="preserve">ПРОЕКТ </w:t>
      </w:r>
    </w:p>
    <w:p w14:paraId="00000002" w14:textId="77777777" w:rsidR="002B047E" w:rsidRPr="00CF1DFE" w:rsidRDefault="002B047E">
      <w:pPr>
        <w:pBdr>
          <w:top w:val="none" w:sz="0" w:space="0" w:color="000000"/>
          <w:left w:val="none" w:sz="0" w:space="0" w:color="000000"/>
          <w:bottom w:val="none" w:sz="0" w:space="0" w:color="000000"/>
          <w:right w:val="none" w:sz="0" w:space="0" w:color="000000"/>
        </w:pBdr>
        <w:shd w:val="clear" w:color="auto" w:fill="FFFFFF"/>
        <w:ind w:right="40"/>
        <w:jc w:val="center"/>
      </w:pPr>
    </w:p>
    <w:p w14:paraId="00000003"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pPr>
      <w:r w:rsidRPr="00CF1DFE">
        <w:rPr>
          <w:rFonts w:eastAsia="Cambria"/>
          <w:b/>
          <w:color w:val="000000"/>
        </w:rPr>
        <w:t> </w:t>
      </w:r>
    </w:p>
    <w:p w14:paraId="00000004"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pPr>
      <w:r w:rsidRPr="00CF1DFE">
        <w:rPr>
          <w:rFonts w:eastAsia="Cambria"/>
          <w:b/>
          <w:color w:val="000000"/>
        </w:rPr>
        <w:t> </w:t>
      </w:r>
    </w:p>
    <w:p w14:paraId="00000005" w14:textId="09E62DEE" w:rsidR="002B047E" w:rsidRPr="00CF1DFE" w:rsidRDefault="005B5DC4">
      <w:pPr>
        <w:pBdr>
          <w:top w:val="none" w:sz="0" w:space="0" w:color="000000"/>
          <w:left w:val="none" w:sz="0" w:space="0" w:color="000000"/>
          <w:bottom w:val="none" w:sz="0" w:space="0" w:color="000000"/>
          <w:right w:val="none" w:sz="0" w:space="0" w:color="000000"/>
        </w:pBdr>
        <w:shd w:val="clear" w:color="auto" w:fill="FFFFFF"/>
        <w:ind w:right="40"/>
        <w:jc w:val="center"/>
      </w:pPr>
      <w:r w:rsidRPr="00CF1DFE">
        <w:rPr>
          <w:noProof/>
        </w:rPr>
        <w:drawing>
          <wp:inline distT="0" distB="0" distL="0" distR="0" wp14:anchorId="5E7CCBC4" wp14:editId="74A202E7">
            <wp:extent cx="2489200" cy="1046480"/>
            <wp:effectExtent l="0" t="0" r="0" b="0"/>
            <wp:docPr id="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l="-139" t="-333" r="-139" b="-333"/>
                    <a:stretch>
                      <a:fillRect/>
                    </a:stretch>
                  </pic:blipFill>
                  <pic:spPr bwMode="auto">
                    <a:xfrm>
                      <a:off x="0" y="0"/>
                      <a:ext cx="2489200" cy="1046480"/>
                    </a:xfrm>
                    <a:prstGeom prst="rect">
                      <a:avLst/>
                    </a:prstGeom>
                    <a:solidFill>
                      <a:srgbClr val="FFFFFF"/>
                    </a:solidFill>
                    <a:ln>
                      <a:noFill/>
                    </a:ln>
                  </pic:spPr>
                </pic:pic>
              </a:graphicData>
            </a:graphic>
          </wp:inline>
        </w:drawing>
      </w:r>
      <w:r w:rsidRPr="00CF1DFE">
        <w:rPr>
          <w:rFonts w:eastAsia="Cambria"/>
          <w:b/>
          <w:color w:val="000000"/>
        </w:rPr>
        <w:t> </w:t>
      </w:r>
    </w:p>
    <w:p w14:paraId="00000006"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pPr>
      <w:r w:rsidRPr="00CF1DFE">
        <w:rPr>
          <w:rFonts w:eastAsia="Cambria"/>
          <w:b/>
          <w:color w:val="000000"/>
        </w:rPr>
        <w:t> </w:t>
      </w:r>
    </w:p>
    <w:p w14:paraId="2494C482" w14:textId="77777777" w:rsidR="007A22C2" w:rsidRPr="00CF1DFE" w:rsidRDefault="007A22C2">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rPr>
      </w:pPr>
    </w:p>
    <w:p w14:paraId="06C99E15" w14:textId="77777777" w:rsidR="007A22C2" w:rsidRPr="00CF1DFE" w:rsidRDefault="007A22C2">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rPr>
      </w:pPr>
    </w:p>
    <w:p w14:paraId="1A2A6256" w14:textId="77777777" w:rsidR="007A22C2" w:rsidRPr="00CF1DFE" w:rsidRDefault="007A22C2">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rPr>
      </w:pPr>
    </w:p>
    <w:p w14:paraId="00000007" w14:textId="047BBDBB"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pPr>
      <w:r w:rsidRPr="00CF1DFE">
        <w:rPr>
          <w:rFonts w:eastAsia="Cambria"/>
          <w:b/>
          <w:color w:val="000000"/>
        </w:rPr>
        <w:t> </w:t>
      </w:r>
    </w:p>
    <w:p w14:paraId="228067C1" w14:textId="77777777" w:rsidR="00CF1DFE" w:rsidRDefault="00CF1DFE">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sz w:val="44"/>
          <w:szCs w:val="44"/>
        </w:rPr>
      </w:pPr>
    </w:p>
    <w:p w14:paraId="63420E51" w14:textId="77777777" w:rsidR="00CF1DFE" w:rsidRDefault="00CF1DFE">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sz w:val="44"/>
          <w:szCs w:val="44"/>
        </w:rPr>
      </w:pPr>
    </w:p>
    <w:p w14:paraId="52B47248" w14:textId="77777777" w:rsidR="00CF1DFE" w:rsidRDefault="00CF1DFE">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sz w:val="44"/>
          <w:szCs w:val="44"/>
        </w:rPr>
      </w:pPr>
    </w:p>
    <w:p w14:paraId="3166320C" w14:textId="782C332E" w:rsid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sz w:val="44"/>
          <w:szCs w:val="44"/>
        </w:rPr>
      </w:pPr>
      <w:r w:rsidRPr="00CF1DFE">
        <w:rPr>
          <w:rFonts w:eastAsia="Cambria"/>
          <w:b/>
          <w:color w:val="000000"/>
          <w:sz w:val="44"/>
          <w:szCs w:val="44"/>
        </w:rPr>
        <w:t xml:space="preserve">СТРАТЕГИЯ </w:t>
      </w:r>
    </w:p>
    <w:p w14:paraId="00000008" w14:textId="7B4909F9" w:rsidR="002B047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sz w:val="44"/>
          <w:szCs w:val="44"/>
        </w:rPr>
      </w:pPr>
      <w:r w:rsidRPr="00CF1DFE">
        <w:rPr>
          <w:rFonts w:eastAsia="Cambria"/>
          <w:b/>
          <w:color w:val="000000"/>
          <w:sz w:val="44"/>
          <w:szCs w:val="44"/>
        </w:rPr>
        <w:t xml:space="preserve">СОЦИАЛЬНО-ЭКОНОМИЧЕСКОГО РАЗВИТИЯ ГОРОДА ШАРЫПОВО </w:t>
      </w:r>
    </w:p>
    <w:p w14:paraId="3C10967C" w14:textId="6369E4CB" w:rsidR="00F55C01" w:rsidRPr="00F55C01" w:rsidRDefault="00F55C01">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sz w:val="44"/>
          <w:szCs w:val="44"/>
        </w:rPr>
      </w:pPr>
      <w:r w:rsidRPr="00F55C01">
        <w:rPr>
          <w:rFonts w:eastAsia="Cambria"/>
          <w:b/>
          <w:color w:val="000000"/>
          <w:sz w:val="44"/>
          <w:szCs w:val="44"/>
        </w:rPr>
        <w:t>КРАСНОЯРСКОГО КРАЯ</w:t>
      </w:r>
    </w:p>
    <w:p w14:paraId="00000009"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44"/>
          <w:szCs w:val="44"/>
        </w:rPr>
        <w:t>до 2030 года</w:t>
      </w:r>
    </w:p>
    <w:p w14:paraId="0000000A"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44"/>
          <w:szCs w:val="44"/>
        </w:rPr>
        <w:t> </w:t>
      </w:r>
    </w:p>
    <w:p w14:paraId="0000000B"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44"/>
          <w:szCs w:val="44"/>
        </w:rPr>
        <w:t> </w:t>
      </w:r>
    </w:p>
    <w:p w14:paraId="0000000C"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44"/>
          <w:szCs w:val="44"/>
        </w:rPr>
        <w:t> </w:t>
      </w:r>
    </w:p>
    <w:p w14:paraId="0000000D"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44"/>
          <w:szCs w:val="44"/>
        </w:rPr>
        <w:t> </w:t>
      </w:r>
    </w:p>
    <w:p w14:paraId="0000000E"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44"/>
          <w:szCs w:val="44"/>
        </w:rPr>
        <w:t> </w:t>
      </w:r>
    </w:p>
    <w:p w14:paraId="0000000F" w14:textId="670B47F2"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sz w:val="44"/>
          <w:szCs w:val="44"/>
        </w:rPr>
      </w:pPr>
      <w:r w:rsidRPr="00CF1DFE">
        <w:rPr>
          <w:rFonts w:eastAsia="Cambria"/>
          <w:b/>
          <w:color w:val="000000"/>
          <w:sz w:val="44"/>
          <w:szCs w:val="44"/>
        </w:rPr>
        <w:t> </w:t>
      </w:r>
    </w:p>
    <w:p w14:paraId="36D3EC6D" w14:textId="7B21DF72" w:rsidR="007A22C2" w:rsidRPr="00CF1DFE" w:rsidRDefault="007A22C2">
      <w:pPr>
        <w:pBdr>
          <w:top w:val="none" w:sz="0" w:space="0" w:color="000000"/>
          <w:left w:val="none" w:sz="0" w:space="0" w:color="000000"/>
          <w:bottom w:val="none" w:sz="0" w:space="0" w:color="000000"/>
          <w:right w:val="none" w:sz="0" w:space="0" w:color="000000"/>
        </w:pBdr>
        <w:shd w:val="clear" w:color="auto" w:fill="FFFFFF"/>
        <w:ind w:right="40"/>
        <w:jc w:val="center"/>
        <w:rPr>
          <w:rFonts w:eastAsia="Cambria"/>
          <w:b/>
          <w:color w:val="000000"/>
          <w:sz w:val="44"/>
          <w:szCs w:val="44"/>
        </w:rPr>
      </w:pPr>
    </w:p>
    <w:p w14:paraId="5D860E0D" w14:textId="77777777" w:rsidR="007A22C2" w:rsidRPr="00CF1DFE" w:rsidRDefault="007A22C2">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p>
    <w:p w14:paraId="00000010"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44"/>
          <w:szCs w:val="44"/>
        </w:rPr>
        <w:t> </w:t>
      </w:r>
    </w:p>
    <w:p w14:paraId="00000011"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44"/>
          <w:szCs w:val="44"/>
        </w:rPr>
        <w:t> </w:t>
      </w:r>
    </w:p>
    <w:p w14:paraId="00000012"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44"/>
          <w:szCs w:val="44"/>
        </w:rPr>
        <w:t> </w:t>
      </w:r>
    </w:p>
    <w:p w14:paraId="00000014" w14:textId="2F5433FE" w:rsidR="002B047E" w:rsidRPr="00CF1DFE" w:rsidRDefault="00000000" w:rsidP="00F55C01">
      <w:pPr>
        <w:pBdr>
          <w:top w:val="none" w:sz="0" w:space="0" w:color="000000"/>
          <w:left w:val="none" w:sz="0" w:space="0" w:color="000000"/>
          <w:bottom w:val="none" w:sz="0" w:space="0" w:color="000000"/>
          <w:right w:val="none" w:sz="0" w:space="0" w:color="000000"/>
        </w:pBdr>
        <w:shd w:val="clear" w:color="auto" w:fill="FFFFFF"/>
        <w:ind w:right="40"/>
        <w:jc w:val="center"/>
        <w:rPr>
          <w:sz w:val="44"/>
          <w:szCs w:val="44"/>
        </w:rPr>
      </w:pPr>
      <w:r w:rsidRPr="00CF1DFE">
        <w:rPr>
          <w:rFonts w:eastAsia="Cambria"/>
          <w:b/>
          <w:color w:val="000000"/>
          <w:sz w:val="32"/>
          <w:szCs w:val="32"/>
        </w:rPr>
        <w:t>ШАРЫПОВО 202</w:t>
      </w:r>
      <w:r w:rsidR="005B5DC4" w:rsidRPr="00CF1DFE">
        <w:rPr>
          <w:rFonts w:eastAsia="Cambria"/>
          <w:b/>
          <w:color w:val="000000"/>
          <w:sz w:val="32"/>
          <w:szCs w:val="32"/>
        </w:rPr>
        <w:t>3</w:t>
      </w:r>
      <w:r w:rsidRPr="00CF1DFE">
        <w:rPr>
          <w:rFonts w:eastAsia="Cambria"/>
          <w:b/>
          <w:color w:val="000000"/>
          <w:sz w:val="32"/>
          <w:szCs w:val="32"/>
        </w:rPr>
        <w:t xml:space="preserve"> г.</w:t>
      </w:r>
      <w:r w:rsidRPr="00CF1DFE">
        <w:rPr>
          <w:sz w:val="44"/>
          <w:szCs w:val="44"/>
        </w:rPr>
        <w:br w:type="page"/>
      </w:r>
    </w:p>
    <w:sdt>
      <w:sdtPr>
        <w:rPr>
          <w:rFonts w:asciiTheme="minorHAnsi" w:hAnsiTheme="minorHAnsi"/>
          <w:b/>
          <w:bCs/>
          <w:i/>
          <w:iCs/>
          <w:sz w:val="22"/>
          <w:szCs w:val="22"/>
        </w:rPr>
        <w:id w:val="174082766"/>
        <w:docPartObj>
          <w:docPartGallery w:val="Table of Contents"/>
          <w:docPartUnique/>
        </w:docPartObj>
      </w:sdtPr>
      <w:sdtEndPr>
        <w:rPr>
          <w:noProof/>
          <w:sz w:val="24"/>
          <w:szCs w:val="24"/>
        </w:rPr>
      </w:sdtEndPr>
      <w:sdtContent>
        <w:p w14:paraId="0A59C0C3" w14:textId="59DC9FE3" w:rsidR="00475C51" w:rsidRPr="00CF1DFE" w:rsidRDefault="00475C51" w:rsidP="00475C51">
          <w:pPr>
            <w:pBdr>
              <w:top w:val="none" w:sz="0" w:space="0" w:color="000000"/>
              <w:left w:val="none" w:sz="0" w:space="0" w:color="000000"/>
              <w:bottom w:val="none" w:sz="0" w:space="7" w:color="000000"/>
              <w:right w:val="none" w:sz="0" w:space="0" w:color="000000"/>
            </w:pBdr>
            <w:jc w:val="center"/>
          </w:pPr>
          <w:r w:rsidRPr="00CF1DFE">
            <w:rPr>
              <w:rFonts w:eastAsia="Cambria"/>
              <w:b/>
              <w:color w:val="000000"/>
            </w:rPr>
            <w:t>Содержание</w:t>
          </w:r>
        </w:p>
        <w:p w14:paraId="6572D194" w14:textId="2A3FFCFE" w:rsidR="00CF1DFE" w:rsidRDefault="00475C51">
          <w:pPr>
            <w:pStyle w:val="10"/>
            <w:tabs>
              <w:tab w:val="right" w:leader="dot" w:pos="9345"/>
            </w:tabs>
            <w:rPr>
              <w:rFonts w:eastAsiaTheme="minorEastAsia" w:cstheme="minorBidi"/>
              <w:b w:val="0"/>
              <w:bCs w:val="0"/>
              <w:i w:val="0"/>
              <w:iCs w:val="0"/>
              <w:noProof/>
            </w:rPr>
          </w:pPr>
          <w:r w:rsidRPr="00CF1DFE">
            <w:rPr>
              <w:b w:val="0"/>
              <w:bCs w:val="0"/>
              <w:sz w:val="22"/>
              <w:szCs w:val="22"/>
            </w:rPr>
            <w:fldChar w:fldCharType="begin"/>
          </w:r>
          <w:r w:rsidRPr="00CF1DFE">
            <w:rPr>
              <w:sz w:val="22"/>
              <w:szCs w:val="22"/>
            </w:rPr>
            <w:instrText>TOC \o "1-3" \h \z \u</w:instrText>
          </w:r>
          <w:r w:rsidRPr="00CF1DFE">
            <w:rPr>
              <w:b w:val="0"/>
              <w:bCs w:val="0"/>
              <w:sz w:val="22"/>
              <w:szCs w:val="22"/>
            </w:rPr>
            <w:fldChar w:fldCharType="separate"/>
          </w:r>
          <w:hyperlink w:anchor="_Toc149281978" w:history="1">
            <w:r w:rsidR="00CF1DFE" w:rsidRPr="00015863">
              <w:rPr>
                <w:rStyle w:val="ae"/>
                <w:noProof/>
              </w:rPr>
              <w:t>Резюме Стратегии социально-экономического развития городского округа города Шарыпово Красноярского края на период до 2030 года.</w:t>
            </w:r>
            <w:r w:rsidR="00CF1DFE">
              <w:rPr>
                <w:noProof/>
                <w:webHidden/>
              </w:rPr>
              <w:tab/>
            </w:r>
            <w:r w:rsidR="00CF1DFE">
              <w:rPr>
                <w:noProof/>
                <w:webHidden/>
              </w:rPr>
              <w:fldChar w:fldCharType="begin"/>
            </w:r>
            <w:r w:rsidR="00CF1DFE">
              <w:rPr>
                <w:noProof/>
                <w:webHidden/>
              </w:rPr>
              <w:instrText xml:space="preserve"> PAGEREF _Toc149281978 \h </w:instrText>
            </w:r>
            <w:r w:rsidR="00CF1DFE">
              <w:rPr>
                <w:noProof/>
                <w:webHidden/>
              </w:rPr>
            </w:r>
            <w:r w:rsidR="00CF1DFE">
              <w:rPr>
                <w:noProof/>
                <w:webHidden/>
              </w:rPr>
              <w:fldChar w:fldCharType="separate"/>
            </w:r>
            <w:r w:rsidR="00F85195">
              <w:rPr>
                <w:noProof/>
                <w:webHidden/>
              </w:rPr>
              <w:t>3</w:t>
            </w:r>
            <w:r w:rsidR="00CF1DFE">
              <w:rPr>
                <w:noProof/>
                <w:webHidden/>
              </w:rPr>
              <w:fldChar w:fldCharType="end"/>
            </w:r>
          </w:hyperlink>
        </w:p>
        <w:p w14:paraId="00DF0BFD" w14:textId="1A060110" w:rsidR="00CF1DFE" w:rsidRDefault="00000000">
          <w:pPr>
            <w:pStyle w:val="10"/>
            <w:tabs>
              <w:tab w:val="right" w:leader="dot" w:pos="9345"/>
            </w:tabs>
            <w:rPr>
              <w:rFonts w:eastAsiaTheme="minorEastAsia" w:cstheme="minorBidi"/>
              <w:b w:val="0"/>
              <w:bCs w:val="0"/>
              <w:i w:val="0"/>
              <w:iCs w:val="0"/>
              <w:noProof/>
            </w:rPr>
          </w:pPr>
          <w:hyperlink w:anchor="_Toc149281979" w:history="1">
            <w:r w:rsidR="00CF1DFE" w:rsidRPr="00015863">
              <w:rPr>
                <w:rStyle w:val="ae"/>
                <w:noProof/>
              </w:rPr>
              <w:t>Введение</w:t>
            </w:r>
            <w:r w:rsidR="00CF1DFE">
              <w:rPr>
                <w:noProof/>
                <w:webHidden/>
              </w:rPr>
              <w:tab/>
            </w:r>
            <w:r w:rsidR="00CF1DFE">
              <w:rPr>
                <w:noProof/>
                <w:webHidden/>
              </w:rPr>
              <w:fldChar w:fldCharType="begin"/>
            </w:r>
            <w:r w:rsidR="00CF1DFE">
              <w:rPr>
                <w:noProof/>
                <w:webHidden/>
              </w:rPr>
              <w:instrText xml:space="preserve"> PAGEREF _Toc149281979 \h </w:instrText>
            </w:r>
            <w:r w:rsidR="00CF1DFE">
              <w:rPr>
                <w:noProof/>
                <w:webHidden/>
              </w:rPr>
            </w:r>
            <w:r w:rsidR="00CF1DFE">
              <w:rPr>
                <w:noProof/>
                <w:webHidden/>
              </w:rPr>
              <w:fldChar w:fldCharType="separate"/>
            </w:r>
            <w:r w:rsidR="00F85195">
              <w:rPr>
                <w:noProof/>
                <w:webHidden/>
              </w:rPr>
              <w:t>4</w:t>
            </w:r>
            <w:r w:rsidR="00CF1DFE">
              <w:rPr>
                <w:noProof/>
                <w:webHidden/>
              </w:rPr>
              <w:fldChar w:fldCharType="end"/>
            </w:r>
          </w:hyperlink>
        </w:p>
        <w:p w14:paraId="07DB87A2" w14:textId="2DC8B077" w:rsidR="00CF1DFE" w:rsidRDefault="00000000">
          <w:pPr>
            <w:pStyle w:val="10"/>
            <w:tabs>
              <w:tab w:val="right" w:leader="dot" w:pos="9345"/>
            </w:tabs>
            <w:rPr>
              <w:rFonts w:eastAsiaTheme="minorEastAsia" w:cstheme="minorBidi"/>
              <w:b w:val="0"/>
              <w:bCs w:val="0"/>
              <w:i w:val="0"/>
              <w:iCs w:val="0"/>
              <w:noProof/>
            </w:rPr>
          </w:pPr>
          <w:hyperlink w:anchor="_Toc149281980" w:history="1">
            <w:r w:rsidR="00CF1DFE" w:rsidRPr="00015863">
              <w:rPr>
                <w:rStyle w:val="ae"/>
                <w:noProof/>
              </w:rPr>
              <w:t>Раздел 1. Стратегический анализ социально-экономического развития города Шарыпово</w:t>
            </w:r>
            <w:r w:rsidR="00CF1DFE">
              <w:rPr>
                <w:noProof/>
                <w:webHidden/>
              </w:rPr>
              <w:tab/>
            </w:r>
            <w:r w:rsidR="00CF1DFE">
              <w:rPr>
                <w:noProof/>
                <w:webHidden/>
              </w:rPr>
              <w:fldChar w:fldCharType="begin"/>
            </w:r>
            <w:r w:rsidR="00CF1DFE">
              <w:rPr>
                <w:noProof/>
                <w:webHidden/>
              </w:rPr>
              <w:instrText xml:space="preserve"> PAGEREF _Toc149281980 \h </w:instrText>
            </w:r>
            <w:r w:rsidR="00CF1DFE">
              <w:rPr>
                <w:noProof/>
                <w:webHidden/>
              </w:rPr>
            </w:r>
            <w:r w:rsidR="00CF1DFE">
              <w:rPr>
                <w:noProof/>
                <w:webHidden/>
              </w:rPr>
              <w:fldChar w:fldCharType="separate"/>
            </w:r>
            <w:r w:rsidR="00F85195">
              <w:rPr>
                <w:noProof/>
                <w:webHidden/>
              </w:rPr>
              <w:t>5</w:t>
            </w:r>
            <w:r w:rsidR="00CF1DFE">
              <w:rPr>
                <w:noProof/>
                <w:webHidden/>
              </w:rPr>
              <w:fldChar w:fldCharType="end"/>
            </w:r>
          </w:hyperlink>
        </w:p>
        <w:p w14:paraId="0BEF1777" w14:textId="5C00AB15" w:rsidR="00CF1DFE" w:rsidRDefault="00000000">
          <w:pPr>
            <w:pStyle w:val="21"/>
            <w:tabs>
              <w:tab w:val="right" w:leader="dot" w:pos="9345"/>
            </w:tabs>
            <w:rPr>
              <w:rFonts w:eastAsiaTheme="minorEastAsia" w:cstheme="minorBidi"/>
              <w:b w:val="0"/>
              <w:bCs w:val="0"/>
              <w:noProof/>
              <w:sz w:val="24"/>
              <w:szCs w:val="24"/>
            </w:rPr>
          </w:pPr>
          <w:hyperlink w:anchor="_Toc149281981" w:history="1">
            <w:r w:rsidR="00CF1DFE" w:rsidRPr="00015863">
              <w:rPr>
                <w:rStyle w:val="ae"/>
                <w:noProof/>
              </w:rPr>
              <w:t>1.1. Общая характеристика города Шарыпово</w:t>
            </w:r>
            <w:r w:rsidR="00CF1DFE">
              <w:rPr>
                <w:noProof/>
                <w:webHidden/>
              </w:rPr>
              <w:tab/>
            </w:r>
            <w:r w:rsidR="00CF1DFE">
              <w:rPr>
                <w:noProof/>
                <w:webHidden/>
              </w:rPr>
              <w:fldChar w:fldCharType="begin"/>
            </w:r>
            <w:r w:rsidR="00CF1DFE">
              <w:rPr>
                <w:noProof/>
                <w:webHidden/>
              </w:rPr>
              <w:instrText xml:space="preserve"> PAGEREF _Toc149281981 \h </w:instrText>
            </w:r>
            <w:r w:rsidR="00CF1DFE">
              <w:rPr>
                <w:noProof/>
                <w:webHidden/>
              </w:rPr>
            </w:r>
            <w:r w:rsidR="00CF1DFE">
              <w:rPr>
                <w:noProof/>
                <w:webHidden/>
              </w:rPr>
              <w:fldChar w:fldCharType="separate"/>
            </w:r>
            <w:r w:rsidR="00F85195">
              <w:rPr>
                <w:noProof/>
                <w:webHidden/>
              </w:rPr>
              <w:t>5</w:t>
            </w:r>
            <w:r w:rsidR="00CF1DFE">
              <w:rPr>
                <w:noProof/>
                <w:webHidden/>
              </w:rPr>
              <w:fldChar w:fldCharType="end"/>
            </w:r>
          </w:hyperlink>
        </w:p>
        <w:p w14:paraId="6E63E564" w14:textId="2A0C21B7" w:rsidR="00CF1DFE" w:rsidRDefault="00000000">
          <w:pPr>
            <w:pStyle w:val="21"/>
            <w:tabs>
              <w:tab w:val="right" w:leader="dot" w:pos="9345"/>
            </w:tabs>
            <w:rPr>
              <w:rFonts w:eastAsiaTheme="minorEastAsia" w:cstheme="minorBidi"/>
              <w:b w:val="0"/>
              <w:bCs w:val="0"/>
              <w:noProof/>
              <w:sz w:val="24"/>
              <w:szCs w:val="24"/>
            </w:rPr>
          </w:pPr>
          <w:hyperlink w:anchor="_Toc149281982" w:history="1">
            <w:r w:rsidR="00CF1DFE" w:rsidRPr="00015863">
              <w:rPr>
                <w:rStyle w:val="ae"/>
                <w:noProof/>
              </w:rPr>
              <w:t>1.2. Конкурентные преимущества городского округа город Шарыпово Красноярского края (SWOT-анализ)</w:t>
            </w:r>
            <w:r w:rsidR="00CF1DFE">
              <w:rPr>
                <w:noProof/>
                <w:webHidden/>
              </w:rPr>
              <w:tab/>
            </w:r>
            <w:r w:rsidR="00CF1DFE">
              <w:rPr>
                <w:noProof/>
                <w:webHidden/>
              </w:rPr>
              <w:fldChar w:fldCharType="begin"/>
            </w:r>
            <w:r w:rsidR="00CF1DFE">
              <w:rPr>
                <w:noProof/>
                <w:webHidden/>
              </w:rPr>
              <w:instrText xml:space="preserve"> PAGEREF _Toc149281982 \h </w:instrText>
            </w:r>
            <w:r w:rsidR="00CF1DFE">
              <w:rPr>
                <w:noProof/>
                <w:webHidden/>
              </w:rPr>
            </w:r>
            <w:r w:rsidR="00CF1DFE">
              <w:rPr>
                <w:noProof/>
                <w:webHidden/>
              </w:rPr>
              <w:fldChar w:fldCharType="separate"/>
            </w:r>
            <w:r w:rsidR="00F85195">
              <w:rPr>
                <w:noProof/>
                <w:webHidden/>
              </w:rPr>
              <w:t>9</w:t>
            </w:r>
            <w:r w:rsidR="00CF1DFE">
              <w:rPr>
                <w:noProof/>
                <w:webHidden/>
              </w:rPr>
              <w:fldChar w:fldCharType="end"/>
            </w:r>
          </w:hyperlink>
        </w:p>
        <w:p w14:paraId="09641585" w14:textId="1C1D4719" w:rsidR="00CF1DFE" w:rsidRDefault="00000000">
          <w:pPr>
            <w:pStyle w:val="10"/>
            <w:tabs>
              <w:tab w:val="right" w:leader="dot" w:pos="9345"/>
            </w:tabs>
            <w:rPr>
              <w:rFonts w:eastAsiaTheme="minorEastAsia" w:cstheme="minorBidi"/>
              <w:b w:val="0"/>
              <w:bCs w:val="0"/>
              <w:i w:val="0"/>
              <w:iCs w:val="0"/>
              <w:noProof/>
            </w:rPr>
          </w:pPr>
          <w:hyperlink w:anchor="_Toc149281983" w:history="1">
            <w:r w:rsidR="00CF1DFE" w:rsidRPr="00015863">
              <w:rPr>
                <w:rStyle w:val="ae"/>
                <w:noProof/>
              </w:rPr>
              <w:t>Раздел 2. Система целей и задачи социально-экономического развития городского округа город Шарыпово.</w:t>
            </w:r>
            <w:r w:rsidR="00CF1DFE">
              <w:rPr>
                <w:noProof/>
                <w:webHidden/>
              </w:rPr>
              <w:tab/>
            </w:r>
            <w:r w:rsidR="00CF1DFE">
              <w:rPr>
                <w:noProof/>
                <w:webHidden/>
              </w:rPr>
              <w:fldChar w:fldCharType="begin"/>
            </w:r>
            <w:r w:rsidR="00CF1DFE">
              <w:rPr>
                <w:noProof/>
                <w:webHidden/>
              </w:rPr>
              <w:instrText xml:space="preserve"> PAGEREF _Toc149281983 \h </w:instrText>
            </w:r>
            <w:r w:rsidR="00CF1DFE">
              <w:rPr>
                <w:noProof/>
                <w:webHidden/>
              </w:rPr>
            </w:r>
            <w:r w:rsidR="00CF1DFE">
              <w:rPr>
                <w:noProof/>
                <w:webHidden/>
              </w:rPr>
              <w:fldChar w:fldCharType="separate"/>
            </w:r>
            <w:r w:rsidR="00F85195">
              <w:rPr>
                <w:noProof/>
                <w:webHidden/>
              </w:rPr>
              <w:t>11</w:t>
            </w:r>
            <w:r w:rsidR="00CF1DFE">
              <w:rPr>
                <w:noProof/>
                <w:webHidden/>
              </w:rPr>
              <w:fldChar w:fldCharType="end"/>
            </w:r>
          </w:hyperlink>
        </w:p>
        <w:p w14:paraId="5F9A45A3" w14:textId="4B356434" w:rsidR="00CF1DFE" w:rsidRDefault="00000000">
          <w:pPr>
            <w:pStyle w:val="21"/>
            <w:tabs>
              <w:tab w:val="right" w:leader="dot" w:pos="9345"/>
            </w:tabs>
            <w:rPr>
              <w:rFonts w:eastAsiaTheme="minorEastAsia" w:cstheme="minorBidi"/>
              <w:b w:val="0"/>
              <w:bCs w:val="0"/>
              <w:noProof/>
              <w:sz w:val="24"/>
              <w:szCs w:val="24"/>
            </w:rPr>
          </w:pPr>
          <w:hyperlink w:anchor="_Toc149281984" w:history="1">
            <w:r w:rsidR="00CF1DFE" w:rsidRPr="00015863">
              <w:rPr>
                <w:rStyle w:val="ae"/>
                <w:noProof/>
              </w:rPr>
              <w:t>2.1. Стратегическая цель социально-экономического развития городского округа город Шарыпово Красноярского края на долгосрочный период</w:t>
            </w:r>
            <w:r w:rsidR="00CF1DFE">
              <w:rPr>
                <w:noProof/>
                <w:webHidden/>
              </w:rPr>
              <w:tab/>
            </w:r>
            <w:r w:rsidR="00CF1DFE">
              <w:rPr>
                <w:noProof/>
                <w:webHidden/>
              </w:rPr>
              <w:fldChar w:fldCharType="begin"/>
            </w:r>
            <w:r w:rsidR="00CF1DFE">
              <w:rPr>
                <w:noProof/>
                <w:webHidden/>
              </w:rPr>
              <w:instrText xml:space="preserve"> PAGEREF _Toc149281984 \h </w:instrText>
            </w:r>
            <w:r w:rsidR="00CF1DFE">
              <w:rPr>
                <w:noProof/>
                <w:webHidden/>
              </w:rPr>
            </w:r>
            <w:r w:rsidR="00CF1DFE">
              <w:rPr>
                <w:noProof/>
                <w:webHidden/>
              </w:rPr>
              <w:fldChar w:fldCharType="separate"/>
            </w:r>
            <w:r w:rsidR="00F85195">
              <w:rPr>
                <w:noProof/>
                <w:webHidden/>
              </w:rPr>
              <w:t>11</w:t>
            </w:r>
            <w:r w:rsidR="00CF1DFE">
              <w:rPr>
                <w:noProof/>
                <w:webHidden/>
              </w:rPr>
              <w:fldChar w:fldCharType="end"/>
            </w:r>
          </w:hyperlink>
        </w:p>
        <w:p w14:paraId="3C6E7281" w14:textId="31FDA325" w:rsidR="00CF1DFE" w:rsidRDefault="00000000">
          <w:pPr>
            <w:pStyle w:val="21"/>
            <w:tabs>
              <w:tab w:val="right" w:leader="dot" w:pos="9345"/>
            </w:tabs>
            <w:rPr>
              <w:rFonts w:eastAsiaTheme="minorEastAsia" w:cstheme="minorBidi"/>
              <w:b w:val="0"/>
              <w:bCs w:val="0"/>
              <w:noProof/>
              <w:sz w:val="24"/>
              <w:szCs w:val="24"/>
            </w:rPr>
          </w:pPr>
          <w:hyperlink w:anchor="_Toc149281985" w:history="1">
            <w:r w:rsidR="00CF1DFE" w:rsidRPr="00015863">
              <w:rPr>
                <w:rStyle w:val="ae"/>
                <w:noProof/>
              </w:rPr>
              <w:t>2.2. Система целей и задач в направлениях социально-экономического развития на долгосрочный период, обеспечивающих достижение стратегической цели городского округа города Шарыпово Красноярского края.</w:t>
            </w:r>
            <w:r w:rsidR="00CF1DFE">
              <w:rPr>
                <w:noProof/>
                <w:webHidden/>
              </w:rPr>
              <w:tab/>
            </w:r>
            <w:r w:rsidR="00CF1DFE">
              <w:rPr>
                <w:noProof/>
                <w:webHidden/>
              </w:rPr>
              <w:fldChar w:fldCharType="begin"/>
            </w:r>
            <w:r w:rsidR="00CF1DFE">
              <w:rPr>
                <w:noProof/>
                <w:webHidden/>
              </w:rPr>
              <w:instrText xml:space="preserve"> PAGEREF _Toc149281985 \h </w:instrText>
            </w:r>
            <w:r w:rsidR="00CF1DFE">
              <w:rPr>
                <w:noProof/>
                <w:webHidden/>
              </w:rPr>
            </w:r>
            <w:r w:rsidR="00CF1DFE">
              <w:rPr>
                <w:noProof/>
                <w:webHidden/>
              </w:rPr>
              <w:fldChar w:fldCharType="separate"/>
            </w:r>
            <w:r w:rsidR="00F85195">
              <w:rPr>
                <w:noProof/>
                <w:webHidden/>
              </w:rPr>
              <w:t>14</w:t>
            </w:r>
            <w:r w:rsidR="00CF1DFE">
              <w:rPr>
                <w:noProof/>
                <w:webHidden/>
              </w:rPr>
              <w:fldChar w:fldCharType="end"/>
            </w:r>
          </w:hyperlink>
        </w:p>
        <w:p w14:paraId="58668D20" w14:textId="44C1D923" w:rsidR="00CF1DFE" w:rsidRDefault="00000000">
          <w:pPr>
            <w:pStyle w:val="21"/>
            <w:tabs>
              <w:tab w:val="right" w:leader="dot" w:pos="9345"/>
            </w:tabs>
            <w:rPr>
              <w:rFonts w:eastAsiaTheme="minorEastAsia" w:cstheme="minorBidi"/>
              <w:b w:val="0"/>
              <w:bCs w:val="0"/>
              <w:noProof/>
              <w:sz w:val="24"/>
              <w:szCs w:val="24"/>
            </w:rPr>
          </w:pPr>
          <w:hyperlink w:anchor="_Toc149281989" w:history="1">
            <w:r w:rsidR="00CF1DFE" w:rsidRPr="00015863">
              <w:rPr>
                <w:rStyle w:val="ae"/>
                <w:noProof/>
              </w:rPr>
              <w:t>2.3. Сценарии социально-экономического развития городского округа город Шарыпово Красноярского края</w:t>
            </w:r>
            <w:r w:rsidR="00CF1DFE">
              <w:rPr>
                <w:noProof/>
                <w:webHidden/>
              </w:rPr>
              <w:tab/>
            </w:r>
            <w:r w:rsidR="00CF1DFE">
              <w:rPr>
                <w:noProof/>
                <w:webHidden/>
              </w:rPr>
              <w:fldChar w:fldCharType="begin"/>
            </w:r>
            <w:r w:rsidR="00CF1DFE">
              <w:rPr>
                <w:noProof/>
                <w:webHidden/>
              </w:rPr>
              <w:instrText xml:space="preserve"> PAGEREF _Toc149281989 \h </w:instrText>
            </w:r>
            <w:r w:rsidR="00CF1DFE">
              <w:rPr>
                <w:noProof/>
                <w:webHidden/>
              </w:rPr>
            </w:r>
            <w:r w:rsidR="00CF1DFE">
              <w:rPr>
                <w:noProof/>
                <w:webHidden/>
              </w:rPr>
              <w:fldChar w:fldCharType="separate"/>
            </w:r>
            <w:r w:rsidR="00F85195">
              <w:rPr>
                <w:noProof/>
                <w:webHidden/>
              </w:rPr>
              <w:t>20</w:t>
            </w:r>
            <w:r w:rsidR="00CF1DFE">
              <w:rPr>
                <w:noProof/>
                <w:webHidden/>
              </w:rPr>
              <w:fldChar w:fldCharType="end"/>
            </w:r>
          </w:hyperlink>
        </w:p>
        <w:p w14:paraId="7140D7B8" w14:textId="2FC1C0BD" w:rsidR="00CF1DFE" w:rsidRDefault="00000000">
          <w:pPr>
            <w:pStyle w:val="10"/>
            <w:tabs>
              <w:tab w:val="right" w:leader="dot" w:pos="9345"/>
            </w:tabs>
            <w:rPr>
              <w:rFonts w:eastAsiaTheme="minorEastAsia" w:cstheme="minorBidi"/>
              <w:b w:val="0"/>
              <w:bCs w:val="0"/>
              <w:i w:val="0"/>
              <w:iCs w:val="0"/>
              <w:noProof/>
            </w:rPr>
          </w:pPr>
          <w:hyperlink w:anchor="_Toc149281990" w:history="1">
            <w:r w:rsidR="00CF1DFE" w:rsidRPr="00015863">
              <w:rPr>
                <w:rStyle w:val="ae"/>
                <w:noProof/>
              </w:rPr>
              <w:t>Раздел 3. Приоритетное направление социально-экономического развития городского округа города Шарыпово Красноярского края – развитие человеческого капитала и улучшение качества городской среды.</w:t>
            </w:r>
            <w:r w:rsidR="00CF1DFE">
              <w:rPr>
                <w:noProof/>
                <w:webHidden/>
              </w:rPr>
              <w:tab/>
            </w:r>
            <w:r w:rsidR="00CF1DFE">
              <w:rPr>
                <w:noProof/>
                <w:webHidden/>
              </w:rPr>
              <w:fldChar w:fldCharType="begin"/>
            </w:r>
            <w:r w:rsidR="00CF1DFE">
              <w:rPr>
                <w:noProof/>
                <w:webHidden/>
              </w:rPr>
              <w:instrText xml:space="preserve"> PAGEREF _Toc149281990 \h </w:instrText>
            </w:r>
            <w:r w:rsidR="00CF1DFE">
              <w:rPr>
                <w:noProof/>
                <w:webHidden/>
              </w:rPr>
            </w:r>
            <w:r w:rsidR="00CF1DFE">
              <w:rPr>
                <w:noProof/>
                <w:webHidden/>
              </w:rPr>
              <w:fldChar w:fldCharType="separate"/>
            </w:r>
            <w:r w:rsidR="00F85195">
              <w:rPr>
                <w:noProof/>
                <w:webHidden/>
              </w:rPr>
              <w:t>23</w:t>
            </w:r>
            <w:r w:rsidR="00CF1DFE">
              <w:rPr>
                <w:noProof/>
                <w:webHidden/>
              </w:rPr>
              <w:fldChar w:fldCharType="end"/>
            </w:r>
          </w:hyperlink>
        </w:p>
        <w:p w14:paraId="5FA0A401" w14:textId="7AEC1FBD" w:rsidR="00CF1DFE" w:rsidRDefault="00000000">
          <w:pPr>
            <w:pStyle w:val="21"/>
            <w:tabs>
              <w:tab w:val="right" w:leader="dot" w:pos="9345"/>
            </w:tabs>
            <w:rPr>
              <w:rFonts w:eastAsiaTheme="minorEastAsia" w:cstheme="minorBidi"/>
              <w:b w:val="0"/>
              <w:bCs w:val="0"/>
              <w:noProof/>
              <w:sz w:val="24"/>
              <w:szCs w:val="24"/>
            </w:rPr>
          </w:pPr>
          <w:hyperlink w:anchor="_Toc149281991" w:history="1">
            <w:r w:rsidR="00CF1DFE" w:rsidRPr="00015863">
              <w:rPr>
                <w:rStyle w:val="ae"/>
                <w:noProof/>
              </w:rPr>
              <w:t>3.1. Укрепление здоровья населения и увеличение ожидаемой продолжительности жизни</w:t>
            </w:r>
            <w:r w:rsidR="00CF1DFE">
              <w:rPr>
                <w:noProof/>
                <w:webHidden/>
              </w:rPr>
              <w:tab/>
            </w:r>
            <w:r w:rsidR="00CF1DFE">
              <w:rPr>
                <w:noProof/>
                <w:webHidden/>
              </w:rPr>
              <w:fldChar w:fldCharType="begin"/>
            </w:r>
            <w:r w:rsidR="00CF1DFE">
              <w:rPr>
                <w:noProof/>
                <w:webHidden/>
              </w:rPr>
              <w:instrText xml:space="preserve"> PAGEREF _Toc149281991 \h </w:instrText>
            </w:r>
            <w:r w:rsidR="00CF1DFE">
              <w:rPr>
                <w:noProof/>
                <w:webHidden/>
              </w:rPr>
            </w:r>
            <w:r w:rsidR="00CF1DFE">
              <w:rPr>
                <w:noProof/>
                <w:webHidden/>
              </w:rPr>
              <w:fldChar w:fldCharType="separate"/>
            </w:r>
            <w:r w:rsidR="00F85195">
              <w:rPr>
                <w:noProof/>
                <w:webHidden/>
              </w:rPr>
              <w:t>23</w:t>
            </w:r>
            <w:r w:rsidR="00CF1DFE">
              <w:rPr>
                <w:noProof/>
                <w:webHidden/>
              </w:rPr>
              <w:fldChar w:fldCharType="end"/>
            </w:r>
          </w:hyperlink>
        </w:p>
        <w:p w14:paraId="30C0A570" w14:textId="1C36ADCC" w:rsidR="00CF1DFE" w:rsidRDefault="00000000">
          <w:pPr>
            <w:pStyle w:val="21"/>
            <w:tabs>
              <w:tab w:val="right" w:leader="dot" w:pos="9345"/>
            </w:tabs>
            <w:rPr>
              <w:rFonts w:eastAsiaTheme="minorEastAsia" w:cstheme="minorBidi"/>
              <w:b w:val="0"/>
              <w:bCs w:val="0"/>
              <w:noProof/>
              <w:sz w:val="24"/>
              <w:szCs w:val="24"/>
            </w:rPr>
          </w:pPr>
          <w:hyperlink w:anchor="_Toc149281992" w:history="1">
            <w:r w:rsidR="00CF1DFE" w:rsidRPr="00015863">
              <w:rPr>
                <w:rStyle w:val="ae"/>
                <w:noProof/>
              </w:rPr>
              <w:t>3.2. Рост уровня жизни населения</w:t>
            </w:r>
            <w:r w:rsidR="00CF1DFE">
              <w:rPr>
                <w:noProof/>
                <w:webHidden/>
              </w:rPr>
              <w:tab/>
            </w:r>
            <w:r w:rsidR="00CF1DFE">
              <w:rPr>
                <w:noProof/>
                <w:webHidden/>
              </w:rPr>
              <w:fldChar w:fldCharType="begin"/>
            </w:r>
            <w:r w:rsidR="00CF1DFE">
              <w:rPr>
                <w:noProof/>
                <w:webHidden/>
              </w:rPr>
              <w:instrText xml:space="preserve"> PAGEREF _Toc149281992 \h </w:instrText>
            </w:r>
            <w:r w:rsidR="00CF1DFE">
              <w:rPr>
                <w:noProof/>
                <w:webHidden/>
              </w:rPr>
            </w:r>
            <w:r w:rsidR="00CF1DFE">
              <w:rPr>
                <w:noProof/>
                <w:webHidden/>
              </w:rPr>
              <w:fldChar w:fldCharType="separate"/>
            </w:r>
            <w:r w:rsidR="00F85195">
              <w:rPr>
                <w:noProof/>
                <w:webHidden/>
              </w:rPr>
              <w:t>26</w:t>
            </w:r>
            <w:r w:rsidR="00CF1DFE">
              <w:rPr>
                <w:noProof/>
                <w:webHidden/>
              </w:rPr>
              <w:fldChar w:fldCharType="end"/>
            </w:r>
          </w:hyperlink>
        </w:p>
        <w:p w14:paraId="699782D1" w14:textId="5B8D56B4" w:rsidR="00CF1DFE" w:rsidRDefault="00000000">
          <w:pPr>
            <w:pStyle w:val="21"/>
            <w:tabs>
              <w:tab w:val="right" w:leader="dot" w:pos="9345"/>
            </w:tabs>
            <w:rPr>
              <w:rFonts w:eastAsiaTheme="minorEastAsia" w:cstheme="minorBidi"/>
              <w:b w:val="0"/>
              <w:bCs w:val="0"/>
              <w:noProof/>
              <w:sz w:val="24"/>
              <w:szCs w:val="24"/>
            </w:rPr>
          </w:pPr>
          <w:hyperlink w:anchor="_Toc149281993" w:history="1">
            <w:r w:rsidR="00CF1DFE" w:rsidRPr="00015863">
              <w:rPr>
                <w:rStyle w:val="ae"/>
                <w:noProof/>
              </w:rPr>
              <w:t>3.3. Создание системы образования, обеспечивающей раскрытие интеллектуальных и творческих возможностей детей и молодежи</w:t>
            </w:r>
            <w:r w:rsidR="00CF1DFE">
              <w:rPr>
                <w:noProof/>
                <w:webHidden/>
              </w:rPr>
              <w:tab/>
            </w:r>
            <w:r w:rsidR="00CF1DFE">
              <w:rPr>
                <w:noProof/>
                <w:webHidden/>
              </w:rPr>
              <w:fldChar w:fldCharType="begin"/>
            </w:r>
            <w:r w:rsidR="00CF1DFE">
              <w:rPr>
                <w:noProof/>
                <w:webHidden/>
              </w:rPr>
              <w:instrText xml:space="preserve"> PAGEREF _Toc149281993 \h </w:instrText>
            </w:r>
            <w:r w:rsidR="00CF1DFE">
              <w:rPr>
                <w:noProof/>
                <w:webHidden/>
              </w:rPr>
            </w:r>
            <w:r w:rsidR="00CF1DFE">
              <w:rPr>
                <w:noProof/>
                <w:webHidden/>
              </w:rPr>
              <w:fldChar w:fldCharType="separate"/>
            </w:r>
            <w:r w:rsidR="00F85195">
              <w:rPr>
                <w:noProof/>
                <w:webHidden/>
              </w:rPr>
              <w:t>26</w:t>
            </w:r>
            <w:r w:rsidR="00CF1DFE">
              <w:rPr>
                <w:noProof/>
                <w:webHidden/>
              </w:rPr>
              <w:fldChar w:fldCharType="end"/>
            </w:r>
          </w:hyperlink>
        </w:p>
        <w:p w14:paraId="7482708D" w14:textId="4E048224" w:rsidR="00CF1DFE" w:rsidRDefault="00000000">
          <w:pPr>
            <w:pStyle w:val="21"/>
            <w:tabs>
              <w:tab w:val="right" w:leader="dot" w:pos="9345"/>
            </w:tabs>
            <w:rPr>
              <w:rFonts w:eastAsiaTheme="minorEastAsia" w:cstheme="minorBidi"/>
              <w:b w:val="0"/>
              <w:bCs w:val="0"/>
              <w:noProof/>
              <w:sz w:val="24"/>
              <w:szCs w:val="24"/>
            </w:rPr>
          </w:pPr>
          <w:hyperlink w:anchor="_Toc149281994" w:history="1">
            <w:r w:rsidR="00CF1DFE" w:rsidRPr="00015863">
              <w:rPr>
                <w:rStyle w:val="ae"/>
                <w:noProof/>
              </w:rPr>
              <w:t>3.4. Развитие современной инфраструктуры для творчества на основе культурного и исторического наследия КАТЭКа.</w:t>
            </w:r>
            <w:r w:rsidR="00CF1DFE">
              <w:rPr>
                <w:noProof/>
                <w:webHidden/>
              </w:rPr>
              <w:tab/>
            </w:r>
            <w:r w:rsidR="00CF1DFE">
              <w:rPr>
                <w:noProof/>
                <w:webHidden/>
              </w:rPr>
              <w:fldChar w:fldCharType="begin"/>
            </w:r>
            <w:r w:rsidR="00CF1DFE">
              <w:rPr>
                <w:noProof/>
                <w:webHidden/>
              </w:rPr>
              <w:instrText xml:space="preserve"> PAGEREF _Toc149281994 \h </w:instrText>
            </w:r>
            <w:r w:rsidR="00CF1DFE">
              <w:rPr>
                <w:noProof/>
                <w:webHidden/>
              </w:rPr>
            </w:r>
            <w:r w:rsidR="00CF1DFE">
              <w:rPr>
                <w:noProof/>
                <w:webHidden/>
              </w:rPr>
              <w:fldChar w:fldCharType="separate"/>
            </w:r>
            <w:r w:rsidR="00F85195">
              <w:rPr>
                <w:noProof/>
                <w:webHidden/>
              </w:rPr>
              <w:t>31</w:t>
            </w:r>
            <w:r w:rsidR="00CF1DFE">
              <w:rPr>
                <w:noProof/>
                <w:webHidden/>
              </w:rPr>
              <w:fldChar w:fldCharType="end"/>
            </w:r>
          </w:hyperlink>
        </w:p>
        <w:p w14:paraId="4B24CF40" w14:textId="5632F1CB" w:rsidR="00CF1DFE" w:rsidRDefault="00000000">
          <w:pPr>
            <w:pStyle w:val="21"/>
            <w:tabs>
              <w:tab w:val="right" w:leader="dot" w:pos="9345"/>
            </w:tabs>
            <w:rPr>
              <w:rFonts w:eastAsiaTheme="minorEastAsia" w:cstheme="minorBidi"/>
              <w:b w:val="0"/>
              <w:bCs w:val="0"/>
              <w:noProof/>
              <w:sz w:val="24"/>
              <w:szCs w:val="24"/>
            </w:rPr>
          </w:pPr>
          <w:hyperlink w:anchor="_Toc149281995" w:history="1">
            <w:r w:rsidR="00CF1DFE" w:rsidRPr="00015863">
              <w:rPr>
                <w:rStyle w:val="ae"/>
                <w:noProof/>
              </w:rPr>
              <w:t>3.5. Развитие физической культуры, спорта и молодежной политики.</w:t>
            </w:r>
            <w:r w:rsidR="00CF1DFE">
              <w:rPr>
                <w:noProof/>
                <w:webHidden/>
              </w:rPr>
              <w:tab/>
            </w:r>
            <w:r w:rsidR="00CF1DFE">
              <w:rPr>
                <w:noProof/>
                <w:webHidden/>
              </w:rPr>
              <w:fldChar w:fldCharType="begin"/>
            </w:r>
            <w:r w:rsidR="00CF1DFE">
              <w:rPr>
                <w:noProof/>
                <w:webHidden/>
              </w:rPr>
              <w:instrText xml:space="preserve"> PAGEREF _Toc149281995 \h </w:instrText>
            </w:r>
            <w:r w:rsidR="00CF1DFE">
              <w:rPr>
                <w:noProof/>
                <w:webHidden/>
              </w:rPr>
            </w:r>
            <w:r w:rsidR="00CF1DFE">
              <w:rPr>
                <w:noProof/>
                <w:webHidden/>
              </w:rPr>
              <w:fldChar w:fldCharType="separate"/>
            </w:r>
            <w:r w:rsidR="00F85195">
              <w:rPr>
                <w:noProof/>
                <w:webHidden/>
              </w:rPr>
              <w:t>37</w:t>
            </w:r>
            <w:r w:rsidR="00CF1DFE">
              <w:rPr>
                <w:noProof/>
                <w:webHidden/>
              </w:rPr>
              <w:fldChar w:fldCharType="end"/>
            </w:r>
          </w:hyperlink>
        </w:p>
        <w:p w14:paraId="5E2FB82B" w14:textId="0B898818" w:rsidR="00CF1DFE" w:rsidRDefault="00000000">
          <w:pPr>
            <w:pStyle w:val="21"/>
            <w:tabs>
              <w:tab w:val="right" w:leader="dot" w:pos="9345"/>
            </w:tabs>
            <w:rPr>
              <w:rFonts w:eastAsiaTheme="minorEastAsia" w:cstheme="minorBidi"/>
              <w:b w:val="0"/>
              <w:bCs w:val="0"/>
              <w:noProof/>
              <w:sz w:val="24"/>
              <w:szCs w:val="24"/>
            </w:rPr>
          </w:pPr>
          <w:hyperlink w:anchor="_Toc149281996" w:history="1">
            <w:r w:rsidR="00CF1DFE" w:rsidRPr="00015863">
              <w:rPr>
                <w:rStyle w:val="ae"/>
                <w:noProof/>
              </w:rPr>
              <w:t>3.6. Повышение эффективности системы социальной поддержки и социального обслуживания населения.</w:t>
            </w:r>
            <w:r w:rsidR="00CF1DFE">
              <w:rPr>
                <w:noProof/>
                <w:webHidden/>
              </w:rPr>
              <w:tab/>
            </w:r>
            <w:r w:rsidR="00CF1DFE">
              <w:rPr>
                <w:noProof/>
                <w:webHidden/>
              </w:rPr>
              <w:fldChar w:fldCharType="begin"/>
            </w:r>
            <w:r w:rsidR="00CF1DFE">
              <w:rPr>
                <w:noProof/>
                <w:webHidden/>
              </w:rPr>
              <w:instrText xml:space="preserve"> PAGEREF _Toc149281996 \h </w:instrText>
            </w:r>
            <w:r w:rsidR="00CF1DFE">
              <w:rPr>
                <w:noProof/>
                <w:webHidden/>
              </w:rPr>
            </w:r>
            <w:r w:rsidR="00CF1DFE">
              <w:rPr>
                <w:noProof/>
                <w:webHidden/>
              </w:rPr>
              <w:fldChar w:fldCharType="separate"/>
            </w:r>
            <w:r w:rsidR="00F85195">
              <w:rPr>
                <w:noProof/>
                <w:webHidden/>
              </w:rPr>
              <w:t>42</w:t>
            </w:r>
            <w:r w:rsidR="00CF1DFE">
              <w:rPr>
                <w:noProof/>
                <w:webHidden/>
              </w:rPr>
              <w:fldChar w:fldCharType="end"/>
            </w:r>
          </w:hyperlink>
        </w:p>
        <w:p w14:paraId="67B9355E" w14:textId="1D15DB11" w:rsidR="00CF1DFE" w:rsidRDefault="00000000">
          <w:pPr>
            <w:pStyle w:val="21"/>
            <w:tabs>
              <w:tab w:val="right" w:leader="dot" w:pos="9345"/>
            </w:tabs>
            <w:rPr>
              <w:rFonts w:eastAsiaTheme="minorEastAsia" w:cstheme="minorBidi"/>
              <w:b w:val="0"/>
              <w:bCs w:val="0"/>
              <w:noProof/>
              <w:sz w:val="24"/>
              <w:szCs w:val="24"/>
            </w:rPr>
          </w:pPr>
          <w:hyperlink w:anchor="_Toc149281997" w:history="1">
            <w:r w:rsidR="00CF1DFE" w:rsidRPr="00015863">
              <w:rPr>
                <w:rStyle w:val="ae"/>
                <w:noProof/>
              </w:rPr>
              <w:t>3.7. Развитие сферы жизнеобеспечения и благоустройство городских территорий</w:t>
            </w:r>
            <w:r w:rsidR="00CF1DFE">
              <w:rPr>
                <w:noProof/>
                <w:webHidden/>
              </w:rPr>
              <w:tab/>
            </w:r>
            <w:r w:rsidR="00CF1DFE">
              <w:rPr>
                <w:noProof/>
                <w:webHidden/>
              </w:rPr>
              <w:fldChar w:fldCharType="begin"/>
            </w:r>
            <w:r w:rsidR="00CF1DFE">
              <w:rPr>
                <w:noProof/>
                <w:webHidden/>
              </w:rPr>
              <w:instrText xml:space="preserve"> PAGEREF _Toc149281997 \h </w:instrText>
            </w:r>
            <w:r w:rsidR="00CF1DFE">
              <w:rPr>
                <w:noProof/>
                <w:webHidden/>
              </w:rPr>
            </w:r>
            <w:r w:rsidR="00CF1DFE">
              <w:rPr>
                <w:noProof/>
                <w:webHidden/>
              </w:rPr>
              <w:fldChar w:fldCharType="separate"/>
            </w:r>
            <w:r w:rsidR="00F85195">
              <w:rPr>
                <w:noProof/>
                <w:webHidden/>
              </w:rPr>
              <w:t>43</w:t>
            </w:r>
            <w:r w:rsidR="00CF1DFE">
              <w:rPr>
                <w:noProof/>
                <w:webHidden/>
              </w:rPr>
              <w:fldChar w:fldCharType="end"/>
            </w:r>
          </w:hyperlink>
        </w:p>
        <w:p w14:paraId="2C265E64" w14:textId="0AB46CBD" w:rsidR="00CF1DFE" w:rsidRDefault="00000000">
          <w:pPr>
            <w:pStyle w:val="21"/>
            <w:tabs>
              <w:tab w:val="right" w:leader="dot" w:pos="9345"/>
            </w:tabs>
            <w:rPr>
              <w:rFonts w:eastAsiaTheme="minorEastAsia" w:cstheme="minorBidi"/>
              <w:b w:val="0"/>
              <w:bCs w:val="0"/>
              <w:noProof/>
              <w:sz w:val="24"/>
              <w:szCs w:val="24"/>
            </w:rPr>
          </w:pPr>
          <w:hyperlink w:anchor="_Toc149281999" w:history="1">
            <w:r w:rsidR="00CF1DFE" w:rsidRPr="00015863">
              <w:rPr>
                <w:rStyle w:val="ae"/>
                <w:noProof/>
              </w:rPr>
              <w:t>3.8. Отраслевые и инфраструктурные приоритеты развития городского округа города Шарыпово</w:t>
            </w:r>
            <w:r w:rsidR="00CF1DFE">
              <w:rPr>
                <w:noProof/>
                <w:webHidden/>
              </w:rPr>
              <w:tab/>
            </w:r>
            <w:r w:rsidR="00CF1DFE">
              <w:rPr>
                <w:noProof/>
                <w:webHidden/>
              </w:rPr>
              <w:fldChar w:fldCharType="begin"/>
            </w:r>
            <w:r w:rsidR="00CF1DFE">
              <w:rPr>
                <w:noProof/>
                <w:webHidden/>
              </w:rPr>
              <w:instrText xml:space="preserve"> PAGEREF _Toc149281999 \h </w:instrText>
            </w:r>
            <w:r w:rsidR="00CF1DFE">
              <w:rPr>
                <w:noProof/>
                <w:webHidden/>
              </w:rPr>
            </w:r>
            <w:r w:rsidR="00CF1DFE">
              <w:rPr>
                <w:noProof/>
                <w:webHidden/>
              </w:rPr>
              <w:fldChar w:fldCharType="separate"/>
            </w:r>
            <w:r w:rsidR="00F85195">
              <w:rPr>
                <w:noProof/>
                <w:webHidden/>
              </w:rPr>
              <w:t>53</w:t>
            </w:r>
            <w:r w:rsidR="00CF1DFE">
              <w:rPr>
                <w:noProof/>
                <w:webHidden/>
              </w:rPr>
              <w:fldChar w:fldCharType="end"/>
            </w:r>
          </w:hyperlink>
        </w:p>
        <w:p w14:paraId="56FFFD5D" w14:textId="1771C117" w:rsidR="00CF1DFE" w:rsidRDefault="00000000">
          <w:pPr>
            <w:pStyle w:val="21"/>
            <w:tabs>
              <w:tab w:val="right" w:leader="dot" w:pos="9345"/>
            </w:tabs>
            <w:rPr>
              <w:rFonts w:eastAsiaTheme="minorEastAsia" w:cstheme="minorBidi"/>
              <w:b w:val="0"/>
              <w:bCs w:val="0"/>
              <w:noProof/>
              <w:sz w:val="24"/>
              <w:szCs w:val="24"/>
            </w:rPr>
          </w:pPr>
          <w:hyperlink w:anchor="_Toc149282000" w:history="1">
            <w:r w:rsidR="00CF1DFE" w:rsidRPr="00015863">
              <w:rPr>
                <w:rStyle w:val="ae"/>
                <w:noProof/>
              </w:rPr>
              <w:t>3.9. Развитие рынка труда и обеспечение занятости населения</w:t>
            </w:r>
            <w:r w:rsidR="00CF1DFE">
              <w:rPr>
                <w:noProof/>
                <w:webHidden/>
              </w:rPr>
              <w:tab/>
            </w:r>
            <w:r w:rsidR="00CF1DFE">
              <w:rPr>
                <w:noProof/>
                <w:webHidden/>
              </w:rPr>
              <w:fldChar w:fldCharType="begin"/>
            </w:r>
            <w:r w:rsidR="00CF1DFE">
              <w:rPr>
                <w:noProof/>
                <w:webHidden/>
              </w:rPr>
              <w:instrText xml:space="preserve"> PAGEREF _Toc149282000 \h </w:instrText>
            </w:r>
            <w:r w:rsidR="00CF1DFE">
              <w:rPr>
                <w:noProof/>
                <w:webHidden/>
              </w:rPr>
            </w:r>
            <w:r w:rsidR="00CF1DFE">
              <w:rPr>
                <w:noProof/>
                <w:webHidden/>
              </w:rPr>
              <w:fldChar w:fldCharType="separate"/>
            </w:r>
            <w:r w:rsidR="00F85195">
              <w:rPr>
                <w:noProof/>
                <w:webHidden/>
              </w:rPr>
              <w:t>54</w:t>
            </w:r>
            <w:r w:rsidR="00CF1DFE">
              <w:rPr>
                <w:noProof/>
                <w:webHidden/>
              </w:rPr>
              <w:fldChar w:fldCharType="end"/>
            </w:r>
          </w:hyperlink>
        </w:p>
        <w:p w14:paraId="35A7CD3A" w14:textId="3379395B" w:rsidR="00CF1DFE" w:rsidRDefault="00000000">
          <w:pPr>
            <w:pStyle w:val="21"/>
            <w:tabs>
              <w:tab w:val="right" w:leader="dot" w:pos="9345"/>
            </w:tabs>
            <w:rPr>
              <w:rFonts w:eastAsiaTheme="minorEastAsia" w:cstheme="minorBidi"/>
              <w:b w:val="0"/>
              <w:bCs w:val="0"/>
              <w:noProof/>
              <w:sz w:val="24"/>
              <w:szCs w:val="24"/>
            </w:rPr>
          </w:pPr>
          <w:hyperlink w:anchor="_Toc149282001" w:history="1">
            <w:r w:rsidR="00CF1DFE" w:rsidRPr="00015863">
              <w:rPr>
                <w:rStyle w:val="ae"/>
                <w:noProof/>
              </w:rPr>
              <w:t>3.10. Создание предпринимательского инкубатора для поддержки малого и среднего бизнеса.</w:t>
            </w:r>
            <w:r w:rsidR="00CF1DFE">
              <w:rPr>
                <w:noProof/>
                <w:webHidden/>
              </w:rPr>
              <w:tab/>
            </w:r>
            <w:r w:rsidR="00CF1DFE">
              <w:rPr>
                <w:noProof/>
                <w:webHidden/>
              </w:rPr>
              <w:fldChar w:fldCharType="begin"/>
            </w:r>
            <w:r w:rsidR="00CF1DFE">
              <w:rPr>
                <w:noProof/>
                <w:webHidden/>
              </w:rPr>
              <w:instrText xml:space="preserve"> PAGEREF _Toc149282001 \h </w:instrText>
            </w:r>
            <w:r w:rsidR="00CF1DFE">
              <w:rPr>
                <w:noProof/>
                <w:webHidden/>
              </w:rPr>
            </w:r>
            <w:r w:rsidR="00CF1DFE">
              <w:rPr>
                <w:noProof/>
                <w:webHidden/>
              </w:rPr>
              <w:fldChar w:fldCharType="separate"/>
            </w:r>
            <w:r w:rsidR="00F85195">
              <w:rPr>
                <w:noProof/>
                <w:webHidden/>
              </w:rPr>
              <w:t>57</w:t>
            </w:r>
            <w:r w:rsidR="00CF1DFE">
              <w:rPr>
                <w:noProof/>
                <w:webHidden/>
              </w:rPr>
              <w:fldChar w:fldCharType="end"/>
            </w:r>
          </w:hyperlink>
        </w:p>
        <w:p w14:paraId="1664C3B0" w14:textId="120D5402" w:rsidR="00CF1DFE" w:rsidRDefault="00000000">
          <w:pPr>
            <w:pStyle w:val="10"/>
            <w:tabs>
              <w:tab w:val="right" w:leader="dot" w:pos="9345"/>
            </w:tabs>
            <w:rPr>
              <w:rFonts w:eastAsiaTheme="minorEastAsia" w:cstheme="minorBidi"/>
              <w:b w:val="0"/>
              <w:bCs w:val="0"/>
              <w:i w:val="0"/>
              <w:iCs w:val="0"/>
              <w:noProof/>
            </w:rPr>
          </w:pPr>
          <w:hyperlink w:anchor="_Toc149282003" w:history="1">
            <w:r w:rsidR="00CF1DFE" w:rsidRPr="00015863">
              <w:rPr>
                <w:rStyle w:val="ae"/>
                <w:noProof/>
              </w:rPr>
              <w:t>Раздел 4. Территориальное развити</w:t>
            </w:r>
            <w:r w:rsidR="00CF1DFE" w:rsidRPr="00015863">
              <w:rPr>
                <w:rStyle w:val="ae"/>
                <w:noProof/>
              </w:rPr>
              <w:t>е</w:t>
            </w:r>
            <w:r w:rsidR="00CF1DFE" w:rsidRPr="00015863">
              <w:rPr>
                <w:rStyle w:val="ae"/>
                <w:noProof/>
              </w:rPr>
              <w:t xml:space="preserve"> городского округа город Шарыпово</w:t>
            </w:r>
            <w:r w:rsidR="00CF1DFE">
              <w:rPr>
                <w:noProof/>
                <w:webHidden/>
              </w:rPr>
              <w:tab/>
            </w:r>
            <w:r w:rsidR="00CF1DFE">
              <w:rPr>
                <w:noProof/>
                <w:webHidden/>
              </w:rPr>
              <w:fldChar w:fldCharType="begin"/>
            </w:r>
            <w:r w:rsidR="00CF1DFE">
              <w:rPr>
                <w:noProof/>
                <w:webHidden/>
              </w:rPr>
              <w:instrText xml:space="preserve"> PAGEREF _Toc149282003 \h </w:instrText>
            </w:r>
            <w:r w:rsidR="00CF1DFE">
              <w:rPr>
                <w:noProof/>
                <w:webHidden/>
              </w:rPr>
            </w:r>
            <w:r w:rsidR="00CF1DFE">
              <w:rPr>
                <w:noProof/>
                <w:webHidden/>
              </w:rPr>
              <w:fldChar w:fldCharType="separate"/>
            </w:r>
            <w:r w:rsidR="00F85195">
              <w:rPr>
                <w:noProof/>
                <w:webHidden/>
              </w:rPr>
              <w:t>58</w:t>
            </w:r>
            <w:r w:rsidR="00CF1DFE">
              <w:rPr>
                <w:noProof/>
                <w:webHidden/>
              </w:rPr>
              <w:fldChar w:fldCharType="end"/>
            </w:r>
          </w:hyperlink>
        </w:p>
        <w:p w14:paraId="32B3F0B6" w14:textId="62546AF5" w:rsidR="00CF1DFE" w:rsidRDefault="00000000">
          <w:pPr>
            <w:pStyle w:val="10"/>
            <w:tabs>
              <w:tab w:val="right" w:leader="dot" w:pos="9345"/>
            </w:tabs>
            <w:rPr>
              <w:rFonts w:eastAsiaTheme="minorEastAsia" w:cstheme="minorBidi"/>
              <w:b w:val="0"/>
              <w:bCs w:val="0"/>
              <w:i w:val="0"/>
              <w:iCs w:val="0"/>
              <w:noProof/>
            </w:rPr>
          </w:pPr>
          <w:hyperlink w:anchor="_Toc149282004" w:history="1">
            <w:r w:rsidR="00CF1DFE" w:rsidRPr="00015863">
              <w:rPr>
                <w:rStyle w:val="ae"/>
                <w:noProof/>
              </w:rPr>
              <w:t>Раздел 5. Ожидаемые результаты реализации Стратегии социально-экономического развития городского округа города Шарыпово Красноярского края</w:t>
            </w:r>
            <w:r w:rsidR="00CF1DFE">
              <w:rPr>
                <w:noProof/>
                <w:webHidden/>
              </w:rPr>
              <w:tab/>
            </w:r>
            <w:r w:rsidR="00CF1DFE">
              <w:rPr>
                <w:noProof/>
                <w:webHidden/>
              </w:rPr>
              <w:fldChar w:fldCharType="begin"/>
            </w:r>
            <w:r w:rsidR="00CF1DFE">
              <w:rPr>
                <w:noProof/>
                <w:webHidden/>
              </w:rPr>
              <w:instrText xml:space="preserve"> PAGEREF _Toc149282004 \h </w:instrText>
            </w:r>
            <w:r w:rsidR="00CF1DFE">
              <w:rPr>
                <w:noProof/>
                <w:webHidden/>
              </w:rPr>
            </w:r>
            <w:r w:rsidR="00CF1DFE">
              <w:rPr>
                <w:noProof/>
                <w:webHidden/>
              </w:rPr>
              <w:fldChar w:fldCharType="separate"/>
            </w:r>
            <w:r w:rsidR="00F85195">
              <w:rPr>
                <w:noProof/>
                <w:webHidden/>
              </w:rPr>
              <w:t>60</w:t>
            </w:r>
            <w:r w:rsidR="00CF1DFE">
              <w:rPr>
                <w:noProof/>
                <w:webHidden/>
              </w:rPr>
              <w:fldChar w:fldCharType="end"/>
            </w:r>
          </w:hyperlink>
        </w:p>
        <w:p w14:paraId="3044A426" w14:textId="447284C0" w:rsidR="00475C51" w:rsidRPr="00CF1DFE" w:rsidRDefault="00000000" w:rsidP="00896B23">
          <w:pPr>
            <w:pStyle w:val="10"/>
            <w:tabs>
              <w:tab w:val="right" w:leader="dot" w:pos="9345"/>
            </w:tabs>
            <w:rPr>
              <w:rFonts w:eastAsiaTheme="minorEastAsia" w:cstheme="minorBidi"/>
              <w:b w:val="0"/>
              <w:bCs w:val="0"/>
              <w:i w:val="0"/>
              <w:iCs w:val="0"/>
              <w:noProof/>
            </w:rPr>
          </w:pPr>
          <w:hyperlink w:anchor="_Toc149282005" w:history="1">
            <w:r w:rsidR="00CF1DFE" w:rsidRPr="00015863">
              <w:rPr>
                <w:rStyle w:val="ae"/>
                <w:noProof/>
              </w:rPr>
              <w:t>Раздел 6. Механизмы реализации Стратегии социально-экономического развития городского округа города Шарыпово Красноярского края</w:t>
            </w:r>
            <w:r w:rsidR="00CF1DFE">
              <w:rPr>
                <w:noProof/>
                <w:webHidden/>
              </w:rPr>
              <w:tab/>
            </w:r>
            <w:r w:rsidR="00CF1DFE">
              <w:rPr>
                <w:noProof/>
                <w:webHidden/>
              </w:rPr>
              <w:fldChar w:fldCharType="begin"/>
            </w:r>
            <w:r w:rsidR="00CF1DFE">
              <w:rPr>
                <w:noProof/>
                <w:webHidden/>
              </w:rPr>
              <w:instrText xml:space="preserve"> PAGEREF _Toc149282005 \h </w:instrText>
            </w:r>
            <w:r w:rsidR="00CF1DFE">
              <w:rPr>
                <w:noProof/>
                <w:webHidden/>
              </w:rPr>
            </w:r>
            <w:r w:rsidR="00CF1DFE">
              <w:rPr>
                <w:noProof/>
                <w:webHidden/>
              </w:rPr>
              <w:fldChar w:fldCharType="separate"/>
            </w:r>
            <w:r w:rsidR="00F85195">
              <w:rPr>
                <w:noProof/>
                <w:webHidden/>
              </w:rPr>
              <w:t>62</w:t>
            </w:r>
            <w:r w:rsidR="00CF1DFE">
              <w:rPr>
                <w:noProof/>
                <w:webHidden/>
              </w:rPr>
              <w:fldChar w:fldCharType="end"/>
            </w:r>
          </w:hyperlink>
          <w:r w:rsidR="00475C51" w:rsidRPr="00CF1DFE">
            <w:rPr>
              <w:b w:val="0"/>
              <w:bCs w:val="0"/>
              <w:noProof/>
              <w:sz w:val="22"/>
              <w:szCs w:val="22"/>
            </w:rPr>
            <w:fldChar w:fldCharType="end"/>
          </w:r>
        </w:p>
      </w:sdtContent>
    </w:sdt>
    <w:p w14:paraId="00000038" w14:textId="1A2BC02F" w:rsidR="002B047E" w:rsidRPr="00CF1DFE" w:rsidRDefault="00000000" w:rsidP="00CF1DFE">
      <w:pPr>
        <w:pStyle w:val="1"/>
      </w:pPr>
      <w:bookmarkStart w:id="0" w:name="_Toc149281978"/>
      <w:r w:rsidRPr="00CF1DFE">
        <w:lastRenderedPageBreak/>
        <w:t>Резюме Стратегии социально-экономического развития городского округа города Шарыпово Красноярского края на период до 2030 года</w:t>
      </w:r>
      <w:r w:rsidR="00475C51" w:rsidRPr="00CF1DFE">
        <w:t>.</w:t>
      </w:r>
      <w:bookmarkEnd w:id="0"/>
    </w:p>
    <w:p w14:paraId="0000003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 </w:t>
      </w:r>
    </w:p>
    <w:p w14:paraId="0000003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Стратегическая цель социально-экономического развития городского округа города Шарыпово:</w:t>
      </w:r>
      <w:r w:rsidRPr="00CF1DFE">
        <w:rPr>
          <w:color w:val="000000"/>
        </w:rPr>
        <w:t xml:space="preserve"> стабильное улучшение качества жизни жителей и повышение конкурентоспособности городского округа на основе развития предпринимательской инициативы и вовлечения представителей бизнеса и различных социальных групп в создание комфортной среды проживания.</w:t>
      </w:r>
    </w:p>
    <w:p w14:paraId="0000003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Приоритетные направления:</w:t>
      </w:r>
    </w:p>
    <w:p w14:paraId="0000003C" w14:textId="4DBBCA6F" w:rsidR="002B047E" w:rsidRPr="00CF1DFE" w:rsidRDefault="00000000" w:rsidP="007A22C2">
      <w:pPr>
        <w:pStyle w:val="af1"/>
        <w:numPr>
          <w:ilvl w:val="0"/>
          <w:numId w:val="17"/>
        </w:numPr>
        <w:pBdr>
          <w:top w:val="none" w:sz="0" w:space="0" w:color="000000"/>
          <w:left w:val="none" w:sz="0" w:space="0" w:color="000000"/>
          <w:bottom w:val="none" w:sz="0" w:space="0" w:color="000000"/>
          <w:right w:val="none" w:sz="0" w:space="0" w:color="000000"/>
        </w:pBdr>
        <w:ind w:left="709" w:hanging="425"/>
        <w:jc w:val="both"/>
      </w:pPr>
      <w:r w:rsidRPr="00CF1DFE">
        <w:rPr>
          <w:color w:val="000000"/>
        </w:rPr>
        <w:t xml:space="preserve">Развитие человеческого капитала и улучшение качества городской среды. </w:t>
      </w:r>
    </w:p>
    <w:p w14:paraId="0000003D" w14:textId="52B556A3" w:rsidR="002B047E" w:rsidRPr="00CF1DFE" w:rsidRDefault="00000000" w:rsidP="007A22C2">
      <w:pPr>
        <w:pStyle w:val="af1"/>
        <w:numPr>
          <w:ilvl w:val="0"/>
          <w:numId w:val="17"/>
        </w:numPr>
        <w:pBdr>
          <w:top w:val="none" w:sz="0" w:space="0" w:color="000000"/>
          <w:left w:val="none" w:sz="0" w:space="0" w:color="000000"/>
          <w:bottom w:val="none" w:sz="0" w:space="0" w:color="000000"/>
          <w:right w:val="none" w:sz="0" w:space="0" w:color="000000"/>
        </w:pBdr>
        <w:ind w:left="709" w:hanging="425"/>
        <w:jc w:val="both"/>
      </w:pPr>
      <w:r w:rsidRPr="00CF1DFE">
        <w:rPr>
          <w:color w:val="000000"/>
        </w:rPr>
        <w:t>Обеспечение устойчивого экономического роста с учетом возможностей межмуниципальной кооперации.</w:t>
      </w:r>
    </w:p>
    <w:p w14:paraId="0000003E" w14:textId="69097E78" w:rsidR="002B047E" w:rsidRPr="00CF1DFE" w:rsidRDefault="00000000" w:rsidP="007A22C2">
      <w:pPr>
        <w:pStyle w:val="af1"/>
        <w:numPr>
          <w:ilvl w:val="0"/>
          <w:numId w:val="17"/>
        </w:numPr>
        <w:pBdr>
          <w:top w:val="none" w:sz="0" w:space="0" w:color="000000"/>
          <w:left w:val="none" w:sz="0" w:space="0" w:color="000000"/>
          <w:bottom w:val="none" w:sz="0" w:space="0" w:color="000000"/>
          <w:right w:val="none" w:sz="0" w:space="0" w:color="000000"/>
        </w:pBdr>
        <w:ind w:left="709" w:hanging="425"/>
        <w:jc w:val="both"/>
      </w:pPr>
      <w:r w:rsidRPr="00CF1DFE">
        <w:rPr>
          <w:color w:val="000000"/>
        </w:rPr>
        <w:t>Обеспечение эффективности муниципального управления с вовлечением в свою деятельность представителей бизнеса и различных социальных групп.</w:t>
      </w:r>
    </w:p>
    <w:p w14:paraId="0000003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Город Шарыпово к 2030 году должен стать привлекательным местом для жизни, развития и реализации личного потенциала.</w:t>
      </w:r>
    </w:p>
    <w:p w14:paraId="0000004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Траекторией социально-экономического развития города Шарыпово в долгосрочной перспективе будет движение в сторону наращивания экономической активности через создание условий для развития малого и среднего бизнеса.</w:t>
      </w:r>
    </w:p>
    <w:p w14:paraId="0000004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Создание благоприятных условий ведения бизнеса будет способствовать улучшению инвестиционной привлекательности города, как для внутренних, так и внешних инвесторов.</w:t>
      </w:r>
    </w:p>
    <w:p w14:paraId="0000004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Качественное образование, создание условий для улучшения качества медицинского обслуживания, доступные культурные блага, благоустроенное жильё, высокий уровень безопасности, чистая окружающая среда будут способствовать привлечению и удержанию в городе высококвалифицированных специалистов.</w:t>
      </w:r>
    </w:p>
    <w:p w14:paraId="0000004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 2030 году прогнозируется достижение следующих показателей развития социальной сферы:</w:t>
      </w:r>
    </w:p>
    <w:p w14:paraId="00000044" w14:textId="6DDA7FA5"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r>
      <w:r w:rsidR="007A22C2" w:rsidRPr="00CF1DFE">
        <w:t>У</w:t>
      </w:r>
      <w:r w:rsidRPr="00CF1DFE">
        <w:t xml:space="preserve">величение численности населения до 45,60 тыс. человек за счет естественного прироста населения и положительного сальдо миграции; </w:t>
      </w:r>
    </w:p>
    <w:p w14:paraId="00000045" w14:textId="4823D44F"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r>
      <w:r w:rsidR="007A22C2" w:rsidRPr="00CF1DFE">
        <w:t>У</w:t>
      </w:r>
      <w:r w:rsidRPr="00CF1DFE">
        <w:t>величение среднедушевых денежных доходов населения по отношению к 2019 году на 67,8 %;</w:t>
      </w:r>
    </w:p>
    <w:p w14:paraId="00000046" w14:textId="60520A24"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r>
      <w:r w:rsidR="007A22C2" w:rsidRPr="00CF1DFE">
        <w:t>У</w:t>
      </w:r>
      <w:r w:rsidRPr="00CF1DFE">
        <w:t>величение обеспеченности жильем жителей города до 33,2 кв. метров на человека;</w:t>
      </w:r>
    </w:p>
    <w:p w14:paraId="7235C84A" w14:textId="77777777" w:rsidR="00F55C01" w:rsidRDefault="00000000" w:rsidP="00F55C01">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r>
      <w:r w:rsidR="007A22C2" w:rsidRPr="00CF1DFE">
        <w:t>У</w:t>
      </w:r>
      <w:r w:rsidRPr="00CF1DFE">
        <w:t>величение удельного веса населения, систематически</w:t>
      </w:r>
      <w:r w:rsidR="007A22C2" w:rsidRPr="00CF1DFE">
        <w:t xml:space="preserve"> занимающегося</w:t>
      </w:r>
      <w:r w:rsidRPr="00CF1DFE">
        <w:t xml:space="preserve"> физической культурой и спортом, до 55%</w:t>
      </w:r>
    </w:p>
    <w:p w14:paraId="36A85B82" w14:textId="385BCB95" w:rsidR="00F55C01" w:rsidRPr="00F55C01" w:rsidRDefault="00F55C01" w:rsidP="00F55C01">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r>
      <w:r>
        <w:t>Обеспечение</w:t>
      </w:r>
      <w:r w:rsidRPr="00CF1DFE">
        <w:t xml:space="preserve"> </w:t>
      </w:r>
      <w:r w:rsidRPr="00F55C01">
        <w:t>100 % граждан, обратившихся за получением услуги социального обслуживания, качественной услугой;</w:t>
      </w:r>
    </w:p>
    <w:p w14:paraId="73CB4EC8" w14:textId="1DCC2FF3" w:rsidR="00F55C01" w:rsidRPr="00F55C01" w:rsidRDefault="00F55C01" w:rsidP="00F55C01">
      <w:pPr>
        <w:pBdr>
          <w:top w:val="none" w:sz="0" w:space="0" w:color="000000"/>
          <w:left w:val="none" w:sz="0" w:space="0" w:color="000000"/>
          <w:bottom w:val="none" w:sz="0" w:space="0" w:color="000000"/>
          <w:right w:val="none" w:sz="0" w:space="0" w:color="000000"/>
        </w:pBdr>
        <w:tabs>
          <w:tab w:val="num" w:pos="720"/>
          <w:tab w:val="left" w:pos="993"/>
        </w:tabs>
        <w:ind w:firstLine="709"/>
        <w:jc w:val="both"/>
      </w:pPr>
      <w:r w:rsidRPr="00F55C01">
        <w:t>•</w:t>
      </w:r>
      <w:r w:rsidRPr="00F55C01">
        <w:tab/>
      </w:r>
      <w:r>
        <w:t>У</w:t>
      </w:r>
      <w:r w:rsidRPr="00F55C01">
        <w:t xml:space="preserve">величение доли ликвидированных мест несанкционированного размещения твердых коммунальных отходов к общему количеству таких мест до 100%. </w:t>
      </w:r>
    </w:p>
    <w:p w14:paraId="00000048" w14:textId="77777777" w:rsidR="002B047E" w:rsidRPr="00CF1DFE" w:rsidRDefault="002B047E">
      <w:pPr>
        <w:pBdr>
          <w:top w:val="none" w:sz="0" w:space="0" w:color="000000"/>
          <w:left w:val="none" w:sz="0" w:space="0" w:color="000000"/>
          <w:bottom w:val="none" w:sz="0" w:space="0" w:color="000000"/>
          <w:right w:val="none" w:sz="0" w:space="0" w:color="000000"/>
        </w:pBdr>
        <w:tabs>
          <w:tab w:val="left" w:pos="993"/>
        </w:tabs>
        <w:ind w:firstLine="709"/>
        <w:jc w:val="both"/>
        <w:rPr>
          <w:color w:val="FF0000"/>
        </w:rPr>
      </w:pPr>
    </w:p>
    <w:p w14:paraId="5B0FB0A4" w14:textId="77777777" w:rsidR="005B5DC4" w:rsidRPr="00CF1DFE" w:rsidRDefault="005B5DC4">
      <w:pPr>
        <w:rPr>
          <w:b/>
          <w:color w:val="000000"/>
        </w:rPr>
      </w:pPr>
      <w:r w:rsidRPr="00CF1DFE">
        <w:rPr>
          <w:b/>
          <w:color w:val="000000"/>
        </w:rPr>
        <w:br w:type="page"/>
      </w:r>
    </w:p>
    <w:p w14:paraId="00000049" w14:textId="6265F233" w:rsidR="002B047E" w:rsidRPr="00CF1DFE" w:rsidRDefault="00000000" w:rsidP="00CF1DFE">
      <w:pPr>
        <w:pStyle w:val="1"/>
      </w:pPr>
      <w:bookmarkStart w:id="1" w:name="_Toc149281979"/>
      <w:r w:rsidRPr="00CF1DFE">
        <w:lastRenderedPageBreak/>
        <w:t>Введение</w:t>
      </w:r>
      <w:bookmarkEnd w:id="1"/>
    </w:p>
    <w:p w14:paraId="0000004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Стратегия социально-экономического развития города Шарыпово на период до 2030 года (далее – Стратегия) разработана во исполнение распоряжения Губернатора Красноярского края от 25.07.2016 № 393-рг «Об обеспечении согласованности документов стратегического планирования Красноярского края и документов стратегического планирования муниципальных районов и городских округов Красноярского края», в соответствии с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в соответствии с Постановлением Главы города Шарыпово от 30.07.2016г. № 154 «Об утверждении Порядка разработки, корректировки, осуществления мониторинга и контроля реализации стратегии социально-экономического развития городского округа город Шарыпово Красноярского края и плана мероприятий по реализации стратегии социально-экономического развития городского округа город Шарыпово Красноярского края».</w:t>
      </w:r>
    </w:p>
    <w:p w14:paraId="0000004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Стратегия разработана Администрацией города Шарыпово, с участием краевого государственного казенного учреждения «Центр занятости населения г. Шарыпово» и организаций города. </w:t>
      </w:r>
    </w:p>
    <w:p w14:paraId="0000004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Стратегия определяет цели и задачи муниципального управления и социально-экономического развития городского округа город Шарыпово Красноярского края (далее – город Шарыпово) на долгосрочный период.</w:t>
      </w:r>
    </w:p>
    <w:p w14:paraId="0000004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Стратегия является документом целеполагания, концептуальной основой системы стратегического планирования городского округа город Шарыпово Красноярского края. Она представляет желаемый «образ будущего» города в 2030 году, определяет долгосрочные цели и ориентиры, к которым будет стремиться город в своем развитии, предлагает основные направления и механизмы достижения поставленных целей.</w:t>
      </w:r>
    </w:p>
    <w:p w14:paraId="0000004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Развитие города Шарыпово планируется осуществить в рамках единой системы стратегического планирования краевых и муниципальных органов власти, предусматривающей реализацию взаимно согласованных действий по созданию в долгосрочном периоде объектов государственной и муниципальной инфраструктуры, применению мер государственной поддержки развития приоритетных направлений экономики.  </w:t>
      </w:r>
    </w:p>
    <w:p w14:paraId="0000004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Город Шарыпово является частью единого политического и экономического пространства Красноярского края, поэтому при разработке Стратегии были использованы и учтены федеральные и региональные стратегические документы и прогнозные сценарии развития Красноярского края.</w:t>
      </w:r>
    </w:p>
    <w:p w14:paraId="00000050" w14:textId="77777777" w:rsidR="002B047E" w:rsidRPr="00CF1DFE" w:rsidRDefault="002B047E">
      <w:pPr>
        <w:pBdr>
          <w:top w:val="none" w:sz="0" w:space="0" w:color="000000"/>
          <w:left w:val="none" w:sz="0" w:space="0" w:color="000000"/>
          <w:bottom w:val="none" w:sz="0" w:space="0" w:color="000000"/>
          <w:right w:val="none" w:sz="0" w:space="0" w:color="000000"/>
        </w:pBdr>
        <w:ind w:firstLine="709"/>
        <w:jc w:val="both"/>
      </w:pPr>
    </w:p>
    <w:p w14:paraId="4B8E5274" w14:textId="77777777" w:rsidR="0000486B" w:rsidRPr="00CF1DFE" w:rsidRDefault="0000486B">
      <w:pPr>
        <w:rPr>
          <w:b/>
          <w:color w:val="000000"/>
        </w:rPr>
      </w:pPr>
      <w:r w:rsidRPr="00CF1DFE">
        <w:rPr>
          <w:b/>
          <w:color w:val="000000"/>
        </w:rPr>
        <w:br w:type="page"/>
      </w:r>
    </w:p>
    <w:p w14:paraId="00000051" w14:textId="281456C8" w:rsidR="002B047E" w:rsidRPr="00CF1DFE" w:rsidRDefault="00000000" w:rsidP="00CF1DFE">
      <w:pPr>
        <w:pStyle w:val="1"/>
      </w:pPr>
      <w:bookmarkStart w:id="2" w:name="_Toc149281980"/>
      <w:r w:rsidRPr="00CF1DFE">
        <w:lastRenderedPageBreak/>
        <w:t>Раздел 1. Стратегический анализ социально-экономического развития города Шарыпово</w:t>
      </w:r>
      <w:bookmarkEnd w:id="2"/>
    </w:p>
    <w:p w14:paraId="00000052" w14:textId="384686B3" w:rsidR="002B047E" w:rsidRPr="00CF1DFE" w:rsidRDefault="00000000" w:rsidP="00DF64FB">
      <w:pPr>
        <w:pStyle w:val="2"/>
        <w:rPr>
          <w:szCs w:val="24"/>
        </w:rPr>
      </w:pPr>
      <w:bookmarkStart w:id="3" w:name="_Toc149281981"/>
      <w:r w:rsidRPr="00CF1DFE">
        <w:rPr>
          <w:szCs w:val="24"/>
        </w:rPr>
        <w:t>1.1. Общая характеристика города Шарыпово</w:t>
      </w:r>
      <w:bookmarkEnd w:id="3"/>
    </w:p>
    <w:p w14:paraId="00000053" w14:textId="77777777" w:rsidR="002B047E" w:rsidRPr="00CF1DFE" w:rsidRDefault="00000000">
      <w:pPr>
        <w:pBdr>
          <w:top w:val="none" w:sz="0" w:space="0" w:color="000000"/>
          <w:left w:val="none" w:sz="0" w:space="0" w:color="000000"/>
          <w:bottom w:val="none" w:sz="0" w:space="0" w:color="000000"/>
          <w:right w:val="none" w:sz="0" w:space="0" w:color="000000"/>
        </w:pBdr>
        <w:ind w:firstLine="720"/>
        <w:jc w:val="both"/>
      </w:pPr>
      <w:r w:rsidRPr="00CF1DFE">
        <w:rPr>
          <w:color w:val="000000"/>
        </w:rPr>
        <w:t>Город Шарыпово – один из наиболее молодых городов Сибири, был образован на месте села Шарыповское 31 июля 1981 года Указом Президиума Верховного Совета Российской Федерации.</w:t>
      </w:r>
    </w:p>
    <w:p w14:paraId="0000005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На территории Шарыповского муниципального округа (далее – Шарыповский район) и городского поселка Горячегорск по данным геологических изысканий находятся залежи нефелиновых руд (около 739,6 млн. тонн), известняка и бурого угля. Активное промышленное освоение региона началось с середины 70-ых годов прошлого века. Геологоразведка показала, что территория Шарыповского района и села Шарыповское расположена в центре одного их крупнейших в стране месторождений бурого угля, залегающего в Красноярском крае на территории от г. Шарыпово до г. Ачинска, и переходящего на востоке в Иркутскую, а на западе – в Кемеровскую области. Уголь залегает на глубине всего нескольких метров, доступен для добычи открытым способом, а толщина его пласта достигает 60 метров. Для освоения этих богатств к середине 70-ых годов правительством СССР был разработан проект строительства комплекса из нескольких угольных разрезов и тепловых электростанций. Проект получил название «Канско-Ачинский топливно-энергетический комплекс» – КАТЭК – и был объявлен Всесоюзной ударной комсомольской стройкой. Первыми объектами </w:t>
      </w:r>
      <w:proofErr w:type="spellStart"/>
      <w:r w:rsidRPr="00CF1DFE">
        <w:rPr>
          <w:color w:val="000000"/>
        </w:rPr>
        <w:t>КАТЭКа</w:t>
      </w:r>
      <w:proofErr w:type="spellEnd"/>
      <w:r w:rsidRPr="00CF1DFE">
        <w:rPr>
          <w:color w:val="000000"/>
        </w:rPr>
        <w:t xml:space="preserve"> стали разрез «Березовский-1» и Березовская ГРЭС. Строить их начали неподалеку от села Шарыповское, и в 1981 году Указом Президиума Верховного Совета Российской Федерации село было преобразовано в город Шарыпово. Постепенно стала формироваться городская инфраструктура, включающая в себя городские поселки-спутники: Горячегорск и </w:t>
      </w:r>
      <w:proofErr w:type="spellStart"/>
      <w:r w:rsidRPr="00CF1DFE">
        <w:rPr>
          <w:color w:val="000000"/>
        </w:rPr>
        <w:t>Дубинино</w:t>
      </w:r>
      <w:proofErr w:type="spellEnd"/>
      <w:r w:rsidRPr="00CF1DFE">
        <w:rPr>
          <w:color w:val="000000"/>
        </w:rPr>
        <w:t>.</w:t>
      </w:r>
    </w:p>
    <w:p w14:paraId="0000005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Город стал одной из важнейших на западе Красноярского края точек приложения государственного капитала. Всесоюзная ударная стройка была обеспечена квалифицированными кадрами, появились мощные строительные и монтажные организации, крупные энергетические предприятия, угольный разрез. </w:t>
      </w:r>
    </w:p>
    <w:p w14:paraId="00000056" w14:textId="77777777" w:rsidR="002B047E" w:rsidRPr="00CF1DFE" w:rsidRDefault="00000000">
      <w:pPr>
        <w:pBdr>
          <w:top w:val="none" w:sz="0" w:space="0" w:color="000000"/>
          <w:left w:val="none" w:sz="0" w:space="0" w:color="000000"/>
          <w:bottom w:val="none" w:sz="0" w:space="0" w:color="000000"/>
          <w:right w:val="none" w:sz="0" w:space="0" w:color="000000"/>
        </w:pBdr>
        <w:jc w:val="both"/>
      </w:pPr>
      <w:r w:rsidRPr="00CF1DFE">
        <w:rPr>
          <w:i/>
          <w:color w:val="000000"/>
        </w:rPr>
        <w:t> </w:t>
      </w:r>
      <w:r w:rsidRPr="00CF1DFE">
        <w:rPr>
          <w:i/>
          <w:color w:val="000000"/>
        </w:rPr>
        <w:tab/>
      </w:r>
      <w:r w:rsidRPr="00CF1DFE">
        <w:rPr>
          <w:b/>
          <w:color w:val="000000"/>
        </w:rPr>
        <w:t>Географическое положение:</w:t>
      </w:r>
      <w:r w:rsidRPr="00CF1DFE">
        <w:rPr>
          <w:color w:val="000000"/>
        </w:rPr>
        <w:t xml:space="preserve"> город Шарыпово расположен в юго-западной части Красноярского края, у восточных отрогов Кузнецкого Алатау, на границе степных областей Назаровской котловины и Кемеровской области. По территории городского округа протекают притоки первого и второго порядков реки Чулым (</w:t>
      </w:r>
      <w:proofErr w:type="spellStart"/>
      <w:r w:rsidRPr="00CF1DFE">
        <w:rPr>
          <w:color w:val="000000"/>
        </w:rPr>
        <w:t>Кадат</w:t>
      </w:r>
      <w:proofErr w:type="spellEnd"/>
      <w:r w:rsidRPr="00CF1DFE">
        <w:rPr>
          <w:color w:val="000000"/>
        </w:rPr>
        <w:t xml:space="preserve">, </w:t>
      </w:r>
      <w:proofErr w:type="spellStart"/>
      <w:r w:rsidRPr="00CF1DFE">
        <w:rPr>
          <w:color w:val="000000"/>
        </w:rPr>
        <w:t>Базыр</w:t>
      </w:r>
      <w:proofErr w:type="spellEnd"/>
      <w:r w:rsidRPr="00CF1DFE">
        <w:rPr>
          <w:color w:val="000000"/>
        </w:rPr>
        <w:t xml:space="preserve">, Береш, Урюп). </w:t>
      </w:r>
    </w:p>
    <w:p w14:paraId="00000057" w14:textId="03F8691C" w:rsidR="002B047E" w:rsidRPr="00CF1DFE" w:rsidRDefault="005B5DC4">
      <w:pPr>
        <w:pBdr>
          <w:top w:val="none" w:sz="0" w:space="0" w:color="000000"/>
          <w:left w:val="none" w:sz="0" w:space="0" w:color="000000"/>
          <w:bottom w:val="none" w:sz="0" w:space="0" w:color="000000"/>
          <w:right w:val="none" w:sz="0" w:space="0" w:color="000000"/>
        </w:pBdr>
        <w:jc w:val="center"/>
      </w:pPr>
      <w:r w:rsidRPr="00CF1DFE">
        <w:rPr>
          <w:noProof/>
        </w:rPr>
        <w:drawing>
          <wp:inline distT="0" distB="0" distL="0" distR="0" wp14:anchorId="6BE50F5E" wp14:editId="4D8B6BD4">
            <wp:extent cx="5537200" cy="2794000"/>
            <wp:effectExtent l="0" t="0" r="0" b="0"/>
            <wp:docPr id="5"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l="-35" t="-67" r="-35" b="-67"/>
                    <a:stretch>
                      <a:fillRect/>
                    </a:stretch>
                  </pic:blipFill>
                  <pic:spPr bwMode="auto">
                    <a:xfrm>
                      <a:off x="0" y="0"/>
                      <a:ext cx="5537200" cy="2794000"/>
                    </a:xfrm>
                    <a:prstGeom prst="rect">
                      <a:avLst/>
                    </a:prstGeom>
                    <a:solidFill>
                      <a:srgbClr val="FFFFFF"/>
                    </a:solidFill>
                    <a:ln>
                      <a:noFill/>
                    </a:ln>
                  </pic:spPr>
                </pic:pic>
              </a:graphicData>
            </a:graphic>
          </wp:inline>
        </w:drawing>
      </w:r>
    </w:p>
    <w:p w14:paraId="00000058" w14:textId="77777777" w:rsidR="002B047E" w:rsidRPr="00CF1DFE" w:rsidRDefault="00000000">
      <w:pPr>
        <w:pBdr>
          <w:top w:val="none" w:sz="0" w:space="0" w:color="000000"/>
          <w:left w:val="none" w:sz="0" w:space="0" w:color="000000"/>
          <w:bottom w:val="none" w:sz="0" w:space="0" w:color="000000"/>
          <w:right w:val="none" w:sz="0" w:space="0" w:color="000000"/>
        </w:pBdr>
        <w:spacing w:before="120"/>
        <w:ind w:firstLine="709"/>
        <w:jc w:val="both"/>
      </w:pPr>
      <w:r w:rsidRPr="00CF1DFE">
        <w:rPr>
          <w:b/>
          <w:color w:val="000000"/>
        </w:rPr>
        <w:lastRenderedPageBreak/>
        <w:t xml:space="preserve">Климатические условия: </w:t>
      </w:r>
      <w:r w:rsidRPr="00CF1DFE">
        <w:rPr>
          <w:color w:val="000000"/>
        </w:rPr>
        <w:t xml:space="preserve">Шарыпово находится в зоне резко континентального климатического пояса. Средняя годовая температура воздуха в городе около 0,5 </w:t>
      </w:r>
      <w:r w:rsidRPr="00CF1DFE">
        <w:rPr>
          <w:color w:val="000000"/>
          <w:vertAlign w:val="superscript"/>
        </w:rPr>
        <w:t>°</w:t>
      </w:r>
      <w:r w:rsidRPr="00CF1DFE">
        <w:rPr>
          <w:color w:val="000000"/>
        </w:rPr>
        <w:t xml:space="preserve">С. Средняя температура в январе, самом холодном месяце года составляет -25 </w:t>
      </w:r>
      <w:r w:rsidRPr="00CF1DFE">
        <w:rPr>
          <w:color w:val="000000"/>
          <w:vertAlign w:val="superscript"/>
        </w:rPr>
        <w:t xml:space="preserve">° </w:t>
      </w:r>
      <w:r w:rsidRPr="00CF1DFE">
        <w:rPr>
          <w:color w:val="000000"/>
        </w:rPr>
        <w:t>С, в июле, самом теплом, – 28</w:t>
      </w:r>
      <w:r w:rsidRPr="00CF1DFE">
        <w:rPr>
          <w:color w:val="000000"/>
          <w:vertAlign w:val="superscript"/>
        </w:rPr>
        <w:t xml:space="preserve">° </w:t>
      </w:r>
      <w:r w:rsidRPr="00CF1DFE">
        <w:rPr>
          <w:color w:val="000000"/>
        </w:rPr>
        <w:t xml:space="preserve">С. В переходные сезоны наблюдается резкое изменение средних месячных температур, что является характерной особенностью континентального климата. Количество осадков в год составляет в среднем 360 мм. </w:t>
      </w:r>
    </w:p>
    <w:p w14:paraId="0000005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течение всего года в Шарыпово преобладает юго-западный ветер. Среднегодовая скорость ветра по многолетним данным составляет от 5 до 15 м/с, иногда усиливается до 20-25 м/с.</w:t>
      </w:r>
    </w:p>
    <w:p w14:paraId="0000005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Территория:</w:t>
      </w:r>
      <w:r w:rsidRPr="00CF1DFE">
        <w:rPr>
          <w:color w:val="000000"/>
        </w:rPr>
        <w:t xml:space="preserve"> общая площадь территории городского округа города составляет 3094,21 гектар. Земли населенных пунктов составляет 2850,47 гектар, земли промышленности, энергетики, транспорта и иного специального назначения составляет 102,56, земли лесного фонда составляет 141,18 гектар.</w:t>
      </w:r>
    </w:p>
    <w:p w14:paraId="0000005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Административно-территориальное деление:</w:t>
      </w:r>
      <w:r w:rsidRPr="00CF1DFE">
        <w:rPr>
          <w:color w:val="000000"/>
        </w:rPr>
        <w:t xml:space="preserve"> городской округ Шарыпово рассредоточен на три территории: г. Шарыпово, городской поселок </w:t>
      </w:r>
      <w:proofErr w:type="spellStart"/>
      <w:r w:rsidRPr="00CF1DFE">
        <w:rPr>
          <w:color w:val="000000"/>
        </w:rPr>
        <w:t>Дубинино</w:t>
      </w:r>
      <w:proofErr w:type="spellEnd"/>
      <w:r w:rsidRPr="00CF1DFE">
        <w:rPr>
          <w:color w:val="000000"/>
        </w:rPr>
        <w:t xml:space="preserve"> и городской поселок Горячегорск. </w:t>
      </w:r>
    </w:p>
    <w:p w14:paraId="0000005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Расстояние между г. Шарыпово и п. </w:t>
      </w:r>
      <w:proofErr w:type="spellStart"/>
      <w:r w:rsidRPr="00CF1DFE">
        <w:rPr>
          <w:color w:val="000000"/>
        </w:rPr>
        <w:t>Дубинино</w:t>
      </w:r>
      <w:proofErr w:type="spellEnd"/>
      <w:r w:rsidRPr="00CF1DFE">
        <w:rPr>
          <w:color w:val="000000"/>
        </w:rPr>
        <w:t xml:space="preserve"> – более 17 км, между г. Шарыпово и п. Горячегорском – 32,7 км. Административный центр – город Шарыпово.</w:t>
      </w:r>
    </w:p>
    <w:p w14:paraId="0000005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Население:</w:t>
      </w:r>
      <w:r w:rsidRPr="00CF1DFE">
        <w:rPr>
          <w:color w:val="000000"/>
        </w:rPr>
        <w:t xml:space="preserve"> численность постоянно проживающего населения на 01.01.2023 года составила 41,32 тыс. человек. Из них 22,26 тыс. человек составляет население трудоспособного возраста, 9,39 тыс. – дети, 9,67 тыс. человек – население старше трудоспособного возраста.</w:t>
      </w:r>
    </w:p>
    <w:p w14:paraId="00000060" w14:textId="6A36C88E" w:rsidR="002B047E" w:rsidRPr="00CF1DFE" w:rsidRDefault="00000000" w:rsidP="00CF1DFE">
      <w:pPr>
        <w:pBdr>
          <w:top w:val="none" w:sz="0" w:space="0" w:color="000000"/>
          <w:left w:val="none" w:sz="0" w:space="0" w:color="000000"/>
          <w:bottom w:val="none" w:sz="0" w:space="0" w:color="000000"/>
          <w:right w:val="none" w:sz="0" w:space="0" w:color="000000"/>
        </w:pBdr>
        <w:ind w:firstLine="709"/>
        <w:jc w:val="both"/>
      </w:pPr>
      <w:r w:rsidRPr="00CF1DFE">
        <w:rPr>
          <w:color w:val="000000"/>
        </w:rPr>
        <w:t>За десять прошедших лет, с 2012 года по 2022 год, население вследствие миграционного оттока и естественной убыли сократилось на 6,40 тысяч человек или 13,4%.</w:t>
      </w:r>
    </w:p>
    <w:p w14:paraId="00000061" w14:textId="00A7647D"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Средняя расчетная плотность населения в 2022 году составила 1 326 человек на квадратный километр. Вместе с тем территория города заселена неравномерно. Наиболее плотно заселен г. Шарыпово (1708 человек на квадратный километр), а наименее — </w:t>
      </w:r>
      <w:proofErr w:type="spellStart"/>
      <w:r w:rsidRPr="00CF1DFE">
        <w:rPr>
          <w:color w:val="000000"/>
        </w:rPr>
        <w:t>г.п</w:t>
      </w:r>
      <w:proofErr w:type="spellEnd"/>
      <w:r w:rsidRPr="00CF1DFE">
        <w:rPr>
          <w:color w:val="000000"/>
        </w:rPr>
        <w:t xml:space="preserve">. Горячегорск (60 человек на квадратный километр), значительную часть территории которого занимают земли сельскохозяйственного использования. </w:t>
      </w:r>
    </w:p>
    <w:p w14:paraId="0000006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063" w14:textId="77777777" w:rsidR="002B047E" w:rsidRPr="00CF1DFE" w:rsidRDefault="00000000">
      <w:pPr>
        <w:pBdr>
          <w:top w:val="none" w:sz="0" w:space="0" w:color="000000"/>
          <w:left w:val="none" w:sz="0" w:space="0" w:color="000000"/>
          <w:bottom w:val="none" w:sz="0" w:space="0" w:color="000000"/>
          <w:right w:val="none" w:sz="0" w:space="0" w:color="000000"/>
        </w:pBdr>
        <w:spacing w:after="120"/>
        <w:ind w:firstLine="709"/>
        <w:jc w:val="center"/>
      </w:pPr>
      <w:r w:rsidRPr="00CF1DFE">
        <w:rPr>
          <w:color w:val="000000"/>
        </w:rPr>
        <w:t>Численность и плотность населения в городе Шарыпово в 2022 году</w:t>
      </w:r>
    </w:p>
    <w:tbl>
      <w:tblPr>
        <w:tblStyle w:val="a5"/>
        <w:tblW w:w="919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55"/>
        <w:gridCol w:w="1843"/>
        <w:gridCol w:w="1678"/>
        <w:gridCol w:w="1343"/>
        <w:gridCol w:w="1673"/>
      </w:tblGrid>
      <w:tr w:rsidR="002B047E" w:rsidRPr="00CF1DFE" w14:paraId="7C50C789" w14:textId="77777777" w:rsidTr="005B5DC4">
        <w:trPr>
          <w:trHeight w:val="1091"/>
        </w:trPr>
        <w:tc>
          <w:tcPr>
            <w:tcW w:w="265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0000006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Населенный пункт</w:t>
            </w:r>
          </w:p>
        </w:tc>
        <w:tc>
          <w:tcPr>
            <w:tcW w:w="1843"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0000006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xml:space="preserve">Население </w:t>
            </w:r>
          </w:p>
          <w:p w14:paraId="0000006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на 01.01.2023, тыс. чел.</w:t>
            </w:r>
          </w:p>
        </w:tc>
        <w:tc>
          <w:tcPr>
            <w:tcW w:w="1678"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0000006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Доля населения, (%)</w:t>
            </w:r>
          </w:p>
        </w:tc>
        <w:tc>
          <w:tcPr>
            <w:tcW w:w="1343"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0000006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Площадь,</w:t>
            </w:r>
          </w:p>
          <w:p w14:paraId="0000006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кв. км</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06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Плотность,</w:t>
            </w:r>
          </w:p>
          <w:p w14:paraId="0000006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чел./км</w:t>
            </w:r>
            <w:r w:rsidRPr="00CF1DFE">
              <w:rPr>
                <w:color w:val="000000"/>
                <w:sz w:val="24"/>
                <w:szCs w:val="24"/>
                <w:vertAlign w:val="superscript"/>
              </w:rPr>
              <w:t>2</w:t>
            </w:r>
          </w:p>
        </w:tc>
      </w:tr>
      <w:tr w:rsidR="002B047E" w:rsidRPr="00CF1DFE" w14:paraId="4203DD89" w14:textId="77777777" w:rsidTr="005B5DC4">
        <w:tc>
          <w:tcPr>
            <w:tcW w:w="265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6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г. Шарыпово</w:t>
            </w:r>
          </w:p>
        </w:tc>
        <w:tc>
          <w:tcPr>
            <w:tcW w:w="184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6D"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33,29</w:t>
            </w:r>
          </w:p>
        </w:tc>
        <w:tc>
          <w:tcPr>
            <w:tcW w:w="167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6E"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75,74</w:t>
            </w:r>
          </w:p>
        </w:tc>
        <w:tc>
          <w:tcPr>
            <w:tcW w:w="134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6F"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19,48</w:t>
            </w:r>
          </w:p>
        </w:tc>
        <w:tc>
          <w:tcPr>
            <w:tcW w:w="16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70"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1708</w:t>
            </w:r>
          </w:p>
        </w:tc>
      </w:tr>
      <w:tr w:rsidR="002B047E" w:rsidRPr="00CF1DFE" w14:paraId="2956B9E5" w14:textId="77777777" w:rsidTr="005B5DC4">
        <w:tc>
          <w:tcPr>
            <w:tcW w:w="265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1"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proofErr w:type="spellStart"/>
            <w:r w:rsidRPr="00CF1DFE">
              <w:rPr>
                <w:color w:val="000000"/>
                <w:sz w:val="24"/>
                <w:szCs w:val="24"/>
              </w:rPr>
              <w:t>г.п</w:t>
            </w:r>
            <w:proofErr w:type="spellEnd"/>
            <w:r w:rsidRPr="00CF1DFE">
              <w:rPr>
                <w:color w:val="000000"/>
                <w:sz w:val="24"/>
                <w:szCs w:val="24"/>
              </w:rPr>
              <w:t xml:space="preserve">. </w:t>
            </w:r>
            <w:proofErr w:type="spellStart"/>
            <w:r w:rsidRPr="00CF1DFE">
              <w:rPr>
                <w:color w:val="000000"/>
                <w:sz w:val="24"/>
                <w:szCs w:val="24"/>
              </w:rPr>
              <w:t>Дубинино</w:t>
            </w:r>
            <w:proofErr w:type="spellEnd"/>
          </w:p>
        </w:tc>
        <w:tc>
          <w:tcPr>
            <w:tcW w:w="184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2"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7,35</w:t>
            </w:r>
          </w:p>
        </w:tc>
        <w:tc>
          <w:tcPr>
            <w:tcW w:w="167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3"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17,92</w:t>
            </w:r>
          </w:p>
        </w:tc>
        <w:tc>
          <w:tcPr>
            <w:tcW w:w="134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4"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5,12</w:t>
            </w:r>
          </w:p>
        </w:tc>
        <w:tc>
          <w:tcPr>
            <w:tcW w:w="16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75"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1435</w:t>
            </w:r>
          </w:p>
        </w:tc>
      </w:tr>
      <w:tr w:rsidR="002B047E" w:rsidRPr="00CF1DFE" w14:paraId="7F2659F5" w14:textId="77777777" w:rsidTr="005B5DC4">
        <w:tc>
          <w:tcPr>
            <w:tcW w:w="265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6"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proofErr w:type="spellStart"/>
            <w:r w:rsidRPr="00CF1DFE">
              <w:rPr>
                <w:color w:val="000000"/>
                <w:sz w:val="24"/>
                <w:szCs w:val="24"/>
              </w:rPr>
              <w:t>г.п</w:t>
            </w:r>
            <w:proofErr w:type="spellEnd"/>
            <w:r w:rsidRPr="00CF1DFE">
              <w:rPr>
                <w:color w:val="000000"/>
                <w:sz w:val="24"/>
                <w:szCs w:val="24"/>
              </w:rPr>
              <w:t>. Горячегорск</w:t>
            </w:r>
          </w:p>
        </w:tc>
        <w:tc>
          <w:tcPr>
            <w:tcW w:w="184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7"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0,38</w:t>
            </w:r>
          </w:p>
        </w:tc>
        <w:tc>
          <w:tcPr>
            <w:tcW w:w="167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8"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0,93</w:t>
            </w:r>
          </w:p>
        </w:tc>
        <w:tc>
          <w:tcPr>
            <w:tcW w:w="134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9"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6,34</w:t>
            </w:r>
          </w:p>
        </w:tc>
        <w:tc>
          <w:tcPr>
            <w:tcW w:w="16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7A"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color w:val="000000"/>
                <w:sz w:val="24"/>
                <w:szCs w:val="24"/>
              </w:rPr>
              <w:t>60</w:t>
            </w:r>
          </w:p>
        </w:tc>
      </w:tr>
      <w:tr w:rsidR="002B047E" w:rsidRPr="00CF1DFE" w14:paraId="7D560F0D" w14:textId="77777777" w:rsidTr="005B5DC4">
        <w:tc>
          <w:tcPr>
            <w:tcW w:w="265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B"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b/>
                <w:color w:val="000000"/>
                <w:sz w:val="24"/>
                <w:szCs w:val="24"/>
              </w:rPr>
              <w:t> </w:t>
            </w:r>
          </w:p>
        </w:tc>
        <w:tc>
          <w:tcPr>
            <w:tcW w:w="184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C"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b/>
                <w:color w:val="000000"/>
                <w:sz w:val="24"/>
                <w:szCs w:val="24"/>
              </w:rPr>
              <w:t>41,02</w:t>
            </w:r>
          </w:p>
        </w:tc>
        <w:tc>
          <w:tcPr>
            <w:tcW w:w="167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D"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b/>
                <w:color w:val="000000"/>
                <w:sz w:val="24"/>
                <w:szCs w:val="24"/>
              </w:rPr>
              <w:t>100,0</w:t>
            </w:r>
          </w:p>
        </w:tc>
        <w:tc>
          <w:tcPr>
            <w:tcW w:w="134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7E"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b/>
                <w:color w:val="000000"/>
                <w:sz w:val="24"/>
                <w:szCs w:val="24"/>
              </w:rPr>
              <w:t>30,94</w:t>
            </w:r>
          </w:p>
        </w:tc>
        <w:tc>
          <w:tcPr>
            <w:tcW w:w="16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7F" w14:textId="77777777" w:rsidR="002B047E" w:rsidRPr="00CF1DFE" w:rsidRDefault="00000000">
            <w:pPr>
              <w:pBdr>
                <w:top w:val="none" w:sz="0" w:space="0" w:color="000000"/>
                <w:left w:val="none" w:sz="0" w:space="0" w:color="000000"/>
                <w:bottom w:val="none" w:sz="0" w:space="0" w:color="000000"/>
                <w:right w:val="none" w:sz="0" w:space="0" w:color="000000"/>
              </w:pBdr>
              <w:jc w:val="right"/>
              <w:rPr>
                <w:sz w:val="24"/>
                <w:szCs w:val="24"/>
              </w:rPr>
            </w:pPr>
            <w:r w:rsidRPr="00CF1DFE">
              <w:rPr>
                <w:b/>
                <w:color w:val="000000"/>
                <w:sz w:val="24"/>
                <w:szCs w:val="24"/>
              </w:rPr>
              <w:t>1326</w:t>
            </w:r>
          </w:p>
        </w:tc>
      </w:tr>
    </w:tbl>
    <w:p w14:paraId="0000008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08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Город Шарыпово расположен в 320 км от краевого центра – города Красноярска. Он имеет выгодное географическое положение: близость транссибирской магистрали, удобные транспортные коммуникации (железнодорожные, автомобильные и воздушные), через город проходит автодорога Абакан-Кемерово, налажено автобусное сообщение с городами Красноярск, Абакан, Кемерово, Томск, Новосибирск, Мариинск. </w:t>
      </w:r>
    </w:p>
    <w:p w14:paraId="0000008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Город Шарыпово формировался как город энергетиков и угольщиков, его градообразующими предприятиями являлись Березовская ГРЭС и разрез Березовский. В начале 2000 года эти промышленные предприятия в соответствии с обновленным законодательством перерегистрировались по месту фактического нахождения и сейчас находятся в территориальном подчинении Шарыповского муниципального округа. В результате этого собственные доходы бюджета города формируются теперь только за счет </w:t>
      </w:r>
      <w:r w:rsidRPr="00CF1DFE">
        <w:rPr>
          <w:color w:val="000000"/>
        </w:rPr>
        <w:lastRenderedPageBreak/>
        <w:t xml:space="preserve">субъектов малого бизнеса, расположенных на его собственной территории. Данных налоговых отчислений для обеспечения жизнедеятельности Шарыпово недостаточно. </w:t>
      </w:r>
    </w:p>
    <w:p w14:paraId="0000008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Для города в связи с переоформлением двух крупных предприятий в другое территориальное поселение значительно изменилось соотношение занятых в городе и занятых во внешних организациях. Так в разряд «внешних» для города работников перешли примерно две тысячи работающих на «Березовская ГРЭС» ПАО «</w:t>
      </w:r>
      <w:proofErr w:type="spellStart"/>
      <w:r w:rsidRPr="00CF1DFE">
        <w:rPr>
          <w:color w:val="000000"/>
        </w:rPr>
        <w:t>Юнипро</w:t>
      </w:r>
      <w:proofErr w:type="spellEnd"/>
      <w:r w:rsidRPr="00CF1DFE">
        <w:rPr>
          <w:color w:val="000000"/>
        </w:rPr>
        <w:t xml:space="preserve">» и АО «Разрез «Березовский». Процедуры </w:t>
      </w:r>
      <w:proofErr w:type="spellStart"/>
      <w:r w:rsidRPr="00CF1DFE">
        <w:rPr>
          <w:color w:val="000000"/>
        </w:rPr>
        <w:t>аутстафинга</w:t>
      </w:r>
      <w:proofErr w:type="spellEnd"/>
      <w:r w:rsidRPr="00CF1DFE">
        <w:rPr>
          <w:color w:val="000000"/>
        </w:rPr>
        <w:t xml:space="preserve"> и аутсорсинга снизили численность на основных предприятиях, но эти организации опять имеют офисы на территории своих работодателей и оформлены не в городе. Итого во внешних по отношению к городу предприятиях работает свыше четверти работающих горожан.</w:t>
      </w:r>
    </w:p>
    <w:p w14:paraId="00000084" w14:textId="77777777" w:rsidR="002B047E" w:rsidRPr="00CF1DFE" w:rsidRDefault="00000000">
      <w:pPr>
        <w:pStyle w:val="4"/>
        <w:pBdr>
          <w:top w:val="none" w:sz="0" w:space="0" w:color="000000"/>
          <w:left w:val="none" w:sz="0" w:space="0" w:color="000000"/>
          <w:bottom w:val="none" w:sz="0" w:space="0" w:color="000000"/>
          <w:right w:val="none" w:sz="0" w:space="0" w:color="000000"/>
        </w:pBdr>
        <w:shd w:val="clear" w:color="auto" w:fill="FFFFFF"/>
        <w:jc w:val="both"/>
      </w:pPr>
      <w:r w:rsidRPr="00CF1DFE">
        <w:rPr>
          <w:color w:val="000000"/>
        </w:rPr>
        <w:t xml:space="preserve">Доля работающих на предприятиях города в численности постоянного населения города, за период с 2020 года до 2022 года увеличилась с 16,2% до 19,6%. Среднесписочная численность работников организаций в 2022г. составила 8,11 тыс. чел, рост к уровню 2020г.- 9,5%. </w:t>
      </w:r>
    </w:p>
    <w:p w14:paraId="00000085" w14:textId="77777777" w:rsidR="002B047E" w:rsidRPr="00CF1DFE" w:rsidRDefault="00000000">
      <w:pPr>
        <w:pStyle w:val="4"/>
        <w:pBdr>
          <w:top w:val="none" w:sz="0" w:space="0" w:color="000000"/>
          <w:left w:val="none" w:sz="0" w:space="0" w:color="000000"/>
          <w:bottom w:val="none" w:sz="0" w:space="0" w:color="000000"/>
          <w:right w:val="none" w:sz="0" w:space="0" w:color="000000"/>
        </w:pBdr>
        <w:jc w:val="both"/>
      </w:pPr>
      <w:r w:rsidRPr="00CF1DFE">
        <w:rPr>
          <w:color w:val="000000"/>
        </w:rPr>
        <w:t xml:space="preserve">Важнейший показатель экономического и социального благополучия населения – уровень регистрируемой безработицы. Численность официально зарегистрированных безработных за период с 2020 года по 2022 год уменьшилась на 0,14 тыс. человек. Уровень безработицы в городе </w:t>
      </w:r>
      <w:proofErr w:type="gramStart"/>
      <w:r w:rsidRPr="00CF1DFE">
        <w:rPr>
          <w:color w:val="000000"/>
        </w:rPr>
        <w:t>Шарыпово:  2020</w:t>
      </w:r>
      <w:proofErr w:type="gramEnd"/>
      <w:r w:rsidRPr="00CF1DFE">
        <w:rPr>
          <w:color w:val="000000"/>
        </w:rPr>
        <w:t xml:space="preserve"> год – 4,5%; 2021 год – 1,4%, 2022 год - 1,10%. По уровню зарегистрированной безработицы город Шарыпово по состоянию на 01.01.2022 занимал 14 место среди городов Красноярского края. </w:t>
      </w:r>
    </w:p>
    <w:p w14:paraId="00000086" w14:textId="77777777" w:rsidR="002B047E" w:rsidRPr="00CF1DFE" w:rsidRDefault="00000000">
      <w:pPr>
        <w:pStyle w:val="4"/>
        <w:pBdr>
          <w:top w:val="none" w:sz="0" w:space="0" w:color="000000"/>
          <w:left w:val="none" w:sz="0" w:space="0" w:color="000000"/>
          <w:bottom w:val="none" w:sz="0" w:space="0" w:color="000000"/>
          <w:right w:val="none" w:sz="0" w:space="0" w:color="000000"/>
        </w:pBdr>
        <w:shd w:val="clear" w:color="auto" w:fill="FFFFFF"/>
        <w:jc w:val="both"/>
      </w:pPr>
      <w:r w:rsidRPr="00CF1DFE">
        <w:rPr>
          <w:color w:val="000000"/>
        </w:rPr>
        <w:t xml:space="preserve">В 2020 году, в связи с пандемией, вызванной распространением </w:t>
      </w:r>
      <w:hyperlink r:id="rId11">
        <w:r w:rsidRPr="00CF1DFE">
          <w:rPr>
            <w:color w:val="000000"/>
          </w:rPr>
          <w:t>коронавирус</w:t>
        </w:r>
      </w:hyperlink>
      <w:r w:rsidRPr="00CF1DFE">
        <w:rPr>
          <w:color w:val="000000"/>
        </w:rPr>
        <w:t>ной инфекции COVID-19, а также</w:t>
      </w:r>
      <w:r w:rsidRPr="00CF1DFE">
        <w:rPr>
          <w:b/>
          <w:color w:val="000000"/>
        </w:rPr>
        <w:t xml:space="preserve"> </w:t>
      </w:r>
      <w:r w:rsidRPr="00CF1DFE">
        <w:rPr>
          <w:color w:val="000000"/>
        </w:rPr>
        <w:t xml:space="preserve">увеличением пособий по безработице и упрощением системы постановки на учет в центр занятости уровень безработицы вырос до 4,5%. По состоянию на 01.01.2023г. уровень безработицы в городе Шарыпово составил 1,1%. </w:t>
      </w:r>
    </w:p>
    <w:p w14:paraId="00000087" w14:textId="77777777" w:rsidR="002B047E" w:rsidRPr="00CF1DFE" w:rsidRDefault="00000000">
      <w:pPr>
        <w:pStyle w:val="4"/>
        <w:pBdr>
          <w:top w:val="none" w:sz="0" w:space="0" w:color="000000"/>
          <w:left w:val="none" w:sz="0" w:space="0" w:color="000000"/>
          <w:bottom w:val="none" w:sz="0" w:space="0" w:color="000000"/>
          <w:right w:val="none" w:sz="0" w:space="0" w:color="000000"/>
        </w:pBdr>
        <w:shd w:val="clear" w:color="auto" w:fill="FFFFFF"/>
        <w:jc w:val="both"/>
      </w:pPr>
      <w:r w:rsidRPr="00CF1DFE">
        <w:rPr>
          <w:color w:val="000000"/>
        </w:rPr>
        <w:t>На состояние трудовых ресурсов города Шарыпово влияет и наличие миграции населения. Миграционная ситуация отмечается неустойчивостью процессов передвижения населения, отток населения преобладает над притоком. А, как правило, выезжают на работу за пределы города и района, люди трудоспособного возраста. За период с 2020 по 2022 годы миграционный отток населения составил 318 человек. (в 2022 году в город прибыло 1603 человек, выбыло 1887 человек). Миграционный прирост в 2022 году составил (-284) человек.</w:t>
      </w:r>
    </w:p>
    <w:p w14:paraId="0000008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Позитивная динамика роста денежных доходов населения является индикатором стабильного повышения уровня жизни. Вопрос полноты и своевременности выплаты заработной платы в организациях всех форм собственности находится на постоянном контроле. Задолженность по заработной плате, в том числе в учреждениях бюджетной сферы, отсутствует.</w:t>
      </w:r>
    </w:p>
    <w:p w14:paraId="092685D1" w14:textId="530C1810" w:rsidR="005B5DC4" w:rsidRPr="00CF1DFE" w:rsidRDefault="00000000" w:rsidP="005B5DC4">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Размер среднемесячной заработной платы в 2022 году увеличился на 14,4% относительно 2020 года и составил 39,65 </w:t>
      </w:r>
      <w:proofErr w:type="spellStart"/>
      <w:r w:rsidRPr="00CF1DFE">
        <w:rPr>
          <w:color w:val="000000"/>
        </w:rPr>
        <w:t>тыс.руб</w:t>
      </w:r>
      <w:proofErr w:type="spellEnd"/>
      <w:r w:rsidRPr="00CF1DFE">
        <w:rPr>
          <w:color w:val="000000"/>
        </w:rPr>
        <w:t xml:space="preserve">., но ниже </w:t>
      </w:r>
      <w:proofErr w:type="spellStart"/>
      <w:r w:rsidRPr="00CF1DFE">
        <w:rPr>
          <w:color w:val="000000"/>
        </w:rPr>
        <w:t>среднекраевого</w:t>
      </w:r>
      <w:proofErr w:type="spellEnd"/>
      <w:r w:rsidRPr="00CF1DFE">
        <w:rPr>
          <w:color w:val="000000"/>
        </w:rPr>
        <w:t xml:space="preserve"> уровня на 50,83%.</w:t>
      </w:r>
    </w:p>
    <w:p w14:paraId="0000008B" w14:textId="500D0BF0" w:rsidR="002B047E" w:rsidRPr="00CF1DFE" w:rsidRDefault="00000000" w:rsidP="005B5DC4">
      <w:pPr>
        <w:pBdr>
          <w:top w:val="none" w:sz="0" w:space="0" w:color="000000"/>
          <w:left w:val="none" w:sz="0" w:space="0" w:color="000000"/>
          <w:bottom w:val="none" w:sz="0" w:space="0" w:color="000000"/>
          <w:right w:val="none" w:sz="0" w:space="0" w:color="000000"/>
        </w:pBdr>
        <w:ind w:firstLine="709"/>
        <w:jc w:val="both"/>
      </w:pPr>
      <w:r w:rsidRPr="00CF1DFE">
        <w:rPr>
          <w:color w:val="000000"/>
        </w:rPr>
        <w:t>С точки зрения анализа экономической инфраструктуры города на 01.01.2023 года по формам собственности, преимущественную долю (74,77%) представляют частные предприятия. Значительно число муниципальных организаций (13,0%), деятельность которых размещена в социальной сфере и в управлении, также в городе представлены учреждения государственной формы собственности (5,8%). Данное соотношение представляется оптимальным (отсутствует перекос в сторону муниципальной собственности, представлены все формы собственности).</w:t>
      </w:r>
    </w:p>
    <w:p w14:paraId="0000008C" w14:textId="77777777" w:rsidR="002B047E" w:rsidRPr="00CF1DFE" w:rsidRDefault="00000000" w:rsidP="005B5DC4">
      <w:pPr>
        <w:pBdr>
          <w:top w:val="none" w:sz="0" w:space="0" w:color="000000"/>
          <w:left w:val="none" w:sz="0" w:space="0" w:color="000000"/>
          <w:bottom w:val="none" w:sz="0" w:space="0" w:color="000000"/>
          <w:right w:val="none" w:sz="0" w:space="0" w:color="000000"/>
        </w:pBdr>
        <w:ind w:firstLine="709"/>
        <w:jc w:val="both"/>
      </w:pPr>
      <w:r w:rsidRPr="00CF1DFE">
        <w:rPr>
          <w:color w:val="000000"/>
        </w:rPr>
        <w:t>Ведущую роль в городе выполняют предприятия по водоснабжению; водоотведению, организации сбора и утилизации отходов, деятельность по ликвидации загрязнений, на долю которых в 2022 году приходило около 41,9% объема всей производимой продукции, по обеспечению электрической энергией, газом и паром; кондиционирование воздуха - 24,35% объема всей производимой продукции.</w:t>
      </w:r>
    </w:p>
    <w:p w14:paraId="0000008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Приведенные параметры свидетельствуют о том, что в сложившихся обстоятельствах (большая доля экономически активных горожан трудится на внешних, по отношению к городу, предприятиях, что сокращает поступления от НДФЛ в бюджет города Шарыпово; сокращаются и ряд других поступления в бюджет, связанных с переоформлением градообразующих предприятий в других поселениях) город Шарыпово не в состоянии самостоятельно финансировать в полном объеме даже текущие потребности, не говоря уже о финансировании программ социально-экономического развития. Городской бюджет является высоко дотационным, город не имеет возможности формировать бюджет развития. В настоящее время бюджет города почти на 70% зависит от краевых трансфертов.  </w:t>
      </w:r>
    </w:p>
    <w:p w14:paraId="0000008E"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2"/>
          <w:tab w:val="left" w:pos="600"/>
        </w:tabs>
        <w:jc w:val="both"/>
      </w:pPr>
      <w:r w:rsidRPr="00CF1DFE">
        <w:rPr>
          <w:color w:val="000000"/>
        </w:rPr>
        <w:tab/>
        <w:t xml:space="preserve">Природно-ресурсный потенциал города Шарыпово характеризуется наличием на его территории, в районе </w:t>
      </w:r>
      <w:proofErr w:type="spellStart"/>
      <w:r w:rsidRPr="00CF1DFE">
        <w:rPr>
          <w:color w:val="000000"/>
        </w:rPr>
        <w:t>г.п</w:t>
      </w:r>
      <w:proofErr w:type="spellEnd"/>
      <w:r w:rsidRPr="00CF1DFE">
        <w:rPr>
          <w:color w:val="000000"/>
        </w:rPr>
        <w:t>. Горячегорск, месторождения нефелиновых руд. Наличие геологических изысканий по запасам нефелиновых руд, которые являются сырьем для получения глинозема, глинозем - основа производства алюминия. Запасы нефелиновых руд на месторождении учитывались государственным балансом в количестве: категория А-21200 т. тонн; категория В-74500 т. тонн; категория С1-350200 т. тонн; категория С2-292082т.тонн; забалансовые-1500 тонн. Всего геологические запасы -739,6 млн. тонн.</w:t>
      </w:r>
    </w:p>
    <w:p w14:paraId="0000008F"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2"/>
          <w:tab w:val="left" w:pos="600"/>
        </w:tabs>
        <w:jc w:val="both"/>
      </w:pPr>
      <w:r w:rsidRPr="00CF1DFE">
        <w:rPr>
          <w:color w:val="000000"/>
        </w:rPr>
        <w:tab/>
        <w:t>Социальная сфера представлена широким спектром учреждений образования, здравоохранения, культуры, спорта, молодежной политики и социального обслуживания населения.</w:t>
      </w:r>
    </w:p>
    <w:p w14:paraId="0000009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 </w:t>
      </w:r>
    </w:p>
    <w:p w14:paraId="0000009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center"/>
      </w:pPr>
      <w:r w:rsidRPr="00CF1DFE">
        <w:rPr>
          <w:b/>
          <w:color w:val="000000"/>
        </w:rPr>
        <w:t>Рейтинговая оценка города Шарыпово</w:t>
      </w:r>
    </w:p>
    <w:p w14:paraId="00000092" w14:textId="77777777" w:rsidR="002B047E" w:rsidRPr="00CF1DFE" w:rsidRDefault="00000000">
      <w:pPr>
        <w:pBdr>
          <w:top w:val="none" w:sz="0" w:space="0" w:color="000000"/>
          <w:left w:val="none" w:sz="0" w:space="0" w:color="000000"/>
          <w:bottom w:val="none" w:sz="0" w:space="0" w:color="000000"/>
          <w:right w:val="none" w:sz="0" w:space="0" w:color="000000"/>
        </w:pBdr>
        <w:spacing w:after="120"/>
        <w:ind w:firstLine="709"/>
        <w:jc w:val="center"/>
      </w:pPr>
      <w:r w:rsidRPr="00CF1DFE">
        <w:rPr>
          <w:color w:val="000000"/>
        </w:rPr>
        <w:t xml:space="preserve">место города Шарыпово в рейтинге среди 15- </w:t>
      </w:r>
      <w:proofErr w:type="spellStart"/>
      <w:r w:rsidRPr="00CF1DFE">
        <w:rPr>
          <w:color w:val="000000"/>
        </w:rPr>
        <w:t>ти</w:t>
      </w:r>
      <w:proofErr w:type="spellEnd"/>
      <w:r w:rsidRPr="00CF1DFE">
        <w:rPr>
          <w:color w:val="000000"/>
        </w:rPr>
        <w:t xml:space="preserve"> городских, муниципальных округов, муниципальных районов западного макрорайона Красноярского края </w:t>
      </w:r>
    </w:p>
    <w:tbl>
      <w:tblPr>
        <w:tblStyle w:val="a6"/>
        <w:tblW w:w="933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087"/>
        <w:gridCol w:w="850"/>
        <w:gridCol w:w="849"/>
        <w:gridCol w:w="850"/>
        <w:gridCol w:w="849"/>
        <w:gridCol w:w="850"/>
      </w:tblGrid>
      <w:tr w:rsidR="002B047E" w:rsidRPr="00CF1DFE" w14:paraId="698C5A16" w14:textId="77777777" w:rsidTr="005B5DC4">
        <w:tc>
          <w:tcPr>
            <w:tcW w:w="5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9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Показатели</w:t>
            </w:r>
          </w:p>
        </w:tc>
        <w:tc>
          <w:tcPr>
            <w:tcW w:w="8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09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2018 год</w:t>
            </w:r>
          </w:p>
        </w:tc>
        <w:tc>
          <w:tcPr>
            <w:tcW w:w="8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09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2019 год</w:t>
            </w:r>
          </w:p>
        </w:tc>
        <w:tc>
          <w:tcPr>
            <w:tcW w:w="8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09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2020 год</w:t>
            </w:r>
          </w:p>
        </w:tc>
        <w:tc>
          <w:tcPr>
            <w:tcW w:w="8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09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2021 год</w:t>
            </w:r>
          </w:p>
        </w:tc>
        <w:tc>
          <w:tcPr>
            <w:tcW w:w="8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09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2022 год</w:t>
            </w:r>
          </w:p>
        </w:tc>
      </w:tr>
      <w:tr w:rsidR="002B047E" w:rsidRPr="00CF1DFE" w14:paraId="4868DB47" w14:textId="77777777" w:rsidTr="005B5DC4">
        <w:tc>
          <w:tcPr>
            <w:tcW w:w="50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99"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9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9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9C"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9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9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r>
      <w:tr w:rsidR="002B047E" w:rsidRPr="00CF1DFE" w14:paraId="79B11219" w14:textId="77777777" w:rsidTr="005B5DC4">
        <w:tc>
          <w:tcPr>
            <w:tcW w:w="50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9F"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Число субъектов малого и среднего предпринимательства,</w:t>
            </w:r>
          </w:p>
          <w:p w14:paraId="000000A0"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единиц на 10000 человек населения</w:t>
            </w:r>
            <w:r w:rsidRPr="00CF1DFE">
              <w:rPr>
                <w:color w:val="000000"/>
                <w:sz w:val="24"/>
                <w:szCs w:val="24"/>
              </w:rPr>
              <w:tab/>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w:t>
            </w:r>
          </w:p>
        </w:tc>
      </w:tr>
      <w:tr w:rsidR="002B047E" w:rsidRPr="00CF1DFE" w14:paraId="19104B16" w14:textId="77777777" w:rsidTr="005B5DC4">
        <w:trPr>
          <w:trHeight w:val="873"/>
        </w:trPr>
        <w:tc>
          <w:tcPr>
            <w:tcW w:w="50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A6" w14:textId="77777777" w:rsidR="002B047E" w:rsidRPr="00CF1DFE" w:rsidRDefault="00000000">
            <w:pPr>
              <w:pBdr>
                <w:top w:val="none" w:sz="0" w:space="0" w:color="000000"/>
                <w:left w:val="none" w:sz="0" w:space="0" w:color="000000"/>
                <w:bottom w:val="none" w:sz="0" w:space="0" w:color="000000"/>
                <w:right w:val="none" w:sz="0" w:space="0" w:color="000000"/>
              </w:pBdr>
              <w:spacing w:after="120"/>
              <w:rPr>
                <w:sz w:val="24"/>
                <w:szCs w:val="24"/>
              </w:rPr>
            </w:pPr>
            <w:r w:rsidRPr="00CF1DFE">
              <w:rPr>
                <w:color w:val="000000"/>
                <w:sz w:val="24"/>
                <w:szCs w:val="24"/>
              </w:rPr>
              <w:t>Объём отгруженных товаров собственного производства по виду «Обрабатывающие производства»</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w:t>
            </w:r>
          </w:p>
        </w:tc>
      </w:tr>
      <w:tr w:rsidR="002B047E" w:rsidRPr="00CF1DFE" w14:paraId="211D442A" w14:textId="77777777" w:rsidTr="005B5DC4">
        <w:tc>
          <w:tcPr>
            <w:tcW w:w="50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AC" w14:textId="77777777" w:rsidR="002B047E" w:rsidRPr="00CF1DFE" w:rsidRDefault="00000000">
            <w:pPr>
              <w:pBdr>
                <w:top w:val="none" w:sz="0" w:space="0" w:color="000000"/>
                <w:left w:val="none" w:sz="0" w:space="0" w:color="000000"/>
                <w:bottom w:val="none" w:sz="0" w:space="0" w:color="000000"/>
                <w:right w:val="none" w:sz="0" w:space="0" w:color="000000"/>
              </w:pBdr>
              <w:spacing w:after="120"/>
              <w:rPr>
                <w:sz w:val="24"/>
                <w:szCs w:val="24"/>
              </w:rPr>
            </w:pPr>
            <w:r w:rsidRPr="00CF1DFE">
              <w:rPr>
                <w:color w:val="000000"/>
                <w:sz w:val="24"/>
                <w:szCs w:val="24"/>
              </w:rPr>
              <w:t> Объем инвестиций в основной капитал (за исключением бюджетных средств) в расчете на 1 жителя, рублей</w:t>
            </w:r>
            <w:r w:rsidRPr="00CF1DFE">
              <w:rPr>
                <w:color w:val="000000"/>
                <w:sz w:val="24"/>
                <w:szCs w:val="24"/>
              </w:rPr>
              <w:tab/>
            </w:r>
            <w:r w:rsidRPr="00CF1DFE">
              <w:rPr>
                <w:color w:val="000000"/>
                <w:sz w:val="24"/>
                <w:szCs w:val="24"/>
              </w:rPr>
              <w:tab/>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14</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A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11</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w:t>
            </w:r>
          </w:p>
        </w:tc>
      </w:tr>
      <w:tr w:rsidR="002B047E" w:rsidRPr="00CF1DFE" w14:paraId="7ACCC96F" w14:textId="77777777" w:rsidTr="005B5DC4">
        <w:tc>
          <w:tcPr>
            <w:tcW w:w="50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B2" w14:textId="77777777" w:rsidR="002B047E" w:rsidRPr="00CF1DFE" w:rsidRDefault="00000000">
            <w:pPr>
              <w:pBdr>
                <w:top w:val="none" w:sz="0" w:space="0" w:color="000000"/>
                <w:left w:val="none" w:sz="0" w:space="0" w:color="000000"/>
                <w:bottom w:val="none" w:sz="0" w:space="0" w:color="000000"/>
                <w:right w:val="none" w:sz="0" w:space="0" w:color="000000"/>
              </w:pBdr>
              <w:spacing w:after="120"/>
              <w:rPr>
                <w:sz w:val="24"/>
                <w:szCs w:val="24"/>
              </w:rPr>
            </w:pPr>
            <w:r w:rsidRPr="00CF1DFE">
              <w:rPr>
                <w:color w:val="000000"/>
                <w:sz w:val="24"/>
                <w:szCs w:val="24"/>
              </w:rPr>
              <w:t xml:space="preserve">Уровень безработицы </w:t>
            </w:r>
            <w:r w:rsidRPr="00CF1DFE">
              <w:rPr>
                <w:color w:val="000000"/>
                <w:sz w:val="24"/>
                <w:szCs w:val="24"/>
              </w:rPr>
              <w:br/>
              <w:t xml:space="preserve"> (к трудоспособному населению), %</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w:t>
            </w:r>
          </w:p>
        </w:tc>
      </w:tr>
      <w:tr w:rsidR="002B047E" w:rsidRPr="00CF1DFE" w14:paraId="1D58A0C9" w14:textId="77777777" w:rsidTr="005B5DC4">
        <w:tc>
          <w:tcPr>
            <w:tcW w:w="50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B8" w14:textId="77777777" w:rsidR="002B047E" w:rsidRPr="00CF1DFE" w:rsidRDefault="00000000">
            <w:pPr>
              <w:pBdr>
                <w:top w:val="none" w:sz="0" w:space="0" w:color="000000"/>
                <w:left w:val="none" w:sz="0" w:space="0" w:color="000000"/>
                <w:bottom w:val="none" w:sz="0" w:space="0" w:color="000000"/>
                <w:right w:val="none" w:sz="0" w:space="0" w:color="000000"/>
              </w:pBdr>
              <w:spacing w:after="120"/>
              <w:rPr>
                <w:sz w:val="24"/>
                <w:szCs w:val="24"/>
              </w:rPr>
            </w:pPr>
            <w:r w:rsidRPr="00CF1DFE">
              <w:rPr>
                <w:color w:val="000000"/>
                <w:sz w:val="24"/>
                <w:szCs w:val="24"/>
              </w:rPr>
              <w:t>Ввод в действие жилых домов, общей площади жилых домов, м</w:t>
            </w:r>
            <w:r w:rsidRPr="00CF1DFE">
              <w:rPr>
                <w:color w:val="000000"/>
                <w:sz w:val="24"/>
                <w:szCs w:val="24"/>
                <w:vertAlign w:val="superscript"/>
              </w:rPr>
              <w:t>2</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10</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10</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C"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12</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w:t>
            </w:r>
          </w:p>
        </w:tc>
      </w:tr>
      <w:tr w:rsidR="002B047E" w:rsidRPr="00CF1DFE" w14:paraId="6C1D036D" w14:textId="77777777" w:rsidTr="005B5DC4">
        <w:trPr>
          <w:trHeight w:val="721"/>
        </w:trPr>
        <w:tc>
          <w:tcPr>
            <w:tcW w:w="50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BE" w14:textId="77777777" w:rsidR="002B047E" w:rsidRPr="00CF1DFE" w:rsidRDefault="00000000">
            <w:pPr>
              <w:pBdr>
                <w:top w:val="none" w:sz="0" w:space="0" w:color="000000"/>
                <w:left w:val="none" w:sz="0" w:space="0" w:color="000000"/>
                <w:bottom w:val="none" w:sz="0" w:space="0" w:color="000000"/>
                <w:right w:val="none" w:sz="0" w:space="0" w:color="000000"/>
              </w:pBdr>
              <w:spacing w:after="120"/>
              <w:rPr>
                <w:sz w:val="24"/>
                <w:szCs w:val="24"/>
              </w:rPr>
            </w:pPr>
            <w:r w:rsidRPr="00CF1DFE">
              <w:rPr>
                <w:color w:val="000000"/>
                <w:sz w:val="24"/>
                <w:szCs w:val="24"/>
              </w:rPr>
              <w:t>Объём выполненных работ по виду деятельности «Строительство» по крупным и средним предприятиям</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B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3</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C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10</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C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C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C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w:t>
            </w:r>
          </w:p>
        </w:tc>
      </w:tr>
      <w:tr w:rsidR="002B047E" w:rsidRPr="00CF1DFE" w14:paraId="30196695" w14:textId="77777777" w:rsidTr="005B5DC4">
        <w:tc>
          <w:tcPr>
            <w:tcW w:w="50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C4"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Средняя номинальная начисленная заработная плата в расчёте на одного работника по крупным и средним предприятиям, руб.</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C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11</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C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C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w:t>
            </w:r>
          </w:p>
        </w:tc>
        <w:tc>
          <w:tcPr>
            <w:tcW w:w="8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C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0C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w:t>
            </w:r>
          </w:p>
        </w:tc>
      </w:tr>
    </w:tbl>
    <w:p w14:paraId="000000C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0CC" w14:textId="442E1FA2" w:rsidR="002B047E" w:rsidRPr="00CF1DFE" w:rsidRDefault="00000000" w:rsidP="00CF1DFE">
      <w:pPr>
        <w:pBdr>
          <w:top w:val="none" w:sz="0" w:space="0" w:color="000000"/>
          <w:left w:val="none" w:sz="0" w:space="0" w:color="000000"/>
          <w:bottom w:val="none" w:sz="0" w:space="0" w:color="000000"/>
          <w:right w:val="none" w:sz="0" w:space="0" w:color="000000"/>
        </w:pBdr>
        <w:tabs>
          <w:tab w:val="right" w:pos="9355"/>
        </w:tabs>
        <w:ind w:firstLine="709"/>
        <w:jc w:val="both"/>
      </w:pPr>
      <w:r w:rsidRPr="00CF1DFE">
        <w:rPr>
          <w:color w:val="000000"/>
        </w:rPr>
        <w:t>Реализация Стратегии направлена на сохранение и улучшение позиций</w:t>
      </w:r>
      <w:r w:rsidR="00CF1DFE">
        <w:rPr>
          <w:color w:val="000000"/>
        </w:rPr>
        <w:tab/>
        <w:t xml:space="preserve"> </w:t>
      </w:r>
      <w:r w:rsidRPr="00CF1DFE">
        <w:rPr>
          <w:color w:val="000000"/>
        </w:rPr>
        <w:t xml:space="preserve">по данным показателям, а также улучшение других показателей среди 15-ти городов и районов </w:t>
      </w:r>
      <w:r w:rsidRPr="00CF1DFE">
        <w:rPr>
          <w:color w:val="000000"/>
        </w:rPr>
        <w:lastRenderedPageBreak/>
        <w:t>западного макрорайона Красноярского края. В результате реализации Стратегии планируется улучшение качества жизни населения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 снижение уровня зарегистрированной безработицы, улучшение показателей по рейтингу безработицы в Красноярском крае, сокращение дисбаланса спроса и предложения на рынке труда, обеспечение эффективной занятости населения.</w:t>
      </w:r>
    </w:p>
    <w:p w14:paraId="000000C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Комплекс преобразований должен оказать положительное влияние на </w:t>
      </w:r>
    </w:p>
    <w:p w14:paraId="000000CE" w14:textId="77777777" w:rsidR="002B047E" w:rsidRPr="00CF1DFE" w:rsidRDefault="00000000">
      <w:pPr>
        <w:pBdr>
          <w:top w:val="none" w:sz="0" w:space="0" w:color="000000"/>
          <w:left w:val="none" w:sz="0" w:space="0" w:color="000000"/>
          <w:bottom w:val="none" w:sz="0" w:space="0" w:color="000000"/>
          <w:right w:val="none" w:sz="0" w:space="0" w:color="000000"/>
        </w:pBdr>
        <w:jc w:val="both"/>
      </w:pPr>
      <w:r w:rsidRPr="00CF1DFE">
        <w:rPr>
          <w:color w:val="000000"/>
        </w:rPr>
        <w:t xml:space="preserve"> на развитие различных сфер деятельности и повышение уровня жизни на территории городского округа города Шарыпово. </w:t>
      </w:r>
    </w:p>
    <w:p w14:paraId="000000CF" w14:textId="7B098213" w:rsidR="002B047E" w:rsidRPr="00CF1DFE" w:rsidRDefault="00000000" w:rsidP="00DF64FB">
      <w:pPr>
        <w:pStyle w:val="2"/>
        <w:rPr>
          <w:szCs w:val="24"/>
        </w:rPr>
      </w:pPr>
      <w:bookmarkStart w:id="4" w:name="_Toc149281982"/>
      <w:r w:rsidRPr="00CF1DFE">
        <w:rPr>
          <w:szCs w:val="24"/>
        </w:rPr>
        <w:t>1.2. Конкурентные преимущества городского округа город Шарыпово Красноярского края (SWOT-анализ)</w:t>
      </w:r>
      <w:bookmarkEnd w:id="4"/>
    </w:p>
    <w:p w14:paraId="000000D0" w14:textId="77777777" w:rsidR="002B047E" w:rsidRPr="00CF1DFE" w:rsidRDefault="00000000">
      <w:pPr>
        <w:pBdr>
          <w:top w:val="none" w:sz="0" w:space="0" w:color="000000"/>
          <w:left w:val="none" w:sz="0" w:space="0" w:color="000000"/>
          <w:bottom w:val="none" w:sz="0" w:space="0" w:color="000000"/>
          <w:right w:val="none" w:sz="0" w:space="0" w:color="000000"/>
        </w:pBdr>
        <w:jc w:val="center"/>
      </w:pPr>
      <w:r w:rsidRPr="00CF1DFE">
        <w:rPr>
          <w:color w:val="000000"/>
        </w:rPr>
        <w:t> </w:t>
      </w:r>
    </w:p>
    <w:p w14:paraId="000000D1" w14:textId="2436F968"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Проведённый комплексный анализ социально-экономического развития городского округа город Шарыпово за 2011 – 202</w:t>
      </w:r>
      <w:r w:rsidR="005B5DC4" w:rsidRPr="00CF1DFE">
        <w:rPr>
          <w:color w:val="000000"/>
        </w:rPr>
        <w:t>2</w:t>
      </w:r>
      <w:r w:rsidRPr="00CF1DFE">
        <w:rPr>
          <w:color w:val="000000"/>
        </w:rPr>
        <w:t xml:space="preserve"> годы является основой для формирования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w:t>
      </w:r>
    </w:p>
    <w:p w14:paraId="000000D2" w14:textId="77777777" w:rsidR="002B047E" w:rsidRPr="00CF1DFE" w:rsidRDefault="00000000">
      <w:pPr>
        <w:pBdr>
          <w:top w:val="none" w:sz="0" w:space="0" w:color="000000"/>
          <w:left w:val="none" w:sz="0" w:space="0" w:color="000000"/>
          <w:bottom w:val="none" w:sz="0" w:space="0" w:color="000000"/>
          <w:right w:val="none" w:sz="0" w:space="0" w:color="000000"/>
        </w:pBdr>
        <w:jc w:val="center"/>
      </w:pPr>
      <w:r w:rsidRPr="00CF1DFE">
        <w:rPr>
          <w:color w:val="000000"/>
        </w:rPr>
        <w:t> </w:t>
      </w:r>
    </w:p>
    <w:tbl>
      <w:tblPr>
        <w:tblStyle w:val="a7"/>
        <w:tblW w:w="933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89"/>
        <w:gridCol w:w="4846"/>
      </w:tblGrid>
      <w:tr w:rsidR="005B5DC4" w:rsidRPr="00CF1DFE" w14:paraId="598130E1" w14:textId="77777777" w:rsidTr="005B5DC4">
        <w:tc>
          <w:tcPr>
            <w:tcW w:w="448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14:paraId="000000D3" w14:textId="77777777" w:rsidR="002B047E" w:rsidRPr="00CF1DFE" w:rsidRDefault="00000000">
            <w:pPr>
              <w:pBdr>
                <w:top w:val="none" w:sz="0" w:space="0" w:color="000000"/>
                <w:left w:val="none" w:sz="0" w:space="0" w:color="000000"/>
                <w:bottom w:val="none" w:sz="0" w:space="0" w:color="000000"/>
                <w:right w:val="none" w:sz="0" w:space="0" w:color="000000"/>
              </w:pBdr>
              <w:jc w:val="center"/>
              <w:rPr>
                <w:color w:val="auto"/>
                <w:sz w:val="22"/>
                <w:szCs w:val="22"/>
              </w:rPr>
            </w:pPr>
            <w:r w:rsidRPr="00CF1DFE">
              <w:rPr>
                <w:color w:val="auto"/>
                <w:sz w:val="22"/>
                <w:szCs w:val="22"/>
                <w:u w:val="single"/>
              </w:rPr>
              <w:t>Сильные стороны</w:t>
            </w:r>
          </w:p>
        </w:tc>
        <w:tc>
          <w:tcPr>
            <w:tcW w:w="48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D4" w14:textId="77777777" w:rsidR="002B047E" w:rsidRPr="00CF1DFE" w:rsidRDefault="00000000">
            <w:pPr>
              <w:pBdr>
                <w:top w:val="none" w:sz="0" w:space="0" w:color="000000"/>
                <w:left w:val="none" w:sz="0" w:space="0" w:color="000000"/>
                <w:bottom w:val="none" w:sz="0" w:space="0" w:color="000000"/>
                <w:right w:val="none" w:sz="0" w:space="0" w:color="000000"/>
              </w:pBdr>
              <w:jc w:val="center"/>
              <w:rPr>
                <w:color w:val="auto"/>
                <w:sz w:val="22"/>
                <w:szCs w:val="22"/>
              </w:rPr>
            </w:pPr>
            <w:r w:rsidRPr="00CF1DFE">
              <w:rPr>
                <w:color w:val="auto"/>
                <w:sz w:val="22"/>
                <w:szCs w:val="22"/>
                <w:u w:val="single"/>
              </w:rPr>
              <w:t>Слабые стороны</w:t>
            </w:r>
          </w:p>
        </w:tc>
      </w:tr>
      <w:tr w:rsidR="005B5DC4" w:rsidRPr="00CF1DFE" w14:paraId="4C3CFDE8" w14:textId="77777777" w:rsidTr="005B5DC4">
        <w:tc>
          <w:tcPr>
            <w:tcW w:w="44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D5"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 xml:space="preserve">Наличие промышленных площадок для организации деятельности малого и среднего предпринимательства; </w:t>
            </w:r>
          </w:p>
          <w:p w14:paraId="000000D6"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 xml:space="preserve">Наличие потенциально свободной рабочей силы с относительно высоким образовательно-квалификационным уровнем; </w:t>
            </w:r>
          </w:p>
          <w:p w14:paraId="000000D7"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Значительная роль малого и среднего бизнеса в экономике города;</w:t>
            </w:r>
          </w:p>
          <w:p w14:paraId="000000D8"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Достаточно развитый потребительский рынок (розничная торговля, сфера бытовых услуг, сфера общественного питания;</w:t>
            </w:r>
          </w:p>
          <w:p w14:paraId="000000D9" w14:textId="4349887D"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Наличие потребительски привлекательных природных экологических ресурсов, археологических памятников, способствующих развитию рынков отдыха и туризма;</w:t>
            </w:r>
          </w:p>
          <w:p w14:paraId="000000DA" w14:textId="77777777" w:rsidR="002B047E" w:rsidRPr="00CF1DFE" w:rsidRDefault="00000000">
            <w:pPr>
              <w:numPr>
                <w:ilvl w:val="0"/>
                <w:numId w:val="11"/>
              </w:numPr>
              <w:tabs>
                <w:tab w:val="left" w:pos="858"/>
                <w:tab w:val="left" w:pos="3468"/>
              </w:tabs>
              <w:ind w:left="310" w:hanging="284"/>
              <w:rPr>
                <w:color w:val="auto"/>
                <w:sz w:val="22"/>
                <w:szCs w:val="22"/>
              </w:rPr>
            </w:pPr>
            <w:r w:rsidRPr="00CF1DFE">
              <w:rPr>
                <w:color w:val="auto"/>
                <w:sz w:val="22"/>
                <w:szCs w:val="22"/>
              </w:rPr>
              <w:t>Низкий уровень конкуренции в бизнесе;</w:t>
            </w:r>
          </w:p>
          <w:p w14:paraId="000000DB" w14:textId="77777777" w:rsidR="002B047E" w:rsidRPr="00CF1DFE" w:rsidRDefault="00000000">
            <w:pPr>
              <w:numPr>
                <w:ilvl w:val="0"/>
                <w:numId w:val="11"/>
              </w:numPr>
              <w:tabs>
                <w:tab w:val="left" w:pos="858"/>
                <w:tab w:val="left" w:pos="3468"/>
              </w:tabs>
              <w:ind w:left="310" w:hanging="284"/>
              <w:rPr>
                <w:color w:val="auto"/>
                <w:sz w:val="22"/>
                <w:szCs w:val="22"/>
              </w:rPr>
            </w:pPr>
            <w:r w:rsidRPr="00CF1DFE">
              <w:rPr>
                <w:color w:val="auto"/>
                <w:sz w:val="22"/>
                <w:szCs w:val="22"/>
              </w:rPr>
              <w:t>Равнодоступность по отношению к региональным центрам;</w:t>
            </w:r>
          </w:p>
          <w:p w14:paraId="000000DC"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Производственные площадки под реновацию для импортозамещения с ЖД подъездами.</w:t>
            </w:r>
          </w:p>
        </w:tc>
        <w:tc>
          <w:tcPr>
            <w:tcW w:w="48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DD"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Недостаточная доля собственных доходов и дотационное состояние бюджета городского округа;</w:t>
            </w:r>
          </w:p>
          <w:p w14:paraId="000000DE"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Динамику развития промышленности полностью определяют две отрасли: энергетическая и добывающая. Предприятия данных отраслей находятся на территории района;</w:t>
            </w:r>
          </w:p>
          <w:p w14:paraId="000000DF"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Устаревшие технологии в большинстве производств. Низкая доля инноваций в производственном комплексе;</w:t>
            </w:r>
          </w:p>
          <w:p w14:paraId="000000E0"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Потенциальная экологическая опасность от объектов энергетического производства;</w:t>
            </w:r>
          </w:p>
          <w:p w14:paraId="000000E1"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Недостаточный уровень развития малого бизнеса;</w:t>
            </w:r>
          </w:p>
          <w:p w14:paraId="000000E2"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 xml:space="preserve">Высокая степень износа инженерных коммуникаций; </w:t>
            </w:r>
          </w:p>
          <w:p w14:paraId="000000E3"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Несбалансированность подготовки кадров и рынка труда;</w:t>
            </w:r>
          </w:p>
          <w:p w14:paraId="000000E4"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Низкий уровень экономической и социальной инициативности населения;</w:t>
            </w:r>
          </w:p>
          <w:p w14:paraId="000000E5"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Иммиграция наиболее активной и талантливой молодежи в соседние регионы;</w:t>
            </w:r>
          </w:p>
          <w:p w14:paraId="000000E6" w14:textId="77777777" w:rsidR="002B047E" w:rsidRPr="00CF1DFE" w:rsidRDefault="00000000">
            <w:pPr>
              <w:numPr>
                <w:ilvl w:val="0"/>
                <w:numId w:val="11"/>
              </w:numPr>
              <w:tabs>
                <w:tab w:val="left" w:pos="858"/>
                <w:tab w:val="left" w:pos="3468"/>
              </w:tabs>
              <w:ind w:left="310" w:hanging="284"/>
              <w:rPr>
                <w:color w:val="auto"/>
                <w:sz w:val="22"/>
                <w:szCs w:val="22"/>
              </w:rPr>
            </w:pPr>
            <w:r w:rsidRPr="00CF1DFE">
              <w:rPr>
                <w:color w:val="auto"/>
                <w:sz w:val="22"/>
                <w:szCs w:val="22"/>
              </w:rPr>
              <w:t>В восприятии бизнеса слабая поддержка бизнеса властью;</w:t>
            </w:r>
          </w:p>
          <w:p w14:paraId="000000E7" w14:textId="77777777" w:rsidR="002B047E" w:rsidRPr="00CF1DFE" w:rsidRDefault="00000000">
            <w:pPr>
              <w:numPr>
                <w:ilvl w:val="0"/>
                <w:numId w:val="11"/>
              </w:numPr>
              <w:tabs>
                <w:tab w:val="left" w:pos="858"/>
                <w:tab w:val="left" w:pos="3468"/>
              </w:tabs>
              <w:ind w:left="310" w:hanging="284"/>
              <w:rPr>
                <w:color w:val="auto"/>
                <w:sz w:val="22"/>
                <w:szCs w:val="22"/>
              </w:rPr>
            </w:pPr>
            <w:r w:rsidRPr="00CF1DFE">
              <w:rPr>
                <w:color w:val="auto"/>
                <w:sz w:val="22"/>
                <w:szCs w:val="22"/>
              </w:rPr>
              <w:t xml:space="preserve">Недостаточность городских производственных мощностей для создания критической массы рабочих мест и обслуживающей их </w:t>
            </w:r>
            <w:proofErr w:type="spellStart"/>
            <w:r w:rsidRPr="00CF1DFE">
              <w:rPr>
                <w:color w:val="auto"/>
                <w:sz w:val="22"/>
                <w:szCs w:val="22"/>
              </w:rPr>
              <w:t>инфрастуктуры</w:t>
            </w:r>
            <w:proofErr w:type="spellEnd"/>
            <w:r w:rsidRPr="00CF1DFE">
              <w:rPr>
                <w:color w:val="auto"/>
                <w:sz w:val="22"/>
                <w:szCs w:val="22"/>
              </w:rPr>
              <w:t>.</w:t>
            </w:r>
          </w:p>
        </w:tc>
      </w:tr>
      <w:tr w:rsidR="005B5DC4" w:rsidRPr="00CF1DFE" w14:paraId="5AE582C6" w14:textId="77777777" w:rsidTr="005B5DC4">
        <w:tc>
          <w:tcPr>
            <w:tcW w:w="44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E8" w14:textId="77777777" w:rsidR="002B047E" w:rsidRPr="00CF1DFE" w:rsidRDefault="00000000">
            <w:pPr>
              <w:pBdr>
                <w:top w:val="none" w:sz="0" w:space="0" w:color="000000"/>
                <w:left w:val="none" w:sz="0" w:space="0" w:color="000000"/>
                <w:bottom w:val="none" w:sz="0" w:space="0" w:color="000000"/>
                <w:right w:val="none" w:sz="0" w:space="0" w:color="000000"/>
              </w:pBdr>
              <w:jc w:val="center"/>
              <w:rPr>
                <w:color w:val="auto"/>
                <w:sz w:val="22"/>
                <w:szCs w:val="22"/>
              </w:rPr>
            </w:pPr>
            <w:r w:rsidRPr="00CF1DFE">
              <w:rPr>
                <w:color w:val="auto"/>
                <w:sz w:val="22"/>
                <w:szCs w:val="22"/>
                <w:u w:val="single"/>
              </w:rPr>
              <w:t>Возможности</w:t>
            </w:r>
          </w:p>
        </w:tc>
        <w:tc>
          <w:tcPr>
            <w:tcW w:w="48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E9" w14:textId="77777777" w:rsidR="002B047E" w:rsidRPr="00CF1DFE" w:rsidRDefault="00000000">
            <w:pPr>
              <w:pBdr>
                <w:top w:val="none" w:sz="0" w:space="0" w:color="000000"/>
                <w:left w:val="none" w:sz="0" w:space="0" w:color="000000"/>
                <w:bottom w:val="none" w:sz="0" w:space="0" w:color="000000"/>
                <w:right w:val="none" w:sz="0" w:space="0" w:color="000000"/>
              </w:pBdr>
              <w:jc w:val="center"/>
              <w:rPr>
                <w:color w:val="auto"/>
                <w:sz w:val="22"/>
                <w:szCs w:val="22"/>
              </w:rPr>
            </w:pPr>
            <w:r w:rsidRPr="00CF1DFE">
              <w:rPr>
                <w:color w:val="auto"/>
                <w:sz w:val="22"/>
                <w:szCs w:val="22"/>
                <w:u w:val="single"/>
              </w:rPr>
              <w:t>Угрозы</w:t>
            </w:r>
          </w:p>
        </w:tc>
      </w:tr>
      <w:tr w:rsidR="005B5DC4" w:rsidRPr="00CF1DFE" w14:paraId="1FC28149" w14:textId="77777777" w:rsidTr="005B5DC4">
        <w:tc>
          <w:tcPr>
            <w:tcW w:w="44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0EA"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 xml:space="preserve">Развитием малого и среднего предпринимательства в рамках формирования платежеспособных </w:t>
            </w:r>
            <w:r w:rsidRPr="00CF1DFE">
              <w:rPr>
                <w:color w:val="auto"/>
                <w:sz w:val="22"/>
                <w:szCs w:val="22"/>
              </w:rPr>
              <w:lastRenderedPageBreak/>
              <w:t>рынков сбыта продукции местных производителей;</w:t>
            </w:r>
          </w:p>
          <w:p w14:paraId="000000EB"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Наличие учебного потенциала для профессиональной подготовки и переподготовки рабочих кадров, что способствует межмуниципальному развитию;</w:t>
            </w:r>
          </w:p>
          <w:p w14:paraId="000000EC"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Привлечение частных инвестиций на основе предложения низкой стоимости ресурсов;</w:t>
            </w:r>
          </w:p>
          <w:p w14:paraId="000000ED"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Развитие сотрудничества с другими муниципальными образованиями;</w:t>
            </w:r>
          </w:p>
          <w:p w14:paraId="000000EE"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Эффективное использование географического положения для привлечения инвесторов;</w:t>
            </w:r>
          </w:p>
          <w:p w14:paraId="000000EF"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Загрузка имеющихся в регионе неиспользуемых производственных площадок, в том числе строительных предприятий;</w:t>
            </w:r>
          </w:p>
          <w:p w14:paraId="000000F0"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Поиск и формирование платежеспособных рынков сбыта для местных производителей. Расширение рынка продукции местных производителей, предназначенной для производственно-технических нужд градообразующих предприятий.</w:t>
            </w:r>
          </w:p>
          <w:p w14:paraId="000000F1" w14:textId="77777777" w:rsidR="002B047E" w:rsidRPr="00CF1DFE" w:rsidRDefault="00000000">
            <w:pPr>
              <w:numPr>
                <w:ilvl w:val="0"/>
                <w:numId w:val="11"/>
              </w:numPr>
              <w:tabs>
                <w:tab w:val="left" w:pos="858"/>
                <w:tab w:val="left" w:pos="3468"/>
              </w:tabs>
              <w:ind w:left="310" w:hanging="284"/>
              <w:rPr>
                <w:color w:val="auto"/>
                <w:sz w:val="22"/>
                <w:szCs w:val="22"/>
              </w:rPr>
            </w:pPr>
            <w:r w:rsidRPr="00CF1DFE">
              <w:rPr>
                <w:color w:val="auto"/>
                <w:sz w:val="22"/>
                <w:szCs w:val="22"/>
              </w:rPr>
              <w:t>Развитие предпринимательских и социальных инициатив на основе развития кадрового капитала и представления специальных условий;</w:t>
            </w:r>
          </w:p>
          <w:p w14:paraId="000000F2" w14:textId="77777777" w:rsidR="002B047E" w:rsidRPr="00CF1DFE" w:rsidRDefault="00000000">
            <w:pPr>
              <w:numPr>
                <w:ilvl w:val="0"/>
                <w:numId w:val="11"/>
              </w:numPr>
              <w:tabs>
                <w:tab w:val="left" w:pos="858"/>
                <w:tab w:val="left" w:pos="3468"/>
              </w:tabs>
              <w:ind w:left="310" w:hanging="284"/>
              <w:rPr>
                <w:color w:val="auto"/>
                <w:sz w:val="22"/>
                <w:szCs w:val="22"/>
              </w:rPr>
            </w:pPr>
            <w:r w:rsidRPr="00CF1DFE">
              <w:rPr>
                <w:color w:val="auto"/>
                <w:sz w:val="22"/>
                <w:szCs w:val="22"/>
              </w:rPr>
              <w:t>Организация логистического узла, обеспечивающего упрощение логистических цепочек в межмуниципальном взаимодействии</w:t>
            </w:r>
          </w:p>
          <w:p w14:paraId="000000F3" w14:textId="6BE692DF"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sdt>
              <w:sdtPr>
                <w:rPr>
                  <w:sz w:val="22"/>
                  <w:szCs w:val="22"/>
                </w:rPr>
                <w:tag w:val="goog_rdk_0"/>
                <w:id w:val="-2097703817"/>
              </w:sdtPr>
              <w:sdtContent/>
            </w:sdt>
            <w:r w:rsidRPr="00CF1DFE">
              <w:rPr>
                <w:color w:val="auto"/>
                <w:sz w:val="22"/>
                <w:szCs w:val="22"/>
              </w:rPr>
              <w:t>Реконструкция</w:t>
            </w:r>
            <w:r w:rsidR="005B5DC4" w:rsidRPr="00CF1DFE">
              <w:rPr>
                <w:color w:val="auto"/>
                <w:sz w:val="22"/>
                <w:szCs w:val="22"/>
              </w:rPr>
              <w:t xml:space="preserve"> </w:t>
            </w:r>
            <w:r w:rsidRPr="00CF1DFE">
              <w:rPr>
                <w:color w:val="auto"/>
                <w:sz w:val="22"/>
                <w:szCs w:val="22"/>
              </w:rPr>
              <w:t xml:space="preserve">дороги </w:t>
            </w:r>
            <w:proofErr w:type="spellStart"/>
            <w:r w:rsidRPr="00CF1DFE">
              <w:rPr>
                <w:color w:val="auto"/>
                <w:sz w:val="22"/>
                <w:szCs w:val="22"/>
              </w:rPr>
              <w:t>Дубинино</w:t>
            </w:r>
            <w:proofErr w:type="spellEnd"/>
            <w:r w:rsidRPr="00CF1DFE">
              <w:rPr>
                <w:color w:val="auto"/>
                <w:sz w:val="22"/>
                <w:szCs w:val="22"/>
              </w:rPr>
              <w:t xml:space="preserve"> - </w:t>
            </w:r>
            <w:proofErr w:type="spellStart"/>
            <w:r w:rsidRPr="00CF1DFE">
              <w:rPr>
                <w:color w:val="auto"/>
                <w:sz w:val="22"/>
                <w:szCs w:val="22"/>
              </w:rPr>
              <w:t>р.Урюп</w:t>
            </w:r>
            <w:proofErr w:type="spellEnd"/>
            <w:r w:rsidRPr="00CF1DFE">
              <w:rPr>
                <w:color w:val="auto"/>
                <w:sz w:val="22"/>
                <w:szCs w:val="22"/>
              </w:rPr>
              <w:t xml:space="preserve"> для спрямления логистических цепочек и усиления трафика.</w:t>
            </w:r>
          </w:p>
        </w:tc>
        <w:tc>
          <w:tcPr>
            <w:tcW w:w="48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0F4"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lastRenderedPageBreak/>
              <w:t>Отсутствие инвестиций, ухудшение инвестиционного климата;</w:t>
            </w:r>
          </w:p>
          <w:p w14:paraId="000000F5"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Рост доли жителей с низкими доходами;</w:t>
            </w:r>
          </w:p>
          <w:p w14:paraId="000000F6"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lastRenderedPageBreak/>
              <w:t>Рост доли ввоза продукции в структуре продаж и оттока средств из городского округа;</w:t>
            </w:r>
          </w:p>
          <w:p w14:paraId="000000F7"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Изменение налоговых взаимоотношений не в пользу городского округа;</w:t>
            </w:r>
          </w:p>
          <w:p w14:paraId="000000F8"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Риск возрастания числа аварий и техногенных катастроф в связи с износом оборудования и инженерной инфраструктуры;</w:t>
            </w:r>
          </w:p>
          <w:p w14:paraId="000000F9"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Ухудшение состояния природных рекреационных зон.</w:t>
            </w:r>
          </w:p>
          <w:p w14:paraId="000000FA"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858"/>
                <w:tab w:val="left" w:pos="3468"/>
              </w:tabs>
              <w:ind w:left="310" w:hanging="284"/>
              <w:rPr>
                <w:color w:val="auto"/>
                <w:sz w:val="22"/>
                <w:szCs w:val="22"/>
              </w:rPr>
            </w:pPr>
            <w:r w:rsidRPr="00CF1DFE">
              <w:rPr>
                <w:color w:val="auto"/>
                <w:sz w:val="22"/>
                <w:szCs w:val="22"/>
              </w:rPr>
              <w:t>Усиление оттока населения: молодежь, работники, высококвалифицированные сотрудники</w:t>
            </w:r>
          </w:p>
          <w:p w14:paraId="000000FB"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between w:val="nil"/>
              </w:pBdr>
              <w:ind w:left="310" w:hanging="284"/>
              <w:rPr>
                <w:color w:val="auto"/>
                <w:sz w:val="22"/>
                <w:szCs w:val="22"/>
              </w:rPr>
            </w:pPr>
            <w:r w:rsidRPr="00CF1DFE">
              <w:rPr>
                <w:color w:val="auto"/>
                <w:sz w:val="22"/>
                <w:szCs w:val="22"/>
              </w:rPr>
              <w:t>Рост доли населения преклонного возраста;</w:t>
            </w:r>
          </w:p>
          <w:p w14:paraId="000000FC"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between w:val="nil"/>
              </w:pBdr>
              <w:ind w:left="310" w:hanging="284"/>
              <w:rPr>
                <w:color w:val="auto"/>
                <w:sz w:val="22"/>
                <w:szCs w:val="22"/>
              </w:rPr>
            </w:pPr>
            <w:r w:rsidRPr="00CF1DFE">
              <w:rPr>
                <w:color w:val="auto"/>
                <w:sz w:val="22"/>
                <w:szCs w:val="22"/>
              </w:rPr>
              <w:t>Закрытие организаций профессионального образования;</w:t>
            </w:r>
          </w:p>
          <w:p w14:paraId="000000FD"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between w:val="nil"/>
              </w:pBdr>
              <w:ind w:left="310" w:hanging="284"/>
              <w:rPr>
                <w:color w:val="auto"/>
                <w:sz w:val="22"/>
                <w:szCs w:val="22"/>
              </w:rPr>
            </w:pPr>
            <w:r w:rsidRPr="00CF1DFE">
              <w:rPr>
                <w:color w:val="auto"/>
                <w:sz w:val="22"/>
                <w:szCs w:val="22"/>
              </w:rPr>
              <w:t>Высокая закредитованность населения и бизнеса;</w:t>
            </w:r>
          </w:p>
          <w:p w14:paraId="000000FE"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between w:val="nil"/>
              </w:pBdr>
              <w:ind w:left="310" w:hanging="284"/>
              <w:rPr>
                <w:color w:val="auto"/>
                <w:sz w:val="22"/>
                <w:szCs w:val="22"/>
              </w:rPr>
            </w:pPr>
            <w:r w:rsidRPr="00CF1DFE">
              <w:rPr>
                <w:color w:val="auto"/>
                <w:sz w:val="22"/>
                <w:szCs w:val="22"/>
              </w:rPr>
              <w:t>Высокие процентные ставки для кредитования предпринимательских инициатив.</w:t>
            </w:r>
          </w:p>
        </w:tc>
      </w:tr>
    </w:tbl>
    <w:p w14:paraId="000000F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 </w:t>
      </w:r>
    </w:p>
    <w:p w14:paraId="0000010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В силу целого ряда причин город Шарыпово сложно причислить к территории, привлекательной для хозяйственной деятельности и инвестирования. Динамику развития экономики территории полностью определяют две отрасли: энергетическая и добывающая, предприятия данных отраслей находятся на территории Шарыповского района. Потенциальная экологическая опасность от объектов энергетического производства. Риск аварий в связи с высоким износом оборудования и инженерной инфраструктуры. </w:t>
      </w:r>
    </w:p>
    <w:p w14:paraId="0000010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Благоприятной средой для реализации инвестиционных проектов на уровне межмуниципального сотрудничества является природное богатство Шарыповского района и квалифицированная рабочая сила города Шарыпово.</w:t>
      </w:r>
    </w:p>
    <w:p w14:paraId="0000010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3AEB5C45" w14:textId="77777777" w:rsidR="00880DAA" w:rsidRPr="00CF1DFE" w:rsidRDefault="00880DAA">
      <w:pPr>
        <w:rPr>
          <w:b/>
          <w:color w:val="000000"/>
        </w:rPr>
      </w:pPr>
      <w:r w:rsidRPr="00CF1DFE">
        <w:rPr>
          <w:b/>
          <w:color w:val="000000"/>
        </w:rPr>
        <w:br w:type="page"/>
      </w:r>
    </w:p>
    <w:p w14:paraId="00000104" w14:textId="65F4EB9F" w:rsidR="002B047E" w:rsidRPr="00CF1DFE" w:rsidRDefault="00000000" w:rsidP="00CF1DFE">
      <w:pPr>
        <w:pStyle w:val="1"/>
      </w:pPr>
      <w:bookmarkStart w:id="5" w:name="_Toc149281983"/>
      <w:r w:rsidRPr="00CF1DFE">
        <w:lastRenderedPageBreak/>
        <w:t>Раздел 2. Система целей и задачи социально-экономического развития городского округа город Шарыпово.</w:t>
      </w:r>
      <w:bookmarkEnd w:id="5"/>
    </w:p>
    <w:p w14:paraId="00000105" w14:textId="77777777" w:rsidR="002B047E" w:rsidRPr="00CF1DFE" w:rsidRDefault="00000000" w:rsidP="00DF64FB">
      <w:pPr>
        <w:pStyle w:val="2"/>
        <w:rPr>
          <w:szCs w:val="24"/>
        </w:rPr>
      </w:pPr>
      <w:bookmarkStart w:id="6" w:name="_Toc149281984"/>
      <w:r w:rsidRPr="00CF1DFE">
        <w:rPr>
          <w:szCs w:val="24"/>
        </w:rPr>
        <w:t>2.1. Стратегическая цель социально-экономического развития городского округа город Шарыпово Красноярского края на долгосрочный период</w:t>
      </w:r>
      <w:bookmarkEnd w:id="6"/>
      <w:r w:rsidRPr="00CF1DFE">
        <w:rPr>
          <w:szCs w:val="24"/>
        </w:rPr>
        <w:t xml:space="preserve"> </w:t>
      </w:r>
    </w:p>
    <w:p w14:paraId="00000106" w14:textId="77777777" w:rsidR="002B047E" w:rsidRPr="00CF1DFE" w:rsidRDefault="00000000">
      <w:pPr>
        <w:pBdr>
          <w:top w:val="none" w:sz="0" w:space="0" w:color="000000"/>
          <w:left w:val="none" w:sz="0" w:space="0" w:color="000000"/>
          <w:bottom w:val="none" w:sz="0" w:space="0" w:color="000000"/>
          <w:right w:val="none" w:sz="0" w:space="0" w:color="000000"/>
        </w:pBdr>
        <w:ind w:firstLine="540"/>
        <w:jc w:val="both"/>
      </w:pPr>
      <w:r w:rsidRPr="00CF1DFE">
        <w:rPr>
          <w:color w:val="000000"/>
        </w:rPr>
        <w:t>Необходимыми составляющими полноценной и достойной жизни каждого человека, являются материальное благосостояние, комфортные условия жизни и возможность самореализации – деятельного проявления своего творческого, интеллектуального, духовного потенциала, себя как личности.</w:t>
      </w:r>
    </w:p>
    <w:p w14:paraId="00000107" w14:textId="77777777" w:rsidR="002B047E" w:rsidRPr="00CF1DFE" w:rsidRDefault="00000000">
      <w:pPr>
        <w:pBdr>
          <w:top w:val="none" w:sz="0" w:space="0" w:color="000000"/>
          <w:left w:val="none" w:sz="0" w:space="0" w:color="000000"/>
          <w:bottom w:val="none" w:sz="0" w:space="0" w:color="000000"/>
          <w:right w:val="none" w:sz="0" w:space="0" w:color="000000"/>
        </w:pBdr>
        <w:ind w:firstLine="540"/>
        <w:jc w:val="both"/>
      </w:pPr>
      <w:r w:rsidRPr="00CF1DFE">
        <w:rPr>
          <w:color w:val="000000"/>
        </w:rPr>
        <w:t>Главный принцип Стратегии заключается в том, чтобы использовать имеющиеся у города Шарыпово преимущества в процессе создания гармоничной среды, в которой хочется жить и работать. Комфортный город – это главная гарантия удержания в нем талантливой молодежи и реализации присущего ей креатива.</w:t>
      </w:r>
    </w:p>
    <w:p w14:paraId="0000010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С учётом неразрывной взаимосвязи социальной и экономической составляющих сформулирована стратегическая цель социально-экономического развития городского округа города Шарыпово на период до 2030 года:</w:t>
      </w:r>
    </w:p>
    <w:p w14:paraId="00000109" w14:textId="77777777" w:rsidR="002B047E" w:rsidRPr="00CF1DFE" w:rsidRDefault="00000000">
      <w:pPr>
        <w:pBdr>
          <w:top w:val="none" w:sz="0" w:space="0" w:color="000000"/>
          <w:left w:val="none" w:sz="0" w:space="0" w:color="000000"/>
          <w:bottom w:val="none" w:sz="0" w:space="0" w:color="000000"/>
          <w:right w:val="none" w:sz="0" w:space="0" w:color="000000"/>
        </w:pBdr>
        <w:spacing w:before="120"/>
        <w:ind w:firstLine="540"/>
        <w:jc w:val="both"/>
        <w:rPr>
          <w:b/>
          <w:i/>
          <w:color w:val="000000"/>
        </w:rPr>
      </w:pPr>
      <w:r w:rsidRPr="00CF1DFE">
        <w:rPr>
          <w:b/>
          <w:i/>
          <w:color w:val="000000"/>
        </w:rPr>
        <w:t>Стабильное улучшение качества жизни жителей и повышение конкурентоспособности городского округа на основе развития предпринимательской инициативы и вовлечения представителей бизнеса и различных социальных групп в создание комфортной среды проживания.</w:t>
      </w:r>
    </w:p>
    <w:p w14:paraId="0000010A" w14:textId="77777777" w:rsidR="002B047E" w:rsidRPr="00CF1DFE" w:rsidRDefault="00000000">
      <w:pPr>
        <w:pBdr>
          <w:top w:val="none" w:sz="0" w:space="0" w:color="000000"/>
          <w:left w:val="none" w:sz="0" w:space="0" w:color="000000"/>
          <w:bottom w:val="none" w:sz="0" w:space="0" w:color="000000"/>
          <w:right w:val="none" w:sz="0" w:space="0" w:color="000000"/>
        </w:pBdr>
        <w:spacing w:before="120"/>
        <w:ind w:firstLine="567"/>
        <w:jc w:val="both"/>
      </w:pPr>
      <w:r w:rsidRPr="00CF1DFE">
        <w:rPr>
          <w:color w:val="000000"/>
        </w:rPr>
        <w:t>Гарантированное достижение главной цели Стратегии возможно при условии охвата как можно большего количества проблемных зон социально-экономического развития городского округа. Поэтому, представляется целесообразным распределить усилия Администрации города Шарыпово и городского сообщества в достижении цели и планируемые ресурсы по трем приоритетным направлениям:</w:t>
      </w:r>
    </w:p>
    <w:p w14:paraId="0000010B" w14:textId="78F97127" w:rsidR="002B047E" w:rsidRPr="00CF1DFE" w:rsidRDefault="00000000" w:rsidP="00880DAA">
      <w:pPr>
        <w:pStyle w:val="af1"/>
        <w:numPr>
          <w:ilvl w:val="0"/>
          <w:numId w:val="19"/>
        </w:numPr>
        <w:pBdr>
          <w:top w:val="none" w:sz="0" w:space="0" w:color="000000"/>
          <w:left w:val="none" w:sz="0" w:space="0" w:color="000000"/>
          <w:bottom w:val="none" w:sz="0" w:space="0" w:color="000000"/>
          <w:right w:val="none" w:sz="0" w:space="0" w:color="000000"/>
        </w:pBdr>
        <w:ind w:left="709" w:hanging="425"/>
        <w:jc w:val="both"/>
      </w:pPr>
      <w:r w:rsidRPr="00CF1DFE">
        <w:rPr>
          <w:color w:val="000000"/>
        </w:rPr>
        <w:t xml:space="preserve">Развитие человеческого капитала и улучшение качества городской среды. </w:t>
      </w:r>
    </w:p>
    <w:p w14:paraId="0000010C" w14:textId="5B1CCC20" w:rsidR="002B047E" w:rsidRPr="00CF1DFE" w:rsidRDefault="00000000" w:rsidP="00880DAA">
      <w:pPr>
        <w:pStyle w:val="af1"/>
        <w:numPr>
          <w:ilvl w:val="0"/>
          <w:numId w:val="19"/>
        </w:numPr>
        <w:pBdr>
          <w:top w:val="none" w:sz="0" w:space="0" w:color="000000"/>
          <w:left w:val="none" w:sz="0" w:space="0" w:color="000000"/>
          <w:bottom w:val="none" w:sz="0" w:space="0" w:color="000000"/>
          <w:right w:val="none" w:sz="0" w:space="0" w:color="000000"/>
        </w:pBdr>
        <w:ind w:left="709" w:hanging="425"/>
        <w:jc w:val="both"/>
      </w:pPr>
      <w:r w:rsidRPr="00CF1DFE">
        <w:rPr>
          <w:color w:val="000000"/>
        </w:rPr>
        <w:t>Обеспечение устойчивого экономического роста с учетом возможностей межмуниципальной кооперации.</w:t>
      </w:r>
    </w:p>
    <w:p w14:paraId="0000010D" w14:textId="57F90038" w:rsidR="002B047E" w:rsidRPr="00CF1DFE" w:rsidRDefault="00000000" w:rsidP="00880DAA">
      <w:pPr>
        <w:pStyle w:val="af1"/>
        <w:numPr>
          <w:ilvl w:val="0"/>
          <w:numId w:val="19"/>
        </w:numPr>
        <w:pBdr>
          <w:top w:val="none" w:sz="0" w:space="0" w:color="000000"/>
          <w:left w:val="none" w:sz="0" w:space="0" w:color="000000"/>
          <w:bottom w:val="none" w:sz="0" w:space="0" w:color="000000"/>
          <w:right w:val="none" w:sz="0" w:space="0" w:color="000000"/>
        </w:pBdr>
        <w:ind w:left="709" w:hanging="425"/>
        <w:jc w:val="both"/>
      </w:pPr>
      <w:r w:rsidRPr="00CF1DFE">
        <w:rPr>
          <w:color w:val="000000"/>
        </w:rPr>
        <w:t>Обеспечение эффективности муниципального управления с вовлечением в свою деятельность представителей бизнеса и различных социальных групп.</w:t>
      </w:r>
    </w:p>
    <w:p w14:paraId="0000010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Приоритетные направления охватывают все базовые сектора жизнедеятельности города: экономику, социальную сферу, городскую среду, муниципальное управление и общественные отношения.</w:t>
      </w:r>
    </w:p>
    <w:p w14:paraId="0000010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Экономику территории создает и развивает человек. От человеческого капитала зависит уровень развития территории, качество принимаемых решений и степень ответственности за эти решения. В связи с этим ключевое значение приобретает необходимость создания условий для капитализации человеческого потенциала. </w:t>
      </w:r>
    </w:p>
    <w:p w14:paraId="0000011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Главным условием для генерации человеческого потенциала в капитал является создание благоприятной среды для всестороннего развития самодостаточного гражданина. </w:t>
      </w:r>
    </w:p>
    <w:p w14:paraId="0000011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Качество жизни интегрирует в себе основные характеристики уровня и образа жизни горожан. Качество жизни определяется уровнем развития экономики, состоянием городской среды, качеством и доступностью услуг учреждений образования, здравоохранения, культуры и социального обслуживания, параметрами общественной безопасности, эффективностью муниципального управления, позволяющего реализовывать законные права и интересы населения. </w:t>
      </w:r>
    </w:p>
    <w:p w14:paraId="00000112" w14:textId="77777777" w:rsidR="002B047E" w:rsidRPr="00CF1DFE" w:rsidRDefault="00000000" w:rsidP="00880DAA">
      <w:pPr>
        <w:pBdr>
          <w:top w:val="none" w:sz="0" w:space="0" w:color="000000"/>
          <w:left w:val="none" w:sz="0" w:space="0" w:color="000000"/>
          <w:bottom w:val="none" w:sz="0" w:space="0" w:color="000000"/>
          <w:right w:val="none" w:sz="0" w:space="0" w:color="000000"/>
        </w:pBdr>
        <w:spacing w:before="120" w:after="120"/>
        <w:ind w:firstLine="709"/>
        <w:jc w:val="both"/>
      </w:pPr>
      <w:r w:rsidRPr="00CF1DFE">
        <w:rPr>
          <w:b/>
          <w:color w:val="000000"/>
        </w:rPr>
        <w:t xml:space="preserve">Цель первого уровня – планомерный рост качества жизни населения на основе развития человеческого капитала города и внедрения инновационных практик комфортной и безопасной среды жизнедеятельности. </w:t>
      </w:r>
    </w:p>
    <w:p w14:paraId="0000011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Экономическое развитие является основой для обеспечения всех направлений жизнедеятельности человека: гарантируется занятость населения, формируются поступления в бюджетную систему, реализуются инвестиционные проекты, удовлетворяются потребности общества в необходимых товарах, работах и услугах. Экономика является базой для создания благоприятной городской среды и</w:t>
      </w:r>
      <w:r w:rsidRPr="00CF1DFE">
        <w:rPr>
          <w:rFonts w:eastAsia="Arial"/>
          <w:color w:val="000000"/>
        </w:rPr>
        <w:t xml:space="preserve"> </w:t>
      </w:r>
      <w:r w:rsidRPr="00CF1DFE">
        <w:rPr>
          <w:color w:val="000000"/>
        </w:rPr>
        <w:t xml:space="preserve">устойчивого функционирования социальной сферы. Без успешного экономического развития невозможно добиться улучшения качества жизни населения. </w:t>
      </w:r>
    </w:p>
    <w:p w14:paraId="0000011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Ключевыми проблемами, затрудняющими развитие экономики города, является отсутствие промышленных предприятий на территории города, при этом в доступности имеются энергоресурсы (АО «Разрез Березовский, филиал Березовская ГРЭС ПАО «</w:t>
      </w:r>
      <w:proofErr w:type="spellStart"/>
      <w:r w:rsidRPr="00CF1DFE">
        <w:rPr>
          <w:color w:val="000000"/>
        </w:rPr>
        <w:t>Юнипро</w:t>
      </w:r>
      <w:proofErr w:type="spellEnd"/>
      <w:r w:rsidRPr="00CF1DFE">
        <w:rPr>
          <w:color w:val="000000"/>
        </w:rPr>
        <w:t>») для создания высокоэффективного и инновационного производства. В производственной зоне «</w:t>
      </w:r>
      <w:proofErr w:type="spellStart"/>
      <w:r w:rsidRPr="00CF1DFE">
        <w:rPr>
          <w:color w:val="000000"/>
        </w:rPr>
        <w:t>Ашпыл</w:t>
      </w:r>
      <w:proofErr w:type="spellEnd"/>
      <w:r w:rsidRPr="00CF1DFE">
        <w:rPr>
          <w:color w:val="000000"/>
        </w:rPr>
        <w:t xml:space="preserve">» в </w:t>
      </w:r>
      <w:proofErr w:type="spellStart"/>
      <w:r w:rsidRPr="00CF1DFE">
        <w:rPr>
          <w:color w:val="000000"/>
        </w:rPr>
        <w:t>г.Шарыпово</w:t>
      </w:r>
      <w:proofErr w:type="spellEnd"/>
      <w:r w:rsidRPr="00CF1DFE">
        <w:rPr>
          <w:color w:val="000000"/>
        </w:rPr>
        <w:t xml:space="preserve"> выявлено 11 свободных, сформированных земельных участков, с различными видами разрешенного использования, площадью 89 874 </w:t>
      </w:r>
      <w:proofErr w:type="spellStart"/>
      <w:r w:rsidRPr="00CF1DFE">
        <w:rPr>
          <w:color w:val="000000"/>
        </w:rPr>
        <w:t>кв.м</w:t>
      </w:r>
      <w:proofErr w:type="spellEnd"/>
      <w:r w:rsidRPr="00CF1DFE">
        <w:rPr>
          <w:color w:val="000000"/>
        </w:rPr>
        <w:t xml:space="preserve">., также земли площадью 954 788 </w:t>
      </w:r>
      <w:proofErr w:type="spellStart"/>
      <w:r w:rsidRPr="00CF1DFE">
        <w:rPr>
          <w:color w:val="000000"/>
        </w:rPr>
        <w:t>кв</w:t>
      </w:r>
      <w:proofErr w:type="gramStart"/>
      <w:r w:rsidRPr="00CF1DFE">
        <w:rPr>
          <w:color w:val="000000"/>
        </w:rPr>
        <w:t>.</w:t>
      </w:r>
      <w:proofErr w:type="gramEnd"/>
      <w:r w:rsidRPr="00CF1DFE">
        <w:rPr>
          <w:color w:val="000000"/>
        </w:rPr>
        <w:t>м</w:t>
      </w:r>
      <w:proofErr w:type="spellEnd"/>
      <w:r w:rsidRPr="00CF1DFE">
        <w:rPr>
          <w:color w:val="000000"/>
        </w:rPr>
        <w:t xml:space="preserve">. государственная собственность на которые не разграничена, пригодных для строительства производственных баз в целях осуществления деятельности по производству импортозамещающей продукции. На территории </w:t>
      </w:r>
      <w:proofErr w:type="spellStart"/>
      <w:r w:rsidRPr="00CF1DFE">
        <w:rPr>
          <w:color w:val="000000"/>
        </w:rPr>
        <w:t>г.п</w:t>
      </w:r>
      <w:proofErr w:type="spellEnd"/>
      <w:r w:rsidRPr="00CF1DFE">
        <w:rPr>
          <w:color w:val="000000"/>
        </w:rPr>
        <w:t xml:space="preserve">. Горячегорск существуют свободные от хозяйственной деятельности земельные участки, которые можно использовать при реализации инвестиционных проектов, в том числе по созданию сопутствующего производства при добыче нефелиновых руд. </w:t>
      </w:r>
    </w:p>
    <w:p w14:paraId="0000011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Кроме того, даже существующие возможности реализуются не в полной мере. Это связано с недостаточным уровнем предпринимательской и социальной активности, что, в свою очередь, продиктовано недостатками системы развития человеческого потенциала населения города. К этому относятся не только дефициты системы профессиональной подготовки и переподготовки населения, но и острая нехватка специальных мер по развитию предпринимательских практик и сопровождению малого и среднего бизнеса.</w:t>
      </w:r>
    </w:p>
    <w:p w14:paraId="00000116" w14:textId="78DC9C9F"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Наличие </w:t>
      </w:r>
      <w:sdt>
        <w:sdtPr>
          <w:tag w:val="goog_rdk_1"/>
          <w:id w:val="130907389"/>
        </w:sdtPr>
        <w:sdtContent/>
      </w:sdt>
      <w:r w:rsidRPr="00CF1DFE">
        <w:rPr>
          <w:color w:val="000000"/>
        </w:rPr>
        <w:t xml:space="preserve">системы развития трудового и предпринимательского потенциала можно рассматривать как конкурентные преимущества, являющиеся отправной точкой развития территории. </w:t>
      </w:r>
    </w:p>
    <w:p w14:paraId="0000011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 xml:space="preserve">Наличие развитой социальной инфраструктуры (здравоохранение, образование, культура, физическая культура и спорт, социальная защита населения), а также развитая коммунальная и транспортная инфраструктура, транспортная доступность, развитая система благоустройства и комфортная среда проживания обеспечивают высокие показатели качества жизни жителей города Шарыпово. </w:t>
      </w:r>
      <w:r w:rsidRPr="00CF1DFE">
        <w:rPr>
          <w:color w:val="000000"/>
        </w:rPr>
        <w:tab/>
      </w:r>
    </w:p>
    <w:p w14:paraId="00000118" w14:textId="77777777" w:rsidR="002B047E" w:rsidRPr="00CF1DFE" w:rsidRDefault="00000000" w:rsidP="00880DAA">
      <w:pPr>
        <w:pBdr>
          <w:top w:val="none" w:sz="0" w:space="0" w:color="000000"/>
          <w:left w:val="none" w:sz="0" w:space="0" w:color="000000"/>
          <w:bottom w:val="none" w:sz="0" w:space="0" w:color="000000"/>
          <w:right w:val="none" w:sz="0" w:space="0" w:color="000000"/>
        </w:pBdr>
        <w:spacing w:before="120" w:after="120"/>
        <w:ind w:firstLine="709"/>
        <w:jc w:val="both"/>
        <w:rPr>
          <w:b/>
        </w:rPr>
      </w:pPr>
      <w:r w:rsidRPr="00CF1DFE">
        <w:rPr>
          <w:b/>
          <w:color w:val="000000"/>
        </w:rPr>
        <w:t>Цель первого уровня - наращивание экономического потенциала и инвестиционной привлекательности города с учетом возможностей межмуниципальной кооперации.</w:t>
      </w:r>
    </w:p>
    <w:p w14:paraId="0000011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Уровень доходов населения напрямую зависит от уровня развития экономики города и выражается через оценку объема отгруженных товаров, выполненных работ и услуг собственными силами организаций в расчете на душу населения.</w:t>
      </w:r>
    </w:p>
    <w:p w14:paraId="0000011A"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Повышение конкурентоспособности, в том числе привлечение инвестиций, создание новых производств, организация новых рабочих мест, повлечет за собой увеличение объемов производимой продукции, рост заработной платы, увеличение налоговых поступлений и, как следствие, дополнительное финансирование приоритетных проектов развития городского округа, в том числе и в социокультурной сфере.  </w:t>
      </w:r>
    </w:p>
    <w:p w14:paraId="0000011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Наличие новых производственных мощностей способствует увеличению рабочих мест, что приведет к снижению миграционного оттока, и как следствие, закреплению молодежи в городе.</w:t>
      </w:r>
    </w:p>
    <w:p w14:paraId="0000011C"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rPr>
          <w:color w:val="000000"/>
        </w:rPr>
      </w:pPr>
      <w:r w:rsidRPr="00CF1DFE">
        <w:rPr>
          <w:color w:val="000000"/>
        </w:rPr>
        <w:t xml:space="preserve">Создание эффективной системы сотрудничества между городом Шарыпово и соседними муниципалитетами с целью совместного решения общих проблем, улучшения качества жизни граждан и стимулирования устойчивого социально-экономического </w:t>
      </w:r>
      <w:r w:rsidRPr="00CF1DFE">
        <w:rPr>
          <w:color w:val="000000"/>
        </w:rPr>
        <w:lastRenderedPageBreak/>
        <w:t>развития региона откроет новые возможности и создаст почву для синергетических эффектов в этой области.</w:t>
      </w:r>
    </w:p>
    <w:p w14:paraId="0000011D" w14:textId="77777777" w:rsidR="002B047E" w:rsidRPr="00CF1DFE" w:rsidRDefault="00000000" w:rsidP="00880DAA">
      <w:pPr>
        <w:pBdr>
          <w:top w:val="none" w:sz="0" w:space="0" w:color="000000"/>
          <w:left w:val="none" w:sz="0" w:space="0" w:color="000000"/>
          <w:bottom w:val="none" w:sz="0" w:space="0" w:color="000000"/>
          <w:right w:val="none" w:sz="0" w:space="0" w:color="000000"/>
        </w:pBdr>
        <w:spacing w:before="120" w:after="120"/>
        <w:ind w:firstLine="709"/>
        <w:jc w:val="both"/>
        <w:rPr>
          <w:b/>
          <w:color w:val="000000"/>
        </w:rPr>
      </w:pPr>
      <w:r w:rsidRPr="00CF1DFE">
        <w:rPr>
          <w:b/>
          <w:color w:val="000000"/>
        </w:rPr>
        <w:t xml:space="preserve">Цель первого уровня – повышение эффективности муниципального управления на основе внедрения системы комплексного управления процессами развития города и привлечения общественных инициатив. </w:t>
      </w:r>
    </w:p>
    <w:p w14:paraId="0000011E"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rPr>
          <w:color w:val="000000"/>
        </w:rPr>
      </w:pPr>
      <w:r w:rsidRPr="00CF1DFE">
        <w:rPr>
          <w:color w:val="000000"/>
        </w:rPr>
        <w:t>Современное эффективное управление муниципальным образованием предполагает активное участие городского сообщества. Одним из признаков стабильного положения города с конкурентоспособной экономикой является наличие сильного гражданского общества. Гражданское общество одновременно выступает и как партнер власти в реализации всех ее начинаний, и как ее конструктивный оппонент.</w:t>
      </w:r>
    </w:p>
    <w:p w14:paraId="0000011F"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rPr>
          <w:color w:val="000000"/>
        </w:rPr>
      </w:pPr>
      <w:r w:rsidRPr="00CF1DFE">
        <w:rPr>
          <w:color w:val="000000"/>
        </w:rPr>
        <w:t>Развитие и совершенствование муниципального управления и институтов гражданского общества с вовлечением в свою деятельность представителей бизнеса и различных социальных групп, их взаимодействие с органами власти является одним из условий повышения эффективности деятельности местного самоуправления в целом.</w:t>
      </w:r>
    </w:p>
    <w:p w14:paraId="00000120"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Предполагается, что к 2030 году при условии реализации всех поставленных задач рост реальной заработной платы населения составит 31% к 2022 году,</w:t>
      </w:r>
      <w:r w:rsidRPr="00CF1DFE">
        <w:rPr>
          <w:color w:val="000000"/>
        </w:rPr>
        <w:t xml:space="preserve"> снизится напряженность на рынке труда, сократится отраслевое расслоение по уровню зарплат. Уровень жизни в городе существенно повысится. Продолжительность жизни увеличится за период с 2019 по 2030 годы с 67 до 79 лет.</w:t>
      </w:r>
    </w:p>
    <w:p w14:paraId="0000012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Безусловно, такое улучшение будет способствовать созданию необходимой благоприятной среды для максимальной реализации человеческого капитала.</w:t>
      </w:r>
    </w:p>
    <w:p w14:paraId="2D43C86F" w14:textId="77777777" w:rsidR="00880DAA" w:rsidRPr="00CF1DFE" w:rsidRDefault="00880DAA">
      <w:pPr>
        <w:rPr>
          <w:b/>
          <w:color w:val="000000"/>
        </w:rPr>
      </w:pPr>
      <w:r w:rsidRPr="00CF1DFE">
        <w:rPr>
          <w:b/>
          <w:color w:val="000000"/>
        </w:rPr>
        <w:br w:type="page"/>
      </w:r>
    </w:p>
    <w:p w14:paraId="00000122" w14:textId="643663AA" w:rsidR="002B047E" w:rsidRPr="00CF1DFE" w:rsidRDefault="00000000" w:rsidP="00DF64FB">
      <w:pPr>
        <w:pStyle w:val="2"/>
        <w:rPr>
          <w:szCs w:val="24"/>
        </w:rPr>
      </w:pPr>
      <w:bookmarkStart w:id="7" w:name="_Toc149281985"/>
      <w:r w:rsidRPr="00CF1DFE">
        <w:rPr>
          <w:szCs w:val="24"/>
        </w:rPr>
        <w:lastRenderedPageBreak/>
        <w:t>2.2. Система целей</w:t>
      </w:r>
      <w:r w:rsidR="00880DAA" w:rsidRPr="00CF1DFE">
        <w:rPr>
          <w:szCs w:val="24"/>
        </w:rPr>
        <w:t xml:space="preserve"> и</w:t>
      </w:r>
      <w:r w:rsidRPr="00CF1DFE">
        <w:rPr>
          <w:szCs w:val="24"/>
        </w:rPr>
        <w:t xml:space="preserve"> задач </w:t>
      </w:r>
      <w:r w:rsidR="00880DAA" w:rsidRPr="00CF1DFE">
        <w:rPr>
          <w:szCs w:val="24"/>
        </w:rPr>
        <w:t>в</w:t>
      </w:r>
      <w:r w:rsidRPr="00CF1DFE">
        <w:rPr>
          <w:szCs w:val="24"/>
        </w:rPr>
        <w:t xml:space="preserve"> направлени</w:t>
      </w:r>
      <w:r w:rsidR="00880DAA" w:rsidRPr="00CF1DFE">
        <w:rPr>
          <w:szCs w:val="24"/>
        </w:rPr>
        <w:t>ях</w:t>
      </w:r>
      <w:r w:rsidRPr="00CF1DFE">
        <w:rPr>
          <w:szCs w:val="24"/>
        </w:rPr>
        <w:t xml:space="preserve"> социально-экономического развития на долгосрочный период, обеспечивающих достижение стратегической цели городского округа города Шарыпово Красноярского края.</w:t>
      </w:r>
      <w:bookmarkEnd w:id="7"/>
    </w:p>
    <w:p w14:paraId="00000123" w14:textId="6710B02C" w:rsidR="002B047E" w:rsidRPr="00CF1DFE" w:rsidRDefault="00000000" w:rsidP="00475C51">
      <w:pPr>
        <w:pStyle w:val="3"/>
        <w:rPr>
          <w:sz w:val="24"/>
        </w:rPr>
      </w:pPr>
      <w:bookmarkStart w:id="8" w:name="_Toc149196252"/>
      <w:bookmarkStart w:id="9" w:name="_Toc149198165"/>
      <w:bookmarkStart w:id="10" w:name="_Toc149280275"/>
      <w:bookmarkStart w:id="11" w:name="_Toc149281986"/>
      <w:r w:rsidRPr="00CF1DFE">
        <w:rPr>
          <w:sz w:val="24"/>
        </w:rPr>
        <w:t>I. Планомерный рост качества жизни населения на основе развития человеческого капитала города и внедрения инновационных практик комфортной и безопасной среды жизнедеятельности.</w:t>
      </w:r>
      <w:bookmarkEnd w:id="8"/>
      <w:bookmarkEnd w:id="9"/>
      <w:bookmarkEnd w:id="10"/>
      <w:bookmarkEnd w:id="11"/>
      <w:r w:rsidRPr="00CF1DFE">
        <w:rPr>
          <w:sz w:val="24"/>
        </w:rPr>
        <w:t xml:space="preserve"> </w:t>
      </w:r>
    </w:p>
    <w:p w14:paraId="00000124" w14:textId="77777777" w:rsidR="002B047E" w:rsidRPr="00CF1DFE" w:rsidRDefault="00000000" w:rsidP="00880DAA">
      <w:pPr>
        <w:pBdr>
          <w:top w:val="none" w:sz="0" w:space="0" w:color="000000"/>
          <w:left w:val="none" w:sz="0" w:space="0" w:color="000000"/>
          <w:bottom w:val="none" w:sz="0" w:space="0" w:color="000000"/>
          <w:right w:val="none" w:sz="0" w:space="0" w:color="000000"/>
        </w:pBdr>
        <w:tabs>
          <w:tab w:val="left" w:pos="709"/>
          <w:tab w:val="left" w:pos="993"/>
        </w:tabs>
        <w:spacing w:before="120"/>
        <w:ind w:firstLine="709"/>
        <w:jc w:val="both"/>
      </w:pPr>
      <w:r w:rsidRPr="00CF1DFE">
        <w:rPr>
          <w:b/>
          <w:color w:val="000000"/>
        </w:rPr>
        <w:t xml:space="preserve">1.1. Укрепление здоровья населения и увеличение ожидаемой продолжительности жизни </w:t>
      </w:r>
    </w:p>
    <w:p w14:paraId="00000125"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снижение уровня смертности (в том числе в трудоспособном возрасте) за счет внедрения инноваций в системе здравоохранения, формирования у населения установок на ведение здорового образа жизни, развития физической культуры и спорта</w:t>
      </w:r>
      <w:r w:rsidRPr="00CF1DFE">
        <w:rPr>
          <w:b/>
          <w:color w:val="000000"/>
        </w:rPr>
        <w:t>;</w:t>
      </w:r>
    </w:p>
    <w:p w14:paraId="00000126"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увеличение рождаемости через повышение эффективности службы родовспоможения и детства и расширение мер социальной поддержки;</w:t>
      </w:r>
    </w:p>
    <w:p w14:paraId="00000127"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повышение качества и эффективности профилактических мероприятий за счет иммунизации населения, развития потенциала амбулаторно-консультативных отделений стационаров;</w:t>
      </w:r>
    </w:p>
    <w:p w14:paraId="00000128" w14:textId="3EC9BD20"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совершенствование оказания специализированной, в том числе высокотехнологичной медицинской помощи, повышение её доступности.</w:t>
      </w:r>
    </w:p>
    <w:p w14:paraId="4ED6E278" w14:textId="55758558" w:rsidR="00E51132" w:rsidRPr="00CF1DFE" w:rsidRDefault="00E51132" w:rsidP="00E51132">
      <w:pPr>
        <w:pBdr>
          <w:top w:val="none" w:sz="0" w:space="0" w:color="000000"/>
          <w:left w:val="none" w:sz="0" w:space="0" w:color="000000"/>
          <w:bottom w:val="none" w:sz="0" w:space="0" w:color="000000"/>
          <w:right w:val="none" w:sz="0" w:space="0" w:color="000000"/>
        </w:pBdr>
        <w:tabs>
          <w:tab w:val="left" w:pos="709"/>
          <w:tab w:val="left" w:pos="993"/>
        </w:tabs>
        <w:spacing w:before="120"/>
        <w:ind w:firstLine="709"/>
        <w:jc w:val="both"/>
        <w:rPr>
          <w:b/>
          <w:color w:val="000000"/>
        </w:rPr>
      </w:pPr>
      <w:r w:rsidRPr="00CF1DFE">
        <w:rPr>
          <w:b/>
          <w:color w:val="000000"/>
        </w:rPr>
        <w:t>1.2. Рост уровня жизни населения</w:t>
      </w:r>
    </w:p>
    <w:p w14:paraId="1D3421D7" w14:textId="77777777" w:rsidR="00E51132" w:rsidRPr="00CF1DFE" w:rsidRDefault="00E51132" w:rsidP="00E51132">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rPr>
          <w:color w:val="000000"/>
        </w:rPr>
      </w:pPr>
      <w:r w:rsidRPr="00CF1DFE">
        <w:rPr>
          <w:color w:val="000000"/>
        </w:rPr>
        <w:t xml:space="preserve">сокращение неформальной занятости за счет развития рынка труда, создания благоприятных условий для деятельности зарегистрированного малого и среднего бизнеса; </w:t>
      </w:r>
    </w:p>
    <w:p w14:paraId="5C694D0A" w14:textId="1679F6BF" w:rsidR="00E51132" w:rsidRPr="00CF1DFE" w:rsidRDefault="00E51132" w:rsidP="00E51132">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rPr>
          <w:color w:val="000000"/>
        </w:rPr>
      </w:pPr>
      <w:r w:rsidRPr="00CF1DFE">
        <w:rPr>
          <w:color w:val="000000"/>
        </w:rPr>
        <w:t xml:space="preserve">повышение доходов трудоспособных малообеспеченных граждан, получающих социальную поддержку, за счет перевода их на самообеспечение в результате получения профессиональных навыков, переобучения, трудоустройства через службу занятости, участия в общественных работах. </w:t>
      </w:r>
    </w:p>
    <w:p w14:paraId="00000129" w14:textId="559D4161" w:rsidR="002B047E" w:rsidRPr="00CF1DFE" w:rsidRDefault="00000000" w:rsidP="00880DAA">
      <w:pPr>
        <w:pBdr>
          <w:top w:val="none" w:sz="0" w:space="0" w:color="000000"/>
          <w:left w:val="none" w:sz="0" w:space="0" w:color="000000"/>
          <w:bottom w:val="none" w:sz="0" w:space="0" w:color="000000"/>
          <w:right w:val="none" w:sz="0" w:space="0" w:color="000000"/>
        </w:pBdr>
        <w:tabs>
          <w:tab w:val="left" w:pos="709"/>
          <w:tab w:val="left" w:pos="993"/>
        </w:tabs>
        <w:spacing w:before="120"/>
        <w:ind w:firstLine="709"/>
        <w:jc w:val="both"/>
      </w:pPr>
      <w:r w:rsidRPr="00CF1DFE">
        <w:rPr>
          <w:b/>
          <w:color w:val="000000"/>
        </w:rPr>
        <w:t>1.</w:t>
      </w:r>
      <w:r w:rsidR="00E51132" w:rsidRPr="00CF1DFE">
        <w:rPr>
          <w:b/>
          <w:color w:val="000000"/>
        </w:rPr>
        <w:t>3</w:t>
      </w:r>
      <w:r w:rsidRPr="00CF1DFE">
        <w:rPr>
          <w:b/>
          <w:color w:val="000000"/>
        </w:rPr>
        <w:t>. Создание системы образования, обеспечивающей раскрытие интеллектуальных и творческих возможностей детей и молодежи:</w:t>
      </w:r>
    </w:p>
    <w:p w14:paraId="0000012A"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полное удовлетворение потребности в местах в учреждениях дошкольного образования, а также повышение качества дошкольного образования;</w:t>
      </w:r>
    </w:p>
    <w:p w14:paraId="0000012B"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воспитание у молодого поколения навыков саморазвития, способствующих достижению индивидуального успеха в последующей трудовой деятельности;</w:t>
      </w:r>
    </w:p>
    <w:p w14:paraId="0000012C" w14:textId="77777777" w:rsidR="002B047E" w:rsidRPr="00CF1DFE" w:rsidRDefault="00000000">
      <w:pPr>
        <w:numPr>
          <w:ilvl w:val="0"/>
          <w:numId w:val="4"/>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достижение высокого качества начального, основного, общего, профессионального образования;</w:t>
      </w:r>
    </w:p>
    <w:p w14:paraId="0000012D" w14:textId="77777777" w:rsidR="002B047E" w:rsidRPr="00CF1DFE" w:rsidRDefault="00000000">
      <w:pPr>
        <w:numPr>
          <w:ilvl w:val="0"/>
          <w:numId w:val="6"/>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достижение высокого качества начального, основного, общего, профессионального образования;</w:t>
      </w:r>
    </w:p>
    <w:p w14:paraId="0000012E"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развитие системы дополнительного образования, выявление и поддержка одаренных и талантливых детей;</w:t>
      </w:r>
    </w:p>
    <w:p w14:paraId="0000012F"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повышение доступности и качества программ и мероприятий по отдыху и оздоровлению детей и молодежи;</w:t>
      </w:r>
    </w:p>
    <w:p w14:paraId="00000130"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совершенствование системы межведомственного и межмуниципального взаимодействия и социального партнерства с целью создания центра профессиональной подготовки на базе Шарыповского строительного техникума.</w:t>
      </w:r>
    </w:p>
    <w:p w14:paraId="00000131" w14:textId="5623E5AF" w:rsidR="002B047E" w:rsidRPr="00CF1DFE" w:rsidRDefault="00000000" w:rsidP="00880DAA">
      <w:pPr>
        <w:pBdr>
          <w:top w:val="none" w:sz="0" w:space="0" w:color="000000"/>
          <w:left w:val="none" w:sz="0" w:space="0" w:color="000000"/>
          <w:bottom w:val="none" w:sz="0" w:space="0" w:color="000000"/>
          <w:right w:val="none" w:sz="0" w:space="0" w:color="000000"/>
        </w:pBdr>
        <w:tabs>
          <w:tab w:val="left" w:pos="709"/>
          <w:tab w:val="left" w:pos="993"/>
        </w:tabs>
        <w:spacing w:before="120"/>
        <w:ind w:firstLine="709"/>
        <w:jc w:val="both"/>
      </w:pPr>
      <w:r w:rsidRPr="00CF1DFE">
        <w:rPr>
          <w:b/>
          <w:color w:val="000000"/>
        </w:rPr>
        <w:t>1.</w:t>
      </w:r>
      <w:r w:rsidR="00E51132" w:rsidRPr="00CF1DFE">
        <w:rPr>
          <w:b/>
          <w:color w:val="000000"/>
        </w:rPr>
        <w:t>4</w:t>
      </w:r>
      <w:r w:rsidRPr="00CF1DFE">
        <w:rPr>
          <w:b/>
          <w:color w:val="000000"/>
        </w:rPr>
        <w:t xml:space="preserve">. Обеспечение гармоничного развития личности на основе культурного и исторического наследия </w:t>
      </w:r>
      <w:proofErr w:type="spellStart"/>
      <w:r w:rsidRPr="00CF1DFE">
        <w:rPr>
          <w:b/>
          <w:color w:val="000000"/>
        </w:rPr>
        <w:t>КАТЭКа</w:t>
      </w:r>
      <w:proofErr w:type="spellEnd"/>
      <w:r w:rsidRPr="00CF1DFE">
        <w:rPr>
          <w:b/>
          <w:color w:val="000000"/>
        </w:rPr>
        <w:t>:</w:t>
      </w:r>
    </w:p>
    <w:p w14:paraId="00000132"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142" w:firstLine="927"/>
        <w:jc w:val="both"/>
      </w:pPr>
      <w:r w:rsidRPr="00CF1DFE">
        <w:rPr>
          <w:color w:val="000000"/>
        </w:rPr>
        <w:t>обеспечение качественно нового уровня развития инфраструктуры культуры г. Шарыпово;</w:t>
      </w:r>
    </w:p>
    <w:p w14:paraId="00000133"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142" w:firstLine="927"/>
        <w:jc w:val="both"/>
      </w:pPr>
      <w:r w:rsidRPr="00CF1DFE">
        <w:rPr>
          <w:color w:val="000000"/>
        </w:rPr>
        <w:t>создание условий для реализации творческого потенциала жителей;</w:t>
      </w:r>
    </w:p>
    <w:p w14:paraId="00000134"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142" w:firstLine="927"/>
        <w:jc w:val="both"/>
      </w:pPr>
      <w:r w:rsidRPr="00CF1DFE">
        <w:rPr>
          <w:color w:val="000000"/>
        </w:rPr>
        <w:t>цифровизация услуг и формирование информационного пространства в сфере культуры;</w:t>
      </w:r>
    </w:p>
    <w:p w14:paraId="0000013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709"/>
          <w:tab w:val="left" w:pos="993"/>
        </w:tabs>
        <w:ind w:left="1713"/>
        <w:jc w:val="both"/>
      </w:pPr>
      <w:r w:rsidRPr="00CF1DFE">
        <w:rPr>
          <w:color w:val="000000"/>
        </w:rPr>
        <w:lastRenderedPageBreak/>
        <w:t> </w:t>
      </w:r>
    </w:p>
    <w:p w14:paraId="00000136" w14:textId="46121DA2" w:rsidR="002B047E" w:rsidRPr="00CF1DFE" w:rsidRDefault="00000000">
      <w:pPr>
        <w:pBdr>
          <w:top w:val="none" w:sz="0" w:space="0" w:color="000000"/>
          <w:left w:val="none" w:sz="0" w:space="0" w:color="000000"/>
          <w:bottom w:val="none" w:sz="0" w:space="0" w:color="000000"/>
          <w:right w:val="none" w:sz="0" w:space="0" w:color="000000"/>
        </w:pBdr>
        <w:tabs>
          <w:tab w:val="left" w:pos="709"/>
          <w:tab w:val="left" w:pos="993"/>
        </w:tabs>
        <w:ind w:firstLine="709"/>
        <w:jc w:val="both"/>
      </w:pPr>
      <w:r w:rsidRPr="00CF1DFE">
        <w:rPr>
          <w:b/>
          <w:color w:val="000000"/>
        </w:rPr>
        <w:t>1.</w:t>
      </w:r>
      <w:r w:rsidR="00E51132" w:rsidRPr="00CF1DFE">
        <w:rPr>
          <w:b/>
          <w:color w:val="000000"/>
        </w:rPr>
        <w:t>5</w:t>
      </w:r>
      <w:r w:rsidRPr="00CF1DFE">
        <w:rPr>
          <w:b/>
          <w:color w:val="000000"/>
        </w:rPr>
        <w:t>. Создание условий для повышения уровня физической культуры населения, развитие молодежных инициатив:</w:t>
      </w:r>
    </w:p>
    <w:p w14:paraId="00000137" w14:textId="77777777" w:rsidR="002B047E" w:rsidRPr="00CF1DFE" w:rsidRDefault="00000000" w:rsidP="0026596C">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повышение уровня доступности и качества услуг для населения в области физической культуры и спорта, привлечение населения к систематическим занятиям спорта;</w:t>
      </w:r>
    </w:p>
    <w:p w14:paraId="00000138"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совершенствование системы образования физкультурно-спортивной направленности, создание условий для системы подготовки олимпийского резерва;</w:t>
      </w:r>
    </w:p>
    <w:p w14:paraId="00000139"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обеспечение доступности занятий физической культурой и спортом для лиц с ограниченными возможностями;</w:t>
      </w:r>
    </w:p>
    <w:p w14:paraId="0000013A"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создание условий социализации и эффективной самореализации молодежи города, развития и совершенствования системы патриотического воспитания и её вовлечение в решение общегородских вопросов, создание условий для социализации и профессионального развития молодых граждан.</w:t>
      </w:r>
    </w:p>
    <w:p w14:paraId="0000013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709"/>
          <w:tab w:val="left" w:pos="993"/>
        </w:tabs>
        <w:ind w:left="709"/>
        <w:jc w:val="both"/>
      </w:pPr>
      <w:r w:rsidRPr="00CF1DFE">
        <w:rPr>
          <w:color w:val="000000"/>
        </w:rPr>
        <w:t> </w:t>
      </w:r>
    </w:p>
    <w:p w14:paraId="0000013C" w14:textId="7EFD7461" w:rsidR="002B047E" w:rsidRPr="00CF1DFE" w:rsidRDefault="00000000">
      <w:pPr>
        <w:pBdr>
          <w:top w:val="none" w:sz="0" w:space="0" w:color="000000"/>
          <w:left w:val="none" w:sz="0" w:space="0" w:color="000000"/>
          <w:bottom w:val="none" w:sz="0" w:space="0" w:color="000000"/>
          <w:right w:val="none" w:sz="0" w:space="0" w:color="000000"/>
        </w:pBdr>
        <w:tabs>
          <w:tab w:val="left" w:pos="709"/>
          <w:tab w:val="left" w:pos="993"/>
        </w:tabs>
        <w:ind w:firstLine="709"/>
        <w:jc w:val="both"/>
      </w:pPr>
      <w:r w:rsidRPr="00CF1DFE">
        <w:rPr>
          <w:b/>
          <w:color w:val="000000"/>
        </w:rPr>
        <w:t>1.</w:t>
      </w:r>
      <w:r w:rsidR="00E51132" w:rsidRPr="00CF1DFE">
        <w:rPr>
          <w:b/>
          <w:color w:val="000000"/>
        </w:rPr>
        <w:t>6</w:t>
      </w:r>
      <w:r w:rsidRPr="00CF1DFE">
        <w:rPr>
          <w:b/>
          <w:color w:val="000000"/>
        </w:rPr>
        <w:t>. Повышение эффективности системы социальной поддержки и социального обслуживания населения:</w:t>
      </w:r>
    </w:p>
    <w:p w14:paraId="0000013D"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повышение качества и доступности предоставления муниципальных и государственных услуг по социальному обслуживанию через систему адресного подхода и внедрения новых технологий;</w:t>
      </w:r>
    </w:p>
    <w:p w14:paraId="0000013E"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w:t>
      </w:r>
    </w:p>
    <w:p w14:paraId="0000013F"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повышение качества жизни граждан старшего поколения.</w:t>
      </w:r>
    </w:p>
    <w:p w14:paraId="00000140" w14:textId="66D41F5B" w:rsidR="002B047E" w:rsidRPr="00CF1DFE" w:rsidRDefault="00000000">
      <w:pPr>
        <w:pBdr>
          <w:top w:val="none" w:sz="0" w:space="0" w:color="000000"/>
          <w:left w:val="none" w:sz="0" w:space="0" w:color="000000"/>
          <w:bottom w:val="none" w:sz="0" w:space="0" w:color="000000"/>
          <w:right w:val="none" w:sz="0" w:space="0" w:color="000000"/>
        </w:pBdr>
        <w:tabs>
          <w:tab w:val="left" w:pos="709"/>
          <w:tab w:val="left" w:pos="993"/>
        </w:tabs>
        <w:spacing w:before="120"/>
        <w:ind w:firstLine="709"/>
        <w:jc w:val="both"/>
      </w:pPr>
      <w:r w:rsidRPr="00CF1DFE">
        <w:rPr>
          <w:b/>
          <w:color w:val="000000"/>
        </w:rPr>
        <w:t>1.</w:t>
      </w:r>
      <w:r w:rsidR="00E51132" w:rsidRPr="00CF1DFE">
        <w:rPr>
          <w:b/>
          <w:color w:val="000000"/>
        </w:rPr>
        <w:t>7</w:t>
      </w:r>
      <w:r w:rsidRPr="00CF1DFE">
        <w:rPr>
          <w:b/>
          <w:color w:val="000000"/>
        </w:rPr>
        <w:t xml:space="preserve">. Развитие сферы жизнеобеспечения и благоустройство городских территорий. </w:t>
      </w:r>
    </w:p>
    <w:p w14:paraId="00000141" w14:textId="4828263B" w:rsidR="002B047E" w:rsidRPr="00CF1DFE" w:rsidRDefault="00000000" w:rsidP="00880DAA">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 xml:space="preserve">формирование новой градостроительной политики, обеспечивающей рациональное использование территориальных ресурсов и формирование рациональной планировочной структуры города Шарыпово (г. Шарыпово, </w:t>
      </w:r>
      <w:proofErr w:type="spellStart"/>
      <w:r w:rsidRPr="00CF1DFE">
        <w:rPr>
          <w:color w:val="000000"/>
        </w:rPr>
        <w:t>г.п</w:t>
      </w:r>
      <w:proofErr w:type="spellEnd"/>
      <w:r w:rsidRPr="00CF1DFE">
        <w:rPr>
          <w:color w:val="000000"/>
        </w:rPr>
        <w:t>. </w:t>
      </w:r>
      <w:proofErr w:type="spellStart"/>
      <w:r w:rsidRPr="00CF1DFE">
        <w:rPr>
          <w:color w:val="000000"/>
        </w:rPr>
        <w:t>Дубинино</w:t>
      </w:r>
      <w:proofErr w:type="spellEnd"/>
      <w:r w:rsidRPr="00CF1DFE">
        <w:rPr>
          <w:color w:val="000000"/>
        </w:rPr>
        <w:t xml:space="preserve">, </w:t>
      </w:r>
      <w:proofErr w:type="spellStart"/>
      <w:r w:rsidRPr="00CF1DFE">
        <w:rPr>
          <w:color w:val="000000"/>
        </w:rPr>
        <w:t>г.п</w:t>
      </w:r>
      <w:proofErr w:type="spellEnd"/>
      <w:r w:rsidRPr="00CF1DFE">
        <w:rPr>
          <w:color w:val="000000"/>
        </w:rPr>
        <w:t>. Горячегорск) как единого социально-экономического пространства;</w:t>
      </w:r>
    </w:p>
    <w:p w14:paraId="00000142"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создание современной инженерной инфраструктуры, обеспечивающей градостроительное развитие и бесперебойное предоставление населению коммунальных услуг в соответствии с установленными стандартами;</w:t>
      </w:r>
    </w:p>
    <w:p w14:paraId="00000143"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усовершенствование уличной-дорожной сети с качественным дорожным покрытием и освещением, обеспечивающей безопасность движения, развитие системы общественного пассажирского транспорта, обеспечивающей доставку пассажиров в любую часть городского округа;</w:t>
      </w:r>
    </w:p>
    <w:p w14:paraId="00000144"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повышение обеспечения горожан жильем за счет разнообразия форм жилой застройки, отвечающей предпочтениям и платёжеспособному спросу разных групп населения, в том числе через создание инфраструктуры для индивидуального жилищного строительства;</w:t>
      </w:r>
    </w:p>
    <w:p w14:paraId="00000145"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создание эффективно функционирующей системы озеленения городской территории, её содержания и благоустройства.</w:t>
      </w:r>
    </w:p>
    <w:p w14:paraId="00000146"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pPr>
      <w:r w:rsidRPr="00CF1DFE">
        <w:rPr>
          <w:color w:val="000000"/>
        </w:rPr>
        <w:t>контроль и мониторинг состояния экосистемы города.</w:t>
      </w:r>
    </w:p>
    <w:p w14:paraId="00000147" w14:textId="5C12BBCD" w:rsidR="002B047E" w:rsidRPr="00CF1DFE" w:rsidRDefault="00000000">
      <w:pPr>
        <w:pBdr>
          <w:top w:val="none" w:sz="0" w:space="0" w:color="000000"/>
          <w:left w:val="none" w:sz="0" w:space="0" w:color="000000"/>
          <w:bottom w:val="none" w:sz="0" w:space="0" w:color="000000"/>
          <w:right w:val="none" w:sz="0" w:space="0" w:color="000000"/>
        </w:pBdr>
        <w:tabs>
          <w:tab w:val="left" w:pos="709"/>
          <w:tab w:val="left" w:pos="993"/>
        </w:tabs>
        <w:spacing w:before="120"/>
        <w:ind w:firstLine="709"/>
        <w:jc w:val="both"/>
        <w:rPr>
          <w:b/>
          <w:bCs/>
          <w:color w:val="000000"/>
        </w:rPr>
      </w:pPr>
      <w:sdt>
        <w:sdtPr>
          <w:rPr>
            <w:b/>
            <w:bCs/>
          </w:rPr>
          <w:tag w:val="goog_rdk_2"/>
          <w:id w:val="505568317"/>
        </w:sdtPr>
        <w:sdtContent/>
      </w:sdt>
      <w:r w:rsidRPr="00CF1DFE">
        <w:rPr>
          <w:b/>
          <w:bCs/>
          <w:color w:val="000000"/>
        </w:rPr>
        <w:t>1.</w:t>
      </w:r>
      <w:r w:rsidR="00E51132" w:rsidRPr="00CF1DFE">
        <w:rPr>
          <w:b/>
          <w:bCs/>
          <w:color w:val="000000"/>
        </w:rPr>
        <w:t>8</w:t>
      </w:r>
      <w:r w:rsidRPr="00CF1DFE">
        <w:rPr>
          <w:b/>
          <w:bCs/>
          <w:color w:val="000000"/>
        </w:rPr>
        <w:t>. Создание и развитие предпринимательского инкубатора для поддержки малого и среднего бизнеса</w:t>
      </w:r>
      <w:r w:rsidR="005B5DC4" w:rsidRPr="00CF1DFE">
        <w:rPr>
          <w:b/>
          <w:bCs/>
          <w:color w:val="000000"/>
        </w:rPr>
        <w:t xml:space="preserve"> на основе привлечения исполнителей под краевые и федеральные гранты</w:t>
      </w:r>
      <w:r w:rsidRPr="00CF1DFE">
        <w:rPr>
          <w:b/>
          <w:bCs/>
          <w:color w:val="000000"/>
        </w:rPr>
        <w:t>.</w:t>
      </w:r>
    </w:p>
    <w:p w14:paraId="3BE80763" w14:textId="1DCF2C2D" w:rsidR="005B5DC4" w:rsidRPr="00CF1DFE" w:rsidRDefault="005B5DC4">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Вовлечение предпринимательского сообщества в создание и развитие предпринимательского инкубатора на базе грантовой поддержки.</w:t>
      </w:r>
    </w:p>
    <w:p w14:paraId="00000148" w14:textId="54F0FB5D"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Привлечение предпринимательских инициатив и сформированных стартапов</w:t>
      </w:r>
      <w:r w:rsidR="005B5DC4" w:rsidRPr="00CF1DFE">
        <w:rPr>
          <w:color w:val="000000"/>
        </w:rPr>
        <w:t xml:space="preserve"> силами грантополучателей</w:t>
      </w:r>
      <w:r w:rsidRPr="00CF1DFE">
        <w:rPr>
          <w:color w:val="000000"/>
        </w:rPr>
        <w:t xml:space="preserve">: разработка и внедрение маркетинговых стратегий для </w:t>
      </w:r>
      <w:r w:rsidRPr="00CF1DFE">
        <w:rPr>
          <w:color w:val="000000"/>
        </w:rPr>
        <w:lastRenderedPageBreak/>
        <w:t>привлечения местных стартапов и предпринимателей, отбор проектов, в том числе по критериям инновационных идей.</w:t>
      </w:r>
    </w:p>
    <w:p w14:paraId="00000149" w14:textId="06FB045F"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Предоставление инфраструктуры: обеспечение инкубатор</w:t>
      </w:r>
      <w:r w:rsidR="005B5DC4" w:rsidRPr="00CF1DFE">
        <w:rPr>
          <w:color w:val="000000"/>
        </w:rPr>
        <w:t>а</w:t>
      </w:r>
      <w:r w:rsidRPr="00CF1DFE">
        <w:rPr>
          <w:color w:val="000000"/>
        </w:rPr>
        <w:t xml:space="preserve"> современн</w:t>
      </w:r>
      <w:r w:rsidR="005B5DC4" w:rsidRPr="00CF1DFE">
        <w:rPr>
          <w:color w:val="000000"/>
        </w:rPr>
        <w:t>ым</w:t>
      </w:r>
      <w:r w:rsidRPr="00CF1DFE">
        <w:rPr>
          <w:color w:val="000000"/>
        </w:rPr>
        <w:t xml:space="preserve"> офисн</w:t>
      </w:r>
      <w:r w:rsidR="005B5DC4" w:rsidRPr="00CF1DFE">
        <w:rPr>
          <w:color w:val="000000"/>
        </w:rPr>
        <w:t>ым</w:t>
      </w:r>
      <w:r w:rsidRPr="00CF1DFE">
        <w:rPr>
          <w:color w:val="000000"/>
        </w:rPr>
        <w:t xml:space="preserve"> пространств</w:t>
      </w:r>
      <w:r w:rsidR="005B5DC4" w:rsidRPr="00CF1DFE">
        <w:rPr>
          <w:color w:val="000000"/>
        </w:rPr>
        <w:t xml:space="preserve">ом </w:t>
      </w:r>
      <w:r w:rsidRPr="00CF1DFE">
        <w:rPr>
          <w:color w:val="000000"/>
        </w:rPr>
        <w:t>и другой инфраструктур</w:t>
      </w:r>
      <w:r w:rsidR="005B5DC4" w:rsidRPr="00CF1DFE">
        <w:rPr>
          <w:color w:val="000000"/>
        </w:rPr>
        <w:t>ой</w:t>
      </w:r>
      <w:r w:rsidRPr="00CF1DFE">
        <w:rPr>
          <w:color w:val="000000"/>
        </w:rPr>
        <w:t xml:space="preserve"> для разработки и тестирования идей.</w:t>
      </w:r>
    </w:p>
    <w:p w14:paraId="0000014A" w14:textId="0243DFA6" w:rsidR="002B047E" w:rsidRPr="00CF1DFE" w:rsidRDefault="005B5DC4">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Подготовка программ обучения и менторства силами грантополучателей: разработка образовательных программ и менторских сессий для стартапов с целью повышения их навыков и знаний.</w:t>
      </w:r>
    </w:p>
    <w:p w14:paraId="0000014B"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Поиск инвестиций: помощь стартапам в поиске финансирования, в том числе привлечение инвестиций от внешних источников.</w:t>
      </w:r>
    </w:p>
    <w:p w14:paraId="0000014C"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Создание сетевых связей: установление партнерских отношений с инвесторами, бизнес-сообществом, университетами и другими организациями в том числе в межмуниципальных связях для обеспечения сетевой поддержки, формирование поддерживающего и вдохновляющего сообщества предпринимателей внутри инкубатора.</w:t>
      </w:r>
    </w:p>
    <w:p w14:paraId="0000014D" w14:textId="57F2745A"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Поддержка коммерциализации идей</w:t>
      </w:r>
      <w:r w:rsidR="005B5DC4" w:rsidRPr="00CF1DFE">
        <w:rPr>
          <w:color w:val="000000"/>
        </w:rPr>
        <w:t xml:space="preserve"> силами грантополучателей</w:t>
      </w:r>
      <w:r w:rsidRPr="00CF1DFE">
        <w:rPr>
          <w:color w:val="000000"/>
        </w:rPr>
        <w:t>: предоставление стартапам средств и знаний для коммерциализации их продуктов и услуг, помощь в поиске потенциальных партнеров и клиентов для расширения их бизнеса.</w:t>
      </w:r>
    </w:p>
    <w:p w14:paraId="0000014E" w14:textId="0937E236" w:rsidR="002B047E" w:rsidRPr="00CF1DFE" w:rsidRDefault="005B5DC4">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Совместное с грантополучателями управление рисками и правовая поддержка: идентификация и управление рисками, а также обеспечение соблюдения всех законов и регуляций, помощь в предоставление отчетности.</w:t>
      </w:r>
    </w:p>
    <w:p w14:paraId="0000014F" w14:textId="69A78121" w:rsidR="002B047E" w:rsidRPr="00CF1DFE" w:rsidRDefault="005B5DC4">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Совместное с грантополучателями сопровождение и поддержка в получении ресурсов: субсидии, производственные площади и иные значимые ресурсы для реализации предпринимательских инициатив.</w:t>
      </w:r>
    </w:p>
    <w:p w14:paraId="00000150"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Участие в развитии городской экономики: активное участие в инициативах, направленных на развитие городской экономики через поддержку малого и среднего бизнеса.</w:t>
      </w:r>
    </w:p>
    <w:p w14:paraId="00000151" w14:textId="3482C009" w:rsidR="002B047E" w:rsidRPr="00CF1DFE" w:rsidRDefault="005B5DC4">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1069"/>
        <w:jc w:val="both"/>
        <w:rPr>
          <w:color w:val="000000"/>
        </w:rPr>
      </w:pPr>
      <w:r w:rsidRPr="00CF1DFE">
        <w:rPr>
          <w:color w:val="000000"/>
        </w:rPr>
        <w:t>Совместный с грантополучателями маркетинг и продвижение инкубатора: проведение мероприятий по продвижению инкубатора в обществе, в том числе создание информационных кампаний.</w:t>
      </w:r>
    </w:p>
    <w:p w14:paraId="00000152" w14:textId="77777777" w:rsidR="002B047E" w:rsidRPr="00CF1DFE" w:rsidRDefault="002B047E"/>
    <w:p w14:paraId="00000154" w14:textId="4FCF923B" w:rsidR="002B047E" w:rsidRPr="00CF1DFE" w:rsidRDefault="00000000" w:rsidP="00475C51">
      <w:pPr>
        <w:pStyle w:val="3"/>
        <w:rPr>
          <w:sz w:val="24"/>
        </w:rPr>
      </w:pPr>
      <w:bookmarkStart w:id="12" w:name="_Toc149196253"/>
      <w:bookmarkStart w:id="13" w:name="_Toc149198166"/>
      <w:bookmarkStart w:id="14" w:name="_Toc149280276"/>
      <w:bookmarkStart w:id="15" w:name="_Toc149281987"/>
      <w:r w:rsidRPr="00CF1DFE">
        <w:rPr>
          <w:sz w:val="24"/>
        </w:rPr>
        <w:t>II. Наращивание экономического потенциала и инвестиционной привлекательности города с учетом возможностей межмуниципальной кооперации.</w:t>
      </w:r>
      <w:bookmarkEnd w:id="12"/>
      <w:bookmarkEnd w:id="13"/>
      <w:bookmarkEnd w:id="14"/>
      <w:bookmarkEnd w:id="15"/>
    </w:p>
    <w:p w14:paraId="00000155" w14:textId="77777777" w:rsidR="002B047E" w:rsidRPr="00CF1DFE" w:rsidRDefault="00000000" w:rsidP="00880DAA">
      <w:pPr>
        <w:pBdr>
          <w:top w:val="none" w:sz="0" w:space="0" w:color="000000"/>
          <w:left w:val="none" w:sz="0" w:space="0" w:color="000000"/>
          <w:bottom w:val="none" w:sz="0" w:space="0" w:color="000000"/>
          <w:right w:val="none" w:sz="0" w:space="0" w:color="000000"/>
        </w:pBdr>
        <w:spacing w:before="120"/>
        <w:ind w:firstLine="567"/>
        <w:jc w:val="both"/>
      </w:pPr>
      <w:r w:rsidRPr="00CF1DFE">
        <w:rPr>
          <w:b/>
          <w:color w:val="000000"/>
        </w:rPr>
        <w:t>2.1. Стимулирование инвестиционной деятельности и </w:t>
      </w:r>
      <w:r w:rsidRPr="00CF1DFE">
        <w:rPr>
          <w:b/>
          <w:bCs/>
          <w:color w:val="000000"/>
        </w:rPr>
        <w:t>предпринимательской</w:t>
      </w:r>
      <w:r w:rsidRPr="00CF1DFE">
        <w:rPr>
          <w:b/>
          <w:color w:val="000000"/>
        </w:rPr>
        <w:t xml:space="preserve"> активности субъектов малого бизнеса в области импортозамещения</w:t>
      </w:r>
      <w:r w:rsidRPr="00CF1DFE">
        <w:rPr>
          <w:color w:val="000000"/>
        </w:rPr>
        <w:t>:</w:t>
      </w:r>
    </w:p>
    <w:p w14:paraId="00000156"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создание условий для благоприятного инвестиционного климата для привлечения внутренних и внешних капитальных вложений в экономику городского округа, в том числе за счет развития межмуниципального сотрудничества;</w:t>
      </w:r>
    </w:p>
    <w:p w14:paraId="00000157"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содействие максимальной реализации предпринимательского потенциала жителей города, повышение вклада малого и среднего предпринимательства в формировании конкурентной среды и занятости населения;</w:t>
      </w:r>
    </w:p>
    <w:p w14:paraId="00000158"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 xml:space="preserve">возрождение строительной отрасли как ведущей в экономике города, включая инновационное производство строительных материалов; </w:t>
      </w:r>
    </w:p>
    <w:p w14:paraId="00000159"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rPr>
          <w:color w:val="000000"/>
        </w:rPr>
      </w:pPr>
      <w:r w:rsidRPr="00CF1DFE">
        <w:rPr>
          <w:color w:val="000000"/>
        </w:rPr>
        <w:t xml:space="preserve">обеспечение условий для перезапуска производства по глубокой переработке пиломатериалов; </w:t>
      </w:r>
    </w:p>
    <w:p w14:paraId="0000015A"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rPr>
          <w:color w:val="000000"/>
        </w:rPr>
      </w:pPr>
      <w:r w:rsidRPr="00CF1DFE">
        <w:rPr>
          <w:color w:val="000000"/>
        </w:rPr>
        <w:t>предоставление возможностей для организации производств по переработке сельскохозяйственных культур (рапс и проч.);</w:t>
      </w:r>
    </w:p>
    <w:p w14:paraId="0000015B"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rPr>
          <w:color w:val="000000"/>
        </w:rPr>
      </w:pPr>
      <w:r w:rsidRPr="00CF1DFE">
        <w:rPr>
          <w:color w:val="000000"/>
        </w:rPr>
        <w:t>создание условий для развития мощностей швейного производства;</w:t>
      </w:r>
    </w:p>
    <w:p w14:paraId="0000015C"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rPr>
          <w:color w:val="000000"/>
        </w:rPr>
      </w:pPr>
      <w:r w:rsidRPr="00CF1DFE">
        <w:rPr>
          <w:color w:val="000000"/>
        </w:rPr>
        <w:t>предоставление возможностей для развития производства мебели;</w:t>
      </w:r>
    </w:p>
    <w:p w14:paraId="0000015E" w14:textId="3EB95D47" w:rsidR="002B047E" w:rsidRPr="00CF1DFE" w:rsidRDefault="00000000" w:rsidP="00880DAA">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создание комплекса перерабатывающих производств пищевой отрасли, специализирующихся на переработке и консервации продукции тепличного комплекса Шарыповского района.</w:t>
      </w:r>
    </w:p>
    <w:p w14:paraId="0000015F" w14:textId="77777777" w:rsidR="002B047E" w:rsidRPr="00CF1DFE" w:rsidRDefault="00000000" w:rsidP="00880DAA">
      <w:pPr>
        <w:pBdr>
          <w:top w:val="none" w:sz="0" w:space="0" w:color="000000"/>
          <w:left w:val="none" w:sz="0" w:space="0" w:color="000000"/>
          <w:bottom w:val="none" w:sz="0" w:space="0" w:color="000000"/>
          <w:right w:val="none" w:sz="0" w:space="0" w:color="000000"/>
        </w:pBdr>
        <w:spacing w:before="120"/>
        <w:ind w:firstLine="567"/>
        <w:jc w:val="both"/>
      </w:pPr>
      <w:r w:rsidRPr="00CF1DFE">
        <w:rPr>
          <w:b/>
          <w:color w:val="000000"/>
        </w:rPr>
        <w:lastRenderedPageBreak/>
        <w:t>2.2. Повышение кадрового потенциала трудовых ресурсов:</w:t>
      </w:r>
    </w:p>
    <w:p w14:paraId="00000160" w14:textId="77777777" w:rsidR="002B047E" w:rsidRPr="00CF1DFE" w:rsidRDefault="00000000">
      <w:pPr>
        <w:numPr>
          <w:ilvl w:val="0"/>
          <w:numId w:val="1"/>
        </w:numPr>
        <w:pBdr>
          <w:top w:val="none" w:sz="0" w:space="0" w:color="000000"/>
          <w:left w:val="none" w:sz="0" w:space="0" w:color="000000"/>
          <w:bottom w:val="none" w:sz="0" w:space="0" w:color="000000"/>
          <w:right w:val="none" w:sz="0" w:space="26" w:color="000000"/>
        </w:pBdr>
        <w:tabs>
          <w:tab w:val="left" w:pos="1069"/>
        </w:tabs>
        <w:ind w:left="0" w:firstLine="1069"/>
        <w:jc w:val="both"/>
      </w:pPr>
      <w:r w:rsidRPr="00CF1DFE">
        <w:rPr>
          <w:color w:val="000000"/>
        </w:rPr>
        <w:t xml:space="preserve">повышение экономической активности и занятости отдельных категорий населения: высвобождаемых работников, женщин в период отпуска по уходу за ребенком, пенсионеров, стремящихся возобновить трудовую деятельность, молодежи </w:t>
      </w:r>
      <w:r w:rsidRPr="00CF1DFE">
        <w:rPr>
          <w:i/>
          <w:color w:val="000000"/>
        </w:rPr>
        <w:t xml:space="preserve">– </w:t>
      </w:r>
      <w:r w:rsidRPr="00CF1DFE">
        <w:rPr>
          <w:color w:val="000000"/>
        </w:rPr>
        <w:t xml:space="preserve">путем профессионального обучения и переобучения, обеспечения самозанятости, дистанционной занятости; </w:t>
      </w:r>
    </w:p>
    <w:p w14:paraId="00000161" w14:textId="77777777" w:rsidR="002B047E" w:rsidRPr="00CF1DFE" w:rsidRDefault="00000000">
      <w:pPr>
        <w:numPr>
          <w:ilvl w:val="0"/>
          <w:numId w:val="1"/>
        </w:numPr>
        <w:pBdr>
          <w:top w:val="none" w:sz="0" w:space="0" w:color="000000"/>
          <w:left w:val="none" w:sz="0" w:space="0" w:color="000000"/>
          <w:bottom w:val="none" w:sz="0" w:space="0" w:color="000000"/>
          <w:right w:val="none" w:sz="0" w:space="26" w:color="000000"/>
        </w:pBdr>
        <w:tabs>
          <w:tab w:val="left" w:pos="1069"/>
        </w:tabs>
        <w:ind w:left="0" w:firstLine="1069"/>
        <w:jc w:val="both"/>
      </w:pPr>
      <w:r w:rsidRPr="00CF1DFE">
        <w:rPr>
          <w:color w:val="000000"/>
        </w:rPr>
        <w:t>формирование целостной системы профессиональной ориентации за счет совершенствования процесса профессиональной ориентации учащихся и выпускников общеобразовательных организаций, а также популяризации рабочих профессий и инженерно-технических специальностей;</w:t>
      </w:r>
    </w:p>
    <w:p w14:paraId="0000016A" w14:textId="23F3A6C2" w:rsidR="002B047E" w:rsidRPr="00CF1DFE" w:rsidRDefault="00000000" w:rsidP="00880DAA">
      <w:pPr>
        <w:numPr>
          <w:ilvl w:val="0"/>
          <w:numId w:val="1"/>
        </w:numPr>
        <w:pBdr>
          <w:top w:val="none" w:sz="0" w:space="0" w:color="000000"/>
          <w:left w:val="none" w:sz="0" w:space="0" w:color="000000"/>
          <w:bottom w:val="none" w:sz="0" w:space="0" w:color="000000"/>
          <w:right w:val="none" w:sz="0" w:space="26" w:color="000000"/>
        </w:pBdr>
        <w:tabs>
          <w:tab w:val="left" w:pos="1069"/>
        </w:tabs>
        <w:ind w:left="0" w:firstLine="1069"/>
        <w:jc w:val="both"/>
      </w:pPr>
      <w:r w:rsidRPr="00CF1DFE">
        <w:rPr>
          <w:color w:val="000000"/>
        </w:rPr>
        <w:t> сокращение неформальной занятости за счет стимулирования рынка труда, содействия официальному трудоустройству, профессиональной переориентации работающих.</w:t>
      </w:r>
    </w:p>
    <w:p w14:paraId="0000016B" w14:textId="601453EF" w:rsidR="002B047E" w:rsidRPr="00CF1DFE" w:rsidRDefault="00000000" w:rsidP="00880DAA">
      <w:pPr>
        <w:pBdr>
          <w:top w:val="none" w:sz="0" w:space="0" w:color="000000"/>
          <w:left w:val="none" w:sz="0" w:space="0" w:color="000000"/>
          <w:bottom w:val="none" w:sz="0" w:space="0" w:color="000000"/>
          <w:right w:val="none" w:sz="0" w:space="0" w:color="000000"/>
        </w:pBdr>
        <w:spacing w:before="120"/>
        <w:ind w:firstLine="567"/>
        <w:jc w:val="both"/>
        <w:rPr>
          <w:b/>
          <w:color w:val="000000"/>
        </w:rPr>
      </w:pPr>
      <w:r w:rsidRPr="00CF1DFE">
        <w:rPr>
          <w:b/>
          <w:color w:val="000000"/>
        </w:rPr>
        <w:t>2.</w:t>
      </w:r>
      <w:r w:rsidR="005B5DC4" w:rsidRPr="00CF1DFE">
        <w:rPr>
          <w:b/>
          <w:color w:val="000000"/>
        </w:rPr>
        <w:t>3</w:t>
      </w:r>
      <w:r w:rsidRPr="00CF1DFE">
        <w:rPr>
          <w:b/>
          <w:color w:val="000000"/>
        </w:rPr>
        <w:t>. Создание эффективной системы сотрудничества между городом Шарыпово и соседними муниципалитетами с целью совместного решения общих проблем, улучшения качества жизни граждан и стимулирования устойчивого социально-экономического развития региона.</w:t>
      </w:r>
    </w:p>
    <w:p w14:paraId="0000016C"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Создание благоприятной среды для привлечения инвестиций и развития совместных экономических проектов, способствующих росту благосостояния сотрудничающих муниципалитетов.</w:t>
      </w:r>
    </w:p>
    <w:p w14:paraId="00000170" w14:textId="4CC7C8F9" w:rsidR="002B047E" w:rsidRPr="00CF1DFE" w:rsidRDefault="00000000" w:rsidP="005B5DC4">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Поощрение сотрудничества предприятий и создание кластеров для повышения конкурентоспособности региона.</w:t>
      </w:r>
    </w:p>
    <w:p w14:paraId="00000171"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Реализация проектов по улучшению качества жизни, включая благоустройство общественных мест, создание парков и спортивных объектов.</w:t>
      </w:r>
    </w:p>
    <w:p w14:paraId="00000173" w14:textId="6AB33A85"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 xml:space="preserve">Разработка и продвижение совместных туристических маршрутов и программ для привлечения туристов </w:t>
      </w:r>
      <w:r w:rsidR="005B5DC4" w:rsidRPr="00CF1DFE">
        <w:rPr>
          <w:color w:val="000000"/>
        </w:rPr>
        <w:t>на территорию</w:t>
      </w:r>
      <w:r w:rsidRPr="00CF1DFE">
        <w:rPr>
          <w:color w:val="000000"/>
        </w:rPr>
        <w:t>.</w:t>
      </w:r>
    </w:p>
    <w:p w14:paraId="00000174"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Организация и проведение совместных культурных мероприятий, фестивалей и выставок.</w:t>
      </w:r>
    </w:p>
    <w:p w14:paraId="00000175"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Реализация программ обмена и совместных образовательных проектов для поддержки профессионального роста и обучения населения.</w:t>
      </w:r>
    </w:p>
    <w:p w14:paraId="00000177" w14:textId="0158E1E3" w:rsidR="002B047E" w:rsidRPr="00CF1DFE" w:rsidRDefault="00000000" w:rsidP="00880DAA">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Формирование инфраструктуры для поддержки предпринимательства и стимулирования бизнес-инноваций в сотрудничающих муниципалитетах.</w:t>
      </w:r>
    </w:p>
    <w:p w14:paraId="00000178" w14:textId="5021BCC2" w:rsidR="002B047E" w:rsidRPr="00CF1DFE" w:rsidRDefault="00000000" w:rsidP="00880DAA">
      <w:pPr>
        <w:pBdr>
          <w:top w:val="none" w:sz="0" w:space="0" w:color="000000"/>
          <w:left w:val="none" w:sz="0" w:space="0" w:color="000000"/>
          <w:bottom w:val="none" w:sz="0" w:space="0" w:color="000000"/>
          <w:right w:val="none" w:sz="0" w:space="0" w:color="000000"/>
        </w:pBdr>
        <w:spacing w:before="120"/>
        <w:ind w:firstLine="567"/>
        <w:jc w:val="both"/>
        <w:rPr>
          <w:b/>
          <w:color w:val="000000"/>
        </w:rPr>
      </w:pPr>
      <w:sdt>
        <w:sdtPr>
          <w:tag w:val="goog_rdk_9"/>
          <w:id w:val="2124420999"/>
        </w:sdtPr>
        <w:sdtContent/>
      </w:sdt>
      <w:r w:rsidRPr="00CF1DFE">
        <w:rPr>
          <w:b/>
          <w:color w:val="000000"/>
        </w:rPr>
        <w:t>2.</w:t>
      </w:r>
      <w:r w:rsidR="005B5DC4" w:rsidRPr="00CF1DFE">
        <w:rPr>
          <w:b/>
          <w:color w:val="000000"/>
        </w:rPr>
        <w:t>4</w:t>
      </w:r>
      <w:r w:rsidRPr="00CF1DFE">
        <w:rPr>
          <w:b/>
          <w:color w:val="000000"/>
        </w:rPr>
        <w:t xml:space="preserve">. </w:t>
      </w:r>
      <w:r w:rsidR="005B5DC4" w:rsidRPr="00CF1DFE">
        <w:rPr>
          <w:b/>
          <w:color w:val="000000"/>
        </w:rPr>
        <w:t>Реализация предпринимательских инициатив и инициатив межмуниципального взаимодействия через с</w:t>
      </w:r>
      <w:r w:rsidRPr="00CF1DFE">
        <w:rPr>
          <w:b/>
          <w:color w:val="000000"/>
        </w:rPr>
        <w:t>оздание и развитие логистического хаба для улучшения транспортной инфраструктуры, привлечения инвестиций и создания новых рабочих мест, а также получения городом Шарыпово статуса ключевого центра логистического развития в регионе:</w:t>
      </w:r>
    </w:p>
    <w:p w14:paraId="00000179"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Идентификация и развитие стратегических логистических точек: выявление оптимальных мест для создания логистического хаба, учитывая географическое расположение города Шарыпово и его соседних муниципалитетов.</w:t>
      </w:r>
    </w:p>
    <w:p w14:paraId="0000017A"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Разработка инфраструктуры логистического хаба: планирование и строительство современных складских и транспортных объектов, обеспечивающих эффективное и безопасное хранение и перемещение товаров.</w:t>
      </w:r>
    </w:p>
    <w:p w14:paraId="0000017B"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Привлечение инвестиций и партнеров: активная работа по привлечению инвестиций и установлению партнерских отношений с логистическими компаниями для обеспечения финансовой устойчивости и эффективной эксплуатации хаба.</w:t>
      </w:r>
    </w:p>
    <w:p w14:paraId="0000017C"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Обучение кадров: реализация образовательных программ и тренингов для подготовки специалистов в сфере логистики, обеспечивающих качественное функционирование хаба.</w:t>
      </w:r>
    </w:p>
    <w:p w14:paraId="0000017D"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lastRenderedPageBreak/>
        <w:t>Стимулирование логистических решений: поддержка и внедрение инновационных логистических технологий и решений с целью повышения эффективности и конкурентоспособности хаба.</w:t>
      </w:r>
    </w:p>
    <w:p w14:paraId="0000017E"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Межмуниципальное сотрудничество в области логистики: установление соглашений и партнерских отношений с соседними муниципалитетами для оптимизации грузопотоков и укрепления логистической интеграции в регионе.</w:t>
      </w:r>
    </w:p>
    <w:p w14:paraId="378D269B" w14:textId="2B7A06C7" w:rsidR="0026596C" w:rsidRPr="0026596C" w:rsidRDefault="00000000" w:rsidP="0026596C">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Экологические и социальные стандарты: внедрение и соблюдение высоких стандартов в области экологии и социальной ответственности при развитии и эксплуатации логистического хаба.</w:t>
      </w:r>
    </w:p>
    <w:p w14:paraId="79CDA655" w14:textId="0EEEAD99" w:rsidR="0026596C" w:rsidRDefault="0026596C" w:rsidP="0026596C">
      <w:pPr>
        <w:pStyle w:val="2"/>
      </w:pPr>
      <w:r>
        <w:t>2.5. Р</w:t>
      </w:r>
      <w:r w:rsidRPr="00CF1DFE">
        <w:t xml:space="preserve">еконструкция участка дороги </w:t>
      </w:r>
      <w:proofErr w:type="spellStart"/>
      <w:r w:rsidRPr="00CF1DFE">
        <w:t>Дубинино</w:t>
      </w:r>
      <w:proofErr w:type="spellEnd"/>
      <w:r w:rsidRPr="00CF1DFE">
        <w:t xml:space="preserve"> - р. Урюп</w:t>
      </w:r>
      <w:r>
        <w:t xml:space="preserve"> с целью</w:t>
      </w:r>
      <w:r w:rsidRPr="00CF1DFE">
        <w:t xml:space="preserve"> положительно</w:t>
      </w:r>
      <w:r>
        <w:t>го влияния</w:t>
      </w:r>
      <w:r w:rsidRPr="00CF1DFE">
        <w:t xml:space="preserve"> на развитие </w:t>
      </w:r>
      <w:r w:rsidRPr="0026596C">
        <w:t>логистических</w:t>
      </w:r>
      <w:r w:rsidRPr="00CF1DFE">
        <w:t xml:space="preserve"> возможностей региона. </w:t>
      </w:r>
    </w:p>
    <w:p w14:paraId="2580B6BB" w14:textId="77777777" w:rsidR="0026596C" w:rsidRPr="00CF1DFE" w:rsidRDefault="0026596C" w:rsidP="0026596C">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26596C">
        <w:rPr>
          <w:color w:val="000000"/>
        </w:rPr>
        <w:t>Экономическое развитие:</w:t>
      </w:r>
      <w:r w:rsidRPr="00CF1DFE">
        <w:rPr>
          <w:color w:val="000000"/>
        </w:rPr>
        <w:t xml:space="preserve"> строительство дороги и создание логистического хаба станут магнитом для инвесторов, привлекая капитал для развития инфраструктуры и бизнес-проектов в регионе. Это предоставит места работы в сфере транспорта, логистики, складского хозяйства и других отраслях, что способствует сокращению безработицы и повышению уровня занятости.</w:t>
      </w:r>
    </w:p>
    <w:p w14:paraId="55EEEF9C" w14:textId="77777777" w:rsidR="0026596C" w:rsidRPr="00CF1DFE" w:rsidRDefault="0026596C" w:rsidP="0026596C">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26596C">
        <w:rPr>
          <w:color w:val="000000"/>
        </w:rPr>
        <w:t xml:space="preserve">Оптимизация логистики: </w:t>
      </w:r>
      <w:r w:rsidRPr="00CF1DFE">
        <w:rPr>
          <w:color w:val="000000"/>
        </w:rPr>
        <w:t xml:space="preserve">улучшение транспортной инфраструктуры: Дорога </w:t>
      </w:r>
      <w:proofErr w:type="spellStart"/>
      <w:r w:rsidRPr="00CF1DFE">
        <w:rPr>
          <w:color w:val="000000"/>
        </w:rPr>
        <w:t>Дубинино</w:t>
      </w:r>
      <w:proofErr w:type="spellEnd"/>
      <w:r w:rsidRPr="00CF1DFE">
        <w:rPr>
          <w:color w:val="000000"/>
        </w:rPr>
        <w:t xml:space="preserve"> - р. Урюп значительно сократит временные и стоимостные затраты на перевозку грузов между указанными точками и в пределах региона в целом. Логистический хаб в Шарыпово может стать центром, обеспечивающим более эффективное распределение грузов по всем направлениям, что приведет к оптимизации логистических цепочек.</w:t>
      </w:r>
    </w:p>
    <w:p w14:paraId="4A6B1F0B" w14:textId="77777777" w:rsidR="0026596C" w:rsidRPr="00CF1DFE" w:rsidRDefault="0026596C" w:rsidP="0026596C">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26596C">
        <w:rPr>
          <w:color w:val="000000"/>
        </w:rPr>
        <w:t xml:space="preserve">Повышение конкурентоспособности региона: </w:t>
      </w:r>
      <w:r w:rsidRPr="00CF1DFE">
        <w:rPr>
          <w:color w:val="000000"/>
        </w:rPr>
        <w:t>создание логистического хаба сделает регион более привлекательным для компаний, занимающихся складским хозяйством, транспортом и логистикой, что способствует развитию бизнеса. Лучшая транспортная инфраструктура создаст более благоприятные условия для функционирования предприятий, обеспечивая своевременное поступление сырья и отгрузку готовой продукции.</w:t>
      </w:r>
    </w:p>
    <w:p w14:paraId="1EFAE2CF" w14:textId="0D1EE665" w:rsidR="0026596C" w:rsidRPr="0026596C" w:rsidRDefault="0026596C" w:rsidP="0026596C">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26596C">
        <w:rPr>
          <w:color w:val="000000"/>
        </w:rPr>
        <w:t>Развитие торгово-экономических связей:</w:t>
      </w:r>
      <w:r w:rsidRPr="00CF1DFE">
        <w:rPr>
          <w:color w:val="000000"/>
        </w:rPr>
        <w:t xml:space="preserve"> строительство дороги и запуск логистического хаба в Шарыпово поспособствует развитию торгово-экономических связей между регионами, что благоприятно влияет на социально-экономическое положение всего региона.</w:t>
      </w:r>
    </w:p>
    <w:p w14:paraId="00000182" w14:textId="58BAE9B6" w:rsidR="002B047E" w:rsidRPr="00CF1DFE" w:rsidRDefault="00000000" w:rsidP="00475C51">
      <w:pPr>
        <w:pStyle w:val="3"/>
        <w:rPr>
          <w:sz w:val="24"/>
        </w:rPr>
      </w:pPr>
      <w:bookmarkStart w:id="16" w:name="_Toc149196254"/>
      <w:bookmarkStart w:id="17" w:name="_Toc149198167"/>
      <w:bookmarkStart w:id="18" w:name="_Toc149280277"/>
      <w:bookmarkStart w:id="19" w:name="_Toc149281988"/>
      <w:r w:rsidRPr="00CF1DFE">
        <w:rPr>
          <w:sz w:val="24"/>
        </w:rPr>
        <w:t>III. Повышение эффективности муниципального управления на основе внедрения системы комплексного управления процессами развития города и привлечения общественных инициатив.</w:t>
      </w:r>
      <w:bookmarkEnd w:id="16"/>
      <w:bookmarkEnd w:id="17"/>
      <w:bookmarkEnd w:id="18"/>
      <w:bookmarkEnd w:id="19"/>
      <w:r w:rsidRPr="00CF1DFE">
        <w:rPr>
          <w:sz w:val="24"/>
        </w:rPr>
        <w:t xml:space="preserve"> </w:t>
      </w:r>
    </w:p>
    <w:p w14:paraId="00000183" w14:textId="77777777" w:rsidR="002B047E" w:rsidRPr="00CF1DFE" w:rsidRDefault="00000000" w:rsidP="00880DAA">
      <w:pPr>
        <w:pBdr>
          <w:top w:val="none" w:sz="0" w:space="0" w:color="000000"/>
          <w:left w:val="none" w:sz="0" w:space="0" w:color="000000"/>
          <w:bottom w:val="none" w:sz="0" w:space="0" w:color="000000"/>
          <w:right w:val="none" w:sz="0" w:space="0" w:color="000000"/>
        </w:pBdr>
        <w:spacing w:before="120"/>
        <w:ind w:firstLine="567"/>
        <w:jc w:val="both"/>
      </w:pPr>
      <w:r w:rsidRPr="00CF1DFE">
        <w:rPr>
          <w:b/>
          <w:color w:val="000000"/>
        </w:rPr>
        <w:t>3.1. Совершенствование системы управления муниципальным образованием, сочетающей координацию стратегических процессов с эффективным решением текущих задач на основе сотрудничества власти, бизнеса и общества.</w:t>
      </w:r>
    </w:p>
    <w:p w14:paraId="00000184"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 xml:space="preserve">повышение качества предоставления и доступности муниципальных услуг (предоставление услуг по принципу «одного окна», предоставление муниципальных услуг в электронном виде, открытие филиала КГБУ «МФЦ» в </w:t>
      </w:r>
      <w:proofErr w:type="spellStart"/>
      <w:r w:rsidRPr="00CF1DFE">
        <w:rPr>
          <w:color w:val="000000"/>
        </w:rPr>
        <w:t>г.п</w:t>
      </w:r>
      <w:proofErr w:type="spellEnd"/>
      <w:r w:rsidRPr="00CF1DFE">
        <w:rPr>
          <w:color w:val="000000"/>
        </w:rPr>
        <w:t>. Горячегорск);</w:t>
      </w:r>
    </w:p>
    <w:p w14:paraId="00000185"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 xml:space="preserve">развитие системы </w:t>
      </w:r>
      <w:proofErr w:type="spellStart"/>
      <w:r w:rsidRPr="00CF1DFE">
        <w:rPr>
          <w:color w:val="000000"/>
        </w:rPr>
        <w:t>муниципально</w:t>
      </w:r>
      <w:proofErr w:type="spellEnd"/>
      <w:r w:rsidRPr="00CF1DFE">
        <w:rPr>
          <w:color w:val="000000"/>
        </w:rPr>
        <w:t>-частного партнерства в сферах предоставления жилищно-коммунальных услуг, благоустройства, развития инженерной инфраструктуры, поддержки молодежной политики, строительства и содержания объектов образования, культуры;</w:t>
      </w:r>
    </w:p>
    <w:p w14:paraId="00000186"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совершенствование системы кадрового обеспечения муниципальной службы, повышение эффективности подготовки резерва управленческих кадров;</w:t>
      </w:r>
    </w:p>
    <w:p w14:paraId="00000187"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ind w:left="0" w:firstLine="1069"/>
        <w:jc w:val="both"/>
      </w:pPr>
      <w:r w:rsidRPr="00CF1DFE">
        <w:rPr>
          <w:color w:val="000000"/>
        </w:rPr>
        <w:t>повышение эффективности муниципального управления и мониторинга посредством использования информационных и коммуникационных технологий;</w:t>
      </w:r>
    </w:p>
    <w:p w14:paraId="00000188"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ind w:left="0" w:firstLine="1069"/>
        <w:jc w:val="both"/>
      </w:pPr>
      <w:r w:rsidRPr="00CF1DFE">
        <w:rPr>
          <w:color w:val="000000"/>
        </w:rPr>
        <w:lastRenderedPageBreak/>
        <w:t>снижение административных барьеров через устранение дублирования функций различных ведомств и оптимизацию процедуры согласования разрешительной документации;</w:t>
      </w:r>
    </w:p>
    <w:p w14:paraId="0000018A" w14:textId="032BE2CF" w:rsidR="002B047E" w:rsidRPr="00CF1DFE" w:rsidRDefault="00000000" w:rsidP="00880DAA">
      <w:pPr>
        <w:numPr>
          <w:ilvl w:val="0"/>
          <w:numId w:val="13"/>
        </w:numPr>
        <w:pBdr>
          <w:top w:val="none" w:sz="0" w:space="0" w:color="000000"/>
          <w:left w:val="none" w:sz="0" w:space="0" w:color="000000"/>
          <w:bottom w:val="none" w:sz="0" w:space="0" w:color="000000"/>
          <w:right w:val="none" w:sz="0" w:space="0" w:color="000000"/>
        </w:pBdr>
        <w:tabs>
          <w:tab w:val="left" w:pos="1134"/>
        </w:tabs>
        <w:ind w:left="0" w:firstLine="1069"/>
        <w:jc w:val="both"/>
      </w:pPr>
      <w:r w:rsidRPr="00CF1DFE">
        <w:rPr>
          <w:color w:val="000000"/>
        </w:rPr>
        <w:t>повышение эффективности муниципального земельного контроля.</w:t>
      </w:r>
    </w:p>
    <w:p w14:paraId="0000018B" w14:textId="7642997A" w:rsidR="002B047E" w:rsidRPr="00CF1DFE" w:rsidRDefault="00000000" w:rsidP="00880DAA">
      <w:pPr>
        <w:pBdr>
          <w:top w:val="none" w:sz="0" w:space="0" w:color="000000"/>
          <w:left w:val="none" w:sz="0" w:space="0" w:color="000000"/>
          <w:bottom w:val="none" w:sz="0" w:space="0" w:color="000000"/>
          <w:right w:val="none" w:sz="0" w:space="0" w:color="000000"/>
        </w:pBdr>
        <w:spacing w:before="120"/>
        <w:ind w:firstLine="567"/>
        <w:jc w:val="both"/>
        <w:rPr>
          <w:b/>
          <w:color w:val="000000"/>
        </w:rPr>
      </w:pPr>
      <w:r w:rsidRPr="00CF1DFE">
        <w:rPr>
          <w:b/>
          <w:color w:val="000000"/>
        </w:rPr>
        <w:t xml:space="preserve">3.2. </w:t>
      </w:r>
      <w:sdt>
        <w:sdtPr>
          <w:tag w:val="goog_rdk_10"/>
          <w:id w:val="1280757871"/>
        </w:sdtPr>
        <w:sdtContent/>
      </w:sdt>
      <w:r w:rsidR="005B5DC4" w:rsidRPr="00CF1DFE">
        <w:rPr>
          <w:b/>
          <w:color w:val="000000"/>
        </w:rPr>
        <w:t>Развитие функций</w:t>
      </w:r>
      <w:r w:rsidRPr="00CF1DFE">
        <w:rPr>
          <w:b/>
          <w:color w:val="000000"/>
        </w:rPr>
        <w:t xml:space="preserve"> экспертного совета по развитию предпринимательства для более эффективного взаимодействия между властью, бизнес-сообществом и аналитическими экспертами с целью достижения общих целей по развитию экономики и предпринимательства в городе Шарыпово.</w:t>
      </w:r>
    </w:p>
    <w:p w14:paraId="0000018C"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Анализ экономической среды: изучение текущего состояния предпринимательской среды в городе Шарыпово, определение сильных и слабых сторон бизнес-сферы.</w:t>
      </w:r>
    </w:p>
    <w:p w14:paraId="0000018D"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Формирование стратегии развития: разработка долгосрочных и краткосрочных стратегий для поддержки и стимулирования развития предпринимательства.</w:t>
      </w:r>
    </w:p>
    <w:p w14:paraId="0000018E"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Оценка и анализ проектов: проведение экспертной оценки бизнес-проектов, представленных предпринимателями, анализ потенциальных рисков и выгод для каждого проекта.</w:t>
      </w:r>
    </w:p>
    <w:p w14:paraId="0000018F"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Содействие в привлечении инвестиций: помощь предпринимателям в привлечении инвестиций для реализации их проектов, разработка рекомендаций для улучшения инвестиционного климата.</w:t>
      </w:r>
    </w:p>
    <w:p w14:paraId="00000190"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Обеспечение активного взаимодействия: содействие в установлении диалога между предпринимателями и представителями власти и создание площадок для обмена мнениями и опытом.</w:t>
      </w:r>
    </w:p>
    <w:p w14:paraId="00000191"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Проведение образовательных мероприятий: организация тренингов, семинаров и вебинаров по актуальным темам предпринимательства, обучение предпринимателей актуальным навыкам и стратегиям управления.</w:t>
      </w:r>
    </w:p>
    <w:p w14:paraId="00000192"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Сопровождение проектов: регулярное сопровождение бизнес-проектов на различных этапах их реализации, предоставление консультаций и экспертной поддержки.</w:t>
      </w:r>
    </w:p>
    <w:p w14:paraId="00000193"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Формирование рекомендаций: разработка рекомендаций для администрации города по улучшению бизнес-инфраструктуры, предложение мер по оптимизации административных процедур.</w:t>
      </w:r>
    </w:p>
    <w:p w14:paraId="00000194" w14:textId="77777777" w:rsidR="002B047E" w:rsidRPr="00CF1DFE" w:rsidRDefault="00000000">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Активное вовлечение успешных предпринимателей в деятельность совета, приглашение представителей власти для обсуждения приоритетов и взаимодействия.</w:t>
      </w:r>
    </w:p>
    <w:p w14:paraId="418E0159" w14:textId="75E21149" w:rsidR="005B5DC4" w:rsidRPr="00CF1DFE" w:rsidRDefault="00000000" w:rsidP="00880DAA">
      <w:pPr>
        <w:numPr>
          <w:ilvl w:val="0"/>
          <w:numId w:val="13"/>
        </w:numPr>
        <w:pBdr>
          <w:top w:val="none" w:sz="0" w:space="0" w:color="000000"/>
          <w:left w:val="none" w:sz="0" w:space="0" w:color="000000"/>
          <w:bottom w:val="none" w:sz="0" w:space="0" w:color="000000"/>
          <w:right w:val="none" w:sz="0" w:space="26" w:color="000000"/>
        </w:pBdr>
        <w:tabs>
          <w:tab w:val="left" w:pos="993"/>
        </w:tabs>
        <w:ind w:left="0" w:firstLine="1069"/>
        <w:jc w:val="both"/>
        <w:rPr>
          <w:color w:val="000000"/>
        </w:rPr>
      </w:pPr>
      <w:r w:rsidRPr="00CF1DFE">
        <w:rPr>
          <w:color w:val="000000"/>
        </w:rPr>
        <w:t>Регулярная оценка эффективности мероприятий и проектов, реализуемых советом, адаптация стратегии с учетом полученной обратной связи.</w:t>
      </w:r>
    </w:p>
    <w:p w14:paraId="000001A7" w14:textId="788280A4" w:rsidR="002B047E" w:rsidRPr="00CF1DFE" w:rsidRDefault="00000000" w:rsidP="00880DAA">
      <w:pPr>
        <w:pBdr>
          <w:top w:val="none" w:sz="0" w:space="0" w:color="000000"/>
          <w:left w:val="none" w:sz="0" w:space="0" w:color="000000"/>
          <w:bottom w:val="none" w:sz="0" w:space="0" w:color="000000"/>
          <w:right w:val="none" w:sz="0" w:space="0" w:color="000000"/>
        </w:pBdr>
        <w:spacing w:before="120"/>
        <w:ind w:firstLine="567"/>
        <w:jc w:val="both"/>
      </w:pPr>
      <w:r w:rsidRPr="00CF1DFE">
        <w:rPr>
          <w:b/>
          <w:color w:val="000000"/>
        </w:rPr>
        <w:t>3.</w:t>
      </w:r>
      <w:r w:rsidR="005B5DC4" w:rsidRPr="00CF1DFE">
        <w:rPr>
          <w:b/>
          <w:color w:val="000000"/>
        </w:rPr>
        <w:t>3</w:t>
      </w:r>
      <w:r w:rsidRPr="00CF1DFE">
        <w:rPr>
          <w:b/>
          <w:color w:val="000000"/>
        </w:rPr>
        <w:t xml:space="preserve">. Повышение уровня консолидации гражданского общества. </w:t>
      </w:r>
    </w:p>
    <w:p w14:paraId="000001A8"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Развитие системы органов территориального общественного самоуправления (Молодежный общественный Совет; Координационный Совет по предпринимательству; Совет ветеранов города; Совет по делам национальностей; Совет по здравоохранению, виртуальная приемная и телефон доверия для граждан);</w:t>
      </w:r>
    </w:p>
    <w:p w14:paraId="000001A9"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1134"/>
        </w:tabs>
        <w:ind w:left="0" w:firstLine="1069"/>
        <w:jc w:val="both"/>
      </w:pPr>
      <w:r w:rsidRPr="00CF1DFE">
        <w:rPr>
          <w:color w:val="000000"/>
        </w:rPr>
        <w:t>Развитие механизмов и форм участия населения в процессах выработки, принятия, реализации и контроля значимых решений Администрации города Шарыпово и Шарыповского городского Совета депутатов, в том числе с использованием интернет-технологий;</w:t>
      </w:r>
    </w:p>
    <w:p w14:paraId="000001AA" w14:textId="67240D80"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1134"/>
        </w:tabs>
        <w:ind w:left="0" w:firstLine="1069"/>
        <w:jc w:val="both"/>
      </w:pPr>
      <w:r w:rsidRPr="00CF1DFE">
        <w:rPr>
          <w:color w:val="000000"/>
        </w:rPr>
        <w:t>Совершенствование нормативно-правовой базы, регулирующей взаимодействие общественных объединений и НКО с органами местного самоуправления, развитие сектора негосударственных НКО в сфере оказания социальных услуг посредством реализации системного подхода к поддержке деятельности СО НКО.</w:t>
      </w:r>
    </w:p>
    <w:p w14:paraId="658DDBAC" w14:textId="77777777" w:rsidR="005B5DC4" w:rsidRPr="00CF1DFE" w:rsidRDefault="005B5DC4">
      <w:pPr>
        <w:rPr>
          <w:b/>
          <w:color w:val="000000"/>
        </w:rPr>
      </w:pPr>
      <w:r w:rsidRPr="00CF1DFE">
        <w:rPr>
          <w:b/>
          <w:color w:val="000000"/>
        </w:rPr>
        <w:br w:type="page"/>
      </w:r>
    </w:p>
    <w:p w14:paraId="000001AC" w14:textId="26181602" w:rsidR="002B047E" w:rsidRPr="00CF1DFE" w:rsidRDefault="0022145A" w:rsidP="00DF64FB">
      <w:pPr>
        <w:pStyle w:val="2"/>
        <w:rPr>
          <w:szCs w:val="24"/>
        </w:rPr>
      </w:pPr>
      <w:bookmarkStart w:id="20" w:name="_Toc149281989"/>
      <w:r w:rsidRPr="00CF1DFE">
        <w:rPr>
          <w:szCs w:val="24"/>
        </w:rPr>
        <w:lastRenderedPageBreak/>
        <w:t>2.3. Сценарии социально-экономического развития городского округа город Шарыпово Красноярского края</w:t>
      </w:r>
      <w:bookmarkEnd w:id="20"/>
    </w:p>
    <w:p w14:paraId="000001A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На основе анализа основных факторов сформированы наиболее вероятные сценарии долгосрочного развития города Шарыпово с учётом сценариев, определённых в Стратегии социально-экономического развития Красноярского края до 2030 года.</w:t>
      </w:r>
    </w:p>
    <w:p w14:paraId="000001A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Перспективы реализации стратегии напрямую зависят от:</w:t>
      </w:r>
    </w:p>
    <w:p w14:paraId="000001AF"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степени использования и развития имеющегося у города Шарыпово социально-экономического потенциала;</w:t>
      </w:r>
    </w:p>
    <w:p w14:paraId="000001B0"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развития имеющихся и создания новых конкурентных преимуществ;</w:t>
      </w:r>
    </w:p>
    <w:p w14:paraId="000001B1"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интенсивности инновационных процессов в экономике и социальной сфере;</w:t>
      </w:r>
    </w:p>
    <w:p w14:paraId="000001B3" w14:textId="02F96ABC" w:rsidR="002B047E" w:rsidRPr="00CF1DFE" w:rsidRDefault="00000000" w:rsidP="00880DAA">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эффективности поддержки предпринимательства.</w:t>
      </w:r>
    </w:p>
    <w:p w14:paraId="000001B4" w14:textId="77777777" w:rsidR="002B047E" w:rsidRPr="00CF1DFE" w:rsidRDefault="00000000" w:rsidP="00880DAA">
      <w:pPr>
        <w:pBdr>
          <w:top w:val="none" w:sz="0" w:space="0" w:color="000000"/>
          <w:left w:val="none" w:sz="0" w:space="0" w:color="000000"/>
          <w:bottom w:val="none" w:sz="0" w:space="0" w:color="000000"/>
          <w:right w:val="none" w:sz="0" w:space="0" w:color="000000"/>
        </w:pBdr>
        <w:spacing w:before="120"/>
        <w:ind w:firstLine="709"/>
        <w:jc w:val="both"/>
      </w:pPr>
      <w:r w:rsidRPr="00CF1DFE">
        <w:rPr>
          <w:color w:val="000000"/>
        </w:rPr>
        <w:t xml:space="preserve">В зависимости от качественного состояния этих факторов выделено два сценария социально-экономического развития городского округа город Шарыпово в долгосрочной перспективе: консервативный и оптимистический. </w:t>
      </w:r>
    </w:p>
    <w:p w14:paraId="000001B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Консервативный сценарий предполагает реализацию только части запланированных проектов в связи с ухудшением социально-экономических условий на территории городского округа город Шарыпово. Инвестиционная и экономическая активность будет низкой. Развитие малого и среднего предпринимательства будет происходить исходя из имеющихся структурных преимуществ экономики города. </w:t>
      </w:r>
    </w:p>
    <w:p w14:paraId="000001B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Консервативный вариант развития является наихудшим, при котором основная задача власти - сохранить положительные тенденции развития экономики городского округа, в том числе: темпы роста основных показателей социально-экономического развития города, и улучшить позиции среди городов Красноярского края.</w:t>
      </w:r>
    </w:p>
    <w:p w14:paraId="000001B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Оптимистический (базовый) сценарий развития предполагает более активное развитие территории. Развитие города Шарыпово будет происходить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среднесрочной перспективе. Рост доходов регионального бюджета позволит реализацию крупных инфраструктурных межмуниципальных проектов.</w:t>
      </w:r>
    </w:p>
    <w:p w14:paraId="000001B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Будут реализованы мероприятия по совершенствованию условий ведения бизнеса. Инвестиционная и экономическая активность частного сектора экономики будет улучшаться в связи с постепенным сокращением процентных ставок и повышением доступности кредитных ресурсов.</w:t>
      </w:r>
    </w:p>
    <w:p w14:paraId="000001B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Развитие строительной отрасли будет способствовать расширению индивидуального жилищного строительства, что в значительной мере улучшит инвестиционный климат на территории города Шарыпово и позволит привлечь относительно крупных внутренних и внешних инвесторов, а также будет способствовать диверсификации экономики города, созданию новых производств, в том числе и на основе использования природно-ресурсного потенциала Шарыповского района.</w:t>
      </w:r>
    </w:p>
    <w:p w14:paraId="000001B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Оптимистический сценарий развития предполагает увеличение основных социально-экономических показателей развития городского округа и улучшение позиций среди городов Красноярского края. Это будет возможно в результате использования в полной мере конкурентных преимуществ города. </w:t>
      </w:r>
    </w:p>
    <w:p w14:paraId="000001B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tbl>
      <w:tblPr>
        <w:tblStyle w:val="a8"/>
        <w:tblW w:w="933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38"/>
        <w:gridCol w:w="4697"/>
      </w:tblGrid>
      <w:tr w:rsidR="002B047E" w:rsidRPr="00CF1DFE" w14:paraId="4D12B831" w14:textId="77777777" w:rsidTr="005B5DC4">
        <w:tc>
          <w:tcPr>
            <w:tcW w:w="93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1B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center"/>
              <w:rPr>
                <w:sz w:val="22"/>
                <w:szCs w:val="22"/>
              </w:rPr>
            </w:pPr>
            <w:r w:rsidRPr="00CF1DFE">
              <w:rPr>
                <w:color w:val="000000"/>
                <w:sz w:val="22"/>
                <w:szCs w:val="22"/>
              </w:rPr>
              <w:t>Сценарии социально-экономического развития городского округа</w:t>
            </w:r>
          </w:p>
          <w:p w14:paraId="000001B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center"/>
              <w:rPr>
                <w:sz w:val="22"/>
                <w:szCs w:val="22"/>
              </w:rPr>
            </w:pPr>
            <w:r w:rsidRPr="00CF1DFE">
              <w:rPr>
                <w:color w:val="000000"/>
                <w:sz w:val="22"/>
                <w:szCs w:val="22"/>
              </w:rPr>
              <w:t> город Шарыпово Красноярского края до 2030 года</w:t>
            </w:r>
          </w:p>
        </w:tc>
      </w:tr>
      <w:tr w:rsidR="002B047E" w:rsidRPr="00CF1DFE" w14:paraId="6231122E" w14:textId="77777777" w:rsidTr="005B5DC4">
        <w:tc>
          <w:tcPr>
            <w:tcW w:w="463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1B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center"/>
              <w:rPr>
                <w:sz w:val="22"/>
                <w:szCs w:val="22"/>
              </w:rPr>
            </w:pPr>
            <w:r w:rsidRPr="00CF1DFE">
              <w:rPr>
                <w:color w:val="000000"/>
                <w:sz w:val="22"/>
                <w:szCs w:val="22"/>
              </w:rPr>
              <w:t>Консервативный</w:t>
            </w:r>
          </w:p>
        </w:tc>
        <w:tc>
          <w:tcPr>
            <w:tcW w:w="46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1C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center"/>
              <w:rPr>
                <w:sz w:val="22"/>
                <w:szCs w:val="22"/>
              </w:rPr>
            </w:pPr>
            <w:r w:rsidRPr="00CF1DFE">
              <w:rPr>
                <w:color w:val="000000"/>
                <w:sz w:val="22"/>
                <w:szCs w:val="22"/>
              </w:rPr>
              <w:t>Оптимистический</w:t>
            </w:r>
          </w:p>
        </w:tc>
      </w:tr>
      <w:tr w:rsidR="002B047E" w:rsidRPr="00CF1DFE" w14:paraId="0F935B83" w14:textId="77777777" w:rsidTr="005B5DC4">
        <w:tc>
          <w:tcPr>
            <w:tcW w:w="933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1C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center"/>
              <w:rPr>
                <w:sz w:val="22"/>
                <w:szCs w:val="22"/>
              </w:rPr>
            </w:pPr>
            <w:r w:rsidRPr="00CF1DFE">
              <w:rPr>
                <w:color w:val="000000"/>
                <w:sz w:val="22"/>
                <w:szCs w:val="22"/>
              </w:rPr>
              <w:t>Преимущества сценариев</w:t>
            </w:r>
          </w:p>
        </w:tc>
      </w:tr>
      <w:tr w:rsidR="002B047E" w:rsidRPr="00CF1DFE" w14:paraId="232A5A2D" w14:textId="77777777" w:rsidTr="005B5DC4">
        <w:tc>
          <w:tcPr>
            <w:tcW w:w="463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1C3" w14:textId="77777777" w:rsidR="002B047E" w:rsidRPr="00CF1DFE" w:rsidRDefault="00000000">
            <w:pPr>
              <w:pBdr>
                <w:top w:val="none" w:sz="0" w:space="0" w:color="000000"/>
                <w:left w:val="none" w:sz="0" w:space="0" w:color="000000"/>
                <w:bottom w:val="none" w:sz="0" w:space="0" w:color="000000"/>
                <w:right w:val="none" w:sz="0" w:space="0" w:color="000000"/>
              </w:pBdr>
              <w:ind w:firstLine="284"/>
              <w:jc w:val="both"/>
              <w:rPr>
                <w:sz w:val="22"/>
                <w:szCs w:val="22"/>
              </w:rPr>
            </w:pPr>
            <w:r w:rsidRPr="00CF1DFE">
              <w:rPr>
                <w:color w:val="000000"/>
                <w:sz w:val="22"/>
                <w:szCs w:val="22"/>
              </w:rPr>
              <w:t xml:space="preserve">Ориентация в первую очередь на </w:t>
            </w:r>
          </w:p>
          <w:p w14:paraId="000001C4" w14:textId="77777777" w:rsidR="002B047E" w:rsidRPr="00CF1DFE" w:rsidRDefault="00000000">
            <w:pPr>
              <w:pBdr>
                <w:top w:val="none" w:sz="0" w:space="0" w:color="000000"/>
                <w:left w:val="none" w:sz="0" w:space="0" w:color="000000"/>
                <w:bottom w:val="none" w:sz="0" w:space="0" w:color="000000"/>
                <w:right w:val="none" w:sz="0" w:space="0" w:color="000000"/>
              </w:pBdr>
              <w:jc w:val="both"/>
              <w:rPr>
                <w:sz w:val="22"/>
                <w:szCs w:val="22"/>
              </w:rPr>
            </w:pPr>
            <w:r w:rsidRPr="00CF1DFE">
              <w:rPr>
                <w:color w:val="000000"/>
                <w:sz w:val="22"/>
                <w:szCs w:val="22"/>
              </w:rPr>
              <w:t xml:space="preserve">собственные силы и ресурсы и, как </w:t>
            </w:r>
          </w:p>
          <w:p w14:paraId="000001C5" w14:textId="77777777" w:rsidR="002B047E" w:rsidRPr="00CF1DFE" w:rsidRDefault="00000000">
            <w:pPr>
              <w:pBdr>
                <w:top w:val="none" w:sz="0" w:space="0" w:color="000000"/>
                <w:left w:val="none" w:sz="0" w:space="0" w:color="000000"/>
                <w:bottom w:val="none" w:sz="0" w:space="0" w:color="000000"/>
                <w:right w:val="none" w:sz="0" w:space="0" w:color="000000"/>
              </w:pBdr>
              <w:jc w:val="both"/>
              <w:rPr>
                <w:sz w:val="22"/>
                <w:szCs w:val="22"/>
              </w:rPr>
            </w:pPr>
            <w:r w:rsidRPr="00CF1DFE">
              <w:rPr>
                <w:color w:val="000000"/>
                <w:sz w:val="22"/>
                <w:szCs w:val="22"/>
              </w:rPr>
              <w:lastRenderedPageBreak/>
              <w:t>следствие, слабая зависимость от внешней среды, включая стратегии внешних партнеров</w:t>
            </w:r>
          </w:p>
          <w:p w14:paraId="000001C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sz w:val="22"/>
                <w:szCs w:val="22"/>
              </w:rPr>
            </w:pPr>
            <w:r w:rsidRPr="00CF1DFE">
              <w:rPr>
                <w:color w:val="000000"/>
                <w:sz w:val="22"/>
                <w:szCs w:val="22"/>
              </w:rPr>
              <w:t> </w:t>
            </w:r>
          </w:p>
        </w:tc>
        <w:tc>
          <w:tcPr>
            <w:tcW w:w="46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1C7" w14:textId="77777777" w:rsidR="002B047E" w:rsidRPr="00CF1DFE" w:rsidRDefault="00000000">
            <w:pPr>
              <w:pBdr>
                <w:top w:val="none" w:sz="0" w:space="0" w:color="000000"/>
                <w:left w:val="none" w:sz="0" w:space="0" w:color="000000"/>
                <w:bottom w:val="none" w:sz="0" w:space="0" w:color="000000"/>
                <w:right w:val="none" w:sz="0" w:space="0" w:color="000000"/>
              </w:pBdr>
              <w:ind w:right="-107" w:firstLine="66"/>
              <w:rPr>
                <w:sz w:val="22"/>
                <w:szCs w:val="22"/>
              </w:rPr>
            </w:pPr>
            <w:r w:rsidRPr="00CF1DFE">
              <w:rPr>
                <w:color w:val="000000"/>
                <w:sz w:val="22"/>
                <w:szCs w:val="22"/>
              </w:rPr>
              <w:lastRenderedPageBreak/>
              <w:t xml:space="preserve">Наряду с эффективным использованием всех имеющихся у городского сообщества ресурсов акцент на привлечение внешних бюджетных и </w:t>
            </w:r>
            <w:r w:rsidRPr="00CF1DFE">
              <w:rPr>
                <w:color w:val="000000"/>
                <w:sz w:val="22"/>
                <w:szCs w:val="22"/>
              </w:rPr>
              <w:lastRenderedPageBreak/>
              <w:t>частных инвестиций, обеспечивающих масштабное внедрение производственных, образовательных, культурных, организационных и иных инноваций в экономику и социальную сферу городского округа город Шарыпово Красноярского края</w:t>
            </w:r>
          </w:p>
        </w:tc>
      </w:tr>
      <w:tr w:rsidR="002B047E" w:rsidRPr="00CF1DFE" w14:paraId="2AD242EC" w14:textId="77777777" w:rsidTr="005B5DC4">
        <w:tc>
          <w:tcPr>
            <w:tcW w:w="933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1C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center"/>
              <w:rPr>
                <w:sz w:val="22"/>
                <w:szCs w:val="22"/>
              </w:rPr>
            </w:pPr>
            <w:r w:rsidRPr="00CF1DFE">
              <w:rPr>
                <w:color w:val="000000"/>
                <w:sz w:val="22"/>
                <w:szCs w:val="22"/>
              </w:rPr>
              <w:lastRenderedPageBreak/>
              <w:t>Риски сценариев</w:t>
            </w:r>
          </w:p>
        </w:tc>
      </w:tr>
      <w:tr w:rsidR="002B047E" w:rsidRPr="00CF1DFE" w14:paraId="5F5E11A7" w14:textId="77777777" w:rsidTr="005B5DC4">
        <w:tc>
          <w:tcPr>
            <w:tcW w:w="463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1CA" w14:textId="77777777" w:rsidR="002B047E" w:rsidRPr="00CF1DFE" w:rsidRDefault="00000000">
            <w:pPr>
              <w:pBdr>
                <w:top w:val="none" w:sz="0" w:space="0" w:color="000000"/>
                <w:left w:val="none" w:sz="0" w:space="0" w:color="000000"/>
                <w:bottom w:val="none" w:sz="0" w:space="0" w:color="000000"/>
                <w:right w:val="none" w:sz="0" w:space="0" w:color="000000"/>
              </w:pBdr>
              <w:ind w:firstLine="284"/>
              <w:rPr>
                <w:sz w:val="22"/>
                <w:szCs w:val="22"/>
              </w:rPr>
            </w:pPr>
            <w:r w:rsidRPr="00CF1DFE">
              <w:rPr>
                <w:color w:val="000000"/>
                <w:sz w:val="22"/>
                <w:szCs w:val="22"/>
              </w:rPr>
              <w:t>Риски данного сценария заключаются в его локальной ориентированности, «реактивном» характере осуществляемых мер, слабой заинтересованности бизнеса и населения в реализации планируемых проектов. В результате:</w:t>
            </w:r>
          </w:p>
          <w:p w14:paraId="000001CB" w14:textId="77777777" w:rsidR="002B047E" w:rsidRPr="00CF1DFE" w:rsidRDefault="00000000">
            <w:pPr>
              <w:pBdr>
                <w:top w:val="none" w:sz="0" w:space="0" w:color="000000"/>
                <w:left w:val="none" w:sz="0" w:space="0" w:color="000000"/>
                <w:bottom w:val="none" w:sz="0" w:space="0" w:color="000000"/>
                <w:right w:val="none" w:sz="0" w:space="0" w:color="000000"/>
              </w:pBdr>
              <w:ind w:firstLine="284"/>
              <w:rPr>
                <w:sz w:val="22"/>
                <w:szCs w:val="22"/>
              </w:rPr>
            </w:pPr>
            <w:r w:rsidRPr="00CF1DFE">
              <w:rPr>
                <w:color w:val="000000"/>
                <w:sz w:val="22"/>
                <w:szCs w:val="22"/>
              </w:rPr>
              <w:t>• экономическое развитие городского округа город Шарыпово не приведет к качественному изменению городской среды, повышению качества жизни населения;</w:t>
            </w:r>
          </w:p>
          <w:p w14:paraId="000001CC" w14:textId="77777777" w:rsidR="002B047E" w:rsidRPr="00CF1DFE" w:rsidRDefault="00000000">
            <w:pPr>
              <w:pBdr>
                <w:top w:val="none" w:sz="0" w:space="0" w:color="000000"/>
                <w:left w:val="none" w:sz="0" w:space="0" w:color="000000"/>
                <w:bottom w:val="none" w:sz="0" w:space="0" w:color="000000"/>
                <w:right w:val="none" w:sz="0" w:space="0" w:color="000000"/>
              </w:pBdr>
              <w:ind w:firstLine="284"/>
              <w:rPr>
                <w:sz w:val="22"/>
                <w:szCs w:val="22"/>
              </w:rPr>
            </w:pPr>
            <w:r w:rsidRPr="00CF1DFE">
              <w:rPr>
                <w:color w:val="000000"/>
                <w:sz w:val="22"/>
                <w:szCs w:val="22"/>
              </w:rPr>
              <w:t xml:space="preserve">• сохраняющиеся проблемы будут </w:t>
            </w:r>
          </w:p>
          <w:p w14:paraId="000001CD" w14:textId="77777777" w:rsidR="002B047E" w:rsidRPr="00CF1DFE" w:rsidRDefault="00000000">
            <w:pPr>
              <w:pBdr>
                <w:top w:val="none" w:sz="0" w:space="0" w:color="000000"/>
                <w:left w:val="none" w:sz="0" w:space="0" w:color="000000"/>
                <w:bottom w:val="none" w:sz="0" w:space="0" w:color="000000"/>
                <w:right w:val="none" w:sz="0" w:space="0" w:color="000000"/>
              </w:pBdr>
              <w:rPr>
                <w:sz w:val="22"/>
                <w:szCs w:val="22"/>
              </w:rPr>
            </w:pPr>
            <w:r w:rsidRPr="00CF1DFE">
              <w:rPr>
                <w:color w:val="000000"/>
                <w:sz w:val="22"/>
                <w:szCs w:val="22"/>
              </w:rPr>
              <w:t>служить препятствием на пути более полного использования, имеющегося у городского округа город Шарыпово потенциала для роста.</w:t>
            </w:r>
          </w:p>
        </w:tc>
        <w:tc>
          <w:tcPr>
            <w:tcW w:w="46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1CE" w14:textId="77777777" w:rsidR="002B047E" w:rsidRPr="00CF1DFE" w:rsidRDefault="00000000">
            <w:pPr>
              <w:pBdr>
                <w:top w:val="none" w:sz="0" w:space="0" w:color="000000"/>
                <w:left w:val="none" w:sz="0" w:space="0" w:color="000000"/>
                <w:bottom w:val="none" w:sz="0" w:space="0" w:color="000000"/>
                <w:right w:val="none" w:sz="0" w:space="0" w:color="000000"/>
              </w:pBdr>
              <w:ind w:right="-107" w:firstLine="66"/>
              <w:rPr>
                <w:sz w:val="22"/>
                <w:szCs w:val="22"/>
              </w:rPr>
            </w:pPr>
            <w:r w:rsidRPr="00CF1DFE">
              <w:rPr>
                <w:color w:val="000000"/>
                <w:sz w:val="22"/>
                <w:szCs w:val="22"/>
              </w:rPr>
              <w:t xml:space="preserve">Существует высокая зависимость хода реализации сценария от внешних финансовых ресурсов. </w:t>
            </w:r>
          </w:p>
          <w:p w14:paraId="000001CF" w14:textId="77777777" w:rsidR="002B047E" w:rsidRPr="00CF1DFE" w:rsidRDefault="00000000">
            <w:pPr>
              <w:pBdr>
                <w:top w:val="none" w:sz="0" w:space="0" w:color="000000"/>
                <w:left w:val="none" w:sz="0" w:space="0" w:color="000000"/>
                <w:bottom w:val="none" w:sz="0" w:space="0" w:color="000000"/>
                <w:right w:val="none" w:sz="0" w:space="0" w:color="000000"/>
              </w:pBdr>
              <w:ind w:right="-107" w:firstLine="66"/>
              <w:rPr>
                <w:sz w:val="22"/>
                <w:szCs w:val="22"/>
              </w:rPr>
            </w:pPr>
            <w:r w:rsidRPr="00CF1DFE">
              <w:rPr>
                <w:color w:val="000000"/>
                <w:sz w:val="22"/>
                <w:szCs w:val="22"/>
              </w:rPr>
              <w:t>Высокий уровень износа жизнеобеспечивающей инфраструктуры городского округа может склонить «чашу весов» в пользу реализации текущих задач ее бесперебойного функционирования, в результате чего развитие городского округа по отдельным направлениям будет соответствовать консервативному сценарию.</w:t>
            </w:r>
          </w:p>
          <w:p w14:paraId="000001D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sz w:val="22"/>
                <w:szCs w:val="22"/>
              </w:rPr>
            </w:pPr>
            <w:r w:rsidRPr="00CF1DFE">
              <w:rPr>
                <w:color w:val="000000"/>
                <w:sz w:val="22"/>
                <w:szCs w:val="22"/>
              </w:rPr>
              <w:t> </w:t>
            </w:r>
          </w:p>
        </w:tc>
      </w:tr>
    </w:tbl>
    <w:p w14:paraId="000001D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1D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Таким образом, оба сценария предусматривают улучшение качества жизни населения и условий ведения на территории городского округа бизнеса. В то же время в рамках оптимистического сценария предполагается ускоренное создание качественно новых характеристик городской среды. </w:t>
      </w:r>
    </w:p>
    <w:p w14:paraId="000001D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Решение поставленных задач позволит городу Шарыпово укрепить свои позиции в Красноярском крае по уровню доходов и показателям жилищной обеспеченности населения, создать на базе развития культуры, образования высокоразвитую социокультурную среду, обеспечивающую гармоничное развитие и самореализацию каждой личности, высокое качество и приумножение всего человеческого капитала.</w:t>
      </w:r>
    </w:p>
    <w:p w14:paraId="000001D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 2030 году темпы социально-экономического развития позволят городскому округу городу Шарыпово реализовать цель стратегии - повысить качества жизни жителей и конкурентоспособность городского округа на основе формирования максимально благоприятных условий для развития бизнеса и создания комфортной среды проживания.</w:t>
      </w:r>
    </w:p>
    <w:p w14:paraId="000001D5"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ind w:left="0" w:firstLine="1069"/>
        <w:jc w:val="both"/>
      </w:pPr>
      <w:r w:rsidRPr="00CF1DFE">
        <w:rPr>
          <w:color w:val="000000"/>
        </w:rPr>
        <w:t xml:space="preserve">При оптимистическом сценарии прогнозируется наращивание темпов прироста производства по виду экономической деятельности «Обрабатывающие производства» (в сопоставимых ценах) начиная с 2020 года на 2%, далее до 2030 года будут колебаться на уровне 5%. В рамках реализации консервативного сценария прогнозируется отсутствие статистических данных по производству продукции, ввиду его полного отсутствия, либо малочисленности предприятий. </w:t>
      </w:r>
    </w:p>
    <w:p w14:paraId="000001D6"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 xml:space="preserve">Оптимистический сценарий предполагает увеличение среднемесячной начисленной заработной платы работников крупных и средних предприятий к </w:t>
      </w:r>
      <w:r w:rsidRPr="00CF1DFE">
        <w:t xml:space="preserve">2030 году по отношению к 2019 году в 2 раза. В случае реализации консервативного сценария среднемесячная заработная плата будет повышаться на 3% ежегодно и к 2030 году увеличиться в 1,7 раза по отношению к 2019 году. </w:t>
      </w:r>
    </w:p>
    <w:p w14:paraId="000001D7"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t>В случае реализации оптимистического сценария численность населения городского округа стабилизируется и начнет увеличиваться за счет увеличения естественного прироста населения и миграционного притока и составит к 2030 году 45,60 тыс. человек. При реализации консервативного сценария численность населения городского округа будет постепенно снижаться и предположительно к 2030 году составит 40 тыс. человек.</w:t>
      </w:r>
    </w:p>
    <w:p w14:paraId="000001D8"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lastRenderedPageBreak/>
        <w:t>Прогнозируется высокий рост объема инвестиций в основной капитал за счет всех источников финансирования, который к 2030 году вырастет по отношению к базовому 2019 году практически на 45% по оптимистическому сценарию, и лишь на 27,5% в случае реализации консервативного сценария.</w:t>
      </w:r>
    </w:p>
    <w:p w14:paraId="000001D9"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t>В рамках всех сценариев, доля занятых в средних и малых предприятиях, включая микропредприятия будет увеличиваться. При консервативном сценарии произойдет незначительное увеличение – на 1% в 2020 году и на 6% в 2030 году по отношению к 2019 году, в основном за счет создания дополнительных рабочих мест в сфере розничной торговли. В рамках оптимистического сценария, доля занятых в средних и малых предприятиях, включая микропредприятия в 2030 году составит 34,8% или в 1,7 раза превысит показатель 2019 года. Каждый из сценариев предусматривает изменения структуры спроса на профессиональные кадры: в средне- и долгосрочной перспективе в связи с повышением уровня жизни будет расти потребность в профессиях сферы услуг, создание рабочих мест в производстве пищевой промышленности.</w:t>
      </w:r>
    </w:p>
    <w:p w14:paraId="3AB90B3F" w14:textId="77777777" w:rsidR="00880DAA" w:rsidRPr="00CF1DFE" w:rsidRDefault="00880DAA">
      <w:pPr>
        <w:rPr>
          <w:b/>
        </w:rPr>
      </w:pPr>
      <w:r w:rsidRPr="00CF1DFE">
        <w:rPr>
          <w:b/>
        </w:rPr>
        <w:br w:type="page"/>
      </w:r>
    </w:p>
    <w:p w14:paraId="000001DC" w14:textId="2DE51427" w:rsidR="002B047E" w:rsidRPr="00CF1DFE" w:rsidRDefault="00000000" w:rsidP="00CF1DFE">
      <w:pPr>
        <w:pStyle w:val="1"/>
      </w:pPr>
      <w:bookmarkStart w:id="21" w:name="_Toc149281990"/>
      <w:r w:rsidRPr="00CF1DFE">
        <w:lastRenderedPageBreak/>
        <w:t>Раздел 3. Приоритетн</w:t>
      </w:r>
      <w:r w:rsidR="00E51132" w:rsidRPr="00CF1DFE">
        <w:t>ое</w:t>
      </w:r>
      <w:r w:rsidRPr="00CF1DFE">
        <w:t xml:space="preserve"> направлени</w:t>
      </w:r>
      <w:r w:rsidR="00E51132" w:rsidRPr="00CF1DFE">
        <w:t>е</w:t>
      </w:r>
      <w:r w:rsidRPr="00CF1DFE">
        <w:t xml:space="preserve"> социально-экономического развития городского округа города Шарыпово Красноярского края</w:t>
      </w:r>
      <w:r w:rsidR="00E51132" w:rsidRPr="00CF1DFE">
        <w:t xml:space="preserve"> – р</w:t>
      </w:r>
      <w:r w:rsidRPr="00CF1DFE">
        <w:t>азвитие человеческого капитала и улучшение качества городской среды</w:t>
      </w:r>
      <w:r w:rsidR="00E51132" w:rsidRPr="00CF1DFE">
        <w:t>.</w:t>
      </w:r>
      <w:bookmarkEnd w:id="21"/>
    </w:p>
    <w:p w14:paraId="000001DE" w14:textId="2D18CF03" w:rsidR="002B047E" w:rsidRPr="00CF1DFE" w:rsidRDefault="00000000" w:rsidP="00DF64FB">
      <w:pPr>
        <w:pStyle w:val="2"/>
        <w:rPr>
          <w:szCs w:val="24"/>
        </w:rPr>
      </w:pPr>
      <w:bookmarkStart w:id="22" w:name="_Toc149281991"/>
      <w:r w:rsidRPr="00CF1DFE">
        <w:rPr>
          <w:szCs w:val="24"/>
        </w:rPr>
        <w:t>3.1. Укрепление здоровья населения и увеличение ожидаемой продолжительности жизни</w:t>
      </w:r>
      <w:bookmarkEnd w:id="22"/>
    </w:p>
    <w:p w14:paraId="000001D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 численности населения город Шарыпово занимает третье место среди четырех городских округов западной группы Красноярского края. На начало 2022 года на территории городского округа проживало 41,32 тыс. человек, что составляет 20,1% населения западной группы городских округов и 1,5% населения края.</w:t>
      </w:r>
    </w:p>
    <w:p w14:paraId="000001E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На протяжении длительного периода времени демографическая ситуация в городе Шарыпово характеризуется продолжающимся процессом убыли населения, что обусловлено следующими причинами:</w:t>
      </w:r>
    </w:p>
    <w:p w14:paraId="000001E1"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миграционный отток населения в рамках внутрироссийской и </w:t>
      </w:r>
      <w:proofErr w:type="spellStart"/>
      <w:r w:rsidRPr="00CF1DFE">
        <w:rPr>
          <w:color w:val="000000"/>
        </w:rPr>
        <w:t>внутрикраевой</w:t>
      </w:r>
      <w:proofErr w:type="spellEnd"/>
      <w:r w:rsidRPr="00CF1DFE">
        <w:rPr>
          <w:color w:val="000000"/>
        </w:rPr>
        <w:t xml:space="preserve"> миграции, который в последние десятилетия приобрёл устойчивый и долговременный характер. В период 2012-2022 годы сальдо миграции составило – (-)2266</w:t>
      </w:r>
      <w:r w:rsidRPr="00CF1DFE">
        <w:rPr>
          <w:color w:val="FF0000"/>
        </w:rPr>
        <w:t xml:space="preserve"> </w:t>
      </w:r>
      <w:r w:rsidRPr="00CF1DFE">
        <w:rPr>
          <w:color w:val="000000"/>
        </w:rPr>
        <w:t>человек (последнее место среди городских округов западного макрорайона)</w:t>
      </w:r>
    </w:p>
    <w:p w14:paraId="000001E2"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высокие показатели смертности населения в трудоспособном возрасте.</w:t>
      </w:r>
    </w:p>
    <w:p w14:paraId="000001E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структуре смертности населения преобладают заболевания </w:t>
      </w:r>
      <w:proofErr w:type="spellStart"/>
      <w:r w:rsidRPr="00CF1DFE">
        <w:rPr>
          <w:color w:val="000000"/>
        </w:rPr>
        <w:t>сердечнососудистой</w:t>
      </w:r>
      <w:proofErr w:type="spellEnd"/>
      <w:r w:rsidRPr="00CF1DFE">
        <w:rPr>
          <w:color w:val="000000"/>
        </w:rPr>
        <w:t xml:space="preserve"> системы, на втором месте - несчастные случаи, отравления и травмы, высока доля новообразований</w:t>
      </w:r>
      <w:r w:rsidRPr="00CF1DFE">
        <w:rPr>
          <w:rFonts w:eastAsia="Calibri"/>
          <w:color w:val="000000"/>
        </w:rPr>
        <w:t>.</w:t>
      </w:r>
    </w:p>
    <w:p w14:paraId="000001E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2022 году уровень смертности превысил рождаемость на 3%. </w:t>
      </w:r>
    </w:p>
    <w:p w14:paraId="000001E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Также в 2022 году увеличился миграционный отток граждан по сравнении с 2021 годом. На конец отчетного периода данный показатель составил – (-284) человек. В последние десятилетия миграционный отток населения приобрёл устойчивый и долговременный характер. </w:t>
      </w:r>
    </w:p>
    <w:p w14:paraId="000001E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Сохраняется крайне низкая продолжительность жизни. Сегодня в городе она составляет 69 лет. </w:t>
      </w:r>
    </w:p>
    <w:p w14:paraId="000001E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Основная причина сокращения продолжительности жизни заключается в высокой смертности населения трудоспособного возраста. </w:t>
      </w:r>
    </w:p>
    <w:p w14:paraId="000001E8" w14:textId="46F4B2F0" w:rsidR="002B047E" w:rsidRPr="00CF1DFE" w:rsidRDefault="00000000">
      <w:pPr>
        <w:pBdr>
          <w:top w:val="none" w:sz="0" w:space="0" w:color="000000"/>
          <w:left w:val="none" w:sz="0" w:space="0" w:color="000000"/>
          <w:bottom w:val="none" w:sz="0" w:space="0" w:color="000000"/>
          <w:right w:val="none" w:sz="0" w:space="0" w:color="000000"/>
        </w:pBdr>
        <w:tabs>
          <w:tab w:val="left" w:pos="993"/>
        </w:tabs>
        <w:jc w:val="both"/>
      </w:pPr>
      <w:r w:rsidRPr="00CF1DFE">
        <w:rPr>
          <w:b/>
          <w:i/>
          <w:color w:val="000000"/>
        </w:rPr>
        <w:tab/>
      </w:r>
      <w:r w:rsidRPr="00CF1DFE">
        <w:rPr>
          <w:bCs/>
          <w:iCs/>
          <w:color w:val="000000"/>
        </w:rPr>
        <w:t>Целью демографической политики городского округа город Шарыпово явля</w:t>
      </w:r>
      <w:r w:rsidR="00880DAA" w:rsidRPr="00CF1DFE">
        <w:rPr>
          <w:bCs/>
          <w:iCs/>
          <w:color w:val="000000"/>
        </w:rPr>
        <w:t>е</w:t>
      </w:r>
      <w:r w:rsidRPr="00CF1DFE">
        <w:rPr>
          <w:bCs/>
          <w:iCs/>
          <w:color w:val="000000"/>
        </w:rPr>
        <w:t>тся создание условий для стабильного роста численности населения,</w:t>
      </w:r>
      <w:r w:rsidRPr="00CF1DFE">
        <w:rPr>
          <w:i/>
          <w:color w:val="000000"/>
        </w:rPr>
        <w:t xml:space="preserve"> </w:t>
      </w:r>
      <w:r w:rsidRPr="00CF1DFE">
        <w:rPr>
          <w:color w:val="000000"/>
        </w:rPr>
        <w:t>путем реализации следующих направлений:</w:t>
      </w:r>
    </w:p>
    <w:p w14:paraId="000001E9"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 xml:space="preserve">снижение уровня смертности за счет дальнейшего развития системы здравоохранения и формирования системы профилактики заболеваний, в том числе социальных (алкоголизм, наркомания, табакокурение и др.), через развитие физической культуры и спорта, формирование установок на ведение здорового образа жизни; </w:t>
      </w:r>
    </w:p>
    <w:p w14:paraId="000001EA"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развитие системы здравоохранения, улучшение состояния здоровья населения в трудоспособном возрасте, в первую очередь за счет профилактических мероприятий по снижению травм и отравлений, а также раннему выявлению болезней системы кровообращения, новообразований и инфекционных болезней;</w:t>
      </w:r>
    </w:p>
    <w:p w14:paraId="000001EB"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снижение миграционного оттока, повышение миграционной привлекательности территории за счет дальнейшего развития экономики территории городского округа, создания высокооплачиваемых рабочих мест.</w:t>
      </w:r>
    </w:p>
    <w:p w14:paraId="000001EC"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 увеличение рождаемости посредством стимулирования и поддержки семей имеющих детей в ходе реализации краевых государственных программ;</w:t>
      </w:r>
    </w:p>
    <w:p w14:paraId="000001ED"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20"/>
        <w:jc w:val="both"/>
      </w:pPr>
      <w:r w:rsidRPr="00CF1DFE">
        <w:rPr>
          <w:color w:val="000000"/>
        </w:rPr>
        <w:t>- преодоление бедности и нищеты, вызванных неспособностью населения обеспечивать себя качественными продуктами питания, в том числе с помощью адресной поддержки малообеспеченных граждан.</w:t>
      </w:r>
    </w:p>
    <w:p w14:paraId="000001EE"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lastRenderedPageBreak/>
        <w:t xml:space="preserve">Решение обозначенных задач в перспективе до 2030 года позволит увеличить численность постоянного населения городского округа до </w:t>
      </w:r>
      <w:r w:rsidRPr="00CF1DFE">
        <w:t>45,60 тыс. человек.</w:t>
      </w:r>
    </w:p>
    <w:p w14:paraId="000001E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Рост численности населения будет связан с реализацией социальной политики, направленной на улучшение демографических показателей: повышение рождаемости, снижение показателей смертности, увеличение продолжительности жизни (до 79 лет к 2030 году), а также на создание комфортных социально-бытовых условий проживания. За счет обеспечения привлекательности территории появится положительная динамика миграционного прироста.</w:t>
      </w:r>
    </w:p>
    <w:p w14:paraId="000001F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i/>
          <w:color w:val="000000"/>
        </w:rPr>
        <w:t>Система здравоохранения представлена в городе сетью государственных учреждений:</w:t>
      </w:r>
    </w:p>
    <w:p w14:paraId="000001F1" w14:textId="77777777" w:rsidR="002B047E" w:rsidRPr="00CF1DFE" w:rsidRDefault="00000000">
      <w:pPr>
        <w:pBdr>
          <w:top w:val="none" w:sz="0" w:space="0" w:color="000000"/>
          <w:left w:val="none" w:sz="0" w:space="0" w:color="000000"/>
          <w:bottom w:val="none" w:sz="0" w:space="0" w:color="000000"/>
          <w:right w:val="none" w:sz="0" w:space="0" w:color="000000"/>
        </w:pBdr>
        <w:ind w:firstLine="567"/>
        <w:jc w:val="both"/>
      </w:pPr>
      <w:r w:rsidRPr="00CF1DFE">
        <w:rPr>
          <w:color w:val="000000"/>
        </w:rPr>
        <w:t>амбулаторно – поликлиническими учреждениями: поликлиника для взрослых, детская поликлиника, стоматологическая поликлиника, женская консультация. Мощность поликлиник 1950 посещений в смену.</w:t>
      </w:r>
    </w:p>
    <w:p w14:paraId="000001F2" w14:textId="77777777" w:rsidR="002B047E" w:rsidRPr="00CF1DFE" w:rsidRDefault="00000000">
      <w:pPr>
        <w:pBdr>
          <w:top w:val="none" w:sz="0" w:space="0" w:color="000000"/>
          <w:left w:val="none" w:sz="0" w:space="0" w:color="000000"/>
          <w:bottom w:val="none" w:sz="0" w:space="0" w:color="000000"/>
          <w:right w:val="none" w:sz="0" w:space="0" w:color="000000"/>
        </w:pBdr>
        <w:ind w:firstLine="567"/>
        <w:jc w:val="both"/>
      </w:pPr>
      <w:r w:rsidRPr="00CF1DFE">
        <w:rPr>
          <w:color w:val="000000"/>
        </w:rPr>
        <w:t>станция скорой медицинской помощи, на 6 бригад.</w:t>
      </w:r>
    </w:p>
    <w:p w14:paraId="000001F3" w14:textId="77777777" w:rsidR="002B047E" w:rsidRPr="00CF1DFE" w:rsidRDefault="00000000">
      <w:pPr>
        <w:pBdr>
          <w:top w:val="none" w:sz="0" w:space="0" w:color="000000"/>
          <w:left w:val="none" w:sz="0" w:space="0" w:color="000000"/>
          <w:bottom w:val="none" w:sz="0" w:space="0" w:color="000000"/>
          <w:right w:val="none" w:sz="0" w:space="0" w:color="000000"/>
        </w:pBdr>
        <w:ind w:firstLine="567"/>
        <w:jc w:val="both"/>
      </w:pPr>
      <w:r w:rsidRPr="00CF1DFE">
        <w:rPr>
          <w:color w:val="000000"/>
        </w:rPr>
        <w:t xml:space="preserve">стационарными отделениями: хирургическим на 60 коек, травматологическим на 49 коек, терапевтическим на 82 койки, детским соматическим отделением на 22 койки, инфекционным (детским и взрослым) отделениями на 16 коек,  гинекологическим на 21 койку, психиатрическим на 22 койки, родильным - на 19 койки (11 из которых акушерские койки и 8 патологии беременности), а также отделением реанимации на 4 койки. </w:t>
      </w:r>
    </w:p>
    <w:p w14:paraId="000001F4" w14:textId="77777777" w:rsidR="002B047E" w:rsidRPr="00CF1DFE" w:rsidRDefault="00000000">
      <w:pPr>
        <w:pBdr>
          <w:top w:val="none" w:sz="0" w:space="0" w:color="000000"/>
          <w:left w:val="none" w:sz="0" w:space="0" w:color="000000"/>
          <w:bottom w:val="none" w:sz="0" w:space="0" w:color="000000"/>
          <w:right w:val="none" w:sz="0" w:space="0" w:color="000000"/>
        </w:pBdr>
        <w:ind w:firstLine="567"/>
        <w:jc w:val="both"/>
      </w:pPr>
      <w:r w:rsidRPr="00CF1DFE">
        <w:rPr>
          <w:color w:val="000000"/>
        </w:rPr>
        <w:t> дневными стационарами: терапевтическим на 22 койки, гинекологическим на 4 койки, детским соматическим на 5 коек, хирургическим на 5 коек.</w:t>
      </w:r>
    </w:p>
    <w:p w14:paraId="000001F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Медицинскую помощь жителям города, поселков </w:t>
      </w:r>
      <w:proofErr w:type="spellStart"/>
      <w:r w:rsidRPr="00CF1DFE">
        <w:rPr>
          <w:color w:val="000000"/>
        </w:rPr>
        <w:t>Дубинино</w:t>
      </w:r>
      <w:proofErr w:type="spellEnd"/>
      <w:r w:rsidRPr="00CF1DFE">
        <w:rPr>
          <w:color w:val="000000"/>
        </w:rPr>
        <w:t xml:space="preserve"> и Горячегорск оказывает КГБУЗ «Шарыповская городская больница», фельдшерско-акушерский пункт п. Горячегорск.</w:t>
      </w:r>
    </w:p>
    <w:p w14:paraId="000001F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Все лечебные учреждения города имеют лицензию на оказание медицинской помощи населению муниципального образования. </w:t>
      </w:r>
    </w:p>
    <w:p w14:paraId="000001F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Медицинская помощь жителям города оказывается в соответствии с медико-экономическими стандартами, всеми лечебно-профилактическими учреждениями города в 100% случаев.</w:t>
      </w:r>
    </w:p>
    <w:p w14:paraId="000001F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Важным направлением развития системы здравоохранения является создание эффективной системы лекарственного обеспечения населения города Шарыпово. Из краевого бюджета на реализацию постановления Правительства Российской Федерации от 30.07.1994г.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Основой оптимизации является создание и внедрение формулярной системы. При разработке Перечня жизненно необходимых важнейших лекарственных средств используются </w:t>
      </w:r>
      <w:proofErr w:type="spellStart"/>
      <w:r w:rsidRPr="00CF1DFE">
        <w:rPr>
          <w:color w:val="000000"/>
        </w:rPr>
        <w:t>фармакоэкономические</w:t>
      </w:r>
      <w:proofErr w:type="spellEnd"/>
      <w:r w:rsidRPr="00CF1DFE">
        <w:rPr>
          <w:color w:val="000000"/>
        </w:rPr>
        <w:t xml:space="preserve"> подходы, которые гарантируют выбор медикаментов на основе клинической и экономической эффективности.</w:t>
      </w:r>
    </w:p>
    <w:p w14:paraId="000001F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Основным инструментом создания эффективной системы лекарственного обеспечения является проведение закупок на основе конкурсных торгов и внедрения персонифицированного учета потребления лекарственных средств, при оказании стационарной помощи в рамках краевой Программы.</w:t>
      </w:r>
    </w:p>
    <w:p w14:paraId="000001F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целях обеспечения доступности лекарственной помощи гражданам при предоставлении мер социальной поддержки сформирован краевой регистр лиц, имеющих право на льготы по лекарственному обеспечению.</w:t>
      </w:r>
    </w:p>
    <w:p w14:paraId="000001F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Существенным образом повлиять на снижение уровня смертности и инвалидности населения трудоспособного возраста могут улучшение диагностики заболеваний сердечно-сосудистой системы, оказание таким больным специализированной высокотехнологичной медицинской помощи, в первую очередь, хирургическое лечение сердечно-сосудистых заболеваний. Больница принимала активное участие в программе модернизации здравоохранения.</w:t>
      </w:r>
    </w:p>
    <w:p w14:paraId="000001F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 xml:space="preserve">Продолжится обеспечение детей из малообеспеченных семей в возрасте до двух лет бесплатными специальными молочными продуктами детского питания, а также содержание детей-сирот и детей, оставшихся без попечения родителей, в детском отделении. </w:t>
      </w:r>
    </w:p>
    <w:p w14:paraId="000001F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течение планового периода в городе Шарыпово будет продолжено совершенствование систем профилактической и реабилитационной помощи, в том числе посредством реализации мероприятий краевых и городских целевых программ «Предупреждение и борьба с социально-значимыми заболеваниями» и «Комплексные меры по преодолению распространения наркомании, пьянства и алкоголизма».</w:t>
      </w:r>
    </w:p>
    <w:p w14:paraId="000001F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Укомплектованность медицинскими кадрами составляет (физические лица к штатному расписанию): </w:t>
      </w:r>
    </w:p>
    <w:p w14:paraId="000001FF" w14:textId="77777777" w:rsidR="002B047E" w:rsidRPr="00CF1DFE" w:rsidRDefault="00000000">
      <w:pPr>
        <w:numPr>
          <w:ilvl w:val="0"/>
          <w:numId w:val="7"/>
        </w:numPr>
        <w:pBdr>
          <w:top w:val="none" w:sz="0" w:space="0" w:color="000000"/>
          <w:left w:val="none" w:sz="0" w:space="0" w:color="000000"/>
          <w:bottom w:val="none" w:sz="0" w:space="0" w:color="000000"/>
          <w:right w:val="none" w:sz="0" w:space="0" w:color="000000"/>
        </w:pBdr>
      </w:pPr>
      <w:r w:rsidRPr="00CF1DFE">
        <w:rPr>
          <w:color w:val="000000"/>
        </w:rPr>
        <w:t>Число врачей 120,</w:t>
      </w:r>
    </w:p>
    <w:p w14:paraId="00000200" w14:textId="77777777" w:rsidR="002B047E" w:rsidRPr="00CF1DFE" w:rsidRDefault="00000000">
      <w:pPr>
        <w:numPr>
          <w:ilvl w:val="0"/>
          <w:numId w:val="7"/>
        </w:numPr>
        <w:pBdr>
          <w:top w:val="none" w:sz="0" w:space="0" w:color="000000"/>
          <w:left w:val="none" w:sz="0" w:space="0" w:color="000000"/>
          <w:bottom w:val="none" w:sz="0" w:space="0" w:color="000000"/>
          <w:right w:val="none" w:sz="0" w:space="0" w:color="000000"/>
        </w:pBdr>
      </w:pPr>
      <w:r w:rsidRPr="00CF1DFE">
        <w:rPr>
          <w:color w:val="000000"/>
        </w:rPr>
        <w:t>Обеспеченность врачами (на 10000 населения) 26,3,</w:t>
      </w:r>
    </w:p>
    <w:p w14:paraId="00000201" w14:textId="77777777" w:rsidR="002B047E" w:rsidRPr="00CF1DFE" w:rsidRDefault="00000000">
      <w:pPr>
        <w:numPr>
          <w:ilvl w:val="0"/>
          <w:numId w:val="7"/>
        </w:numPr>
        <w:pBdr>
          <w:top w:val="none" w:sz="0" w:space="0" w:color="000000"/>
          <w:left w:val="none" w:sz="0" w:space="0" w:color="000000"/>
          <w:bottom w:val="none" w:sz="0" w:space="0" w:color="000000"/>
          <w:right w:val="none" w:sz="0" w:space="0" w:color="000000"/>
        </w:pBdr>
      </w:pPr>
      <w:r w:rsidRPr="00CF1DFE">
        <w:rPr>
          <w:color w:val="000000"/>
        </w:rPr>
        <w:t>Укомплектованность врачами (%) 61,7,</w:t>
      </w:r>
    </w:p>
    <w:p w14:paraId="00000202" w14:textId="77777777" w:rsidR="002B047E" w:rsidRPr="00CF1DFE" w:rsidRDefault="00000000">
      <w:pPr>
        <w:numPr>
          <w:ilvl w:val="0"/>
          <w:numId w:val="7"/>
        </w:numPr>
        <w:pBdr>
          <w:top w:val="none" w:sz="0" w:space="0" w:color="000000"/>
          <w:left w:val="none" w:sz="0" w:space="0" w:color="000000"/>
          <w:bottom w:val="none" w:sz="0" w:space="0" w:color="000000"/>
          <w:right w:val="none" w:sz="0" w:space="0" w:color="000000"/>
        </w:pBdr>
      </w:pPr>
      <w:r w:rsidRPr="00CF1DFE">
        <w:rPr>
          <w:color w:val="000000"/>
        </w:rPr>
        <w:t>Число средних медработников 363,</w:t>
      </w:r>
    </w:p>
    <w:p w14:paraId="00000203" w14:textId="77777777" w:rsidR="002B047E" w:rsidRPr="00CF1DFE" w:rsidRDefault="00000000">
      <w:pPr>
        <w:pBdr>
          <w:top w:val="none" w:sz="0" w:space="0" w:color="000000"/>
          <w:left w:val="none" w:sz="0" w:space="0" w:color="000000"/>
          <w:bottom w:val="none" w:sz="0" w:space="0" w:color="000000"/>
          <w:right w:val="none" w:sz="0" w:space="0" w:color="000000"/>
        </w:pBdr>
        <w:jc w:val="both"/>
      </w:pPr>
      <w:r w:rsidRPr="00CF1DFE">
        <w:rPr>
          <w:color w:val="000000"/>
        </w:rPr>
        <w:t>Обеспеченность средними медработниками (на 10000 населения) 79,4,</w:t>
      </w:r>
    </w:p>
    <w:p w14:paraId="0000020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Особенностью муниципального здравоохранения города Шарыпово является отсутствие единого лечебно-диагностического комплекса (корпуса). Все учреждения находятся в приспособленных помещениях, разбросанных по городу, бывших общежитиях и технических зданиях, которые не предназначены для медицинской деятельности. Все здания и сооружения постройки 80-х годов, 94% зданий требуют капитального ремонта и перепланировки, о чем свидетельствует последний акт плановой проверки территориального управления Росздравнадзора №76 от 31 марта 2010 года.  Во всех подразделениях отсутствует приточно-вытяжная вентиляция с механическим побуждением. Требуют капитального ремонта инженерные коммуникации, отсутствуют резервные источники электроэнергии. Выделенные средства из краевого бюджета позволяют частично решать проблемы материально технического содержания ЛПУ, однако, степень износа большинства зданий и помещений больницы составляет 57-69%, что естественно отражается на качестве предоставляемых медицинских услуг.</w:t>
      </w:r>
    </w:p>
    <w:p w14:paraId="0000020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 учетом анализа системы здравоохранения города Шарыпово можно выделить следующие ключевые проблемы города Шарыпово в сфере здравоохранения, решение которых позволит снизить смертность населения от основных причин: </w:t>
      </w:r>
    </w:p>
    <w:p w14:paraId="0000020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несоответствие материально-технической базы современным требованиям и потребностям населения;</w:t>
      </w:r>
    </w:p>
    <w:p w14:paraId="0000020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отсутствие возможности обеспечения федеральных стандартов медицинской помощи в соответствии с современными медико-организационными технологиями предоставления медицинской помощи; </w:t>
      </w:r>
    </w:p>
    <w:p w14:paraId="0000020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недостаточный объем профилактической работы системы здравоохранения города Шарыпово;</w:t>
      </w:r>
    </w:p>
    <w:p w14:paraId="0000020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отсутствие единой информационной системы и неразвитость телемедицинских технологий.</w:t>
      </w:r>
    </w:p>
    <w:p w14:paraId="0000020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Каждая из указанных выше проблем подразумевает решение по следующим основным направлениям:</w:t>
      </w:r>
    </w:p>
    <w:p w14:paraId="0000020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реструктуризация сети учреждений (включая перемещение в другие здания, открытие новых подразделений, расширение существующих, перепрофилирование и т.д.); </w:t>
      </w:r>
    </w:p>
    <w:p w14:paraId="0000020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ремонт;</w:t>
      </w:r>
    </w:p>
    <w:p w14:paraId="0000020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информатизация (оснащение компьютерной техникой и программным обеспечением);</w:t>
      </w:r>
    </w:p>
    <w:p w14:paraId="0000020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оснащение оборудованием (включая медицинское, технологическое, офисное и др.);</w:t>
      </w:r>
    </w:p>
    <w:p w14:paraId="0000020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обеспечение необходимым транспортом;</w:t>
      </w:r>
    </w:p>
    <w:p w14:paraId="0000021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подготовка и обучение кадров.</w:t>
      </w:r>
    </w:p>
    <w:p w14:paraId="00000211" w14:textId="5EF5AC79" w:rsidR="002B047E" w:rsidRPr="00CF1DFE" w:rsidRDefault="00000000" w:rsidP="00DF64FB">
      <w:pPr>
        <w:pStyle w:val="2"/>
        <w:rPr>
          <w:szCs w:val="24"/>
        </w:rPr>
      </w:pPr>
      <w:r w:rsidRPr="00CF1DFE">
        <w:rPr>
          <w:rFonts w:eastAsia="Arial"/>
          <w:szCs w:val="24"/>
        </w:rPr>
        <w:lastRenderedPageBreak/>
        <w:t> </w:t>
      </w:r>
      <w:bookmarkStart w:id="23" w:name="_Toc149281992"/>
      <w:r w:rsidRPr="00CF1DFE">
        <w:rPr>
          <w:szCs w:val="24"/>
        </w:rPr>
        <w:t>3.2. Рост уровня жизни населения</w:t>
      </w:r>
      <w:bookmarkEnd w:id="23"/>
    </w:p>
    <w:p w14:paraId="0000021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Уровень и качество жизни населения являются важными социальными показателями, характеризующими развитие экономики города, и определяющими развитие большинства отраслей, особенно связанных с удовлетворением индивидуальных потребностей. Для населения города Шарыпово, в отличие от среднего по краю и населения Шарыповского муниципального округа, характерен весьма низкий уровень диверсификации источников дохода. </w:t>
      </w:r>
    </w:p>
    <w:p w14:paraId="0000021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настоящее время к основным проблемам обеспечения роста уровня жизни населения города Шарыпово относятся значительное отставание уровня оплаты труда от </w:t>
      </w:r>
      <w:proofErr w:type="spellStart"/>
      <w:r w:rsidRPr="00CF1DFE">
        <w:rPr>
          <w:color w:val="000000"/>
        </w:rPr>
        <w:t>среднекраевого</w:t>
      </w:r>
      <w:proofErr w:type="spellEnd"/>
      <w:r w:rsidRPr="00CF1DFE">
        <w:rPr>
          <w:color w:val="000000"/>
        </w:rPr>
        <w:t xml:space="preserve"> значения, высокая дифференциация доходов и заработной платы в разрезе видов экономической деятельности, как следствие – существенная доля населения, находящегося за чертой бедности.</w:t>
      </w:r>
    </w:p>
    <w:p w14:paraId="0000021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Такая ситуация снижает привлекательность городского округа для проживания и стимулирует миграционный отток, прежде всего наиболее квалифицированных, конкурентоспособных на рынке труда специалистов и молодежи. Таким образом, в вопросах уровня жизни населения основными проблемами городского округа являются уязвимые конкурентные позиции региона по уровню оплаты труда, который не соответствует условиям проживания в Красноярском крае, и сохраняющаяся значительная дифференциация населения по доходам и заработной плате. </w:t>
      </w:r>
    </w:p>
    <w:p w14:paraId="0000021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Неуклонный рост материального благосостояния населения при снижении дифференциации по доходам является одной из основных целей социальной политики. </w:t>
      </w:r>
    </w:p>
    <w:p w14:paraId="0000021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предстоящие годы ее достижение будет обеспечено реализацией следующих приоритетных направлений: </w:t>
      </w:r>
    </w:p>
    <w:p w14:paraId="00000217" w14:textId="77777777" w:rsidR="002B047E" w:rsidRPr="00CF1DFE" w:rsidRDefault="00000000" w:rsidP="00E51132">
      <w:pPr>
        <w:numPr>
          <w:ilvl w:val="0"/>
          <w:numId w:val="20"/>
        </w:numPr>
        <w:pBdr>
          <w:top w:val="none" w:sz="0" w:space="0" w:color="000000"/>
          <w:left w:val="none" w:sz="0" w:space="0" w:color="000000"/>
          <w:bottom w:val="none" w:sz="0" w:space="0" w:color="000000"/>
          <w:right w:val="none" w:sz="0" w:space="0" w:color="000000"/>
        </w:pBdr>
        <w:spacing w:after="55"/>
        <w:jc w:val="both"/>
      </w:pPr>
      <w:r w:rsidRPr="00CF1DFE">
        <w:rPr>
          <w:color w:val="000000"/>
        </w:rPr>
        <w:t xml:space="preserve">сокращение неформальной занятости за счет развития рынка труда, создания благоприятных условий для деятельности зарегистрированного малого и среднего бизнеса; </w:t>
      </w:r>
    </w:p>
    <w:p w14:paraId="00000218" w14:textId="77777777" w:rsidR="002B047E" w:rsidRPr="00CF1DFE" w:rsidRDefault="00000000" w:rsidP="00E51132">
      <w:pPr>
        <w:numPr>
          <w:ilvl w:val="0"/>
          <w:numId w:val="20"/>
        </w:numPr>
        <w:pBdr>
          <w:top w:val="none" w:sz="0" w:space="0" w:color="000000"/>
          <w:left w:val="none" w:sz="0" w:space="0" w:color="000000"/>
          <w:bottom w:val="none" w:sz="0" w:space="0" w:color="000000"/>
          <w:right w:val="none" w:sz="0" w:space="0" w:color="000000"/>
        </w:pBdr>
        <w:jc w:val="both"/>
      </w:pPr>
      <w:r w:rsidRPr="00CF1DFE">
        <w:rPr>
          <w:color w:val="000000"/>
        </w:rPr>
        <w:t xml:space="preserve">повышение доходов трудоспособных малообеспеченных граждан, получающих социальную поддержку, за счет перевода их на самообеспечение в результате получения профессиональных навыков, переобучения, трудоустройства через службу занятости, участия в общественных работах. </w:t>
      </w:r>
    </w:p>
    <w:p w14:paraId="0000021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i/>
        </w:rPr>
        <w:t>В перспективе до 2030 года</w:t>
      </w:r>
      <w:r w:rsidRPr="00CF1DFE">
        <w:t xml:space="preserve"> при условии реализации всех поставленных задач реальные денежные доходы населения по сравнению с 2019 годом увеличатся на 32,36%.</w:t>
      </w:r>
      <w:r w:rsidRPr="00CF1DFE">
        <w:rPr>
          <w:color w:val="000000"/>
        </w:rPr>
        <w:t xml:space="preserve"> Возросший уровень заработной платы и доходов населения обеспечит привлекательность городского округа как места приложения труда и постоянного проживания, будет способствовать закреплению местного населения, росту миграционного притока и повышение качества жизни населения.</w:t>
      </w:r>
    </w:p>
    <w:p w14:paraId="0000021A" w14:textId="62999A08" w:rsidR="002B047E" w:rsidRPr="00CF1DFE" w:rsidRDefault="00000000" w:rsidP="00DF64FB">
      <w:pPr>
        <w:pStyle w:val="2"/>
        <w:rPr>
          <w:szCs w:val="24"/>
        </w:rPr>
      </w:pPr>
      <w:bookmarkStart w:id="24" w:name="_Toc149281993"/>
      <w:r w:rsidRPr="00CF1DFE">
        <w:rPr>
          <w:szCs w:val="24"/>
        </w:rPr>
        <w:t>3.</w:t>
      </w:r>
      <w:r w:rsidR="00880DAA" w:rsidRPr="00CF1DFE">
        <w:rPr>
          <w:szCs w:val="24"/>
        </w:rPr>
        <w:t>3</w:t>
      </w:r>
      <w:r w:rsidRPr="00CF1DFE">
        <w:rPr>
          <w:szCs w:val="24"/>
        </w:rPr>
        <w:t>. Создание системы образования, обеспечивающей раскрытие интеллектуальных и творческих возможностей детей и молодежи</w:t>
      </w:r>
      <w:bookmarkEnd w:id="24"/>
    </w:p>
    <w:p w14:paraId="0000021B"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tabs>
          <w:tab w:val="left" w:pos="1134"/>
        </w:tabs>
        <w:ind w:firstLine="567"/>
        <w:jc w:val="both"/>
      </w:pPr>
      <w:r w:rsidRPr="00CF1DFE">
        <w:rPr>
          <w:color w:val="000000"/>
        </w:rPr>
        <w:t>Основным приоритетом развития муниципальной системы образования является обеспечение нового уровня современного, качественного и доступного дошкольного, общего и дополнительного образования.</w:t>
      </w:r>
    </w:p>
    <w:p w14:paraId="0000021C"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tabs>
          <w:tab w:val="left" w:pos="1134"/>
        </w:tabs>
        <w:ind w:firstLine="567"/>
        <w:jc w:val="both"/>
        <w:rPr>
          <w:color w:val="000000"/>
        </w:rPr>
      </w:pPr>
      <w:r w:rsidRPr="00CF1DFE">
        <w:rPr>
          <w:color w:val="000000"/>
        </w:rPr>
        <w:t>Каждому ребенку должно быть доступно качественное образование в соответствии с его интересами, возможностями самореализации и профессионального самоопределения, независимо от места жительства и статуса школы, уровня образования родителей, состояния здоровья.</w:t>
      </w:r>
    </w:p>
    <w:p w14:paraId="0000021D"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tabs>
          <w:tab w:val="left" w:pos="1134"/>
        </w:tabs>
        <w:ind w:firstLine="567"/>
        <w:jc w:val="both"/>
      </w:pPr>
      <w:r w:rsidRPr="00CF1DFE">
        <w:rPr>
          <w:color w:val="000000"/>
        </w:rPr>
        <w:t xml:space="preserve">Системообразующим результатом деятельности системы образования города Шарыпово считаем самодостаточную личность выпускника, обладающего ключевыми компетенциями, нравственностью, свободой, ответственностью за свои решения, стремящегося к самосовершенствованию, саморазвитию и самовыражению, </w:t>
      </w:r>
      <w:r w:rsidRPr="00CF1DFE">
        <w:rPr>
          <w:color w:val="000000"/>
        </w:rPr>
        <w:lastRenderedPageBreak/>
        <w:t>мотивированного к целенаправленной социально значимой деятельности, позитивно социализированного, обладающего ценностным отношением к себе, окружающим людям и жизни в целом.</w:t>
      </w:r>
    </w:p>
    <w:p w14:paraId="0000021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 состоянию на начало 2022 года в системе образования города отмечается следующее состояние и намечены тенденции развития до 2030 года.</w:t>
      </w:r>
    </w:p>
    <w:p w14:paraId="0000021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Сеть дошкольных образовательных учреждений состоит из 10 учреждений, расположенных в 11-ти зданиях, которые посещало 2655 детей. </w:t>
      </w:r>
    </w:p>
    <w:p w14:paraId="0000022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Обеспечена 100%-ная доступность дошкольного образования для детей в возрасте от 1,5 лет. </w:t>
      </w:r>
    </w:p>
    <w:p w14:paraId="0000022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МБДОУ № 4 «Росинка», МБДОУ № 5 «Дельфин», МБДОУ № 3 «Чебурашка» сформирована доступная среда для детей с ограниченными возможностями здоровья (далее – ОВЗ) и детей-инвалидов.</w:t>
      </w:r>
    </w:p>
    <w:p w14:paraId="0000022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системе общего образования действует 7 общеобразовательных учреждений, которые расположены в 9 зданиях.</w:t>
      </w:r>
    </w:p>
    <w:p w14:paraId="0000022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муниципальных общеобразовательных учреждениях обучается 5507 учащихся в 222-х общеобразовательных классах и четырёх классах, где дети с ОВЗ обучаются по адаптированным основным общеобразовательным программам.</w:t>
      </w:r>
    </w:p>
    <w:p w14:paraId="0000022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восьми зданиях школ имеются все виды благоустройства. Во всех школах имеются оборудованные спортивные залы. </w:t>
      </w:r>
    </w:p>
    <w:p w14:paraId="0000022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Горячим питанием в школах обеспечено 95 % детей. </w:t>
      </w:r>
    </w:p>
    <w:p w14:paraId="0000022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Организован подвоз к зданиям школ для всех нуждающихся в нём учащихся. </w:t>
      </w:r>
    </w:p>
    <w:p w14:paraId="0000022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МАОУ СОШ № 12 созданы условия для беспрепятственного доступа инвалидов. 87% детей города обучаются в общеобразовательных учреждениях с оборудованными предметными кабинетами.</w:t>
      </w:r>
    </w:p>
    <w:p w14:paraId="0000022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рамках регионального проекта «Современная школа» в 2020 году в МАОУ СОШ № 3 и № 8 открыты Центры образования цифровой и гуманитарной направленностей «Точка роста», в 2021 году в МБОУ СОШ № 2 и № 7 открыты центры образования естественно-научной и технологической направленностей. В 2022 году такой центр открыт в МБОУ СОШ №1, в 2023 году откроется в школе МБОУ ООШ № 6, в 2024 году – в </w:t>
      </w:r>
      <w:proofErr w:type="spellStart"/>
      <w:r w:rsidRPr="00CF1DFE">
        <w:rPr>
          <w:color w:val="000000"/>
        </w:rPr>
        <w:t>Горячегорской</w:t>
      </w:r>
      <w:proofErr w:type="spellEnd"/>
      <w:r w:rsidRPr="00CF1DFE">
        <w:rPr>
          <w:color w:val="000000"/>
        </w:rPr>
        <w:t xml:space="preserve"> ООШ филиале МБОУ СОШ №1. </w:t>
      </w:r>
    </w:p>
    <w:p w14:paraId="0000022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рамках национального проекта «Цифровая образовательная среда» в 2020 и 2021 годах в МБОУ СОШ № 1, № 2, № 7 установлено телекоммуникационное оборудование и изменен тип подключения для увеличения скорости Интернета до 100 Мбит/с. В 2022 году увеличение скорости Интернета произошло в </w:t>
      </w:r>
      <w:proofErr w:type="spellStart"/>
      <w:r w:rsidRPr="00CF1DFE">
        <w:rPr>
          <w:color w:val="000000"/>
        </w:rPr>
        <w:t>Горячегорской</w:t>
      </w:r>
      <w:proofErr w:type="spellEnd"/>
      <w:r w:rsidRPr="00CF1DFE">
        <w:rPr>
          <w:color w:val="000000"/>
        </w:rPr>
        <w:t xml:space="preserve"> ООШ филиале МБОУ СОШ № 1; в МАОУ СОШ № 3 и № 8 до 100 Мбит/с и в МБОУ ООШ № 6, МАОУ СОШ № 12  до 50 Мбит/с.</w:t>
      </w:r>
    </w:p>
    <w:p w14:paraId="0000022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В рамках реализации этого же проекта школы города будут оснащены современным телекоммуникационным и компьютерным оборудованием для реализации общеобразовательных программ. В 2022 году оснащена МАОУ № 12, в дальнейшем – остальные школы.</w:t>
      </w:r>
    </w:p>
    <w:p w14:paraId="0000022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2020 году МАДОУ № 1 «Белоснежка» и МБДОУ № 3 «Чебурашка» приняли участие в общероссийском мониторинге качества дошкольного образования (далее – МКДО), который был проведён по заказу Федеральной службы по надзору в сфере образования и науки. </w:t>
      </w:r>
    </w:p>
    <w:p w14:paraId="0000022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Для освоения инструментария шкал МКДО, а также выстраивания системной работы по повышению качества дошкольного образования организована работа пилотной площадки на базе МАДОУ № 6 «Золушка».</w:t>
      </w:r>
    </w:p>
    <w:p w14:paraId="0000022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2021 году в федеральном проекте «500+» для поддержки школ, работающих в сложных социально-экономических условиях и имеющих низкие образовательные результаты, приняла участие МБОУ ООШ № 6. В 2022 году в этот проект была отобрана МАОУ СОШ № 3.</w:t>
      </w:r>
    </w:p>
    <w:p w14:paraId="0000022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С 01.09.2022 г. общеобразовательные учреждения города поэтапно приступили к реализации обновлённых ФГОС начального общего и основного общего образования. Система общего образования города реализует комплекс мер, направленных на формирование и оценку функциональной грамотности за счет создания поддерживающей позитивной образовательной среды и изменения содержания образовательных программ для более полного учета интересов учащихся и требований современности.</w:t>
      </w:r>
    </w:p>
    <w:p w14:paraId="0000022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общеобразовательных учреждениях организована работа пилотных площадок: в МБОУ СОШ № 1 по финансовой грамотности, в МБОУ СОШ № 2 по читательской грамотности, в МАОУ СОШ № 3 по естественно-научной грамотности. Сформированы и работают 13 муниципальных мастерских профессионального роста.</w:t>
      </w:r>
    </w:p>
    <w:p w14:paraId="0000023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Для повышения мастерства педагогов и обмена опытом проводятся профессиональные конкурсы и фестивали. За 3 года шесть лучших образовательных практик педагогов включены в Региональный атлас образовательных практик. Ежегодно 10 лучших педагогов и руководящих работников награждаются премией Главы города Шарыпово.</w:t>
      </w:r>
    </w:p>
    <w:p w14:paraId="0000023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 01.09.2016 г. в школах города реализуются Федеральные государственные образовательные программы начального общего образования для детей с ОВЗ и обучающихся с умственной отсталостью (интеллектуальными нарушениями), накапливается опыт по сопровождению детей с ОВЗ различных категорий. По состоянию на начало 2021 – 2022 учебного года в общеобразовательных учреждениях инклюзивно обучается 349 детей с ОВЗ, что составляет 7,6% от общей численности обучающихся. Открыты 4 класса для детей с ОВЗ, в которых дети обучаются по адаптированным основным образовательным программам для детей с лёгкой степенью умственной отсталости. </w:t>
      </w:r>
    </w:p>
    <w:p w14:paraId="0000023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дошкольных образовательных учреждениях на начало 2021 – 2022 учебного года укомплектовано 4 группы компенсирующей направленности для детей с задержкой психического развития, в них 49 детей, и 28 групп для детей с нарушением речи, которые посещает 381 ребёнок. Инклюзивно получают дошкольное образование 30 детей с ОВЗ.</w:t>
      </w:r>
    </w:p>
    <w:p w14:paraId="0000023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 2020 года в городе реализуется муниципальная Модель инклюзивного образования. </w:t>
      </w:r>
    </w:p>
    <w:p w14:paraId="0000023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Дополнительное образование детей в системе образования города представлено одним муниципальным образовательным учреждением дополнительного образования, 60 объединениями разной направленности дополнительного образования, функционирующими на базе школ, 26 объединениями дополнительного образования, функционирующими на базе дошкольных образовательных учреждений. Всего в городе функционирует 133 объединения дополнительного образования. </w:t>
      </w:r>
    </w:p>
    <w:p w14:paraId="0000023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69% от общей численности детей и молодежи в возрасте от 5 до 18 лет (обучающиеся посещают учреждение дополнительного образования и объединения дополнительного образования общеобразовательных и дошкольных образовательных учреждений). </w:t>
      </w:r>
    </w:p>
    <w:p w14:paraId="0000023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 сентября 2020 года началась реализация мероприятий федерального проекта «Успех каждого ребенка» национального проекта «Образование» в части внедрения сертификатов персонифицированного финансирования для детей в возрасте от 5 до 18 лет. Так, в 2020 году количество таких сертификатов, выданных детям, составило 1100 единиц, в 2021 году – 1165, в 2022 году – 1200. В 2023 году данный показатель планируется на уровне 1300 единиц, в 2024 году – 1400 единиц.</w:t>
      </w:r>
    </w:p>
    <w:p w14:paraId="0000023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части выстраивания системы работы по самоопределению и профессиональной ориентации обучающихся важным аспектом является уже отработанная система функционирования «корпоративных» и профильных классов общеобразовательных </w:t>
      </w:r>
      <w:r w:rsidRPr="00CF1DFE">
        <w:rPr>
          <w:color w:val="000000"/>
        </w:rPr>
        <w:lastRenderedPageBreak/>
        <w:t>учреждений, которые стабильно функционируют в МАОУ СОШ № 3, № 8 и МБОУ СОШ № 2.</w:t>
      </w:r>
    </w:p>
    <w:p w14:paraId="0000023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Ежегодный анализ доли обучающихся, охваченных профильным обучением, показывает, что этот показатель остается на уровне более 93%. Отмечается стабильно высокое соответствие выбора профиля обучения в школе поступлению в профильное учебное заведение среднего или высшего профессионального образования. Это говорит о том, что работа по самоопределению и профессиональной ориентации обучающихся в общеобразовательных учреждениях организована на достаточном уровне.</w:t>
      </w:r>
    </w:p>
    <w:p w14:paraId="0000023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Профориентационной работе в школе способствует участие обучающихся в проектах «</w:t>
      </w:r>
      <w:proofErr w:type="spellStart"/>
      <w:r w:rsidRPr="00CF1DFE">
        <w:rPr>
          <w:color w:val="000000"/>
        </w:rPr>
        <w:t>ПроеКТОриЯ</w:t>
      </w:r>
      <w:proofErr w:type="spellEnd"/>
      <w:r w:rsidRPr="00CF1DFE">
        <w:rPr>
          <w:color w:val="000000"/>
        </w:rPr>
        <w:t xml:space="preserve">» и «Билет в будущее», входящих в федеральный проект «Успех каждого ребенка» национального проекта «Образование». </w:t>
      </w:r>
    </w:p>
    <w:p w14:paraId="0000023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Город Шарыпово стал одной из шести агломераций для работы мобильного технопарка «</w:t>
      </w:r>
      <w:proofErr w:type="spellStart"/>
      <w:r w:rsidRPr="00CF1DFE">
        <w:rPr>
          <w:color w:val="000000"/>
        </w:rPr>
        <w:t>Кванториум</w:t>
      </w:r>
      <w:proofErr w:type="spellEnd"/>
      <w:r w:rsidRPr="00CF1DFE">
        <w:rPr>
          <w:color w:val="000000"/>
        </w:rPr>
        <w:t>», которая осуществлялась на базе МАОУ СОШ № 8. Школьники имели возможность познакомиться с современным оборудованием и получить актуальные навыки работы с ним по направлениям: промышленный дизайн (макетирование и 3D-моделирование), робототехника, программирование, виртуальная и дополненная реальность, беспилотники.</w:t>
      </w:r>
    </w:p>
    <w:p w14:paraId="0000023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городе накоплен большой опыт работы по выявлению, развитию и поддержке способностей и талантов у детей и молодежи. В муниципальную базу данных «Одаренные дети» за 2020 – 2021 учебный год было внесено 5055 записей о достижениях обучающихся в различных мероприятиях муниципального, регионального, всероссийского уровней.</w:t>
      </w:r>
    </w:p>
    <w:p w14:paraId="0000023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Традиционной мерой поддержки талантливых и способных детей является ежегодное вручение 10 лучшим школьникам премии Главы города «Успех года». </w:t>
      </w:r>
    </w:p>
    <w:p w14:paraId="0000023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соответствии с федеральным национальным проектом, в рамках регионального проекта «Патриотическое воспитание граждан Российской Федерации» образовательными учреждениями города разработаны программы воспитания и с 01.09.2021 г. все детские сады и школы приступили к реализации данных программ.</w:t>
      </w:r>
    </w:p>
    <w:p w14:paraId="0000023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течение нескольких лет ведется активная работа с обучающимися по патриотическому воспитанию и вовлечению их в «Российское движение школьников», в работу детских общественных организаций, «</w:t>
      </w:r>
      <w:proofErr w:type="spellStart"/>
      <w:r w:rsidRPr="00CF1DFE">
        <w:rPr>
          <w:color w:val="000000"/>
        </w:rPr>
        <w:t>Юнармию</w:t>
      </w:r>
      <w:proofErr w:type="spellEnd"/>
      <w:r w:rsidRPr="00CF1DFE">
        <w:rPr>
          <w:color w:val="000000"/>
        </w:rPr>
        <w:t xml:space="preserve">», в военно-патриотический клуб «Щит». </w:t>
      </w:r>
    </w:p>
    <w:p w14:paraId="0000023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городе Шарыпово организовано первое в Красноярском крае волонтерское движение дошкольников. В 2021 – 2022 учебном году сформирован муниципальный Волонтерский центр для школьников и дошкольников. Сформирована организация Волонтерского центра на сайте </w:t>
      </w:r>
      <w:proofErr w:type="spellStart"/>
      <w:r w:rsidRPr="00CF1DFE">
        <w:rPr>
          <w:color w:val="000000"/>
        </w:rPr>
        <w:t>Добро.рф</w:t>
      </w:r>
      <w:proofErr w:type="spellEnd"/>
      <w:r w:rsidRPr="00CF1DFE">
        <w:rPr>
          <w:color w:val="000000"/>
        </w:rPr>
        <w:t xml:space="preserve">, где публикуются мероприятия городского волонтёрского движения. </w:t>
      </w:r>
    </w:p>
    <w:p w14:paraId="00000240"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 w:val="left" w:pos="993"/>
        </w:tabs>
        <w:ind w:firstLine="709"/>
        <w:jc w:val="both"/>
      </w:pPr>
      <w:r w:rsidRPr="00CF1DFE">
        <w:rPr>
          <w:color w:val="000000"/>
        </w:rPr>
        <w:t xml:space="preserve">Детские оздоровительно-образовательные лагеря оформили лицензию на </w:t>
      </w:r>
      <w:proofErr w:type="gramStart"/>
      <w:r w:rsidRPr="00CF1DFE">
        <w:rPr>
          <w:color w:val="000000"/>
        </w:rPr>
        <w:t>ведение  образовательной</w:t>
      </w:r>
      <w:proofErr w:type="gramEnd"/>
      <w:r w:rsidRPr="00CF1DFE">
        <w:rPr>
          <w:color w:val="000000"/>
        </w:rPr>
        <w:t xml:space="preserve"> деятельности.</w:t>
      </w:r>
    </w:p>
    <w:p w14:paraId="0000024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рамках развития инфраструктуры и пополнения материально-технической базы образовательные учреждения активно принимают участие в конкурсах на предоставление грантов и субсидий по разным направлениям.</w:t>
      </w:r>
    </w:p>
    <w:p w14:paraId="0000024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Организована работа по участию школ города в период до 2026 года в реализации мероприятий по модернизации школьных систем образования в рамках Государственной программы РФ «Развитие образования», для образовательных учреждений города Шарыпово, вошедших в федеральный перечень объектов, требующих капитального ремонта.</w:t>
      </w:r>
    </w:p>
    <w:p w14:paraId="0000024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Несмотря на имеющиеся достижения, существуют проблемы, которые необходимо решать:</w:t>
      </w:r>
    </w:p>
    <w:p w14:paraId="00000244"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 w:val="left" w:pos="993"/>
        </w:tabs>
        <w:ind w:firstLine="567"/>
        <w:jc w:val="both"/>
      </w:pPr>
      <w:r w:rsidRPr="00CF1DFE">
        <w:rPr>
          <w:color w:val="000000"/>
        </w:rPr>
        <w:t>образовательная среда в дошкольных образовательных учреждениях не в полной мере соответствует современным требованиям;</w:t>
      </w:r>
    </w:p>
    <w:p w14:paraId="0000024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 w:val="left" w:pos="993"/>
        </w:tabs>
        <w:ind w:firstLine="567"/>
        <w:jc w:val="both"/>
      </w:pPr>
      <w:r w:rsidRPr="00CF1DFE">
        <w:rPr>
          <w:color w:val="000000"/>
        </w:rPr>
        <w:lastRenderedPageBreak/>
        <w:t xml:space="preserve">сохраняется недостаточный уровень материально-технической базы общеобразовательных учреждений для выполнения практической части образовательных программ; </w:t>
      </w:r>
    </w:p>
    <w:p w14:paraId="0000024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 w:val="left" w:pos="993"/>
        </w:tabs>
        <w:ind w:firstLine="567"/>
        <w:jc w:val="both"/>
      </w:pPr>
      <w:r w:rsidRPr="00CF1DFE">
        <w:rPr>
          <w:color w:val="000000"/>
        </w:rPr>
        <w:t>отсутствие целостной современной информационно-образовательной среды в общеобразовательных учреждениях, включающей в себя цифровые и аналоговые средства и ресурсы;</w:t>
      </w:r>
    </w:p>
    <w:p w14:paraId="0000024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 w:val="left" w:pos="993"/>
        </w:tabs>
        <w:ind w:firstLine="567"/>
        <w:jc w:val="both"/>
      </w:pPr>
      <w:r w:rsidRPr="00CF1DFE">
        <w:rPr>
          <w:color w:val="000000"/>
        </w:rPr>
        <w:t>наблюдается разрыв в качестве образования между школами, выявляются школы с низкими образовательными результатами по итогам внешних независимых процедур;</w:t>
      </w:r>
    </w:p>
    <w:p w14:paraId="0000024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 w:val="left" w:pos="993"/>
        </w:tabs>
        <w:ind w:firstLine="567"/>
        <w:jc w:val="both"/>
      </w:pPr>
      <w:r w:rsidRPr="00CF1DFE">
        <w:rPr>
          <w:color w:val="000000"/>
        </w:rPr>
        <w:t xml:space="preserve">наблюдаются системные трудности в осуществлении распространения инклюзивного образования, заключающиеся в отсутствии специальных образовательных условий, в том числе материально-технических, включая безбарьерную среду, систему </w:t>
      </w:r>
      <w:proofErr w:type="spellStart"/>
      <w:r w:rsidRPr="00CF1DFE">
        <w:rPr>
          <w:color w:val="000000"/>
        </w:rPr>
        <w:t>тьюторского</w:t>
      </w:r>
      <w:proofErr w:type="spellEnd"/>
      <w:r w:rsidRPr="00CF1DFE">
        <w:rPr>
          <w:color w:val="000000"/>
        </w:rPr>
        <w:t xml:space="preserve"> сопровождения;</w:t>
      </w:r>
    </w:p>
    <w:p w14:paraId="0000024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 w:val="left" w:pos="993"/>
        </w:tabs>
        <w:ind w:firstLine="567"/>
        <w:jc w:val="both"/>
      </w:pPr>
      <w:r w:rsidRPr="00CF1DFE">
        <w:rPr>
          <w:color w:val="000000"/>
        </w:rPr>
        <w:t xml:space="preserve">отмечается небольшое </w:t>
      </w:r>
      <w:proofErr w:type="gramStart"/>
      <w:r w:rsidRPr="00CF1DFE">
        <w:rPr>
          <w:color w:val="000000"/>
        </w:rPr>
        <w:t>количество  дополнительных</w:t>
      </w:r>
      <w:proofErr w:type="gramEnd"/>
      <w:r w:rsidRPr="00CF1DFE">
        <w:rPr>
          <w:color w:val="000000"/>
        </w:rPr>
        <w:t xml:space="preserve"> общеобразовательных общеразвивающих программ естественно-научной направленности в учреждении дополнительного образования;</w:t>
      </w:r>
    </w:p>
    <w:p w14:paraId="0000024A"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 w:val="left" w:pos="993"/>
        </w:tabs>
        <w:ind w:firstLine="567"/>
        <w:jc w:val="both"/>
      </w:pPr>
      <w:r w:rsidRPr="00CF1DFE">
        <w:rPr>
          <w:color w:val="000000"/>
        </w:rPr>
        <w:t>отмечается низкий процент количества участников, победителей и призеров, в том числе детей с ОВЗ, в мероприятиях из федерального перечня мероприятий;</w:t>
      </w:r>
    </w:p>
    <w:p w14:paraId="0000024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 w:val="left" w:pos="993"/>
        </w:tabs>
        <w:ind w:firstLine="567"/>
        <w:jc w:val="both"/>
      </w:pPr>
      <w:r w:rsidRPr="00CF1DFE">
        <w:rPr>
          <w:color w:val="000000"/>
        </w:rPr>
        <w:t>не в полной мере оформлена муниципальная система управления качеством образования;</w:t>
      </w:r>
    </w:p>
    <w:p w14:paraId="0000024C" w14:textId="77777777" w:rsidR="002B047E" w:rsidRPr="00CF1DFE" w:rsidRDefault="00000000" w:rsidP="00CF1DFE">
      <w:pPr>
        <w:pBdr>
          <w:top w:val="none" w:sz="0" w:space="0" w:color="000000"/>
          <w:left w:val="none" w:sz="0" w:space="0" w:color="000000"/>
          <w:bottom w:val="none" w:sz="0" w:space="0" w:color="000000"/>
          <w:right w:val="none" w:sz="0" w:space="0" w:color="000000"/>
        </w:pBdr>
        <w:tabs>
          <w:tab w:val="left" w:pos="567"/>
          <w:tab w:val="left" w:pos="993"/>
        </w:tabs>
        <w:ind w:firstLine="567"/>
        <w:jc w:val="both"/>
        <w:rPr>
          <w:color w:val="000000"/>
        </w:rPr>
      </w:pPr>
      <w:r w:rsidRPr="00CF1DFE">
        <w:rPr>
          <w:color w:val="000000"/>
        </w:rPr>
        <w:t>не отработаны механизмы реализации модели муниципальной методической службы;</w:t>
      </w:r>
    </w:p>
    <w:p w14:paraId="0000024D" w14:textId="77777777" w:rsidR="002B047E" w:rsidRPr="00CF1DFE" w:rsidRDefault="00000000" w:rsidP="00CF1DFE">
      <w:pPr>
        <w:pBdr>
          <w:top w:val="none" w:sz="0" w:space="0" w:color="000000"/>
          <w:left w:val="none" w:sz="0" w:space="0" w:color="000000"/>
          <w:bottom w:val="none" w:sz="0" w:space="0" w:color="000000"/>
          <w:right w:val="none" w:sz="0" w:space="0" w:color="000000"/>
        </w:pBdr>
        <w:tabs>
          <w:tab w:val="left" w:pos="567"/>
          <w:tab w:val="left" w:pos="993"/>
        </w:tabs>
        <w:ind w:firstLine="567"/>
        <w:jc w:val="both"/>
        <w:rPr>
          <w:color w:val="000000"/>
        </w:rPr>
      </w:pPr>
      <w:r w:rsidRPr="00CF1DFE">
        <w:rPr>
          <w:color w:val="000000"/>
        </w:rPr>
        <w:t>отмечается нарастающий дефицит педагогических кадров. Нехватка учителей характерна для многих дисциплин: математики, русского языка, иностранного языка, физики и других;</w:t>
      </w:r>
    </w:p>
    <w:p w14:paraId="0000024E" w14:textId="77777777" w:rsidR="002B047E" w:rsidRPr="00CF1DFE" w:rsidRDefault="00000000" w:rsidP="00CF1DFE">
      <w:pPr>
        <w:pBdr>
          <w:top w:val="none" w:sz="0" w:space="0" w:color="000000"/>
          <w:left w:val="none" w:sz="0" w:space="0" w:color="000000"/>
          <w:bottom w:val="none" w:sz="0" w:space="0" w:color="000000"/>
          <w:right w:val="none" w:sz="0" w:space="0" w:color="000000"/>
        </w:pBdr>
        <w:tabs>
          <w:tab w:val="left" w:pos="567"/>
          <w:tab w:val="left" w:pos="993"/>
        </w:tabs>
        <w:ind w:firstLine="567"/>
        <w:jc w:val="both"/>
        <w:rPr>
          <w:color w:val="000000"/>
        </w:rPr>
      </w:pPr>
      <w:r w:rsidRPr="00CF1DFE">
        <w:rPr>
          <w:color w:val="000000"/>
        </w:rPr>
        <w:t xml:space="preserve">наблюдается высокий процент выбытия молодых педагогов в течение первых лет работы и нарастающая численность педагогов пенсионного возраста, сказывающаяся на качестве преподавания и не позволяющая ему достигнуть уровня, соответствующего требованиям изменяющейся культурной, социальной и технологической среды; </w:t>
      </w:r>
    </w:p>
    <w:p w14:paraId="0000024F" w14:textId="0E313685" w:rsidR="002B047E" w:rsidRPr="00CF1DFE" w:rsidRDefault="00000000" w:rsidP="00CF1DFE">
      <w:pPr>
        <w:pBdr>
          <w:top w:val="none" w:sz="0" w:space="0" w:color="000000"/>
          <w:left w:val="none" w:sz="0" w:space="0" w:color="000000"/>
          <w:bottom w:val="none" w:sz="0" w:space="0" w:color="000000"/>
          <w:right w:val="none" w:sz="0" w:space="0" w:color="000000"/>
        </w:pBdr>
        <w:tabs>
          <w:tab w:val="left" w:pos="567"/>
          <w:tab w:val="left" w:pos="993"/>
        </w:tabs>
        <w:ind w:firstLine="567"/>
        <w:jc w:val="both"/>
        <w:rPr>
          <w:color w:val="000000"/>
        </w:rPr>
      </w:pPr>
      <w:r w:rsidRPr="00CF1DFE">
        <w:rPr>
          <w:color w:val="000000"/>
        </w:rPr>
        <w:t>недостаточно выстроена система работы образовательных учреждений города в соответствии с моделью наставничества;</w:t>
      </w:r>
    </w:p>
    <w:p w14:paraId="00000250" w14:textId="77777777" w:rsidR="002B047E" w:rsidRPr="00CF1DFE" w:rsidRDefault="00000000" w:rsidP="00CF1DFE">
      <w:pPr>
        <w:pBdr>
          <w:top w:val="none" w:sz="0" w:space="0" w:color="000000"/>
          <w:left w:val="none" w:sz="0" w:space="0" w:color="000000"/>
          <w:bottom w:val="none" w:sz="0" w:space="0" w:color="000000"/>
          <w:right w:val="none" w:sz="0" w:space="0" w:color="000000"/>
        </w:pBdr>
        <w:tabs>
          <w:tab w:val="left" w:pos="567"/>
          <w:tab w:val="left" w:pos="993"/>
        </w:tabs>
        <w:ind w:firstLine="567"/>
        <w:jc w:val="both"/>
        <w:rPr>
          <w:color w:val="000000"/>
        </w:rPr>
      </w:pPr>
      <w:r w:rsidRPr="00CF1DFE">
        <w:rPr>
          <w:color w:val="000000"/>
        </w:rPr>
        <w:t>не сформирован кадровый управленческий резерв;</w:t>
      </w:r>
    </w:p>
    <w:p w14:paraId="00000251" w14:textId="77777777" w:rsidR="002B047E" w:rsidRPr="00CF1DFE" w:rsidRDefault="00000000" w:rsidP="00CF1DFE">
      <w:pPr>
        <w:pBdr>
          <w:top w:val="none" w:sz="0" w:space="0" w:color="000000"/>
          <w:left w:val="none" w:sz="0" w:space="0" w:color="000000"/>
          <w:bottom w:val="none" w:sz="0" w:space="0" w:color="000000"/>
          <w:right w:val="none" w:sz="0" w:space="0" w:color="000000"/>
        </w:pBdr>
        <w:tabs>
          <w:tab w:val="left" w:pos="567"/>
          <w:tab w:val="left" w:pos="993"/>
        </w:tabs>
        <w:ind w:firstLine="567"/>
        <w:jc w:val="both"/>
        <w:rPr>
          <w:color w:val="000000"/>
        </w:rPr>
      </w:pPr>
      <w:r w:rsidRPr="00CF1DFE">
        <w:rPr>
          <w:color w:val="000000"/>
        </w:rPr>
        <w:t>недостаточно развиты мотивационные механизмы для внедрения системы профессионального роста педагогических работников.</w:t>
      </w:r>
    </w:p>
    <w:p w14:paraId="00000252" w14:textId="77777777" w:rsidR="002B047E" w:rsidRPr="00CF1DFE" w:rsidRDefault="00000000" w:rsidP="00CF1DFE">
      <w:pPr>
        <w:pBdr>
          <w:top w:val="none" w:sz="0" w:space="0" w:color="000000"/>
          <w:left w:val="none" w:sz="0" w:space="0" w:color="000000"/>
          <w:bottom w:val="none" w:sz="0" w:space="0" w:color="000000"/>
          <w:right w:val="none" w:sz="0" w:space="0" w:color="000000"/>
        </w:pBdr>
        <w:tabs>
          <w:tab w:val="left" w:pos="567"/>
          <w:tab w:val="left" w:pos="993"/>
        </w:tabs>
        <w:ind w:firstLine="567"/>
        <w:jc w:val="both"/>
      </w:pPr>
      <w:r w:rsidRPr="00CF1DFE">
        <w:rPr>
          <w:color w:val="000000"/>
        </w:rPr>
        <w:t>В контексте имеющихся тенденций развития и выявленных проблем стратегической целью развития системы образования муниципалитета является формирование образовательного пространства, способного к саморазвитию и удовлетворению в полной мере образовательных запросов личности и социума, обеспечивающего доступность качественного образования.</w:t>
      </w:r>
    </w:p>
    <w:p w14:paraId="00000253" w14:textId="77777777" w:rsidR="002B047E" w:rsidRPr="00CF1DFE" w:rsidRDefault="002B047E">
      <w:pPr>
        <w:pBdr>
          <w:top w:val="none" w:sz="0" w:space="0" w:color="000000"/>
          <w:left w:val="none" w:sz="0" w:space="0" w:color="000000"/>
          <w:bottom w:val="none" w:sz="0" w:space="0" w:color="000000"/>
          <w:right w:val="none" w:sz="0" w:space="0" w:color="000000"/>
        </w:pBdr>
        <w:shd w:val="clear" w:color="auto" w:fill="FFFFFF"/>
        <w:tabs>
          <w:tab w:val="left" w:pos="993"/>
        </w:tabs>
        <w:ind w:firstLine="709"/>
        <w:jc w:val="both"/>
      </w:pPr>
    </w:p>
    <w:p w14:paraId="00000254"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567"/>
        <w:jc w:val="both"/>
      </w:pPr>
      <w:r w:rsidRPr="00CF1DFE">
        <w:rPr>
          <w:color w:val="000000"/>
        </w:rPr>
        <w:t>Механизмами реализации стратегической цели будут являться программы, дорожные карты, модели, планы мероприятий, разработанные на муниципальном уровне, отвечающие направлениям федеральной и региональной образовательной политики.</w:t>
      </w:r>
    </w:p>
    <w:p w14:paraId="00000255"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567"/>
        <w:jc w:val="both"/>
      </w:pPr>
      <w:r w:rsidRPr="00CF1DFE">
        <w:rPr>
          <w:color w:val="000000"/>
        </w:rPr>
        <w:t>Исходя из стратегической цели, определены следующие задачи и направления развития образования в городе:</w:t>
      </w:r>
    </w:p>
    <w:p w14:paraId="00000256" w14:textId="77777777" w:rsidR="002B047E" w:rsidRPr="00CF1DFE" w:rsidRDefault="00000000" w:rsidP="005B5DC4">
      <w:pPr>
        <w:numPr>
          <w:ilvl w:val="0"/>
          <w:numId w:val="11"/>
        </w:numPr>
        <w:pBdr>
          <w:top w:val="none" w:sz="0" w:space="0" w:color="000000"/>
          <w:left w:val="none" w:sz="0" w:space="0" w:color="000000"/>
          <w:bottom w:val="none" w:sz="0" w:space="0" w:color="000000"/>
          <w:right w:val="none" w:sz="0" w:space="0" w:color="000000"/>
        </w:pBdr>
        <w:ind w:left="0" w:firstLine="426"/>
        <w:jc w:val="both"/>
      </w:pPr>
      <w:r w:rsidRPr="00CF1DFE">
        <w:rPr>
          <w:color w:val="000000"/>
        </w:rPr>
        <w:t>Повысить качество и доступность общего и дополнительного образования.</w:t>
      </w:r>
    </w:p>
    <w:p w14:paraId="00000257" w14:textId="77777777" w:rsidR="002B047E" w:rsidRPr="00CF1DFE" w:rsidRDefault="00000000" w:rsidP="005B5DC4">
      <w:pPr>
        <w:numPr>
          <w:ilvl w:val="0"/>
          <w:numId w:val="11"/>
        </w:numPr>
        <w:pBdr>
          <w:top w:val="none" w:sz="0" w:space="0" w:color="000000"/>
          <w:left w:val="none" w:sz="0" w:space="0" w:color="000000"/>
          <w:bottom w:val="none" w:sz="0" w:space="0" w:color="000000"/>
          <w:right w:val="none" w:sz="0" w:space="0" w:color="000000"/>
        </w:pBdr>
        <w:ind w:left="0" w:firstLine="426"/>
        <w:jc w:val="both"/>
      </w:pPr>
      <w:r w:rsidRPr="00CF1DFE">
        <w:rPr>
          <w:color w:val="000000"/>
        </w:rPr>
        <w:t xml:space="preserve">Создать условия для развития системы воспитания. </w:t>
      </w:r>
    </w:p>
    <w:p w14:paraId="00000258" w14:textId="77777777" w:rsidR="002B047E" w:rsidRPr="00CF1DFE" w:rsidRDefault="00000000" w:rsidP="005B5DC4">
      <w:pPr>
        <w:numPr>
          <w:ilvl w:val="0"/>
          <w:numId w:val="11"/>
        </w:numPr>
        <w:pBdr>
          <w:top w:val="none" w:sz="0" w:space="0" w:color="000000"/>
          <w:left w:val="none" w:sz="0" w:space="0" w:color="000000"/>
          <w:bottom w:val="none" w:sz="0" w:space="0" w:color="000000"/>
          <w:right w:val="none" w:sz="0" w:space="0" w:color="000000"/>
        </w:pBdr>
        <w:ind w:left="0" w:firstLine="426"/>
        <w:jc w:val="both"/>
      </w:pPr>
      <w:r w:rsidRPr="00CF1DFE">
        <w:rPr>
          <w:color w:val="000000"/>
        </w:rPr>
        <w:t>Совершенствовать систему выявления, поддержки и развития способностей и талантов у детей и молодёжи.</w:t>
      </w:r>
    </w:p>
    <w:p w14:paraId="00000259" w14:textId="77777777" w:rsidR="002B047E" w:rsidRPr="00CF1DFE" w:rsidRDefault="00000000" w:rsidP="005B5DC4">
      <w:pPr>
        <w:numPr>
          <w:ilvl w:val="0"/>
          <w:numId w:val="11"/>
        </w:numPr>
        <w:pBdr>
          <w:top w:val="none" w:sz="0" w:space="0" w:color="000000"/>
          <w:left w:val="none" w:sz="0" w:space="0" w:color="000000"/>
          <w:bottom w:val="none" w:sz="0" w:space="0" w:color="000000"/>
          <w:right w:val="none" w:sz="0" w:space="0" w:color="000000"/>
        </w:pBdr>
        <w:ind w:left="0" w:firstLine="426"/>
        <w:jc w:val="both"/>
      </w:pPr>
      <w:r w:rsidRPr="00CF1DFE">
        <w:rPr>
          <w:color w:val="000000"/>
        </w:rPr>
        <w:t>Обеспечить устойчивое функционирование, совершенствование системы профориентационной работы с обучающимися.</w:t>
      </w:r>
    </w:p>
    <w:p w14:paraId="0000025A" w14:textId="77777777" w:rsidR="002B047E" w:rsidRPr="00CF1DFE" w:rsidRDefault="00000000" w:rsidP="005B5DC4">
      <w:pPr>
        <w:numPr>
          <w:ilvl w:val="0"/>
          <w:numId w:val="11"/>
        </w:numPr>
        <w:pBdr>
          <w:top w:val="none" w:sz="0" w:space="0" w:color="000000"/>
          <w:left w:val="none" w:sz="0" w:space="0" w:color="000000"/>
          <w:bottom w:val="none" w:sz="0" w:space="0" w:color="000000"/>
          <w:right w:val="none" w:sz="0" w:space="0" w:color="000000"/>
        </w:pBdr>
        <w:ind w:left="0" w:firstLine="426"/>
        <w:jc w:val="both"/>
      </w:pPr>
      <w:r w:rsidRPr="00CF1DFE">
        <w:rPr>
          <w:color w:val="000000"/>
        </w:rPr>
        <w:t>Продолжить выстраивание системы профессионального становления и профессионального развития педагогических кадров.</w:t>
      </w:r>
    </w:p>
    <w:p w14:paraId="0000025B" w14:textId="77777777" w:rsidR="002B047E" w:rsidRPr="00CF1DFE" w:rsidRDefault="00000000" w:rsidP="005B5DC4">
      <w:pPr>
        <w:numPr>
          <w:ilvl w:val="0"/>
          <w:numId w:val="11"/>
        </w:numPr>
        <w:pBdr>
          <w:top w:val="none" w:sz="0" w:space="0" w:color="000000"/>
          <w:left w:val="none" w:sz="0" w:space="0" w:color="000000"/>
          <w:bottom w:val="none" w:sz="0" w:space="0" w:color="000000"/>
          <w:right w:val="none" w:sz="0" w:space="0" w:color="000000"/>
        </w:pBdr>
        <w:ind w:left="0" w:firstLine="426"/>
        <w:jc w:val="both"/>
      </w:pPr>
      <w:r w:rsidRPr="00CF1DFE">
        <w:rPr>
          <w:color w:val="000000"/>
        </w:rPr>
        <w:t> Обеспечить эффективность управления качеством образования.</w:t>
      </w:r>
    </w:p>
    <w:p w14:paraId="0000025C" w14:textId="77777777" w:rsidR="002B047E" w:rsidRPr="00CF1DFE" w:rsidRDefault="00000000" w:rsidP="005B5DC4">
      <w:pPr>
        <w:numPr>
          <w:ilvl w:val="0"/>
          <w:numId w:val="11"/>
        </w:numPr>
        <w:pBdr>
          <w:top w:val="none" w:sz="0" w:space="0" w:color="000000"/>
          <w:left w:val="none" w:sz="0" w:space="0" w:color="000000"/>
          <w:bottom w:val="none" w:sz="0" w:space="0" w:color="000000"/>
          <w:right w:val="none" w:sz="0" w:space="0" w:color="000000"/>
        </w:pBdr>
        <w:ind w:left="0" w:firstLine="426"/>
        <w:jc w:val="both"/>
      </w:pPr>
      <w:r w:rsidRPr="00CF1DFE">
        <w:rPr>
          <w:color w:val="000000"/>
        </w:rPr>
        <w:lastRenderedPageBreak/>
        <w:t>Внедрить современные инструменты независимой и прозрачной для общества оценки качества образования.</w:t>
      </w:r>
    </w:p>
    <w:p w14:paraId="0000025D" w14:textId="77777777" w:rsidR="002B047E" w:rsidRPr="00CF1DFE" w:rsidRDefault="00000000">
      <w:pPr>
        <w:pBdr>
          <w:top w:val="none" w:sz="0" w:space="0" w:color="000000"/>
          <w:left w:val="none" w:sz="0" w:space="0" w:color="000000"/>
          <w:bottom w:val="none" w:sz="0" w:space="0" w:color="000000"/>
          <w:right w:val="none" w:sz="0" w:space="0" w:color="000000"/>
        </w:pBdr>
        <w:ind w:firstLine="567"/>
        <w:jc w:val="both"/>
      </w:pPr>
      <w:r w:rsidRPr="00CF1DFE">
        <w:rPr>
          <w:color w:val="000000"/>
        </w:rPr>
        <w:t>Приоритетными направлениями муниципальной системы образования является развитие:</w:t>
      </w:r>
    </w:p>
    <w:p w14:paraId="0000025E" w14:textId="321093BB" w:rsidR="002B047E" w:rsidRPr="00CF1DFE" w:rsidRDefault="005B5DC4" w:rsidP="005B5DC4">
      <w:pPr>
        <w:numPr>
          <w:ilvl w:val="0"/>
          <w:numId w:val="11"/>
        </w:numPr>
        <w:pBdr>
          <w:top w:val="none" w:sz="0" w:space="0" w:color="000000"/>
          <w:left w:val="none" w:sz="0" w:space="0" w:color="000000"/>
          <w:bottom w:val="none" w:sz="0" w:space="0" w:color="000000"/>
          <w:right w:val="none" w:sz="0" w:space="0" w:color="000000"/>
        </w:pBdr>
        <w:ind w:left="0" w:firstLine="426"/>
        <w:jc w:val="both"/>
        <w:rPr>
          <w:color w:val="000000"/>
        </w:rPr>
      </w:pPr>
      <w:r w:rsidRPr="00CF1DFE">
        <w:rPr>
          <w:color w:val="000000"/>
        </w:rPr>
        <w:t>Дошкольного образования;</w:t>
      </w:r>
    </w:p>
    <w:p w14:paraId="0000025F" w14:textId="417CF90D" w:rsidR="002B047E" w:rsidRPr="00CF1DFE" w:rsidRDefault="005B5DC4" w:rsidP="005B5DC4">
      <w:pPr>
        <w:numPr>
          <w:ilvl w:val="0"/>
          <w:numId w:val="11"/>
        </w:numPr>
        <w:pBdr>
          <w:top w:val="none" w:sz="0" w:space="0" w:color="000000"/>
          <w:left w:val="none" w:sz="0" w:space="0" w:color="000000"/>
          <w:bottom w:val="none" w:sz="0" w:space="0" w:color="000000"/>
          <w:right w:val="none" w:sz="0" w:space="0" w:color="000000"/>
        </w:pBdr>
        <w:ind w:left="0" w:firstLine="426"/>
        <w:jc w:val="both"/>
        <w:rPr>
          <w:color w:val="000000"/>
        </w:rPr>
      </w:pPr>
      <w:r w:rsidRPr="00CF1DFE">
        <w:rPr>
          <w:color w:val="000000"/>
        </w:rPr>
        <w:t>Школьного образования;</w:t>
      </w:r>
    </w:p>
    <w:p w14:paraId="00000260" w14:textId="359FB40A" w:rsidR="002B047E" w:rsidRPr="00CF1DFE" w:rsidRDefault="005B5DC4" w:rsidP="005B5DC4">
      <w:pPr>
        <w:numPr>
          <w:ilvl w:val="0"/>
          <w:numId w:val="11"/>
        </w:numPr>
        <w:pBdr>
          <w:top w:val="none" w:sz="0" w:space="0" w:color="000000"/>
          <w:left w:val="none" w:sz="0" w:space="0" w:color="000000"/>
          <w:bottom w:val="none" w:sz="0" w:space="0" w:color="000000"/>
          <w:right w:val="none" w:sz="0" w:space="0" w:color="000000"/>
        </w:pBdr>
        <w:ind w:left="0" w:firstLine="426"/>
        <w:jc w:val="both"/>
        <w:rPr>
          <w:color w:val="000000"/>
        </w:rPr>
      </w:pPr>
      <w:r w:rsidRPr="00CF1DFE">
        <w:rPr>
          <w:color w:val="000000"/>
        </w:rPr>
        <w:t>Дополнительного образования;</w:t>
      </w:r>
    </w:p>
    <w:p w14:paraId="00000261" w14:textId="5F6ED5A5" w:rsidR="002B047E" w:rsidRPr="00CF1DFE" w:rsidRDefault="005B5DC4" w:rsidP="005B5DC4">
      <w:pPr>
        <w:numPr>
          <w:ilvl w:val="0"/>
          <w:numId w:val="11"/>
        </w:numPr>
        <w:pBdr>
          <w:top w:val="none" w:sz="0" w:space="0" w:color="000000"/>
          <w:left w:val="none" w:sz="0" w:space="0" w:color="000000"/>
          <w:bottom w:val="none" w:sz="0" w:space="0" w:color="000000"/>
          <w:right w:val="none" w:sz="0" w:space="0" w:color="000000"/>
        </w:pBdr>
        <w:ind w:left="0" w:firstLine="426"/>
        <w:jc w:val="both"/>
        <w:rPr>
          <w:color w:val="000000"/>
        </w:rPr>
      </w:pPr>
      <w:r w:rsidRPr="00CF1DFE">
        <w:rPr>
          <w:color w:val="000000"/>
        </w:rPr>
        <w:t>Инклюзивного образования;</w:t>
      </w:r>
    </w:p>
    <w:p w14:paraId="00000262" w14:textId="450256F9" w:rsidR="002B047E" w:rsidRPr="00CF1DFE" w:rsidRDefault="005B5DC4" w:rsidP="005B5DC4">
      <w:pPr>
        <w:numPr>
          <w:ilvl w:val="0"/>
          <w:numId w:val="11"/>
        </w:numPr>
        <w:pBdr>
          <w:top w:val="none" w:sz="0" w:space="0" w:color="000000"/>
          <w:left w:val="none" w:sz="0" w:space="0" w:color="000000"/>
          <w:bottom w:val="none" w:sz="0" w:space="0" w:color="000000"/>
          <w:right w:val="none" w:sz="0" w:space="0" w:color="000000"/>
        </w:pBdr>
        <w:ind w:left="0" w:firstLine="426"/>
        <w:jc w:val="both"/>
        <w:rPr>
          <w:color w:val="000000"/>
        </w:rPr>
      </w:pPr>
      <w:r w:rsidRPr="00CF1DFE">
        <w:rPr>
          <w:color w:val="000000"/>
        </w:rPr>
        <w:t>Системы воспитания и социализации;</w:t>
      </w:r>
    </w:p>
    <w:p w14:paraId="00000263" w14:textId="7FD8892D" w:rsidR="002B047E" w:rsidRPr="00CF1DFE" w:rsidRDefault="005B5DC4" w:rsidP="005B5DC4">
      <w:pPr>
        <w:numPr>
          <w:ilvl w:val="0"/>
          <w:numId w:val="11"/>
        </w:numPr>
        <w:pBdr>
          <w:top w:val="none" w:sz="0" w:space="0" w:color="000000"/>
          <w:left w:val="none" w:sz="0" w:space="0" w:color="000000"/>
          <w:bottom w:val="none" w:sz="0" w:space="0" w:color="000000"/>
          <w:right w:val="none" w:sz="0" w:space="0" w:color="000000"/>
        </w:pBdr>
        <w:ind w:left="0" w:firstLine="426"/>
        <w:jc w:val="both"/>
        <w:rPr>
          <w:color w:val="000000"/>
        </w:rPr>
      </w:pPr>
      <w:r w:rsidRPr="00CF1DFE">
        <w:rPr>
          <w:color w:val="000000"/>
        </w:rPr>
        <w:t>Системы самоопределения и профессиональной ориентации обучающихся;</w:t>
      </w:r>
    </w:p>
    <w:p w14:paraId="00000264" w14:textId="53ECD281" w:rsidR="002B047E" w:rsidRPr="00CF1DFE" w:rsidRDefault="005B5DC4" w:rsidP="005B5DC4">
      <w:pPr>
        <w:numPr>
          <w:ilvl w:val="0"/>
          <w:numId w:val="11"/>
        </w:numPr>
        <w:pBdr>
          <w:top w:val="none" w:sz="0" w:space="0" w:color="000000"/>
          <w:left w:val="none" w:sz="0" w:space="0" w:color="000000"/>
          <w:bottom w:val="none" w:sz="0" w:space="0" w:color="000000"/>
          <w:right w:val="none" w:sz="0" w:space="0" w:color="000000"/>
        </w:pBdr>
        <w:ind w:left="0" w:firstLine="426"/>
        <w:jc w:val="both"/>
        <w:rPr>
          <w:color w:val="000000"/>
        </w:rPr>
      </w:pPr>
      <w:r w:rsidRPr="00CF1DFE">
        <w:rPr>
          <w:color w:val="000000"/>
        </w:rPr>
        <w:t>Системы выявления, поддержки и развития способностей и талантов у детей и молодежи;</w:t>
      </w:r>
    </w:p>
    <w:p w14:paraId="00000265" w14:textId="2825B1DD" w:rsidR="002B047E" w:rsidRPr="00CF1DFE" w:rsidRDefault="005B5DC4" w:rsidP="005B5DC4">
      <w:pPr>
        <w:numPr>
          <w:ilvl w:val="0"/>
          <w:numId w:val="11"/>
        </w:numPr>
        <w:pBdr>
          <w:top w:val="none" w:sz="0" w:space="0" w:color="000000"/>
          <w:left w:val="none" w:sz="0" w:space="0" w:color="000000"/>
          <w:bottom w:val="none" w:sz="0" w:space="0" w:color="000000"/>
          <w:right w:val="none" w:sz="0" w:space="0" w:color="000000"/>
        </w:pBdr>
        <w:ind w:left="0" w:firstLine="426"/>
        <w:jc w:val="both"/>
        <w:rPr>
          <w:color w:val="000000"/>
        </w:rPr>
      </w:pPr>
      <w:r w:rsidRPr="00CF1DFE">
        <w:rPr>
          <w:color w:val="000000"/>
        </w:rPr>
        <w:t>Кадрового потенциала.</w:t>
      </w:r>
    </w:p>
    <w:p w14:paraId="00000266" w14:textId="542C80F6" w:rsidR="002B047E" w:rsidRPr="00CF1DFE" w:rsidRDefault="00000000" w:rsidP="00DF64FB">
      <w:pPr>
        <w:pStyle w:val="2"/>
        <w:rPr>
          <w:szCs w:val="24"/>
        </w:rPr>
      </w:pPr>
      <w:bookmarkStart w:id="25" w:name="_Toc149281994"/>
      <w:r w:rsidRPr="00CF1DFE">
        <w:rPr>
          <w:szCs w:val="24"/>
        </w:rPr>
        <w:t>3.</w:t>
      </w:r>
      <w:r w:rsidR="00880DAA" w:rsidRPr="00CF1DFE">
        <w:rPr>
          <w:szCs w:val="24"/>
        </w:rPr>
        <w:t>4</w:t>
      </w:r>
      <w:r w:rsidRPr="00CF1DFE">
        <w:rPr>
          <w:szCs w:val="24"/>
        </w:rPr>
        <w:t xml:space="preserve">. Развитие современной инфраструктуры для творчества на основе культурного и исторического наследия </w:t>
      </w:r>
      <w:proofErr w:type="spellStart"/>
      <w:r w:rsidRPr="00CF1DFE">
        <w:rPr>
          <w:szCs w:val="24"/>
        </w:rPr>
        <w:t>КАТЭКа</w:t>
      </w:r>
      <w:proofErr w:type="spellEnd"/>
      <w:r w:rsidRPr="00CF1DFE">
        <w:rPr>
          <w:szCs w:val="24"/>
        </w:rPr>
        <w:t>.</w:t>
      </w:r>
      <w:bookmarkEnd w:id="25"/>
    </w:p>
    <w:p w14:paraId="0000026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В систему учреждений культуры и искусства входит 6 учреждений культуры, в том числе: - 1 учреждение клубного типа (с филиалами в пос. Горячегорск и пос. </w:t>
      </w:r>
      <w:proofErr w:type="spellStart"/>
      <w:r w:rsidRPr="00CF1DFE">
        <w:rPr>
          <w:color w:val="000000"/>
        </w:rPr>
        <w:t>Дубинино</w:t>
      </w:r>
      <w:proofErr w:type="spellEnd"/>
      <w:r w:rsidRPr="00CF1DFE">
        <w:rPr>
          <w:color w:val="000000"/>
        </w:rPr>
        <w:t>);</w:t>
      </w:r>
    </w:p>
    <w:p w14:paraId="0000026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pPr>
      <w:r w:rsidRPr="00CF1DFE">
        <w:rPr>
          <w:color w:val="000000"/>
        </w:rPr>
        <w:t>- 2 детские школы искусств;</w:t>
      </w:r>
    </w:p>
    <w:p w14:paraId="0000026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pPr>
      <w:r w:rsidRPr="00CF1DFE">
        <w:rPr>
          <w:color w:val="000000"/>
        </w:rPr>
        <w:t>- 1 музей;</w:t>
      </w:r>
    </w:p>
    <w:p w14:paraId="0000026A"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pPr>
      <w:r w:rsidRPr="00CF1DFE">
        <w:rPr>
          <w:color w:val="000000"/>
        </w:rPr>
        <w:t>-  1 театр;</w:t>
      </w:r>
    </w:p>
    <w:p w14:paraId="0000026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pPr>
      <w:r w:rsidRPr="00CF1DFE">
        <w:rPr>
          <w:color w:val="000000"/>
        </w:rPr>
        <w:t>- 1 централизованная библиотечная система (включает 8 филиалов).</w:t>
      </w:r>
    </w:p>
    <w:p w14:paraId="0000026C"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Культура предоставляет широкие возможности не только для самореализации человека в его профессиональной деятельности, но и для творческой, насыщенной жизни, не связанной с профессиональной деятельностью. И у города Шарыпово имеются для этого все предпосылки. Кроме того, творческая среда Шарыпово представлена разнообразной сетью учреждений. </w:t>
      </w:r>
    </w:p>
    <w:p w14:paraId="0000026D"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tabs>
          <w:tab w:val="left" w:pos="0"/>
        </w:tabs>
        <w:ind w:firstLine="709"/>
        <w:jc w:val="both"/>
      </w:pPr>
      <w:r w:rsidRPr="00CF1DFE">
        <w:rPr>
          <w:color w:val="000000"/>
        </w:rPr>
        <w:t xml:space="preserve">C сентября 2021 года в стране запущен уникальный проект «Пушкинская карта», направленный на то, чтобы молодежь нашей страны могла за счет государства посещать различные культурные мероприятия. В Шарыпово воспользоваться такой картой можно при покупке билетов в театр, кинотеатр, краеведческий музей и на мероприятия, проводимые библиотеками города. </w:t>
      </w:r>
    </w:p>
    <w:p w14:paraId="0000026E" w14:textId="42496D87" w:rsidR="002B047E" w:rsidRPr="00CF1DFE" w:rsidRDefault="002B047E" w:rsidP="00880DAA">
      <w:pPr>
        <w:pBdr>
          <w:top w:val="none" w:sz="0" w:space="0" w:color="000000"/>
          <w:left w:val="none" w:sz="0" w:space="0" w:color="000000"/>
          <w:bottom w:val="none" w:sz="0" w:space="0" w:color="000000"/>
          <w:right w:val="none" w:sz="0" w:space="0" w:color="000000"/>
        </w:pBdr>
        <w:tabs>
          <w:tab w:val="left" w:pos="0"/>
        </w:tabs>
        <w:jc w:val="both"/>
      </w:pPr>
    </w:p>
    <w:p w14:paraId="0000026F"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i/>
          <w:color w:val="000000"/>
        </w:rPr>
        <w:t> Централизованная библиотечная система, включающая в себя 8 филиалов</w:t>
      </w:r>
      <w:r w:rsidRPr="00CF1DFE">
        <w:rPr>
          <w:color w:val="000000"/>
        </w:rPr>
        <w:t>.</w:t>
      </w:r>
    </w:p>
    <w:p w14:paraId="00000270"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 В целях обеспечения населению доступа к открытым информационным ресурсам и культурным ценностям в городе ведется активная работа по развитию современных информационно-коммуникационных технологий в сфере культуры. В рамках федерального проекта «Цифровая культура» национального проекта «Культура» создан виртуальный концертный зал на базе Центрального детского филиала им. Н. Носова. Благодаря прямым трансляциям или записям трансляций концертов ведущих мировых и российских исполнителей жители города имеют возможность посещать мероприятия, не выезжая за пределы города, что очень удобно особенно для людей с ограниченными возможностями здоровья. </w:t>
      </w:r>
    </w:p>
    <w:p w14:paraId="0000027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Три библиотеки централизованной библиотечной системы приняли участие в сетевом проекте модернизации городских библиотек «Городская библиотека» и после проведенной модернизации открыли двери для жителей города, созданы новые современные пространства для чтения, познавательной, интеллектуальной, творческой деятельности, для семейного времяпрепровождения, создан безбарьерный доступ в библиотеку у людей с ограниченными возможностями здоровья. Библиотеки изменились не только внешне, изменилась работа внутри библиотек, они стали местом притяжения жителей. </w:t>
      </w:r>
    </w:p>
    <w:p w14:paraId="0000027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lastRenderedPageBreak/>
        <w:t>Обслуживание удаленных пользователей осуществляется через обращение к сайту ЦБС (</w:t>
      </w:r>
      <w:proofErr w:type="spellStart"/>
      <w:r w:rsidRPr="00CF1DFE">
        <w:rPr>
          <w:color w:val="000000"/>
        </w:rPr>
        <w:t>http</w:t>
      </w:r>
      <w:proofErr w:type="spellEnd"/>
      <w:r w:rsidRPr="00CF1DFE">
        <w:rPr>
          <w:color w:val="000000"/>
        </w:rPr>
        <w:t>://biblioshar24.ru/). Веб-сайт ЦБС содержит ряд разделов, ориентированных на продвижение книги и чтения и краеведческих знаний, а также юридическую и иную информацию о деятельности библиотек города. Доля специалистов-библиотекарей, имеющих подготовку по работе с информационно-телекоммуникационными технологиями, составляет 100%.</w:t>
      </w:r>
    </w:p>
    <w:p w14:paraId="00000273"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В библиотеках организован доступ к удаленным электронным ресурсам: справочно-информационной базе «Консультант Плюс», «Ориентир» (для профориентации молодежи), к электронным библиотекам, в том числе к Национальной электронной библиотеке. Здесь проводятся консультации и обучение людей использованию полезных приложений на смартфонах, пользование порталом Госуслуг и электронными библиотеками.</w:t>
      </w:r>
    </w:p>
    <w:p w14:paraId="00000274"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tabs>
          <w:tab w:val="left" w:pos="0"/>
        </w:tabs>
        <w:ind w:firstLine="567"/>
        <w:jc w:val="both"/>
        <w:rPr>
          <w:color w:val="000000"/>
        </w:rPr>
      </w:pPr>
      <w:r w:rsidRPr="00CF1DFE">
        <w:rPr>
          <w:color w:val="000000"/>
        </w:rPr>
        <w:t xml:space="preserve">В ЦБС г. Шарыпово действуют 23 разнообразных клубных формирования по интересам для разных возрастных категорий: 9 для взрослых и людей старшего возраста, 10 для детей, 4 для молодежи. В целях повышения качества жизни пожилого населения ведёт работу народный университет «Активное долголетие». </w:t>
      </w:r>
    </w:p>
    <w:p w14:paraId="00000275" w14:textId="77777777" w:rsidR="002B047E" w:rsidRPr="00CF1DFE" w:rsidRDefault="002B047E">
      <w:pPr>
        <w:pBdr>
          <w:top w:val="none" w:sz="0" w:space="0" w:color="000000"/>
          <w:left w:val="none" w:sz="0" w:space="0" w:color="000000"/>
          <w:bottom w:val="none" w:sz="0" w:space="0" w:color="000000"/>
          <w:right w:val="none" w:sz="0" w:space="0" w:color="000000"/>
        </w:pBdr>
        <w:shd w:val="clear" w:color="auto" w:fill="FFFFFF"/>
        <w:tabs>
          <w:tab w:val="left" w:pos="0"/>
        </w:tabs>
        <w:ind w:firstLine="567"/>
        <w:jc w:val="both"/>
      </w:pPr>
    </w:p>
    <w:p w14:paraId="0000027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w:t>
      </w:r>
      <w:r w:rsidRPr="00CF1DFE">
        <w:rPr>
          <w:i/>
          <w:color w:val="000000"/>
        </w:rPr>
        <w:t>Центр культурного развития – учреждение клубного типа</w:t>
      </w:r>
      <w:r w:rsidRPr="00CF1DFE">
        <w:rPr>
          <w:color w:val="000000"/>
        </w:rPr>
        <w:t xml:space="preserve"> (с филиалами в поселках Горячегорск и </w:t>
      </w:r>
      <w:proofErr w:type="spellStart"/>
      <w:r w:rsidRPr="00CF1DFE">
        <w:rPr>
          <w:color w:val="000000"/>
        </w:rPr>
        <w:t>Дубинино</w:t>
      </w:r>
      <w:proofErr w:type="spellEnd"/>
      <w:r w:rsidRPr="00CF1DFE">
        <w:rPr>
          <w:color w:val="000000"/>
        </w:rPr>
        <w:t>).</w:t>
      </w:r>
    </w:p>
    <w:p w14:paraId="0000027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Услуги учреждений культуры клубного типа востребованы населением. Ежегодно учреждениями проводится до 700 мероприятий. МАУ «ЦКР г. Шарыпово» – центральная площадка для проведения городских культурно-просветительский акций и мероприятий. Накоплен уникальный позитивный опыт в области межкультурного обмена и межнационального сотрудничества. </w:t>
      </w:r>
    </w:p>
    <w:p w14:paraId="0000027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8"/>
        <w:jc w:val="both"/>
      </w:pPr>
      <w:r w:rsidRPr="00CF1DFE">
        <w:rPr>
          <w:color w:val="000000"/>
        </w:rPr>
        <w:t xml:space="preserve">Город Шарыпово вошёл в число малых городов России, в которых построены культурные центры. В декабре 2012 года Министерство культуры Российской Федерации провело конкурсный отбор среди малых и средних городов России для размещения многофункциональных культурных центров. Рассмотрено более 90 заявок из 58 субъектов Российской Федерации и по итогам конкурса сформирован перечень из 10 субъектов Российской Федерации, в который включен Красноярский край с проектом создания Центра культурного развития в г. Шарыпово. </w:t>
      </w:r>
    </w:p>
    <w:p w14:paraId="0000027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8"/>
        <w:jc w:val="both"/>
      </w:pPr>
      <w:r w:rsidRPr="00CF1DFE">
        <w:rPr>
          <w:color w:val="000000"/>
        </w:rPr>
        <w:t xml:space="preserve">Центр культурного развития представляет собой современное двухэтажное здание. На первом этаже находятся фойе с интернет-кафе и многофункциональный зал на 300 мест для концертных мероприятий, спектаклей и кинопоказов. На втором этаже расположены кабинеты для занятий, репетиционный хореографический зал, коворкинг и помещения для студийной </w:t>
      </w:r>
      <w:proofErr w:type="spellStart"/>
      <w:proofErr w:type="gramStart"/>
      <w:r w:rsidRPr="00CF1DFE">
        <w:rPr>
          <w:color w:val="000000"/>
        </w:rPr>
        <w:t>работы.Открытие</w:t>
      </w:r>
      <w:proofErr w:type="spellEnd"/>
      <w:proofErr w:type="gramEnd"/>
      <w:r w:rsidRPr="00CF1DFE">
        <w:rPr>
          <w:color w:val="000000"/>
        </w:rPr>
        <w:t xml:space="preserve"> ЦКР позволило вывести организацию мероприятий в Шарыпово на качественно новый уровень. На сегодняшний день можно сказать, что в городе Шарыпово работает одна из лучших концертных площадок Красноярского края. Сценическая площадка очень востребована, зал во время мероприятий всегда полон, у города появилось не столько новое здание учреждения культуры, сколько многофункциональное культурное пространство.  </w:t>
      </w:r>
    </w:p>
    <w:p w14:paraId="0000027A"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567"/>
        <w:jc w:val="both"/>
      </w:pPr>
      <w:r w:rsidRPr="00CF1DFE">
        <w:rPr>
          <w:color w:val="000000"/>
        </w:rPr>
        <w:t xml:space="preserve">Вокруг здания формируется новое общественное пространство, направленное на преобразование внешнего имиджа Шарыпово и формирование узнаваемой идентичности города. Концепция парковой зоны объединяет природную и культурную составляющую Шарыповского района, подчеркивая уникальность нашего города: это и композиции из камней в форме петроглифов, снятых с одной из писаниц Шарыповского района, и круглые площадки, символизирующие знаменитые шарыповские озера, а также арт-объекты в виде динозавров. Именно в Шарыповском районе был найден единственный в России скелет среднеюрского динозавра – стегозавра и останки тираннозавра этого же периода, пока единственного в мире. Динозавры в Шарыпово – это реальная история и выделение этой особенности на городских пространствах может стать драйвером туристского развития территории. В рамках проекта будет создана целая система объектов, </w:t>
      </w:r>
      <w:proofErr w:type="spellStart"/>
      <w:r w:rsidRPr="00CF1DFE">
        <w:rPr>
          <w:color w:val="000000"/>
        </w:rPr>
        <w:t>Динопарк</w:t>
      </w:r>
      <w:proofErr w:type="spellEnd"/>
      <w:r w:rsidRPr="00CF1DFE">
        <w:rPr>
          <w:color w:val="000000"/>
        </w:rPr>
        <w:t xml:space="preserve">, </w:t>
      </w:r>
      <w:proofErr w:type="spellStart"/>
      <w:r w:rsidRPr="00CF1DFE">
        <w:rPr>
          <w:color w:val="000000"/>
        </w:rPr>
        <w:t>динокафе</w:t>
      </w:r>
      <w:proofErr w:type="spellEnd"/>
      <w:r w:rsidRPr="00CF1DFE">
        <w:rPr>
          <w:color w:val="000000"/>
        </w:rPr>
        <w:t>, модернизирован зал палеонтологии в Краеведческом музее.</w:t>
      </w:r>
    </w:p>
    <w:p w14:paraId="0000027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lastRenderedPageBreak/>
        <w:t xml:space="preserve">В 2023 году реализуется проект </w:t>
      </w:r>
      <w:r w:rsidRPr="00CF1DFE">
        <w:rPr>
          <w:b/>
          <w:color w:val="000000"/>
        </w:rPr>
        <w:t>«</w:t>
      </w:r>
      <w:r w:rsidRPr="00CF1DFE">
        <w:rPr>
          <w:color w:val="000000"/>
        </w:rPr>
        <w:t xml:space="preserve">Городской променад «Воинская слава – трудовая доблесть», который стал победителем Всероссийского конкурса лучших проектов создания комфортной городской среды. Концепция проекта заключается в активации-объединении территорий от Памятника Победы через сквер Энергетиков к памятнику Первостроителей. Это позволит проявиться главному </w:t>
      </w:r>
      <w:proofErr w:type="spellStart"/>
      <w:r w:rsidRPr="00CF1DFE">
        <w:rPr>
          <w:color w:val="000000"/>
        </w:rPr>
        <w:t>пешеходно</w:t>
      </w:r>
      <w:proofErr w:type="spellEnd"/>
      <w:r w:rsidRPr="00CF1DFE">
        <w:rPr>
          <w:color w:val="000000"/>
        </w:rPr>
        <w:t xml:space="preserve">-событийному лучу города, который вовлечет прогуливающихся по </w:t>
      </w:r>
      <w:r w:rsidRPr="00CF1DFE">
        <w:rPr>
          <w:i/>
          <w:color w:val="000000"/>
        </w:rPr>
        <w:t xml:space="preserve">городскому променаду </w:t>
      </w:r>
      <w:r w:rsidRPr="00CF1DFE">
        <w:rPr>
          <w:color w:val="000000"/>
        </w:rPr>
        <w:t xml:space="preserve">в диалог посредством качественной информационной галереи, где будут отражены уникальная археологическая значимость города, история шарыповской земли и ее выдающихся жителей. Парковые зоны превратятся в своего рода музей под открытым небом, будет сформировано единое городское пространство, раскрывающее городскую идентичность. </w:t>
      </w:r>
    </w:p>
    <w:p w14:paraId="0000027C"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Благодаря федеральному проекту «Культура малой Родины. Местный дом культуры» в культурно-досуговых учреждениях обновлено звуковое и световое оборудование, механическое оснащение сцены, установлены новые кресла в зрительном зале, в п. </w:t>
      </w:r>
      <w:proofErr w:type="spellStart"/>
      <w:r w:rsidRPr="00CF1DFE">
        <w:rPr>
          <w:color w:val="000000"/>
        </w:rPr>
        <w:t>Дубинино</w:t>
      </w:r>
      <w:proofErr w:type="spellEnd"/>
      <w:r w:rsidRPr="00CF1DFE">
        <w:rPr>
          <w:color w:val="000000"/>
        </w:rPr>
        <w:t xml:space="preserve"> установлен сценический комплекс для проведения массовых мероприятий, который позволил создать современную локацию, соответствующую новым форматам в области культуры.</w:t>
      </w:r>
    </w:p>
    <w:p w14:paraId="0000027D"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 В учреждениях клубного типа работают 87 клубных формирований, в которых занимается 2745 человек. Из них 17 формирований для детей до 14 – 35 лет. </w:t>
      </w:r>
    </w:p>
    <w:p w14:paraId="0000027E"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В рамках проекта Фонда российского кино на базе Городского Дома культуры открыт кинозал с возможностью демонстрировать фильмы «первого экрана» в формате 3D. В будущем планируется оснастить новое здание Центра культурного развития цифровым кинооборудованием для организации кинопоказа в формате 3D, широкополосным доступом в интернет для обеспечения доступа к медиаконтенту (для трансляции концертов, спектаклей) для организации кинопоказа и создания сети виртуальных концертных залов в городе. </w:t>
      </w:r>
    </w:p>
    <w:p w14:paraId="0000027F"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w:t>
      </w:r>
    </w:p>
    <w:p w14:paraId="00000280"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i/>
          <w:color w:val="000000"/>
        </w:rPr>
        <w:t>Городской краеведческий музей</w:t>
      </w:r>
      <w:r w:rsidRPr="00CF1DFE">
        <w:rPr>
          <w:color w:val="000000"/>
        </w:rPr>
        <w:t xml:space="preserve">. </w:t>
      </w:r>
    </w:p>
    <w:p w14:paraId="0000028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Общий фонд городского краеведческого музея составляет 10812 предметов, в том числе основной фонд - 4693 единиц хранения. Формирование фондов музея проходит путем пожертвования на безвозмездной основе от населения города Шарыпово и Шарыповского муниципального округа. </w:t>
      </w:r>
    </w:p>
    <w:p w14:paraId="0000028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spacing w:after="24"/>
        <w:ind w:firstLine="708"/>
        <w:jc w:val="both"/>
      </w:pPr>
      <w:r w:rsidRPr="00CF1DFE">
        <w:rPr>
          <w:color w:val="000000"/>
        </w:rPr>
        <w:t xml:space="preserve">На сегодняшний день в Краеведческом музее г. Шарыпово действует 7 экспозиций: «Минералогия», «Археология», «Палеонтология», «Живая природа», «Воинская Слава», «Этнография», «История </w:t>
      </w:r>
      <w:proofErr w:type="spellStart"/>
      <w:r w:rsidRPr="00CF1DFE">
        <w:rPr>
          <w:color w:val="000000"/>
        </w:rPr>
        <w:t>КАТЭКа</w:t>
      </w:r>
      <w:proofErr w:type="spellEnd"/>
      <w:r w:rsidRPr="00CF1DFE">
        <w:rPr>
          <w:color w:val="000000"/>
        </w:rPr>
        <w:t xml:space="preserve">», работает планетарий. Особой гордостью музея являются археологические и палеонтологические коллекции, сформированные в результате многолетних поисков и раскопок на территории города и района, уникальные экспонаты девонского, каменноугольного, юрского периодов. Широко представлены представители среднеюрского периода: черепахи, кости травоядных и хищных динозавров, таких, как стегозавр, </w:t>
      </w:r>
      <w:proofErr w:type="spellStart"/>
      <w:r w:rsidRPr="00CF1DFE">
        <w:rPr>
          <w:color w:val="000000"/>
        </w:rPr>
        <w:t>маменчизавр</w:t>
      </w:r>
      <w:proofErr w:type="spellEnd"/>
      <w:r w:rsidRPr="00CF1DFE">
        <w:rPr>
          <w:color w:val="000000"/>
        </w:rPr>
        <w:t xml:space="preserve"> и </w:t>
      </w:r>
      <w:proofErr w:type="spellStart"/>
      <w:r w:rsidRPr="00CF1DFE">
        <w:rPr>
          <w:color w:val="000000"/>
        </w:rPr>
        <w:t>килескус</w:t>
      </w:r>
      <w:proofErr w:type="spellEnd"/>
      <w:r w:rsidRPr="00CF1DFE">
        <w:rPr>
          <w:color w:val="000000"/>
        </w:rPr>
        <w:t xml:space="preserve"> </w:t>
      </w:r>
      <w:proofErr w:type="spellStart"/>
      <w:r w:rsidRPr="00CF1DFE">
        <w:rPr>
          <w:color w:val="000000"/>
        </w:rPr>
        <w:t>аристотокус</w:t>
      </w:r>
      <w:proofErr w:type="spellEnd"/>
      <w:r w:rsidRPr="00CF1DFE">
        <w:rPr>
          <w:color w:val="000000"/>
        </w:rPr>
        <w:t>. Часть предметов палеонтологии – единственные в России.</w:t>
      </w:r>
    </w:p>
    <w:p w14:paraId="00000283"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8"/>
        <w:jc w:val="both"/>
      </w:pPr>
      <w:r w:rsidRPr="00CF1DFE">
        <w:rPr>
          <w:color w:val="000000"/>
        </w:rPr>
        <w:t xml:space="preserve">В рамках реализации федерального проекта «Культурная среда» национального проекта «Культура» краеведческий музей в 2023 году получил современное экспозиционно-выставочное и фондовое оборудование. Экспозиционные витрины изготовлены по всем требованиям к выставочному оборудованию, они проклеены, то есть, не позволяют проникать пыли к музейному предмету, снабжены замком и светодиодной подсветкой. В выставочном зале установлена подвесная система для картин. </w:t>
      </w:r>
    </w:p>
    <w:p w14:paraId="00000284"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8"/>
        <w:jc w:val="both"/>
      </w:pPr>
      <w:r w:rsidRPr="00CF1DFE">
        <w:rPr>
          <w:color w:val="000000"/>
        </w:rPr>
        <w:t xml:space="preserve">Интерактивные киоски и проекционное оборудование с экраном станут отличным дополнением для экспозиций музея, предлагая информацию об экспонатах, как представленных в открытой экспозиции, так и находящихся в хранилище.  Кардинально изменилось и фондохранилище: новое фондовое оборудование позволит создать необходимые условия сохранности музейного фонда, разграничит коллекции на зоны хранения и увеличит площади хранения.   </w:t>
      </w:r>
    </w:p>
    <w:p w14:paraId="0000028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8"/>
        <w:jc w:val="both"/>
      </w:pPr>
      <w:r w:rsidRPr="00CF1DFE">
        <w:rPr>
          <w:color w:val="000000"/>
        </w:rPr>
        <w:lastRenderedPageBreak/>
        <w:t>Обновление позволит расширить рамки стандартной работы музея: развивать новые формы организации мероприятий и музейных уроков, повысить уровень комфортности ознакомления с представленными экспозициями, продемонстрировать большее количество экспонатов, тем самым привлекая посетителей.</w:t>
      </w:r>
    </w:p>
    <w:p w14:paraId="101FAD02" w14:textId="77777777" w:rsidR="00880DAA" w:rsidRPr="00CF1DFE" w:rsidRDefault="00880DAA">
      <w:pPr>
        <w:pBdr>
          <w:top w:val="none" w:sz="0" w:space="0" w:color="000000"/>
          <w:left w:val="none" w:sz="0" w:space="0" w:color="000000"/>
          <w:bottom w:val="none" w:sz="0" w:space="0" w:color="000000"/>
          <w:right w:val="none" w:sz="0" w:space="0" w:color="000000"/>
        </w:pBdr>
        <w:tabs>
          <w:tab w:val="left" w:pos="0"/>
        </w:tabs>
        <w:ind w:firstLine="709"/>
        <w:jc w:val="both"/>
        <w:rPr>
          <w:i/>
          <w:color w:val="000000"/>
        </w:rPr>
      </w:pPr>
    </w:p>
    <w:p w14:paraId="00000286" w14:textId="717E2A0A"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i/>
          <w:color w:val="000000"/>
        </w:rPr>
        <w:t>Городской драматический театр</w:t>
      </w:r>
    </w:p>
    <w:p w14:paraId="0000028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8"/>
        <w:jc w:val="both"/>
      </w:pPr>
      <w:r w:rsidRPr="00CF1DFE">
        <w:rPr>
          <w:color w:val="000000"/>
        </w:rPr>
        <w:t>Шарыповский драматический театр – визитная карточка Шарыпово, обладатель российской национальной театральной премии «Золотая Маска» в 2017 и 2021 годах, обладатель хрустальных масок краевого фестиваля «Театральная весна», лауреат международных театральных фестивалей.  </w:t>
      </w:r>
    </w:p>
    <w:p w14:paraId="0000028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8"/>
        <w:jc w:val="both"/>
      </w:pPr>
      <w:r w:rsidRPr="00CF1DFE">
        <w:rPr>
          <w:color w:val="000000"/>
        </w:rPr>
        <w:t>Театр успешно участвует и в специальном проекте «Маска Плюс» главной театральной премии России: в 2018 году зрители Москвы посмотрели спектакль «Банда аутсайдеров», в 2019 году «</w:t>
      </w:r>
      <w:proofErr w:type="spellStart"/>
      <w:r w:rsidRPr="00CF1DFE">
        <w:rPr>
          <w:color w:val="000000"/>
        </w:rPr>
        <w:t>С_училища</w:t>
      </w:r>
      <w:proofErr w:type="spellEnd"/>
      <w:r w:rsidRPr="00CF1DFE">
        <w:rPr>
          <w:color w:val="000000"/>
        </w:rPr>
        <w:t xml:space="preserve">».  </w:t>
      </w:r>
    </w:p>
    <w:p w14:paraId="0000028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8"/>
        <w:jc w:val="both"/>
      </w:pPr>
      <w:r w:rsidRPr="00CF1DFE">
        <w:rPr>
          <w:color w:val="000000"/>
        </w:rPr>
        <w:t xml:space="preserve">На сцене городского театра в рамках гастрольной программы фестиваля «Золотая маска» в 2019 году свои спектакли представили театры Санкт-Петербурга, Новосибирска и Москвы. Шарыповский фестиваль муниципальных драматических театров «Сибирская </w:t>
      </w:r>
      <w:proofErr w:type="spellStart"/>
      <w:r w:rsidRPr="00CF1DFE">
        <w:rPr>
          <w:color w:val="000000"/>
        </w:rPr>
        <w:t>Камерата</w:t>
      </w:r>
      <w:proofErr w:type="spellEnd"/>
      <w:r w:rsidRPr="00CF1DFE">
        <w:rPr>
          <w:color w:val="000000"/>
        </w:rPr>
        <w:t xml:space="preserve"> плюс» известен далеко за пределами Красноярского края.</w:t>
      </w:r>
    </w:p>
    <w:p w14:paraId="0000028A"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Шарыповская театральная труппа обладает огромным потенциалом, за сезон команда выпускает 8-9 спектаклей, ставя перед собой самые смелые задачи: постановка современных авторов, реабилитация советской пьесы, новое прочтение классики, значительное внимание уделяется спектаклям для молодежи, подростков и детей. Зал во время спектаклей всегда полон, такую заполняемость не всегда встретишь даже в крупных столичных театрах. При театре осуществляет свою деятельность детская театральная школа-студия «Фонарик», многие воспитанники которой поступают в ведущие театральные ВУЗы России.</w:t>
      </w:r>
    </w:p>
    <w:p w14:paraId="0000028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Шарыповский фестиваль драматических театров «Сибирская </w:t>
      </w:r>
      <w:proofErr w:type="spellStart"/>
      <w:r w:rsidRPr="00CF1DFE">
        <w:rPr>
          <w:color w:val="000000"/>
        </w:rPr>
        <w:t>Камерата</w:t>
      </w:r>
      <w:proofErr w:type="spellEnd"/>
      <w:r w:rsidRPr="00CF1DFE">
        <w:rPr>
          <w:color w:val="000000"/>
        </w:rPr>
        <w:t xml:space="preserve"> плюс» известен далеко за пределами Красноярского края. Руководитель лаборатории «Новые смыслы», известный театральный критик Павел Руднев, привлекает к постановкам эскизов пьес молодых талантливых режиссеров из Германии, США (г. Вашингтон), из Москвы, Санкт-Петербурга и других городов России. </w:t>
      </w:r>
    </w:p>
    <w:p w14:paraId="0000028C"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Благодаря федеральному проекту «Культура малой Родины. Театры малых городов» для постановки спектаклей привлекаются известные режиссеры и художники из Москвы, Санкт-Петербурга и других городов, обновлено звуковое и световое оборудование, механика сцены, установлены новые кресла, приобретен грузопассажирский утепленный комфортабельный автобус, что дает возможность театру осуществлять гастрольную деятельность по Красноярскому краю. </w:t>
      </w:r>
    </w:p>
    <w:p w14:paraId="0000028D"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Ежегодно театр посещает более 12 тысяч жителей и гостей города, несмотря на малую вместимость зала в 120 мест.</w:t>
      </w:r>
    </w:p>
    <w:p w14:paraId="0000028E"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w:t>
      </w:r>
    </w:p>
    <w:p w14:paraId="0000028F"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i/>
          <w:color w:val="000000"/>
        </w:rPr>
        <w:t xml:space="preserve">Дополнительное образование </w:t>
      </w:r>
    </w:p>
    <w:p w14:paraId="00000290"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tabs>
          <w:tab w:val="left" w:pos="0"/>
        </w:tabs>
        <w:ind w:firstLine="709"/>
        <w:jc w:val="both"/>
      </w:pPr>
      <w:r w:rsidRPr="00CF1DFE">
        <w:rPr>
          <w:color w:val="000000"/>
        </w:rPr>
        <w:t xml:space="preserve">Детские школы искусств предоставляют возможность подрастающему поколению заниматься любыми видами творчества как самодеятельного, так и профессионального, обучаться искусству и формировать творческое мировоззрение, востребованное не только культурой, но и экономикой. Помимо образовательной функции, школы искусств активно выполняют важную социокультурную функцию, осуществляя концертную, выставочную деятельность, являясь неотъемлемой частью культурного пространства города. </w:t>
      </w:r>
    </w:p>
    <w:p w14:paraId="0000029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В 2022 году детская школа искусств г. Шарыпово в рамках реализации федерального проекта «Культурная среда» национального проекта «Культура» приобрела новые музыкальные инструменты, оборудование и учебные материалы.</w:t>
      </w:r>
    </w:p>
    <w:p w14:paraId="0000029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На базе детской школы искусств г. Шарыпово ежегодно проводятся открытые </w:t>
      </w:r>
      <w:r w:rsidRPr="00CF1DFE">
        <w:rPr>
          <w:color w:val="000000"/>
        </w:rPr>
        <w:lastRenderedPageBreak/>
        <w:t xml:space="preserve">зональные конкурсы: юных пианистов «Неразгаданные звуки рояля», сольной и ансамблевой музыки «Союз прекрасный-музыка и дети», зональная теоретическая олимпиада «Черные, белые клавиши гаммы». Одаренным детям в области культуры и искусства предоставляется возможность участия во всероссийских, международных конкурсах, фестивалях и выставках. </w:t>
      </w:r>
    </w:p>
    <w:p w14:paraId="00000293"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Численность учащихся школ искусств составляет 852 человека.</w:t>
      </w:r>
    </w:p>
    <w:p w14:paraId="00000294"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w:t>
      </w:r>
    </w:p>
    <w:p w14:paraId="0000029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i/>
          <w:color w:val="000000"/>
        </w:rPr>
        <w:t>Мероприятия в сфере межнациональных отношений</w:t>
      </w:r>
    </w:p>
    <w:p w14:paraId="0000029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Шарыпово – город гармоничных межнациональных и межрелигиозных отношений. В городе, где проживают представители 80 национальностей и народностей, удалось обеспечить дружное сосуществование и процветание всех этносов, сохранить их самобытность и одновременно создать яркую, синтезирующую культуру города, создан Центр межнациональных культур «Содружество».</w:t>
      </w:r>
    </w:p>
    <w:p w14:paraId="0000029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8"/>
        <w:jc w:val="both"/>
      </w:pPr>
      <w:r w:rsidRPr="00CF1DFE">
        <w:rPr>
          <w:color w:val="000000"/>
        </w:rPr>
        <w:t xml:space="preserve">На базе муниципальных учреждений культуры осуществляют деятельность творческие национальные коллективы, которые являются активными участниками городских и краевых мероприятий, достойно представляют город Шарыпово и Красноярский край на межрегиональных, всероссийских и международных фестивалях и конкурсах. </w:t>
      </w:r>
    </w:p>
    <w:p w14:paraId="0000029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xml:space="preserve"> Одно из направлений муниципальной программы «Развитие культуры» - «Гармонизация межнациональных отношений». В 2020, 2021 и 2022 годах Шарыпово стал победителем регионального этапа Всероссийского конкурса «Лучшая муниципальная практика» в номинации </w:t>
      </w:r>
      <w:r w:rsidRPr="00CF1DFE">
        <w:rPr>
          <w:b/>
          <w:color w:val="000000"/>
        </w:rPr>
        <w:t>«</w:t>
      </w:r>
      <w:r w:rsidRPr="00CF1DFE">
        <w:rPr>
          <w:color w:val="000000"/>
        </w:rPr>
        <w:t xml:space="preserve">Укрепление межнационального мира и согласия». Опыт взаимодействия муниципальных структур и национальных объединений города по решению задач в области реализации государственной национальной политики на муниципальном уровне получил высокую оценку. </w:t>
      </w:r>
    </w:p>
    <w:p w14:paraId="0000029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583"/>
        <w:jc w:val="both"/>
      </w:pPr>
      <w:r w:rsidRPr="00CF1DFE">
        <w:rPr>
          <w:color w:val="000000"/>
        </w:rPr>
        <w:t xml:space="preserve">Межнациональный праздник «Содружество 50 народов» проводится ежегодно в Шарыпово в День России с 2008 года. Ранее это мероприятие проводилось только на муниципальном уровне, а с 2013 года реализуется в рамках государственной программы Красноярского края «Укрепление единства российской нации и этнокультурное развитие народов Красноярского края»,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 </w:t>
      </w:r>
    </w:p>
    <w:p w14:paraId="0000029A"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Фестиваль воспитанников детских садов «Учимся дружить» – изюминка межнационального праздника «Содружество 50 народов». Цель фестиваля – ознакомление детей с культурой разных народов – позволяет с раннего возраста воспитывать толерантное отношение к людям разных национальностей. Сценические номера каждой команды посвящены культуре народов, проживающих на территории Шарыпово и в Красноярском крае. Песни, танцы, стихи и музыка, а также сказки разных народов России дети изучают в короткие сроки, но подходят к творческому конкурсу очень ответственно. В подготовку конкурсных номеров вовлечены не только дети (дошкольники, школьники, молодежь), но и их родители; не только старожильческое население, но и вновь прибывшие – мигранты и дети-</w:t>
      </w:r>
      <w:proofErr w:type="spellStart"/>
      <w:r w:rsidRPr="00CF1DFE">
        <w:rPr>
          <w:color w:val="000000"/>
        </w:rPr>
        <w:t>инофоны</w:t>
      </w:r>
      <w:proofErr w:type="spellEnd"/>
      <w:r w:rsidRPr="00CF1DFE">
        <w:rPr>
          <w:color w:val="000000"/>
        </w:rPr>
        <w:t>.</w:t>
      </w:r>
    </w:p>
    <w:p w14:paraId="0000029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0"/>
        </w:tabs>
        <w:ind w:firstLine="709"/>
        <w:jc w:val="both"/>
      </w:pPr>
      <w:r w:rsidRPr="00CF1DFE">
        <w:rPr>
          <w:color w:val="000000"/>
        </w:rPr>
        <w:t> </w:t>
      </w:r>
    </w:p>
    <w:p w14:paraId="0000029C"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tabs>
          <w:tab w:val="left" w:pos="0"/>
        </w:tabs>
        <w:ind w:firstLine="709"/>
        <w:jc w:val="both"/>
        <w:rPr>
          <w:color w:val="000000"/>
        </w:rPr>
      </w:pPr>
      <w:r w:rsidRPr="00CF1DFE">
        <w:rPr>
          <w:color w:val="000000"/>
        </w:rPr>
        <w:t xml:space="preserve">Вместе с тем в развитии сферы культуры города Шарыпово имеется ряд </w:t>
      </w:r>
      <w:r w:rsidRPr="00CF1DFE">
        <w:rPr>
          <w:i/>
          <w:color w:val="000000"/>
        </w:rPr>
        <w:t>проблем</w:t>
      </w:r>
      <w:r w:rsidRPr="00CF1DFE">
        <w:rPr>
          <w:color w:val="000000"/>
        </w:rPr>
        <w:t>:</w:t>
      </w:r>
    </w:p>
    <w:p w14:paraId="0000029D" w14:textId="77777777" w:rsidR="002B047E" w:rsidRPr="00CF1DFE" w:rsidRDefault="00000000">
      <w:pPr>
        <w:numPr>
          <w:ilvl w:val="0"/>
          <w:numId w:val="10"/>
        </w:numPr>
        <w:pBdr>
          <w:top w:val="none" w:sz="0" w:space="0" w:color="000000"/>
          <w:left w:val="none" w:sz="0" w:space="0" w:color="000000"/>
          <w:bottom w:val="none" w:sz="0" w:space="0" w:color="000000"/>
          <w:right w:val="none" w:sz="0" w:space="0" w:color="000000"/>
          <w:between w:val="nil"/>
        </w:pBdr>
        <w:shd w:val="clear" w:color="auto" w:fill="FFFFFF"/>
        <w:tabs>
          <w:tab w:val="left" w:pos="0"/>
        </w:tabs>
        <w:ind w:left="283" w:hanging="283"/>
        <w:jc w:val="both"/>
        <w:rPr>
          <w:color w:val="000000"/>
        </w:rPr>
      </w:pPr>
      <w:r w:rsidRPr="00CF1DFE">
        <w:rPr>
          <w:color w:val="000000"/>
        </w:rPr>
        <w:t>отрасль испытывает потребность в молодых специалистах;</w:t>
      </w:r>
    </w:p>
    <w:p w14:paraId="0000029E" w14:textId="77777777" w:rsidR="002B047E" w:rsidRPr="00CF1DFE" w:rsidRDefault="00000000">
      <w:pPr>
        <w:numPr>
          <w:ilvl w:val="0"/>
          <w:numId w:val="10"/>
        </w:numPr>
        <w:pBdr>
          <w:top w:val="none" w:sz="0" w:space="0" w:color="000000"/>
          <w:left w:val="none" w:sz="0" w:space="0" w:color="000000"/>
          <w:bottom w:val="none" w:sz="0" w:space="0" w:color="000000"/>
          <w:right w:val="none" w:sz="0" w:space="0" w:color="000000"/>
          <w:between w:val="nil"/>
        </w:pBdr>
        <w:shd w:val="clear" w:color="auto" w:fill="FFFFFF"/>
        <w:tabs>
          <w:tab w:val="left" w:pos="0"/>
        </w:tabs>
        <w:ind w:left="283" w:hanging="283"/>
        <w:jc w:val="both"/>
        <w:rPr>
          <w:color w:val="000000"/>
        </w:rPr>
      </w:pPr>
      <w:r w:rsidRPr="00CF1DFE">
        <w:rPr>
          <w:color w:val="000000"/>
        </w:rPr>
        <w:t>материально-техническая база характеризуется высокой степенью износа, не обеспечена в достаточном количестве необходимым оборудованием, музыкальными инструментами, отсутствует гаражный бокс для автобуса;</w:t>
      </w:r>
    </w:p>
    <w:p w14:paraId="0000029F" w14:textId="77777777" w:rsidR="002B047E" w:rsidRPr="00CF1DFE" w:rsidRDefault="00000000">
      <w:pPr>
        <w:numPr>
          <w:ilvl w:val="0"/>
          <w:numId w:val="10"/>
        </w:numPr>
        <w:pBdr>
          <w:top w:val="none" w:sz="0" w:space="0" w:color="000000"/>
          <w:left w:val="none" w:sz="0" w:space="0" w:color="000000"/>
          <w:bottom w:val="none" w:sz="0" w:space="0" w:color="000000"/>
          <w:right w:val="none" w:sz="0" w:space="0" w:color="000000"/>
          <w:between w:val="nil"/>
        </w:pBdr>
        <w:shd w:val="clear" w:color="auto" w:fill="FFFFFF"/>
        <w:tabs>
          <w:tab w:val="left" w:pos="0"/>
        </w:tabs>
        <w:ind w:left="283" w:hanging="283"/>
        <w:jc w:val="both"/>
        <w:rPr>
          <w:rFonts w:eastAsia="Liberation Sans"/>
          <w:color w:val="4A4A4A"/>
        </w:rPr>
      </w:pPr>
      <w:r w:rsidRPr="00CF1DFE">
        <w:rPr>
          <w:color w:val="000000"/>
        </w:rPr>
        <w:t>театру необходимо новое современное здание, т.к. приспособленное здание театра не соответствует современным требованиям, отсутствует склад для декораций.</w:t>
      </w:r>
    </w:p>
    <w:p w14:paraId="000002A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На основании проведенного анализа, учитывая основные направления стратегической политики Красноярского края и национального проекта «Культура», </w:t>
      </w:r>
      <w:r w:rsidRPr="00CF1DFE">
        <w:rPr>
          <w:b/>
          <w:color w:val="000000"/>
        </w:rPr>
        <w:t xml:space="preserve">цель </w:t>
      </w:r>
      <w:r w:rsidRPr="00CF1DFE">
        <w:rPr>
          <w:color w:val="000000"/>
        </w:rPr>
        <w:lastRenderedPageBreak/>
        <w:t xml:space="preserve">культурной политики города Шарыпово </w:t>
      </w:r>
      <w:r w:rsidRPr="00CF1DFE">
        <w:rPr>
          <w:b/>
          <w:color w:val="000000"/>
        </w:rPr>
        <w:t xml:space="preserve">формирование уникального образа культуры города Шарыпово, превращение самореализации в сфере культуры в фактор социально-экономического развития города. </w:t>
      </w:r>
    </w:p>
    <w:p w14:paraId="000002A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080"/>
        </w:tabs>
        <w:ind w:firstLine="709"/>
        <w:jc w:val="both"/>
      </w:pPr>
      <w:r w:rsidRPr="00CF1DFE">
        <w:rPr>
          <w:color w:val="000000"/>
        </w:rPr>
        <w:t>В контексте поставленной цели задачи культурной политики выстраиваются по следующим направлениям:</w:t>
      </w:r>
    </w:p>
    <w:p w14:paraId="000002A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080"/>
        </w:tabs>
        <w:ind w:firstLine="709"/>
        <w:jc w:val="both"/>
      </w:pPr>
      <w:r w:rsidRPr="00CF1DFE">
        <w:rPr>
          <w:b/>
          <w:color w:val="000000"/>
        </w:rPr>
        <w:t> </w:t>
      </w:r>
    </w:p>
    <w:p w14:paraId="000002A3"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080"/>
        </w:tabs>
        <w:ind w:firstLine="709"/>
        <w:jc w:val="both"/>
      </w:pPr>
      <w:r w:rsidRPr="00CF1DFE">
        <w:rPr>
          <w:i/>
          <w:color w:val="000000"/>
        </w:rPr>
        <w:t>1.Обеспечение качественно нового уровня развития инфраструктуры культуры г. Шарыпово.</w:t>
      </w:r>
    </w:p>
    <w:p w14:paraId="000002A4"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080"/>
        </w:tabs>
        <w:ind w:left="0" w:firstLine="644"/>
        <w:jc w:val="both"/>
      </w:pPr>
      <w:r w:rsidRPr="00CF1DFE">
        <w:rPr>
          <w:color w:val="000000"/>
        </w:rPr>
        <w:t xml:space="preserve">разработка и выполнение комплекса мер, направленных на формирование уникального образа города Шарыпово; </w:t>
      </w:r>
    </w:p>
    <w:p w14:paraId="000002A5"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080"/>
        </w:tabs>
        <w:ind w:left="0" w:firstLine="644"/>
        <w:jc w:val="both"/>
      </w:pPr>
      <w:r w:rsidRPr="00CF1DFE">
        <w:rPr>
          <w:color w:val="000000"/>
        </w:rPr>
        <w:t xml:space="preserve">формирование благоприятной для жизни и творчества городской среды, обеспечение сохранности зданий и помещений, занимаемых организациями культуры, и строительство новых объектов недвижимости: </w:t>
      </w:r>
    </w:p>
    <w:p w14:paraId="000002A6" w14:textId="77777777" w:rsidR="002B047E" w:rsidRPr="00CF1DFE" w:rsidRDefault="00000000" w:rsidP="00880DAA">
      <w:pPr>
        <w:numPr>
          <w:ilvl w:val="1"/>
          <w:numId w:val="11"/>
        </w:numPr>
        <w:pBdr>
          <w:top w:val="none" w:sz="0" w:space="0" w:color="000000"/>
          <w:left w:val="none" w:sz="0" w:space="0" w:color="000000"/>
          <w:bottom w:val="none" w:sz="0" w:space="0" w:color="000000"/>
          <w:right w:val="none" w:sz="0" w:space="0" w:color="000000"/>
        </w:pBdr>
        <w:tabs>
          <w:tab w:val="left" w:pos="1080"/>
        </w:tabs>
        <w:ind w:left="709" w:firstLine="644"/>
        <w:jc w:val="both"/>
      </w:pPr>
      <w:r w:rsidRPr="00CF1DFE">
        <w:rPr>
          <w:color w:val="000000"/>
        </w:rPr>
        <w:t>разработка и утверждение проектно-сметной документации, строительство нового здания муниципального театра;</w:t>
      </w:r>
    </w:p>
    <w:p w14:paraId="000002A7" w14:textId="77777777" w:rsidR="002B047E" w:rsidRPr="00CF1DFE" w:rsidRDefault="00000000" w:rsidP="00880DAA">
      <w:pPr>
        <w:numPr>
          <w:ilvl w:val="1"/>
          <w:numId w:val="11"/>
        </w:numPr>
        <w:pBdr>
          <w:top w:val="none" w:sz="0" w:space="0" w:color="000000"/>
          <w:left w:val="none" w:sz="0" w:space="0" w:color="000000"/>
          <w:bottom w:val="none" w:sz="0" w:space="0" w:color="000000"/>
          <w:right w:val="none" w:sz="0" w:space="0" w:color="000000"/>
        </w:pBdr>
        <w:tabs>
          <w:tab w:val="left" w:pos="1080"/>
        </w:tabs>
        <w:ind w:left="709" w:firstLine="644"/>
        <w:jc w:val="both"/>
      </w:pPr>
      <w:r w:rsidRPr="00CF1DFE">
        <w:rPr>
          <w:color w:val="000000"/>
        </w:rPr>
        <w:t>модернизация центральной городской библиотеки;</w:t>
      </w:r>
    </w:p>
    <w:p w14:paraId="000002A8" w14:textId="77777777" w:rsidR="002B047E" w:rsidRPr="00CF1DFE" w:rsidRDefault="00000000" w:rsidP="00880DAA">
      <w:pPr>
        <w:numPr>
          <w:ilvl w:val="1"/>
          <w:numId w:val="11"/>
        </w:numPr>
        <w:pBdr>
          <w:top w:val="none" w:sz="0" w:space="0" w:color="000000"/>
          <w:left w:val="none" w:sz="0" w:space="0" w:color="000000"/>
          <w:bottom w:val="none" w:sz="0" w:space="0" w:color="000000"/>
          <w:right w:val="none" w:sz="0" w:space="0" w:color="000000"/>
        </w:pBdr>
        <w:tabs>
          <w:tab w:val="left" w:pos="1080"/>
        </w:tabs>
        <w:ind w:left="709" w:firstLine="644"/>
        <w:jc w:val="both"/>
      </w:pPr>
      <w:r w:rsidRPr="00CF1DFE">
        <w:rPr>
          <w:color w:val="000000"/>
        </w:rPr>
        <w:t>разработка и утверждение проектно-сметной документации, строительство гаражного бокса для автотранспорта отрасли культура.</w:t>
      </w:r>
    </w:p>
    <w:p w14:paraId="000002A9"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реконструкция, капитальный ремонт культурно-исторических объектов;</w:t>
      </w:r>
    </w:p>
    <w:p w14:paraId="000002AA"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426"/>
          <w:tab w:val="left" w:pos="1134"/>
        </w:tabs>
        <w:ind w:left="0" w:firstLine="644"/>
        <w:jc w:val="both"/>
      </w:pPr>
      <w:r w:rsidRPr="00CF1DFE">
        <w:rPr>
          <w:color w:val="000000"/>
        </w:rPr>
        <w:t>планомерное обновление материально-технической базы учреждений культуры, приобретение музыкальных инструментов, оборудования и материалов для творчества в соответствии с современными стандартами дополнительного образования в сфере культуры;</w:t>
      </w:r>
    </w:p>
    <w:p w14:paraId="000002AB"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разработка и внедрение современных систем кодировки музейных предметов;</w:t>
      </w:r>
    </w:p>
    <w:p w14:paraId="000002AC"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внедрение автоматизированных систем обслуживания читателей и обеспечения сохранности библиотечных фондов в модернизированных библиотеках;</w:t>
      </w:r>
    </w:p>
    <w:p w14:paraId="000002AD"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стимулирование интереса граждан к чтению, литературному и историческому наследию;</w:t>
      </w:r>
    </w:p>
    <w:p w14:paraId="000002AE"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увеличение финансирования на комплектование фондов библиотек;</w:t>
      </w:r>
    </w:p>
    <w:p w14:paraId="000002AF"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увеличение на 15% числа посещений учреждений культуры;</w:t>
      </w:r>
    </w:p>
    <w:p w14:paraId="000002B0"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выстраивание межведомственного взаимодействия по развитию туризма.</w:t>
      </w:r>
    </w:p>
    <w:p w14:paraId="000002B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080"/>
        </w:tabs>
        <w:ind w:firstLine="709"/>
        <w:jc w:val="both"/>
      </w:pPr>
      <w:r w:rsidRPr="00CF1DFE">
        <w:rPr>
          <w:color w:val="000000"/>
        </w:rPr>
        <w:t> </w:t>
      </w:r>
    </w:p>
    <w:p w14:paraId="000002B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080"/>
        </w:tabs>
        <w:ind w:firstLine="709"/>
        <w:jc w:val="both"/>
      </w:pPr>
      <w:r w:rsidRPr="00CF1DFE">
        <w:rPr>
          <w:i/>
          <w:color w:val="000000"/>
        </w:rPr>
        <w:t> 2. Создание условий для реализации творческого потенциала жителей.</w:t>
      </w:r>
    </w:p>
    <w:p w14:paraId="000002B3"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 xml:space="preserve">повышение уровня заработной платы работников культуры, создание условий для карьерного и профессионального роста в сфере культуры; </w:t>
      </w:r>
    </w:p>
    <w:p w14:paraId="000002B4"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 xml:space="preserve">организация и поддержка гастрольной, фестивальной и выставочной деятельности, расширение </w:t>
      </w:r>
      <w:proofErr w:type="spellStart"/>
      <w:r w:rsidRPr="00CF1DFE">
        <w:rPr>
          <w:color w:val="000000"/>
        </w:rPr>
        <w:t>внутрикраевого</w:t>
      </w:r>
      <w:proofErr w:type="spellEnd"/>
      <w:r w:rsidRPr="00CF1DFE">
        <w:rPr>
          <w:color w:val="000000"/>
        </w:rPr>
        <w:t xml:space="preserve"> культурного обмена, проведение фестивалей, конкурсов, олимпиад; </w:t>
      </w:r>
    </w:p>
    <w:p w14:paraId="000002B5"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обеспечение поддержки и стимулирования инновационных творческих проектов в области культуры и искусства;</w:t>
      </w:r>
    </w:p>
    <w:p w14:paraId="000002B6"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 xml:space="preserve">создание инновационных театральных постановок с использованием мультимедийных технологий, с применением интерактивных, </w:t>
      </w:r>
      <w:proofErr w:type="spellStart"/>
      <w:r w:rsidRPr="00CF1DFE">
        <w:rPr>
          <w:color w:val="000000"/>
        </w:rPr>
        <w:t>иммерсивных</w:t>
      </w:r>
      <w:proofErr w:type="spellEnd"/>
      <w:r w:rsidRPr="00CF1DFE">
        <w:rPr>
          <w:color w:val="000000"/>
        </w:rPr>
        <w:t xml:space="preserve"> методов работы со зрителем, с привлечением современных талантливых режиссеров, драматургов, художников;</w:t>
      </w:r>
    </w:p>
    <w:p w14:paraId="000002B7"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разработка мер по привлечению талантливой и профессионально подготовленной молодежи для работы в отрасли на территории города, заключение договоров о целевом обучении со студентами профессиональных образовательных организаций в области культуры;</w:t>
      </w:r>
    </w:p>
    <w:p w14:paraId="000002B8"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 xml:space="preserve">координация, регуляция и поддержка творческих инициатив в отношении традиционных культур и субкультур и включение их в активную творческую жизнь города; </w:t>
      </w:r>
    </w:p>
    <w:p w14:paraId="000002B9"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lastRenderedPageBreak/>
        <w:t>содействие развитию меценатства в сфере культуры, реализация профильных программ благотворительных фондов, а также создание условий для развития негосударственных организаций, осуществляющих деятельность в сфере культуры;</w:t>
      </w:r>
    </w:p>
    <w:p w14:paraId="000002BA"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shd w:val="clear" w:color="auto" w:fill="FFFFFF"/>
        <w:ind w:left="0" w:firstLine="644"/>
        <w:jc w:val="both"/>
      </w:pPr>
      <w:r w:rsidRPr="00CF1DFE">
        <w:rPr>
          <w:color w:val="000000"/>
        </w:rPr>
        <w:t>доведение охвата дополнительным образованием в области культуры и искусства до 50% детей (учащихся 1-8 классов);</w:t>
      </w:r>
    </w:p>
    <w:p w14:paraId="000002BB"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shd w:val="clear" w:color="auto" w:fill="FFFFFF"/>
        <w:ind w:left="0" w:firstLine="644"/>
        <w:jc w:val="both"/>
      </w:pPr>
      <w:r w:rsidRPr="00CF1DFE">
        <w:rPr>
          <w:color w:val="000000"/>
        </w:rPr>
        <w:t>увеличение доли выпускников, завершивших освоение дополнительных предпрофессиональных образовательных программ и поступивших в профильные образовательные организации ежегодно на 0,5 %;</w:t>
      </w:r>
    </w:p>
    <w:p w14:paraId="000002BC"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содействие развитию народных ремесел;</w:t>
      </w:r>
    </w:p>
    <w:p w14:paraId="000002BD"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содействие развитию волонтерского движения;</w:t>
      </w:r>
    </w:p>
    <w:p w14:paraId="000002BE"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 xml:space="preserve">содействие созданию сети молодежных клубов, формальных и неформальных объединений, креативных площадок в сфере культуры; </w:t>
      </w:r>
    </w:p>
    <w:p w14:paraId="000002BF"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содействие возрождению традиций семейного воспитания, утверждению в общественном сознании традиционных семейных ценностей, повышению социального статуса семьи, налаживанию диалога между поколениями в масштабах общества;</w:t>
      </w:r>
    </w:p>
    <w:p w14:paraId="000002C0"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ind w:left="0" w:firstLine="644"/>
        <w:jc w:val="both"/>
      </w:pPr>
      <w:r w:rsidRPr="00CF1DFE">
        <w:rPr>
          <w:color w:val="000000"/>
        </w:rPr>
        <w:t>стимулирование, в том числе через систему скидок и льгот, семейного посещения музеев, театров и иных культурных учреждений.</w:t>
      </w:r>
    </w:p>
    <w:p w14:paraId="000002C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left="709"/>
        <w:jc w:val="both"/>
      </w:pPr>
      <w:r w:rsidRPr="00CF1DFE">
        <w:rPr>
          <w:color w:val="000000"/>
        </w:rPr>
        <w:t> </w:t>
      </w:r>
    </w:p>
    <w:p w14:paraId="000002C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080"/>
        </w:tabs>
        <w:ind w:firstLine="709"/>
        <w:jc w:val="both"/>
      </w:pPr>
      <w:r w:rsidRPr="00CF1DFE">
        <w:rPr>
          <w:i/>
          <w:color w:val="000000"/>
        </w:rPr>
        <w:t> 3. Цифровизация услуг и формирование информационного пространства в сфере культуры.</w:t>
      </w:r>
    </w:p>
    <w:p w14:paraId="000002C3" w14:textId="77777777" w:rsidR="002B047E" w:rsidRPr="00CF1DFE" w:rsidRDefault="00000000">
      <w:pPr>
        <w:numPr>
          <w:ilvl w:val="0"/>
          <w:numId w:val="12"/>
        </w:numPr>
        <w:pBdr>
          <w:top w:val="none" w:sz="0" w:space="0" w:color="000000"/>
          <w:left w:val="none" w:sz="0" w:space="0" w:color="000000"/>
          <w:bottom w:val="none" w:sz="0" w:space="0" w:color="000000"/>
          <w:right w:val="none" w:sz="0" w:space="0" w:color="000000"/>
        </w:pBdr>
        <w:tabs>
          <w:tab w:val="left" w:pos="993"/>
        </w:tabs>
        <w:jc w:val="both"/>
      </w:pPr>
      <w:r w:rsidRPr="00CF1DFE">
        <w:rPr>
          <w:color w:val="000000"/>
        </w:rPr>
        <w:t>популяризация всех направлений отрасли культура в средствах массовой информации и информационно-телекоммуникационной сети Интернет, повышение этической и эстетической ценности и качества размещаемых материалов и информации;</w:t>
      </w:r>
    </w:p>
    <w:p w14:paraId="000002C4" w14:textId="77777777" w:rsidR="002B047E" w:rsidRPr="00CF1DFE" w:rsidRDefault="00000000">
      <w:pPr>
        <w:numPr>
          <w:ilvl w:val="0"/>
          <w:numId w:val="12"/>
        </w:numPr>
        <w:pBdr>
          <w:top w:val="none" w:sz="0" w:space="0" w:color="000000"/>
          <w:left w:val="none" w:sz="0" w:space="0" w:color="000000"/>
          <w:bottom w:val="none" w:sz="0" w:space="0" w:color="000000"/>
          <w:right w:val="none" w:sz="0" w:space="0" w:color="000000"/>
        </w:pBdr>
        <w:tabs>
          <w:tab w:val="left" w:pos="993"/>
        </w:tabs>
        <w:jc w:val="both"/>
      </w:pPr>
      <w:r w:rsidRPr="00CF1DFE">
        <w:rPr>
          <w:color w:val="000000"/>
        </w:rPr>
        <w:t xml:space="preserve">создание сети мест виртуального просмотра трансляций проходящих в России спектаклей и концертов (модернизированные библиотеки, центр культурного развития, ДШИ); </w:t>
      </w:r>
    </w:p>
    <w:p w14:paraId="000002C6" w14:textId="0CED9ABB" w:rsidR="002B047E" w:rsidRPr="00CF1DFE" w:rsidRDefault="00000000" w:rsidP="00E51132">
      <w:pPr>
        <w:numPr>
          <w:ilvl w:val="0"/>
          <w:numId w:val="12"/>
        </w:numPr>
        <w:pBdr>
          <w:top w:val="none" w:sz="0" w:space="0" w:color="000000"/>
          <w:left w:val="none" w:sz="0" w:space="0" w:color="000000"/>
          <w:bottom w:val="none" w:sz="0" w:space="0" w:color="000000"/>
          <w:right w:val="none" w:sz="0" w:space="0" w:color="000000"/>
        </w:pBdr>
        <w:tabs>
          <w:tab w:val="left" w:pos="993"/>
        </w:tabs>
        <w:jc w:val="both"/>
      </w:pPr>
      <w:r w:rsidRPr="00CF1DFE">
        <w:rPr>
          <w:color w:val="000000"/>
        </w:rPr>
        <w:t>100% регистрация информации о музейных предметах основного фонда в Государственном каталоге Музейного фонда Российской Федерации.</w:t>
      </w:r>
    </w:p>
    <w:p w14:paraId="000002C8" w14:textId="16AB1C14" w:rsidR="002B047E" w:rsidRPr="00CF1DFE" w:rsidRDefault="00000000" w:rsidP="00DF64FB">
      <w:pPr>
        <w:pStyle w:val="2"/>
        <w:rPr>
          <w:szCs w:val="24"/>
        </w:rPr>
      </w:pPr>
      <w:r w:rsidRPr="00CF1DFE">
        <w:rPr>
          <w:szCs w:val="24"/>
        </w:rPr>
        <w:t> </w:t>
      </w:r>
      <w:bookmarkStart w:id="26" w:name="_Toc149281995"/>
      <w:r w:rsidRPr="00CF1DFE">
        <w:rPr>
          <w:szCs w:val="24"/>
        </w:rPr>
        <w:t>3.</w:t>
      </w:r>
      <w:r w:rsidR="00E51132" w:rsidRPr="00CF1DFE">
        <w:rPr>
          <w:szCs w:val="24"/>
        </w:rPr>
        <w:t>5</w:t>
      </w:r>
      <w:r w:rsidRPr="00CF1DFE">
        <w:rPr>
          <w:szCs w:val="24"/>
        </w:rPr>
        <w:t xml:space="preserve">. </w:t>
      </w:r>
      <w:r w:rsidR="00880DAA" w:rsidRPr="00CF1DFE">
        <w:rPr>
          <w:szCs w:val="24"/>
        </w:rPr>
        <w:t>Развитие ф</w:t>
      </w:r>
      <w:r w:rsidRPr="00CF1DFE">
        <w:rPr>
          <w:szCs w:val="24"/>
        </w:rPr>
        <w:t>изическ</w:t>
      </w:r>
      <w:r w:rsidR="00880DAA" w:rsidRPr="00CF1DFE">
        <w:rPr>
          <w:szCs w:val="24"/>
        </w:rPr>
        <w:t>ой</w:t>
      </w:r>
      <w:r w:rsidRPr="00CF1DFE">
        <w:rPr>
          <w:szCs w:val="24"/>
        </w:rPr>
        <w:t xml:space="preserve"> культур</w:t>
      </w:r>
      <w:r w:rsidR="00880DAA" w:rsidRPr="00CF1DFE">
        <w:rPr>
          <w:szCs w:val="24"/>
        </w:rPr>
        <w:t>ы</w:t>
      </w:r>
      <w:r w:rsidRPr="00CF1DFE">
        <w:rPr>
          <w:szCs w:val="24"/>
        </w:rPr>
        <w:t>, спорт</w:t>
      </w:r>
      <w:r w:rsidR="00880DAA" w:rsidRPr="00CF1DFE">
        <w:rPr>
          <w:szCs w:val="24"/>
        </w:rPr>
        <w:t>а</w:t>
      </w:r>
      <w:r w:rsidRPr="00CF1DFE">
        <w:rPr>
          <w:szCs w:val="24"/>
        </w:rPr>
        <w:t xml:space="preserve"> и молодежн</w:t>
      </w:r>
      <w:r w:rsidR="00880DAA" w:rsidRPr="00CF1DFE">
        <w:rPr>
          <w:szCs w:val="24"/>
        </w:rPr>
        <w:t xml:space="preserve">ой </w:t>
      </w:r>
      <w:r w:rsidRPr="00CF1DFE">
        <w:rPr>
          <w:szCs w:val="24"/>
        </w:rPr>
        <w:t>политик</w:t>
      </w:r>
      <w:r w:rsidR="00880DAA" w:rsidRPr="00CF1DFE">
        <w:rPr>
          <w:szCs w:val="24"/>
        </w:rPr>
        <w:t>и</w:t>
      </w:r>
      <w:r w:rsidRPr="00CF1DFE">
        <w:rPr>
          <w:szCs w:val="24"/>
        </w:rPr>
        <w:t>.</w:t>
      </w:r>
      <w:bookmarkEnd w:id="26"/>
      <w:r w:rsidRPr="00CF1DFE">
        <w:rPr>
          <w:szCs w:val="24"/>
        </w:rPr>
        <w:t xml:space="preserve"> </w:t>
      </w:r>
    </w:p>
    <w:p w14:paraId="000002C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Сеть спортивно-оздоровительных объектов города Шарыпово насчитывает 166 спортивных сооружения в том числе: 93 муниципальных, 4 региональных и 69 частных. Число систематически занимающихся физической культурой и спортом ежегодно растет на 01.01.2018 г - 16 642 человека, что составляет 37,9% от общего числа жителей города, по итогам 2022 года число систематически занимающихся физической культурой и спортом 21 826 человек, что составляет 51,89% от общего числа жителей. </w:t>
      </w:r>
    </w:p>
    <w:p w14:paraId="000002C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целях актуализации сведений о спортсооружениях, находящихся на территории муниципального образования, ежегодно проводится инвентаризация всех спортивных сооружений. По итогам ревизии на территории муниципального образования находятся 166 спортсооружения различного типа, что на 2 объекта </w:t>
      </w:r>
      <w:proofErr w:type="gramStart"/>
      <w:r w:rsidRPr="00CF1DFE">
        <w:rPr>
          <w:color w:val="000000"/>
        </w:rPr>
        <w:t>больше</w:t>
      </w:r>
      <w:proofErr w:type="gramEnd"/>
      <w:r w:rsidRPr="00CF1DFE">
        <w:rPr>
          <w:color w:val="000000"/>
        </w:rPr>
        <w:t xml:space="preserve"> чем в 2021 году, из них: </w:t>
      </w:r>
    </w:p>
    <w:p w14:paraId="000002C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1 стадион с трибунами на 1500 мест; </w:t>
      </w:r>
    </w:p>
    <w:p w14:paraId="000002C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47 плоскостных сооружений; </w:t>
      </w:r>
    </w:p>
    <w:p w14:paraId="000002C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16 спортивных залов; </w:t>
      </w:r>
    </w:p>
    <w:p w14:paraId="000002C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3 плавательных бассейна, 2 из которых находятся в аварийном состоянии; </w:t>
      </w:r>
    </w:p>
    <w:p w14:paraId="000002C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2 лыжные базы; </w:t>
      </w:r>
    </w:p>
    <w:p w14:paraId="000002D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71 объект городской и рекреационной инфраструктуры;</w:t>
      </w:r>
    </w:p>
    <w:p w14:paraId="000002D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1 тир, который находится в аварийном состоянии;</w:t>
      </w:r>
    </w:p>
    <w:p w14:paraId="000002D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25 иных спортсооружений.</w:t>
      </w:r>
    </w:p>
    <w:p w14:paraId="000002D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Были учтены 70 площадок с тренажерами, в том числе находящиеся во дворах многоквартирных домов.</w:t>
      </w:r>
    </w:p>
    <w:p w14:paraId="000002D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Единовременная пропускная способность спортивных объектов и составила 3394 человека, что на 11 человек </w:t>
      </w:r>
      <w:proofErr w:type="gramStart"/>
      <w:r w:rsidRPr="00CF1DFE">
        <w:rPr>
          <w:color w:val="000000"/>
        </w:rPr>
        <w:t>больше</w:t>
      </w:r>
      <w:proofErr w:type="gramEnd"/>
      <w:r w:rsidRPr="00CF1DFE">
        <w:rPr>
          <w:color w:val="000000"/>
        </w:rPr>
        <w:t xml:space="preserve"> чем за аналогичный период 2021 года. Мощность </w:t>
      </w:r>
      <w:r w:rsidRPr="00CF1DFE">
        <w:rPr>
          <w:color w:val="000000"/>
        </w:rPr>
        <w:lastRenderedPageBreak/>
        <w:t xml:space="preserve">увеличилась до 4109 092 в связи с вводом в эксплуатацию новых спортивных объектов, также увеличилась загруженность спортивных объектов в 2022 году </w:t>
      </w:r>
      <w:proofErr w:type="gramStart"/>
      <w:r w:rsidRPr="00CF1DFE">
        <w:rPr>
          <w:color w:val="000000"/>
        </w:rPr>
        <w:t>и  составила</w:t>
      </w:r>
      <w:proofErr w:type="gramEnd"/>
      <w:r w:rsidRPr="00CF1DFE">
        <w:rPr>
          <w:color w:val="000000"/>
        </w:rPr>
        <w:t xml:space="preserve"> 2 831 088 человек.</w:t>
      </w:r>
    </w:p>
    <w:p w14:paraId="000002D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Уровень обеспеченности спортивными сооружениями в муниципальном образовании по итогам 2022 года составил 65,04%. В городе ежегодно строятся многофункциональные спортивные площадки, способствующие увеличению указанных выше показателей. В 2022 году были произведены работы по устройству 1 плоскостного спортивного сооружения «Комплексные площадки для подвижных игр» в г. Шарыпово и выполнены работы по устройству 1 площадки с тренажерами </w:t>
      </w:r>
      <w:proofErr w:type="gramStart"/>
      <w:r w:rsidRPr="00CF1DFE">
        <w:rPr>
          <w:color w:val="000000"/>
        </w:rPr>
        <w:t>в  г.</w:t>
      </w:r>
      <w:proofErr w:type="gramEnd"/>
      <w:r w:rsidRPr="00CF1DFE">
        <w:rPr>
          <w:color w:val="000000"/>
        </w:rPr>
        <w:t xml:space="preserve"> Шарыпово.</w:t>
      </w:r>
    </w:p>
    <w:p w14:paraId="000002D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В городе Шарыпово осуществляют деятельность 4 спортивных организации: Муниципальное бюджетное учреждение дополнительного образования «Спортивная школа», Муниципальное бюджетное учреждение дополнительного образования «Спортивная школа олимпийского резерва» по единоборствам, Муниципальное автономное учреждение «Центр физкультурной спортивной подготовки». “Кадетская спортивная школа”. На базе спортивных школ культивируются такие виды спорта как: бокс, кикбоксинг, греко-римская борьба, каратэ –До, дзюдо, вольная борьба, самбо, легкая атлетика, </w:t>
      </w:r>
      <w:proofErr w:type="spellStart"/>
      <w:r w:rsidRPr="00CF1DFE">
        <w:rPr>
          <w:color w:val="000000"/>
        </w:rPr>
        <w:t>армреслинг</w:t>
      </w:r>
      <w:proofErr w:type="spellEnd"/>
      <w:r w:rsidRPr="00CF1DFE">
        <w:rPr>
          <w:color w:val="000000"/>
        </w:rPr>
        <w:t>, волейбол женский, волейбол мужской, футбол мужской и женский, хоккей, отделение адаптивной физкультуры и спорта.</w:t>
      </w:r>
    </w:p>
    <w:p w14:paraId="000002D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Общая численность тренерско-преподавательского состава 31 человек, из них штатных тренеров-преподавателей по видам спорта составляет 23 человека, с высшим образованием 13 человек, со средне-специальным образованием 14 человек.</w:t>
      </w:r>
    </w:p>
    <w:p w14:paraId="000002D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Организованные занятия спортом и физической культурой с инвалидами проводятся:</w:t>
      </w:r>
    </w:p>
    <w:p w14:paraId="000002D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в специализированном краевом учреждении «Комплексный центр помощи семье и детям»;</w:t>
      </w:r>
    </w:p>
    <w:p w14:paraId="000002D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в физкультурно-оздоровительном центре «Сибирь»;</w:t>
      </w:r>
    </w:p>
    <w:p w14:paraId="000002D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на стадионе «Энергия».</w:t>
      </w:r>
    </w:p>
    <w:p w14:paraId="000002D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 При совместной работе с социальной защитой населения Отдел спорта и молодёжной политики Администрации города Шарыпово (далее – </w:t>
      </w:r>
      <w:proofErr w:type="spellStart"/>
      <w:r w:rsidRPr="00CF1DFE">
        <w:rPr>
          <w:color w:val="000000"/>
        </w:rPr>
        <w:t>ОСиМП</w:t>
      </w:r>
      <w:proofErr w:type="spellEnd"/>
      <w:r w:rsidRPr="00CF1DFE">
        <w:rPr>
          <w:color w:val="000000"/>
        </w:rPr>
        <w:t xml:space="preserve">) проводит массовые соревнования по адаптивным видам спорта среди лиц с ограниченными возможностями и инвалидов. На сегодняшний день систематически занимаются физической культурой 878 человек с ограниченными возможностями здоровья (в т.ч. инвалиды). По состоянию на 31.12.2022 г.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w:t>
      </w:r>
      <w:proofErr w:type="gramStart"/>
      <w:r w:rsidRPr="00CF1DFE">
        <w:rPr>
          <w:color w:val="000000"/>
        </w:rPr>
        <w:t>населения</w:t>
      </w:r>
      <w:proofErr w:type="gramEnd"/>
      <w:r w:rsidRPr="00CF1DFE">
        <w:rPr>
          <w:color w:val="000000"/>
        </w:rPr>
        <w:t xml:space="preserve"> составляет 34,8 %, что на 0,4 % больше, чем в 2021 году.</w:t>
      </w:r>
    </w:p>
    <w:p w14:paraId="000002DD" w14:textId="77777777" w:rsidR="002B047E" w:rsidRPr="00CF1DFE" w:rsidRDefault="002B047E">
      <w:pPr>
        <w:pBdr>
          <w:top w:val="none" w:sz="0" w:space="0" w:color="000000"/>
          <w:left w:val="none" w:sz="0" w:space="0" w:color="000000"/>
          <w:bottom w:val="none" w:sz="0" w:space="0" w:color="000000"/>
          <w:right w:val="none" w:sz="0" w:space="0" w:color="000000"/>
        </w:pBdr>
        <w:ind w:firstLine="709"/>
        <w:jc w:val="both"/>
        <w:rPr>
          <w:color w:val="000000"/>
        </w:rPr>
      </w:pPr>
    </w:p>
    <w:p w14:paraId="000002D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В 2022 году в городе </w:t>
      </w:r>
      <w:proofErr w:type="spellStart"/>
      <w:proofErr w:type="gramStart"/>
      <w:r w:rsidRPr="00CF1DFE">
        <w:rPr>
          <w:color w:val="000000"/>
        </w:rPr>
        <w:t>провдено</w:t>
      </w:r>
      <w:proofErr w:type="spellEnd"/>
      <w:r w:rsidRPr="00CF1DFE">
        <w:rPr>
          <w:color w:val="000000"/>
        </w:rPr>
        <w:t xml:space="preserve">  180</w:t>
      </w:r>
      <w:proofErr w:type="gramEnd"/>
      <w:r w:rsidRPr="00CF1DFE">
        <w:rPr>
          <w:color w:val="000000"/>
        </w:rPr>
        <w:t xml:space="preserve"> различных физкультурно-спортивных мероприятий и соревнований, в которых принимают участие более 19 тысяч человек. Развивается и движение ГТО. Доля граждан, выполнивших нормативы Всероссийского физкультурно-спортивного комплекса «Готов к труду и обороне» (ГТО), от общей численности населения, принявшего участие в сдаче нормативов Всероссийского физкультурно-спортивного комплекса «Готов к труду и обороне» (ГТО) составило в 2022 году - 1678 человек из них 925 сдали все нормативы и получили знаки.</w:t>
      </w:r>
    </w:p>
    <w:p w14:paraId="000002D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Всё это, в комплексе позволяет привлечь дополнительное количество горожан к занятиям физкультурой.</w:t>
      </w:r>
    </w:p>
    <w:p w14:paraId="000002E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ab/>
        <w:t xml:space="preserve">На базе МАУ «ЦФСП» функционируют 8 клубов по месту жительства граждан физкультурно-спортивной направленности, в которых занимается 1163 человека, что на 40 человек </w:t>
      </w:r>
      <w:proofErr w:type="gramStart"/>
      <w:r w:rsidRPr="00CF1DFE">
        <w:rPr>
          <w:color w:val="000000"/>
        </w:rPr>
        <w:t>больше</w:t>
      </w:r>
      <w:proofErr w:type="gramEnd"/>
      <w:r w:rsidRPr="00CF1DFE">
        <w:rPr>
          <w:color w:val="000000"/>
        </w:rPr>
        <w:t xml:space="preserve"> чем в 2021 году. В клубах развиваются такие виды спорта как волейбол, баскетбол, футбол, хоккей, лыжные гонки, шашки, шахматы, армспорт, настольный теннис. Работу ведут 9 инструкторов-методистов. Средний возраст занимающихся составляет от 5 до 50 лет.</w:t>
      </w:r>
    </w:p>
    <w:p w14:paraId="000002E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lastRenderedPageBreak/>
        <w:t>Основная направленность клубов — это физкультурно-оздоровительная деятельность, привлечение граждан и подрастающего поколения к здоровому и активному образу жизни, а также привлечение и подготовка населения к сдаче норм комплекса ГТО.</w:t>
      </w:r>
    </w:p>
    <w:p w14:paraId="000002E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К 2023 году в рамках государственной программы «Развитие физической культуры и спорта» Красноярского края на территории городского округа установлено 9 спортивных плоскостных сооружений (спортивные площадки), отремонтированы спортивные залы. Адресной инвестиционной программой (КАИП) Красноярского края, утвержденной Законом Красноярского края от 7.04.2022 № 3-623 на 2023 - 2024 годы предусмотрено финансирование на строительство плавательного бассейна в городе Шарыпово. К 2030 году в результате строительства и ремонту спортивных объектов всех форм собственности, оснащения их современным спортивным оборудованием жители города, в том числе люди с ограниченными возможностями здоровья инвалиды получат доступ к развитой спортивной инфраструктуре и возможность систематически заниматься физической культурой и спортом в соответствии со своими предпочтениями, уровнем физической подготовки и состоянием здоровья.</w:t>
      </w:r>
    </w:p>
    <w:p w14:paraId="000002E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В 2022 году спортсменам спортивных учреждений города присвоено спортивных званий: 1 мастер спорта, 232   спортивных разрядов, из них 10 человек получили 1 разряд и 3 стали кандидатами в мастера спорта.</w:t>
      </w:r>
    </w:p>
    <w:p w14:paraId="000002E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Основными проблемами в развитии отрасли физической культуры и спорта являются:</w:t>
      </w:r>
    </w:p>
    <w:p w14:paraId="000002E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недостаток высококвалифицированных молодых специалистов с профильным образованием, в том числе тренеров по адаптивной физической культуре, а также специалистов по спортивной медицине, спортивных психологов, инструкторов спортивных клубов по месту жительства;</w:t>
      </w:r>
    </w:p>
    <w:p w14:paraId="000002E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сравнительно не высокий уровень оплаты труда и стимулирования инструкторов спортивных клубов по месту жительства; </w:t>
      </w:r>
    </w:p>
    <w:p w14:paraId="000002E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отсутствие в городе муниципального бассейна, что серьезно ограничивает физкультурно-оздоровительную работу с инвалидами, детьми-инвалидами, людьми с ограниченными возможностями, а также не позволяет принимать нормативы (тесты) ГТО по плаванию у населения;</w:t>
      </w:r>
    </w:p>
    <w:p w14:paraId="000002E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нехватка спортивных залов, соответствующих нормам и правилам проведения соревнований и организации тренировочного процесса по игровым видам спорта.</w:t>
      </w:r>
    </w:p>
    <w:p w14:paraId="000002E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w:t>
      </w:r>
      <w:proofErr w:type="spellStart"/>
      <w:r w:rsidRPr="00CF1DFE">
        <w:rPr>
          <w:color w:val="000000"/>
        </w:rPr>
        <w:t>cтарение</w:t>
      </w:r>
      <w:proofErr w:type="spellEnd"/>
      <w:r w:rsidRPr="00CF1DFE">
        <w:rPr>
          <w:color w:val="000000"/>
        </w:rPr>
        <w:t xml:space="preserve"> кадров, вместе с тем, молодые специалисты не приезжают в город, в связи с </w:t>
      </w:r>
      <w:proofErr w:type="spellStart"/>
      <w:r w:rsidRPr="00CF1DFE">
        <w:rPr>
          <w:color w:val="000000"/>
        </w:rPr>
        <w:t>невысой</w:t>
      </w:r>
      <w:proofErr w:type="spellEnd"/>
      <w:r w:rsidRPr="00CF1DFE">
        <w:rPr>
          <w:color w:val="000000"/>
        </w:rPr>
        <w:t xml:space="preserve"> заработной платой.</w:t>
      </w:r>
    </w:p>
    <w:p w14:paraId="000002E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Развитие системы физического воспитания детей и формирование ранней привычки к занятиям физической культурой, пропаганда здорового образа жизни, сделают занятия физической культурой и спортом обязательной частью жизни и потребностью для большинства населения. Радикально возрастет роль физической культуры и спортивных клубов в работе всех образовательных учреждений, как общего, так и профессионального образования. </w:t>
      </w:r>
    </w:p>
    <w:p w14:paraId="000002E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В соответствии с Федеральным законом "О молодежной политике в Российской Федерации", изменился молодежь считается от 14 лет до 35 лет (до 2020 года критерий возраста молодежи считался до 30 лет).</w:t>
      </w:r>
    </w:p>
    <w:p w14:paraId="000002E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За 2022 год молодежным центром проведено более 200 мероприятий, участие в которых приняли более 15000 молодых граждан. Данный показатель постепенно увеличивается за счет внедрения новых проектов и флагманских программ, в которых молодежь города активно принимает участие, т.к. для запроса молодежи от 14 до 35 лет имеется широкий спектр выбора для их деятельности. Это и определяет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w:t>
      </w:r>
    </w:p>
    <w:p w14:paraId="000002E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lastRenderedPageBreak/>
        <w:t xml:space="preserve">Реализация молодежной политики в городе Шарыпово возложена на муниципальное бюджетное учреждение молодежный центр «Информационное молодежное агентство» (далее – молодежный центр) организация работы молодежного центра «Информационное молодежное агентство», как центра молодежных инициатив, волонтерского, </w:t>
      </w:r>
      <w:proofErr w:type="spellStart"/>
      <w:r w:rsidRPr="00CF1DFE">
        <w:rPr>
          <w:color w:val="000000"/>
        </w:rPr>
        <w:t>ТОСовского</w:t>
      </w:r>
      <w:proofErr w:type="spellEnd"/>
      <w:r w:rsidRPr="00CF1DFE">
        <w:rPr>
          <w:color w:val="000000"/>
        </w:rPr>
        <w:t>, стройотрядовского движений, а также патриотического воспитания подростков и молодежи. На базе молодежного центра реализуется пять флагманских программ: «Мы вместе» (добровольчество/волонтерство), «Мы гордимся» (патриотическое воспитание), «Мы достигаем» (здоровый образ жизни и спорт), «Мы создаем» (творчество), «Мы профессионалы» (профориентация и карьера).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и позитивных практик молодых людей. Также организована работа по реализации инфраструктурных проектов: «Служба профилактики», «Территория Красноярский край», Российское движение детей и молодежи "Движение первых", «Информационный центр», Территория инициативной молодежи «Юниор».</w:t>
      </w:r>
    </w:p>
    <w:p w14:paraId="000002E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При молодежном центре создан ресурсный центр по добровольчеству (волонтерству), в котором осуществляют помощь различным категориям граждан города более 100 активистов. В 2022 году волонтер ресурсного центра </w:t>
      </w:r>
      <w:proofErr w:type="spellStart"/>
      <w:r w:rsidRPr="00CF1DFE">
        <w:rPr>
          <w:color w:val="000000"/>
        </w:rPr>
        <w:t>Рудь</w:t>
      </w:r>
      <w:proofErr w:type="spellEnd"/>
      <w:r w:rsidRPr="00CF1DFE">
        <w:rPr>
          <w:color w:val="000000"/>
        </w:rPr>
        <w:t xml:space="preserve"> Мария вошла в топ 10 волонтеров Красноярского края из 100 участников. Также в 2022 году в рамках реализации субсидии МРЦ по поддержке добровольчества было вовлечено более 5000 тысяч жителей в комплекс мероприятий по популяризации добровольческой деятельности на территории города Шарыпово.</w:t>
      </w:r>
    </w:p>
    <w:p w14:paraId="000002E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Организация патриотического воспитания молодежи как одного из приоритетных направлений и достижений. В настоящее время в состав патриотического объединения входят 7 клубов, с общей численностью занимающихся 128 человек в возрасте от 14 до 18 лет, создание штаба местного отделения Всероссийского детско-юношеского военно-патриотического общественного движения «</w:t>
      </w:r>
      <w:proofErr w:type="spellStart"/>
      <w:r w:rsidRPr="00CF1DFE">
        <w:rPr>
          <w:color w:val="000000"/>
        </w:rPr>
        <w:t>Юнармия</w:t>
      </w:r>
      <w:proofErr w:type="spellEnd"/>
      <w:r w:rsidRPr="00CF1DFE">
        <w:rPr>
          <w:color w:val="000000"/>
        </w:rPr>
        <w:t xml:space="preserve">», открытие в 2022 году Дома </w:t>
      </w:r>
      <w:proofErr w:type="spellStart"/>
      <w:r w:rsidRPr="00CF1DFE">
        <w:rPr>
          <w:color w:val="000000"/>
        </w:rPr>
        <w:t>Юнармии</w:t>
      </w:r>
      <w:proofErr w:type="spellEnd"/>
      <w:r w:rsidRPr="00CF1DFE">
        <w:rPr>
          <w:color w:val="000000"/>
        </w:rPr>
        <w:t xml:space="preserve"> в городе Шарыпово говорит о масштабе развития движения. На сегодняшний день в городе действуют более 16 юнармейских отрядов, зарегистрировано 800 юнармейцев, 14 юнармейцев награждены знаком «Юнармейская доблесть» III степени, 1 юнармеец знаком «Юнармейская доблесть» II степени, 2 юнармейца получили право на ношение Василькового берета Президентского полка в 2022 году. 1 юнармеец в 2022 году принял участие в юнармейской елке в </w:t>
      </w:r>
      <w:proofErr w:type="spellStart"/>
      <w:r w:rsidRPr="00CF1DFE">
        <w:rPr>
          <w:color w:val="000000"/>
        </w:rPr>
        <w:t>г.Москве</w:t>
      </w:r>
      <w:proofErr w:type="spellEnd"/>
      <w:r w:rsidRPr="00CF1DFE">
        <w:rPr>
          <w:color w:val="000000"/>
        </w:rPr>
        <w:t>.</w:t>
      </w:r>
    </w:p>
    <w:p w14:paraId="000002F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Общество, состоящее из социально активных граждан, можно назвать гражданским обществом. Сегодня на всех уровнях власти говорят о важности мер по поддержке инициатив отдельных граждан, общественных объединений, некоммерческих организаций, направленных на решение социальных задач. Происходит становление новой идеологии отношений между государством и гражданами. Она заключается не только в удовлетворении потребностей граждан, но и в их прямом участии в решении социальных проблем, развитии общества, воспитании гражданского духа, чувства уважения к себе, к своей стране, к своему прошлому и будущему. Разнообразные по видам деятельности и формам организации общественные объединения, в том числе ветеранские и молодежные, профессиональные, творческие объединения и союзы все чаще заявляют о себе, как об активном участнике социально-экономических процессов на территории.</w:t>
      </w:r>
    </w:p>
    <w:p w14:paraId="000002F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Некоммерческие организации выступают связующим звеном между населением и органами местного самоуправления. С их помощью органы местного самоуправления получают информацию об эффективности своих действий.</w:t>
      </w:r>
    </w:p>
    <w:p w14:paraId="000002F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Федеральным законом от 5 апреля 2010 года № 40-ФЗ «О внесении изменений в отдельные законодательные акты Российской Федерации по вопросу поддержки социально </w:t>
      </w:r>
      <w:r w:rsidRPr="00CF1DFE">
        <w:rPr>
          <w:color w:val="000000"/>
        </w:rPr>
        <w:lastRenderedPageBreak/>
        <w:t>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14:paraId="000002F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В августе 2018 года на базе Муниципального бюджетного учреждения Молодежного Центра "Информационное Молодежное Агентство"  создан Ресурсный центр поддержки общественных инициатив города Шарыпово(далее - ресурсный центр СО НКО), который ведет реестр общественных организаций, оказывает консультативную помощь в написании грантовых проектов для привлечения финансирования для реализации социально-значимых проектов в городе Шарыпово является ключевым элементом формирования инфраструктуры поддержки социально ориентированных некоммерческих организаций. Целью деятельности ресурсного центра СО НКО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Функциями ресурсного центра социально ориентированных некоммерческих организаций являются:</w:t>
      </w:r>
    </w:p>
    <w:p w14:paraId="000002F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оказание информационной, консультационной, методической, организационной, технической, экспертно-аналитической поддержки социально ориентированным некоммерческим организациям, а также инициативным группам граждан, осуществляющим подготовку к созданию СОНКО;</w:t>
      </w:r>
    </w:p>
    <w:p w14:paraId="000002F5"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привлечение внебюджетных ресурсов в некоммерческий сектор экономики;</w:t>
      </w:r>
    </w:p>
    <w:p w14:paraId="000002F6"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содействие обеспечению доступа СО НКО, осуществляющих деятельность в социальной сфере, к бюджетным средствам;</w:t>
      </w:r>
    </w:p>
    <w:p w14:paraId="000002F7"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развитие взаимодействия между социально ориентированными некоммерческими организациями и органами исполнительной власти, местного самоуправления, бизнесом;</w:t>
      </w:r>
    </w:p>
    <w:p w14:paraId="000002F8"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проведение исследований состояния СО 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 НКО;</w:t>
      </w:r>
    </w:p>
    <w:p w14:paraId="000002F9"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продвижение СО НКО в средствах массовой информации;</w:t>
      </w:r>
    </w:p>
    <w:p w14:paraId="000002FA"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отстаивание интересов организаций сектора и создание оптимальной среды для его развития (включая разработку новых механизмов и технологий поддержки СО НКО).</w:t>
      </w:r>
    </w:p>
    <w:p w14:paraId="000002FB"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Взаимодействие городского округа города Шарыпово и общественных объединений может принимать самые разные формы - от консультаций до совместной работы в части проведения общественно значимых для граждан мероприятий.</w:t>
      </w:r>
    </w:p>
    <w:p w14:paraId="000002FC"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На сегодняшний день в городе Шарыпово зарегистрировано 31 общественных некоммерческих организации, в том числе: 4 религиозных, 2 негосударственных образовательных учреждения, 4 профсоюза, 2 национально-культурной автономии, и только 11 организаций из 31-ой можно считать социально ориентированными и активными в местном сообществе.</w:t>
      </w:r>
    </w:p>
    <w:p w14:paraId="000002FD"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Наиболее успешная форма реализации сотрудничества - разработка и осуществление совместных проектов, в которых администрация города Шарыпово и общественные объединения являются как партнерами, так и заказчиками, исполнителями мероприятий в рамках социальных проектов.</w:t>
      </w:r>
    </w:p>
    <w:p w14:paraId="000002FE"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xml:space="preserve">На сегодняшний день потенциал гражданских инициатив нельзя назвать реализованным. </w:t>
      </w:r>
    </w:p>
    <w:p w14:paraId="000002FF"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xml:space="preserve">Слабыми сторонами развития некоммерческого сектора в муниципальном образовании являются: </w:t>
      </w:r>
    </w:p>
    <w:p w14:paraId="00000300"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низкая гражданская активность населения;</w:t>
      </w:r>
    </w:p>
    <w:p w14:paraId="00000301"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-неравномерность развития отдельных видов общественной активности населения;</w:t>
      </w:r>
    </w:p>
    <w:p w14:paraId="00000302"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xml:space="preserve">-отсутствие системы эффективного взаимодействия органов местного самоуправления и населения; </w:t>
      </w:r>
    </w:p>
    <w:p w14:paraId="00000303"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-неподготовленность к работе со средствами массовой информации, низкий уровень информированности общества о деятельности СО НКО.</w:t>
      </w:r>
    </w:p>
    <w:p w14:paraId="00000304"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lastRenderedPageBreak/>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00000305"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00000306"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00000307"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3.1.5. Повышение эффективности системы социальной поддержки</w:t>
      </w:r>
    </w:p>
    <w:p w14:paraId="00000308"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Тем не менее в городе Шарыпово созданы все условия для дальнейшего развития гражданского общества, повышать эффективность взаимодействия органов власти и некоммерческих организаций и закрепления механизма социального партнерства:</w:t>
      </w:r>
    </w:p>
    <w:p w14:paraId="0000030A" w14:textId="43B7F555" w:rsidR="002B047E" w:rsidRPr="00CF1DFE" w:rsidRDefault="00000000" w:rsidP="00E51132">
      <w:pPr>
        <w:pBdr>
          <w:top w:val="none" w:sz="0" w:space="0" w:color="000000"/>
          <w:left w:val="none" w:sz="0" w:space="0" w:color="000000"/>
          <w:bottom w:val="none" w:sz="0" w:space="0" w:color="000000"/>
          <w:right w:val="none" w:sz="0" w:space="0" w:color="000000"/>
        </w:pBdr>
        <w:ind w:firstLine="567"/>
        <w:jc w:val="both"/>
      </w:pPr>
      <w:r w:rsidRPr="00CF1DFE">
        <w:rPr>
          <w:color w:val="000000"/>
        </w:rPr>
        <w:t>За три года деятельности ресурсного центра СО НКО, общественные организации активно включились в процесс участия в грантовых конкурсах различного уровня: муниципальные, региональные и федеральные. С 2020 года в грантовых конкурсах активно участвуют 12 СО НКО, к 2023 году на решение социальных задач в городе Шарыпово СОНКО привлечено более 10</w:t>
      </w:r>
    </w:p>
    <w:p w14:paraId="0000030B" w14:textId="1771FDC3" w:rsidR="002B047E" w:rsidRPr="00CF1DFE" w:rsidRDefault="00000000" w:rsidP="00DF64FB">
      <w:pPr>
        <w:pStyle w:val="2"/>
        <w:rPr>
          <w:szCs w:val="24"/>
        </w:rPr>
      </w:pPr>
      <w:bookmarkStart w:id="27" w:name="_Toc149281996"/>
      <w:r w:rsidRPr="00CF1DFE">
        <w:rPr>
          <w:szCs w:val="24"/>
        </w:rPr>
        <w:t>3.</w:t>
      </w:r>
      <w:r w:rsidR="00E51132" w:rsidRPr="00CF1DFE">
        <w:rPr>
          <w:szCs w:val="24"/>
        </w:rPr>
        <w:t>6</w:t>
      </w:r>
      <w:r w:rsidRPr="00CF1DFE">
        <w:rPr>
          <w:szCs w:val="24"/>
        </w:rPr>
        <w:t>. Повышение эффективности системы социальной поддержки и социального обслуживания населения.</w:t>
      </w:r>
      <w:bookmarkEnd w:id="27"/>
    </w:p>
    <w:p w14:paraId="0000030C" w14:textId="77777777" w:rsidR="002B047E" w:rsidRPr="00CF1DFE" w:rsidRDefault="00000000">
      <w:pPr>
        <w:pBdr>
          <w:top w:val="none" w:sz="0" w:space="0" w:color="000000"/>
          <w:left w:val="none" w:sz="0" w:space="0" w:color="000000"/>
          <w:bottom w:val="none" w:sz="0" w:space="0" w:color="000000"/>
          <w:right w:val="none" w:sz="0" w:space="0" w:color="000000"/>
        </w:pBdr>
        <w:ind w:firstLine="592"/>
        <w:jc w:val="both"/>
      </w:pPr>
      <w:r w:rsidRPr="00CF1DFE">
        <w:rPr>
          <w:color w:val="000000"/>
        </w:rPr>
        <w:t xml:space="preserve">По состоянию на 01.01.2023 численность населения, состоящего на учете в органах социальной защиты населения города Шарыпово, составила 19 845 человека или 48,0 % от среднегодовой численности населения города. Наибольший удельный вес среди жителей, состоящих на учете в органах социальной защиты, – более 80 % – занимают граждане пожилого возраста и лица с ограниченными возможностями. </w:t>
      </w:r>
    </w:p>
    <w:p w14:paraId="0000030D" w14:textId="77777777" w:rsidR="002B047E" w:rsidRPr="00CF1DFE" w:rsidRDefault="00000000">
      <w:pPr>
        <w:pBdr>
          <w:top w:val="none" w:sz="0" w:space="0" w:color="000000"/>
          <w:left w:val="none" w:sz="0" w:space="0" w:color="000000"/>
          <w:bottom w:val="none" w:sz="0" w:space="0" w:color="000000"/>
          <w:right w:val="none" w:sz="0" w:space="0" w:color="000000"/>
        </w:pBdr>
        <w:ind w:firstLine="592"/>
        <w:jc w:val="both"/>
      </w:pPr>
      <w:r w:rsidRPr="00CF1DFE">
        <w:rPr>
          <w:color w:val="000000"/>
        </w:rPr>
        <w:t>В настоящее время актуальным является вопрос по устройству нуждающихся граждан на стационарное социальное обслуживание, в том числе и в учреждения психоневрологического типа.</w:t>
      </w:r>
    </w:p>
    <w:p w14:paraId="0000030E" w14:textId="77777777" w:rsidR="002B047E" w:rsidRPr="00CF1DFE" w:rsidRDefault="00000000">
      <w:pPr>
        <w:pBdr>
          <w:top w:val="none" w:sz="0" w:space="0" w:color="000000"/>
          <w:left w:val="none" w:sz="0" w:space="0" w:color="000000"/>
          <w:bottom w:val="none" w:sz="0" w:space="0" w:color="000000"/>
          <w:right w:val="none" w:sz="0" w:space="0" w:color="000000"/>
        </w:pBdr>
        <w:ind w:firstLine="592"/>
        <w:jc w:val="both"/>
      </w:pPr>
      <w:r w:rsidRPr="00CF1DFE">
        <w:rPr>
          <w:color w:val="000000"/>
        </w:rPr>
        <w:t>Одной из проблем в городе остается неприспособленность объектов социальной инфраструктуры для нужд инвалидов. Большая часть объектов социальной инфраструктуры не оборудованы необходимыми приспособлениями, обеспечивающими доступ к ним инвалидов и других МГН.</w:t>
      </w:r>
    </w:p>
    <w:p w14:paraId="0000030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Направления развития системы социальной защиты населения будут реализовываться на территории города в соответствии со Стратегией социально-экономического развития Красноярского края до 2030 года и Схемой территориального планирования Красноярского края, в том числе за счет:</w:t>
      </w:r>
    </w:p>
    <w:p w14:paraId="00000310"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709"/>
        <w:jc w:val="both"/>
      </w:pPr>
      <w:r w:rsidRPr="00CF1DFE">
        <w:rPr>
          <w:color w:val="000000"/>
        </w:rPr>
        <w:t>повышение качества и доступности предоставления муниципальных и государственных услуг по социальному обслуживанию через систему адресного подхода и внедрения новых технологий;</w:t>
      </w:r>
    </w:p>
    <w:p w14:paraId="00000311"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709"/>
        <w:jc w:val="both"/>
      </w:pPr>
      <w:r w:rsidRPr="00CF1DFE">
        <w:rPr>
          <w:color w:val="000000"/>
        </w:rPr>
        <w:t>При этом адресность будет пониматься не как категория населения по возрастному или иному признаку, а будет учитывать реальную нуждаемость. Деятельность отрасли социальной защиты будет направлена на расширение адресности социальных выплат с внедрением социального контракта, когда к получателям социальной помощи будут предъявляться встречные требования, в том числе направленные на перевод на самообеспечение малообеспеченных трудоспособных граждан и их семей (путем получения профессиональных навыков, переобучения, активного поиска работы через службу занятости, участия в программах реабилитации для лиц, имеющих проблемы со здоровьем и др.).</w:t>
      </w:r>
    </w:p>
    <w:p w14:paraId="00000312"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709"/>
        <w:jc w:val="both"/>
      </w:pPr>
      <w:r w:rsidRPr="00CF1DFE">
        <w:rPr>
          <w:color w:val="000000"/>
        </w:rP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w:t>
      </w:r>
    </w:p>
    <w:p w14:paraId="00000313"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ind w:left="0" w:firstLine="709"/>
        <w:jc w:val="both"/>
      </w:pPr>
      <w:r w:rsidRPr="00CF1DFE">
        <w:rPr>
          <w:color w:val="000000"/>
        </w:rPr>
        <w:lastRenderedPageBreak/>
        <w:t xml:space="preserve">В целях реализации комплексного подхода к созданию доступной среды для инвалидов и других МГН в городе, обеспечения их беспрепятственного доступа к объектам и услугам, учитываются потребности всех категорий: инвалидов по зрению, по слуху, инвалидов с нарушением опорно-двигательного аппарата, инвалидов с ментальными нарушениями. Для повышения качества жизни инвалидов и других МГН, обеспечения условий их жизнедеятельности на территории Красноярского края был принят ряд социальных программ, реализация которых, в том числе и на условиях долевого </w:t>
      </w:r>
      <w:proofErr w:type="spellStart"/>
      <w:r w:rsidRPr="00CF1DFE">
        <w:rPr>
          <w:color w:val="000000"/>
        </w:rPr>
        <w:t>софинансирования</w:t>
      </w:r>
      <w:proofErr w:type="spellEnd"/>
      <w:r w:rsidRPr="00CF1DFE">
        <w:rPr>
          <w:color w:val="000000"/>
        </w:rPr>
        <w:t xml:space="preserve"> за счет средств муниципального бюджета будет осуществляться на территории города.</w:t>
      </w:r>
    </w:p>
    <w:p w14:paraId="00000314"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993"/>
        </w:tabs>
        <w:ind w:left="0" w:firstLine="709"/>
        <w:jc w:val="both"/>
      </w:pPr>
      <w:r w:rsidRPr="00CF1DFE">
        <w:rPr>
          <w:color w:val="000000"/>
        </w:rPr>
        <w:t>повышение качества жизни граждан старшего поколения.</w:t>
      </w:r>
    </w:p>
    <w:p w14:paraId="00000315"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ind w:left="0" w:firstLine="709"/>
        <w:jc w:val="both"/>
      </w:pPr>
      <w:r w:rsidRPr="00CF1DFE">
        <w:rPr>
          <w:color w:val="000000"/>
        </w:rPr>
        <w:t xml:space="preserve">Для поддержки повышения качества жизни граждан старшего поколения, проживающих в городе Шарыпово, реализуются мероприятия по следующим направлениям: </w:t>
      </w:r>
    </w:p>
    <w:p w14:paraId="00000316" w14:textId="77777777" w:rsidR="002B047E" w:rsidRPr="00CF1DFE" w:rsidRDefault="00000000" w:rsidP="00475C51">
      <w:pPr>
        <w:pBdr>
          <w:top w:val="none" w:sz="0" w:space="0" w:color="000000"/>
          <w:left w:val="none" w:sz="0" w:space="0" w:color="000000"/>
          <w:bottom w:val="none" w:sz="0" w:space="0" w:color="000000"/>
          <w:right w:val="none" w:sz="0" w:space="0" w:color="000000"/>
        </w:pBdr>
        <w:ind w:left="709"/>
        <w:jc w:val="both"/>
      </w:pPr>
      <w:r w:rsidRPr="00CF1DFE">
        <w:rPr>
          <w:color w:val="000000"/>
        </w:rPr>
        <w:t>- обучение и информационная доступность для граждан старшего поколения;</w:t>
      </w:r>
    </w:p>
    <w:p w14:paraId="00000317" w14:textId="77777777" w:rsidR="002B047E" w:rsidRPr="00CF1DFE" w:rsidRDefault="00000000" w:rsidP="00475C51">
      <w:pPr>
        <w:pBdr>
          <w:top w:val="none" w:sz="0" w:space="0" w:color="000000"/>
          <w:left w:val="none" w:sz="0" w:space="0" w:color="000000"/>
          <w:bottom w:val="none" w:sz="0" w:space="0" w:color="000000"/>
          <w:right w:val="none" w:sz="0" w:space="0" w:color="000000"/>
        </w:pBdr>
        <w:tabs>
          <w:tab w:val="left" w:pos="993"/>
        </w:tabs>
        <w:ind w:left="709"/>
        <w:jc w:val="both"/>
      </w:pPr>
      <w:r w:rsidRPr="00CF1DFE">
        <w:rPr>
          <w:color w:val="000000"/>
        </w:rPr>
        <w:t>- создание условий для систематических занятий граждан старшего поколения физической культурой и спортом;</w:t>
      </w:r>
    </w:p>
    <w:p w14:paraId="00000318" w14:textId="77777777" w:rsidR="002B047E" w:rsidRPr="00CF1DFE" w:rsidRDefault="00000000" w:rsidP="00475C51">
      <w:pPr>
        <w:pBdr>
          <w:top w:val="none" w:sz="0" w:space="0" w:color="000000"/>
          <w:left w:val="none" w:sz="0" w:space="0" w:color="000000"/>
          <w:bottom w:val="none" w:sz="0" w:space="0" w:color="000000"/>
          <w:right w:val="none" w:sz="0" w:space="0" w:color="000000"/>
        </w:pBdr>
        <w:tabs>
          <w:tab w:val="left" w:pos="1134"/>
        </w:tabs>
        <w:ind w:left="709"/>
        <w:jc w:val="both"/>
      </w:pPr>
      <w:r w:rsidRPr="00CF1DFE">
        <w:rPr>
          <w:color w:val="000000"/>
        </w:rPr>
        <w:t>-   досуг граждан старшего поколения;</w:t>
      </w:r>
    </w:p>
    <w:p w14:paraId="00000319" w14:textId="77777777" w:rsidR="002B047E" w:rsidRPr="00CF1DFE" w:rsidRDefault="00000000" w:rsidP="00475C51">
      <w:pPr>
        <w:pBdr>
          <w:top w:val="none" w:sz="0" w:space="0" w:color="000000"/>
          <w:left w:val="none" w:sz="0" w:space="0" w:color="000000"/>
          <w:bottom w:val="none" w:sz="0" w:space="0" w:color="000000"/>
          <w:right w:val="none" w:sz="0" w:space="0" w:color="000000"/>
        </w:pBdr>
        <w:tabs>
          <w:tab w:val="left" w:pos="1134"/>
        </w:tabs>
        <w:ind w:left="709"/>
        <w:jc w:val="both"/>
      </w:pPr>
      <w:r w:rsidRPr="00CF1DFE">
        <w:rPr>
          <w:color w:val="000000"/>
        </w:rPr>
        <w:t>-   социальное обслуживание граждан старшего поколения.</w:t>
      </w:r>
    </w:p>
    <w:p w14:paraId="0000031A"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w:t>
      </w:r>
    </w:p>
    <w:p w14:paraId="0000031C" w14:textId="2B4A306D" w:rsidR="002B047E" w:rsidRPr="00CF1DFE" w:rsidRDefault="00000000" w:rsidP="00CF1DFE">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К 2030 году в городе будет обеспечена эффективная работа и слаженность действий всех участников системы социальной защиты населения, сформирована доступная среда, получит развитие реабилитационная индустрия, направленная на обеспечение максимальной социализации инвалидов, добровольческое движение и </w:t>
      </w:r>
      <w:proofErr w:type="spellStart"/>
      <w:r w:rsidRPr="00CF1DFE">
        <w:rPr>
          <w:color w:val="000000"/>
        </w:rPr>
        <w:t>волонтёрство</w:t>
      </w:r>
      <w:proofErr w:type="spellEnd"/>
      <w:r w:rsidRPr="00CF1DFE">
        <w:rPr>
          <w:color w:val="000000"/>
        </w:rPr>
        <w:t>. Граждане, попавшие в трудную жизненную ситуацию или находящиеся в социально опасном положении, будут охвачены формами социальной адаптации и гарантированно получат меры социальной поддержки. Адаптация городской среды с учетом потребностей инвалидов и иных маломобильных групп населения создаст для данной категории граждан равные с другими гражданами возможности для участия в жизни общества, в том числе равные права на получение всех необходимых социальных услуг.</w:t>
      </w:r>
    </w:p>
    <w:p w14:paraId="0000031D" w14:textId="03F61A94" w:rsidR="002B047E" w:rsidRPr="00CF1DFE" w:rsidRDefault="00000000" w:rsidP="00DF64FB">
      <w:pPr>
        <w:pStyle w:val="2"/>
        <w:rPr>
          <w:szCs w:val="24"/>
        </w:rPr>
      </w:pPr>
      <w:bookmarkStart w:id="28" w:name="_Toc149281997"/>
      <w:r w:rsidRPr="00CF1DFE">
        <w:rPr>
          <w:szCs w:val="24"/>
        </w:rPr>
        <w:t>3.</w:t>
      </w:r>
      <w:r w:rsidR="00E51132" w:rsidRPr="00CF1DFE">
        <w:rPr>
          <w:szCs w:val="24"/>
        </w:rPr>
        <w:t>7</w:t>
      </w:r>
      <w:r w:rsidRPr="00CF1DFE">
        <w:rPr>
          <w:szCs w:val="24"/>
        </w:rPr>
        <w:t>. Развитие сферы жизнеобеспечения и благоустройство городских территорий</w:t>
      </w:r>
      <w:bookmarkEnd w:id="28"/>
    </w:p>
    <w:p w14:paraId="0000031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Жилищно-коммунальный комплекс городского округа город Шарыпово Красноярского края включает в себя жилищный фонд, объекты водоснабжения и водоотведения, коммунальную энергетику, внешнее и городское благоустройство, включающее дорожное хозяйство, санитарную очистку, озеленение, ремонтно-эксплуатационные предприятия и службы. </w:t>
      </w:r>
    </w:p>
    <w:p w14:paraId="0000031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Финансовый кризис оказал негативное влияние на состояние строительной отрасли, и как следствие, в сложном экономическом положении, оказались строительные организации, это объясняется спецификой строительства, как отрасли с длительным производственным циклом. Если в предшествующие годы строительная отрасль города стабильно набирала темпы позитивного развития, то сейчас мы наблюдаем существенное падение по строительству  многоэтажных жилых домов, так за 2022 год введено 0 </w:t>
      </w:r>
      <w:proofErr w:type="spellStart"/>
      <w:r w:rsidRPr="00CF1DFE">
        <w:rPr>
          <w:color w:val="000000"/>
        </w:rPr>
        <w:t>кв.м</w:t>
      </w:r>
      <w:proofErr w:type="spellEnd"/>
      <w:r w:rsidRPr="00CF1DFE">
        <w:rPr>
          <w:color w:val="000000"/>
        </w:rPr>
        <w:t xml:space="preserve">. многоэтажного жилищного строительства, индивидуальное строительство жилых домов снизило темпы, так в 2022 году построено 38 жилых домов общей площадью 6,3 тыс. </w:t>
      </w:r>
      <w:proofErr w:type="spellStart"/>
      <w:r w:rsidRPr="00CF1DFE">
        <w:rPr>
          <w:color w:val="000000"/>
        </w:rPr>
        <w:t>кв.м</w:t>
      </w:r>
      <w:proofErr w:type="spellEnd"/>
      <w:r w:rsidRPr="00CF1DFE">
        <w:rPr>
          <w:color w:val="000000"/>
        </w:rPr>
        <w:t>., что на 10,5% меньше, чем в 2021 году.</w:t>
      </w:r>
    </w:p>
    <w:p w14:paraId="0000032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 </w:t>
      </w:r>
    </w:p>
    <w:p w14:paraId="0000032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Общая площадь жилых помещений, приходящаяся в среднем на одного жителя по городскому округу в 2022 году составила -29,75 </w:t>
      </w:r>
      <w:proofErr w:type="spellStart"/>
      <w:proofErr w:type="gramStart"/>
      <w:r w:rsidRPr="00CF1DFE">
        <w:rPr>
          <w:color w:val="000000"/>
        </w:rPr>
        <w:t>кв.м</w:t>
      </w:r>
      <w:proofErr w:type="spellEnd"/>
      <w:proofErr w:type="gramEnd"/>
      <w:r w:rsidRPr="00CF1DFE">
        <w:rPr>
          <w:color w:val="000000"/>
        </w:rPr>
        <w:t xml:space="preserve"> (2021 году -26,96 </w:t>
      </w:r>
      <w:proofErr w:type="spellStart"/>
      <w:r w:rsidRPr="00CF1DFE">
        <w:rPr>
          <w:color w:val="000000"/>
        </w:rPr>
        <w:t>кв.м</w:t>
      </w:r>
      <w:proofErr w:type="spellEnd"/>
      <w:r w:rsidRPr="00CF1DFE">
        <w:rPr>
          <w:color w:val="000000"/>
        </w:rPr>
        <w:t>.)</w:t>
      </w:r>
    </w:p>
    <w:p w14:paraId="0000032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В целях увеличения обеспеченности жильем и улучшения жилищных условий граждан на территории города развивается система кредитования на приобретение жилья. Жители имеют возможность привлекать финансовые средства коммерческих банков, а </w:t>
      </w:r>
      <w:r w:rsidRPr="00CF1DFE">
        <w:rPr>
          <w:color w:val="000000"/>
        </w:rPr>
        <w:lastRenderedPageBreak/>
        <w:t xml:space="preserve">также использовать механизм ипотечного кредитования в рамках национального проекта «Доступное и комфортное жилье – гражданам России». </w:t>
      </w:r>
    </w:p>
    <w:p w14:paraId="0000032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На территории городского округа реализуется утвержденная постановлением Администрации города Шарыпово от 04.10.2013г. №238 муниципальная программа «Молодежь города Шарыпово в XXI веке», программа включает в себя подпрограмму «Обеспечение жильем молодых семей в городе Шарыпово». В рамках реализации мероприятий данной подпрограммы в 2022 году социальная выплата на приобретения жилья была предоставлена 2 молодым семьям.</w:t>
      </w:r>
    </w:p>
    <w:p w14:paraId="0000032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Наконец 2022 года на учете на получение жилья состояла 451 семья. В 2021 году 516 семей.</w:t>
      </w:r>
    </w:p>
    <w:p w14:paraId="0000032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При помощи государственной поддержки в 2022 году улучшили жилищные условия 8 детей-сирот и детей, оставшихся без попечения родителей. Получили жилые помещения и улучшили свои жилищные условия 14 </w:t>
      </w:r>
      <w:proofErr w:type="gramStart"/>
      <w:r w:rsidRPr="00CF1DFE">
        <w:rPr>
          <w:color w:val="000000"/>
        </w:rPr>
        <w:t>семей .</w:t>
      </w:r>
      <w:proofErr w:type="gramEnd"/>
      <w:r w:rsidRPr="00CF1DFE">
        <w:rPr>
          <w:color w:val="000000"/>
        </w:rPr>
        <w:t xml:space="preserve"> Численность граждан, переселенных из аварийного жилищного фонда, составила 42 человека.</w:t>
      </w:r>
    </w:p>
    <w:p w14:paraId="0000032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 Значительным резервом для увеличения объемов строительства и повышения доступности жилья является развитие индивидуального домостроения. </w:t>
      </w:r>
    </w:p>
    <w:p w14:paraId="0000032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 К 2030 году средняя обеспеченность жильем населения составит 33,2 </w:t>
      </w:r>
      <w:proofErr w:type="spellStart"/>
      <w:r w:rsidRPr="00CF1DFE">
        <w:rPr>
          <w:color w:val="000000"/>
        </w:rPr>
        <w:t>кв.м</w:t>
      </w:r>
      <w:proofErr w:type="spellEnd"/>
      <w:r w:rsidRPr="00CF1DFE">
        <w:rPr>
          <w:color w:val="000000"/>
        </w:rPr>
        <w:t xml:space="preserve">. (в среднем по краю этот показатель составит 30 </w:t>
      </w:r>
      <w:proofErr w:type="spellStart"/>
      <w:r w:rsidRPr="00CF1DFE">
        <w:rPr>
          <w:color w:val="000000"/>
        </w:rPr>
        <w:t>кв.м</w:t>
      </w:r>
      <w:proofErr w:type="spellEnd"/>
      <w:r w:rsidRPr="00CF1DFE">
        <w:rPr>
          <w:color w:val="000000"/>
        </w:rPr>
        <w:t>.).</w:t>
      </w:r>
    </w:p>
    <w:p w14:paraId="0000032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В 2022 году общая площадь жилищного фонда составила 1229,17   тыс. м2, увеличилась на 0,5% по сравнению к 2021 году, ежегодно в городе строится более 4 тыс. м2 жилья, за счет собственных и заемных средств населения. </w:t>
      </w:r>
    </w:p>
    <w:p w14:paraId="0000032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На территории городского округа «город Шарыпово Красноярского края» по состоянию на 01.01.2023 года расположено 255 единиц многоквартирных домов без учета аварийных домов.</w:t>
      </w:r>
    </w:p>
    <w:p w14:paraId="0000032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 </w:t>
      </w:r>
    </w:p>
    <w:p w14:paraId="0000032B" w14:textId="60A9337C" w:rsidR="002B047E" w:rsidRPr="00CF1DFE" w:rsidRDefault="00000000">
      <w:pPr>
        <w:pBdr>
          <w:top w:val="none" w:sz="0" w:space="0" w:color="000000"/>
          <w:left w:val="none" w:sz="0" w:space="0" w:color="000000"/>
          <w:bottom w:val="none" w:sz="0" w:space="0" w:color="000000"/>
          <w:right w:val="none" w:sz="0" w:space="0" w:color="000000"/>
        </w:pBdr>
        <w:ind w:firstLine="709"/>
        <w:jc w:val="both"/>
        <w:rPr>
          <w:i/>
          <w:iCs/>
        </w:rPr>
      </w:pPr>
      <w:r w:rsidRPr="00CF1DFE">
        <w:rPr>
          <w:b/>
          <w:i/>
          <w:iCs/>
          <w:color w:val="000000"/>
        </w:rPr>
        <w:t>3.</w:t>
      </w:r>
      <w:r w:rsidR="00E51132" w:rsidRPr="00CF1DFE">
        <w:rPr>
          <w:b/>
          <w:i/>
          <w:iCs/>
          <w:color w:val="000000"/>
        </w:rPr>
        <w:t>7</w:t>
      </w:r>
      <w:r w:rsidRPr="00CF1DFE">
        <w:rPr>
          <w:b/>
          <w:i/>
          <w:iCs/>
          <w:color w:val="000000"/>
        </w:rPr>
        <w:t>.1. Водоснабжение</w:t>
      </w:r>
    </w:p>
    <w:p w14:paraId="0000032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Источником хозяйственно-питьевого водоснабжения г. Шарыпово являются водозаборные сооружения из артезианских скважин </w:t>
      </w:r>
      <w:proofErr w:type="spellStart"/>
      <w:r w:rsidRPr="00CF1DFE">
        <w:rPr>
          <w:color w:val="000000"/>
        </w:rPr>
        <w:t>Кадатского</w:t>
      </w:r>
      <w:proofErr w:type="spellEnd"/>
      <w:r w:rsidRPr="00CF1DFE">
        <w:rPr>
          <w:color w:val="000000"/>
        </w:rPr>
        <w:t xml:space="preserve"> месторождения производительностью 11,5тыс. м</w:t>
      </w:r>
      <w:r w:rsidRPr="00CF1DFE">
        <w:rPr>
          <w:color w:val="000000"/>
          <w:vertAlign w:val="superscript"/>
        </w:rPr>
        <w:t>3</w:t>
      </w:r>
      <w:r w:rsidRPr="00CF1DFE">
        <w:rPr>
          <w:color w:val="000000"/>
        </w:rPr>
        <w:t>/</w:t>
      </w:r>
      <w:proofErr w:type="spellStart"/>
      <w:r w:rsidRPr="00CF1DFE">
        <w:rPr>
          <w:color w:val="000000"/>
        </w:rPr>
        <w:t>сут</w:t>
      </w:r>
      <w:proofErr w:type="spellEnd"/>
      <w:r w:rsidRPr="00CF1DFE">
        <w:rPr>
          <w:color w:val="000000"/>
        </w:rPr>
        <w:t>., Южно-Шарыповского месторождения - 28,6 тыс. м</w:t>
      </w:r>
      <w:r w:rsidRPr="00CF1DFE">
        <w:rPr>
          <w:color w:val="000000"/>
          <w:vertAlign w:val="superscript"/>
        </w:rPr>
        <w:t>3</w:t>
      </w:r>
      <w:r w:rsidRPr="00CF1DFE">
        <w:rPr>
          <w:color w:val="000000"/>
        </w:rPr>
        <w:t>/</w:t>
      </w:r>
      <w:proofErr w:type="spellStart"/>
      <w:r w:rsidRPr="00CF1DFE">
        <w:rPr>
          <w:color w:val="000000"/>
        </w:rPr>
        <w:t>сут</w:t>
      </w:r>
      <w:proofErr w:type="spellEnd"/>
      <w:r w:rsidRPr="00CF1DFE">
        <w:rPr>
          <w:color w:val="000000"/>
        </w:rPr>
        <w:t>.</w:t>
      </w:r>
    </w:p>
    <w:p w14:paraId="0000032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Южно-Шарыповское месторождение расположено южнее от города, </w:t>
      </w:r>
      <w:proofErr w:type="spellStart"/>
      <w:r w:rsidRPr="00CF1DFE">
        <w:rPr>
          <w:color w:val="000000"/>
        </w:rPr>
        <w:t>Кадатское</w:t>
      </w:r>
      <w:proofErr w:type="spellEnd"/>
      <w:r w:rsidRPr="00CF1DFE">
        <w:rPr>
          <w:color w:val="000000"/>
        </w:rPr>
        <w:t xml:space="preserve"> месторождение расположено к северо-востоку от г. Шарыпово. С 2006 года по настоящее время </w:t>
      </w:r>
      <w:proofErr w:type="spellStart"/>
      <w:r w:rsidRPr="00CF1DFE">
        <w:rPr>
          <w:color w:val="000000"/>
        </w:rPr>
        <w:t>Кадатский</w:t>
      </w:r>
      <w:proofErr w:type="spellEnd"/>
      <w:r w:rsidRPr="00CF1DFE">
        <w:rPr>
          <w:color w:val="000000"/>
        </w:rPr>
        <w:t xml:space="preserve"> водозабор находится в резерве, водоснабжения населения и других потребителей г. Шарыпово осуществляется с Южно-Шарыповского водозабора.</w:t>
      </w:r>
    </w:p>
    <w:p w14:paraId="0000032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Источником хозяйственно-питьевого назначения водоснабжения </w:t>
      </w:r>
      <w:proofErr w:type="spellStart"/>
      <w:r w:rsidRPr="00CF1DFE">
        <w:rPr>
          <w:color w:val="000000"/>
        </w:rPr>
        <w:t>р.п</w:t>
      </w:r>
      <w:proofErr w:type="spellEnd"/>
      <w:r w:rsidRPr="00CF1DFE">
        <w:rPr>
          <w:color w:val="000000"/>
        </w:rPr>
        <w:t xml:space="preserve">. </w:t>
      </w:r>
      <w:proofErr w:type="spellStart"/>
      <w:r w:rsidRPr="00CF1DFE">
        <w:rPr>
          <w:color w:val="000000"/>
        </w:rPr>
        <w:t>Дубинино</w:t>
      </w:r>
      <w:proofErr w:type="spellEnd"/>
      <w:r w:rsidRPr="00CF1DFE">
        <w:rPr>
          <w:color w:val="000000"/>
        </w:rPr>
        <w:t xml:space="preserve"> является </w:t>
      </w:r>
      <w:proofErr w:type="spellStart"/>
      <w:r w:rsidRPr="00CF1DFE">
        <w:rPr>
          <w:color w:val="000000"/>
        </w:rPr>
        <w:t>Дубининское</w:t>
      </w:r>
      <w:proofErr w:type="spellEnd"/>
      <w:r w:rsidRPr="00CF1DFE">
        <w:rPr>
          <w:color w:val="000000"/>
        </w:rPr>
        <w:t xml:space="preserve"> месторождение питьевых подземных вод, с эксплуатационным запасом подземных вод в количестве 6,2 тыс. м</w:t>
      </w:r>
      <w:r w:rsidRPr="00CF1DFE">
        <w:rPr>
          <w:color w:val="000000"/>
          <w:vertAlign w:val="superscript"/>
        </w:rPr>
        <w:t>3</w:t>
      </w:r>
      <w:r w:rsidRPr="00CF1DFE">
        <w:rPr>
          <w:color w:val="000000"/>
        </w:rPr>
        <w:t>/</w:t>
      </w:r>
      <w:proofErr w:type="spellStart"/>
      <w:r w:rsidRPr="00CF1DFE">
        <w:rPr>
          <w:color w:val="000000"/>
        </w:rPr>
        <w:t>сут</w:t>
      </w:r>
      <w:proofErr w:type="spellEnd"/>
      <w:r w:rsidRPr="00CF1DFE">
        <w:rPr>
          <w:color w:val="000000"/>
        </w:rPr>
        <w:t xml:space="preserve">. </w:t>
      </w:r>
      <w:proofErr w:type="spellStart"/>
      <w:r w:rsidRPr="00CF1DFE">
        <w:rPr>
          <w:color w:val="000000"/>
        </w:rPr>
        <w:t>Дубининское</w:t>
      </w:r>
      <w:proofErr w:type="spellEnd"/>
      <w:r w:rsidRPr="00CF1DFE">
        <w:rPr>
          <w:color w:val="000000"/>
        </w:rPr>
        <w:t xml:space="preserve"> месторождение питьевых подземных вод расположено на левом берегу реки Береш, в геолого-структурном отношении </w:t>
      </w:r>
      <w:proofErr w:type="spellStart"/>
      <w:r w:rsidRPr="00CF1DFE">
        <w:rPr>
          <w:color w:val="000000"/>
        </w:rPr>
        <w:t>Дубининское</w:t>
      </w:r>
      <w:proofErr w:type="spellEnd"/>
      <w:r w:rsidRPr="00CF1DFE">
        <w:rPr>
          <w:color w:val="000000"/>
        </w:rPr>
        <w:t xml:space="preserve"> месторождение подземных вод относится к западной части Шарыповского грабена.</w:t>
      </w:r>
    </w:p>
    <w:p w14:paraId="0000032F"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Проект зон санитарной охраны Южно-Шарыповского водозабора разработан в 2011 году, </w:t>
      </w:r>
      <w:proofErr w:type="spellStart"/>
      <w:r w:rsidRPr="00CF1DFE">
        <w:rPr>
          <w:color w:val="000000"/>
        </w:rPr>
        <w:t>санитарно</w:t>
      </w:r>
      <w:proofErr w:type="spellEnd"/>
      <w:r w:rsidRPr="00CF1DFE">
        <w:rPr>
          <w:color w:val="000000"/>
        </w:rPr>
        <w:t xml:space="preserve">–эпидемиологическое заключение №24 ШЦ 01.000.М.000149.05.11 от 18.05.2011 г. для использования в целях питьевого и хозяйственно-бытового водоснабжения выдано Управлением Роспотребнадзора по Красноярскому краю </w:t>
      </w:r>
    </w:p>
    <w:p w14:paraId="00000330"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Проект зон санитарной охраны </w:t>
      </w:r>
      <w:proofErr w:type="spellStart"/>
      <w:r w:rsidRPr="00CF1DFE">
        <w:rPr>
          <w:color w:val="000000"/>
        </w:rPr>
        <w:t>Кадатского</w:t>
      </w:r>
      <w:proofErr w:type="spellEnd"/>
      <w:r w:rsidRPr="00CF1DFE">
        <w:rPr>
          <w:color w:val="000000"/>
        </w:rPr>
        <w:t xml:space="preserve"> водозабора разработан в 2015 году, </w:t>
      </w:r>
      <w:proofErr w:type="spellStart"/>
      <w:r w:rsidRPr="00CF1DFE">
        <w:rPr>
          <w:color w:val="000000"/>
        </w:rPr>
        <w:t>санитарно</w:t>
      </w:r>
      <w:proofErr w:type="spellEnd"/>
      <w:r w:rsidRPr="00CF1DFE">
        <w:rPr>
          <w:color w:val="000000"/>
        </w:rPr>
        <w:t xml:space="preserve">–эпидемиологическое заключение №24 ШЦ 01.000.М.000007.04.15 от 22.04.2015 г. для использования в целях питьевого и хозяйственно-бытового водоснабжения выдано Управлением Роспотребнадзора по Красноярскому краю. </w:t>
      </w:r>
    </w:p>
    <w:p w14:paraId="00000331"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Проект зон санитарной охраны </w:t>
      </w:r>
      <w:proofErr w:type="spellStart"/>
      <w:r w:rsidRPr="00CF1DFE">
        <w:rPr>
          <w:color w:val="000000"/>
        </w:rPr>
        <w:t>Дубининского</w:t>
      </w:r>
      <w:proofErr w:type="spellEnd"/>
      <w:r w:rsidRPr="00CF1DFE">
        <w:rPr>
          <w:color w:val="000000"/>
        </w:rPr>
        <w:t xml:space="preserve"> водозабора разработан в 2016 году, </w:t>
      </w:r>
      <w:proofErr w:type="spellStart"/>
      <w:r w:rsidRPr="00CF1DFE">
        <w:rPr>
          <w:color w:val="000000"/>
        </w:rPr>
        <w:t>санитарно</w:t>
      </w:r>
      <w:proofErr w:type="spellEnd"/>
      <w:r w:rsidRPr="00CF1DFE">
        <w:rPr>
          <w:color w:val="000000"/>
        </w:rPr>
        <w:t>–эпидемиологическое заключение №24.49.31.000. Т.001246.10.17 от 24.10.2017г. для использования в целях питьевого водоснабжения выдано Управлением Роспотребнадзора по Красноярскому краю.</w:t>
      </w:r>
    </w:p>
    <w:p w14:paraId="0000033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pPr>
      <w:r w:rsidRPr="00CF1DFE">
        <w:rPr>
          <w:color w:val="000000"/>
        </w:rPr>
        <w:lastRenderedPageBreak/>
        <w:t xml:space="preserve">Южно-Шарыповский, </w:t>
      </w:r>
      <w:proofErr w:type="spellStart"/>
      <w:r w:rsidRPr="00CF1DFE">
        <w:rPr>
          <w:color w:val="000000"/>
        </w:rPr>
        <w:t>Кадатский</w:t>
      </w:r>
      <w:proofErr w:type="spellEnd"/>
      <w:r w:rsidRPr="00CF1DFE">
        <w:rPr>
          <w:color w:val="000000"/>
        </w:rPr>
        <w:t xml:space="preserve"> и </w:t>
      </w:r>
      <w:proofErr w:type="spellStart"/>
      <w:r w:rsidRPr="00CF1DFE">
        <w:rPr>
          <w:color w:val="000000"/>
        </w:rPr>
        <w:t>Дубининский</w:t>
      </w:r>
      <w:proofErr w:type="spellEnd"/>
      <w:r w:rsidRPr="00CF1DFE">
        <w:rPr>
          <w:color w:val="000000"/>
        </w:rPr>
        <w:t xml:space="preserve"> водозаборы расположены вне территориальных границ города Шарыпово, на территории Шарыповского района. Данные водозаборы находятся вне территории промышленных предприятий и жилой застройки, что соответствует требованиям п.2.2.1.1 СанПиН «Зоны санитарной охраны источников водоснабжения и водопроводов питьевого назначения».</w:t>
      </w:r>
    </w:p>
    <w:p w14:paraId="00000333"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pPr>
      <w:r w:rsidRPr="00CF1DFE">
        <w:rPr>
          <w:color w:val="000000"/>
        </w:rPr>
        <w:t>Сети водоснабжения на территории городского округа выполнены при строительстве из стальных трубопроводов, срок эксплуатации которых более 30лет, общий износ составляет более 60%. Средний процент износа эксплуатируемых сетей, а также оборудования и сооружений, составляет 61%, при этом часть трубопроводов уже имеет износ 100%.</w:t>
      </w:r>
    </w:p>
    <w:p w14:paraId="00000334"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pPr>
      <w:r w:rsidRPr="00CF1DFE">
        <w:rPr>
          <w:color w:val="000000"/>
        </w:rPr>
        <w:t>До 2030 года требуется замена 48,3 км сетей водоснабжения и 65,6км сетей водоотведения.</w:t>
      </w:r>
    </w:p>
    <w:p w14:paraId="0000033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pPr>
      <w:r w:rsidRPr="00CF1DFE">
        <w:rPr>
          <w:color w:val="000000"/>
        </w:rPr>
        <w:t xml:space="preserve">Муниципальное образование ежегодно принимает участие в реализации мероприятий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 503-п от 30.09.2013г. </w:t>
      </w:r>
    </w:p>
    <w:p w14:paraId="0000033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rPr>
          <w:color w:val="000000"/>
        </w:rPr>
      </w:pPr>
      <w:r w:rsidRPr="00CF1DFE">
        <w:rPr>
          <w:color w:val="000000"/>
        </w:rPr>
        <w:t xml:space="preserve">В рамках данной программы выполняются работы по неотложным мероприятиям по повышению эксплуатационной надежности коммунальной инфраструктуры: капитальный ремонт сетей водоснабжения и водоотведения. </w:t>
      </w:r>
    </w:p>
    <w:p w14:paraId="0000033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rPr>
          <w:color w:val="000000"/>
        </w:rPr>
      </w:pPr>
      <w:r w:rsidRPr="00CF1DFE">
        <w:rPr>
          <w:color w:val="000000"/>
        </w:rPr>
        <w:t xml:space="preserve">Так в 2021году выполнены работы по капитальному ремонту участка сетей водоснабжения четвертого микрорайона от ВК16 в сторону КП 11 </w:t>
      </w:r>
      <w:proofErr w:type="spellStart"/>
      <w:r w:rsidRPr="00CF1DFE">
        <w:rPr>
          <w:color w:val="000000"/>
        </w:rPr>
        <w:t>прояженностью</w:t>
      </w:r>
      <w:proofErr w:type="spellEnd"/>
      <w:r w:rsidRPr="00CF1DFE">
        <w:rPr>
          <w:color w:val="000000"/>
        </w:rPr>
        <w:t xml:space="preserve"> 0,4км, диаметром 400мм на сумму 6034,1 </w:t>
      </w:r>
      <w:proofErr w:type="spellStart"/>
      <w:r w:rsidRPr="00CF1DFE">
        <w:rPr>
          <w:color w:val="000000"/>
        </w:rPr>
        <w:t>тыс.руб</w:t>
      </w:r>
      <w:proofErr w:type="spellEnd"/>
      <w:r w:rsidRPr="00CF1DFE">
        <w:rPr>
          <w:color w:val="000000"/>
        </w:rPr>
        <w:t>.;</w:t>
      </w:r>
    </w:p>
    <w:p w14:paraId="0000033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rPr>
          <w:color w:val="000000"/>
        </w:rPr>
      </w:pPr>
      <w:r w:rsidRPr="00CF1DFE">
        <w:rPr>
          <w:color w:val="000000"/>
        </w:rPr>
        <w:t xml:space="preserve"> в 2022году выполнены работы по капитальному ремонту 3 участков сетей водоснабжения:</w:t>
      </w:r>
    </w:p>
    <w:p w14:paraId="00000339" w14:textId="77777777" w:rsidR="002B047E" w:rsidRPr="00CF1DFE" w:rsidRDefault="00000000">
      <w:pPr>
        <w:numPr>
          <w:ilvl w:val="0"/>
          <w:numId w:val="5"/>
        </w:numPr>
        <w:pBdr>
          <w:top w:val="none" w:sz="0" w:space="0" w:color="000000"/>
          <w:left w:val="none" w:sz="0" w:space="0" w:color="000000"/>
          <w:bottom w:val="none" w:sz="0" w:space="0" w:color="000000"/>
          <w:right w:val="none" w:sz="0" w:space="0" w:color="000000"/>
          <w:between w:val="nil"/>
        </w:pBdr>
        <w:tabs>
          <w:tab w:val="left" w:pos="5040"/>
        </w:tabs>
        <w:ind w:right="-17" w:hanging="360"/>
        <w:jc w:val="both"/>
        <w:rPr>
          <w:color w:val="000000"/>
        </w:rPr>
      </w:pPr>
      <w:r w:rsidRPr="00CF1DFE">
        <w:rPr>
          <w:color w:val="000000"/>
        </w:rPr>
        <w:t xml:space="preserve">водопроводных сетей верхней части </w:t>
      </w:r>
      <w:proofErr w:type="spellStart"/>
      <w:r w:rsidRPr="00CF1DFE">
        <w:rPr>
          <w:color w:val="000000"/>
        </w:rPr>
        <w:t>гп</w:t>
      </w:r>
      <w:proofErr w:type="spellEnd"/>
      <w:r w:rsidRPr="00CF1DFE">
        <w:rPr>
          <w:color w:val="000000"/>
        </w:rPr>
        <w:t xml:space="preserve">. </w:t>
      </w:r>
      <w:proofErr w:type="spellStart"/>
      <w:r w:rsidRPr="00CF1DFE">
        <w:rPr>
          <w:color w:val="000000"/>
        </w:rPr>
        <w:t>Дубинино</w:t>
      </w:r>
      <w:proofErr w:type="spellEnd"/>
      <w:r w:rsidRPr="00CF1DFE">
        <w:rPr>
          <w:color w:val="000000"/>
        </w:rPr>
        <w:t xml:space="preserve"> на участке от ВК3 до ВК 4, протяженностью 0,6км, диаметром 250мм на сумму 5552,88тыс.руб.;</w:t>
      </w:r>
    </w:p>
    <w:p w14:paraId="0000033A" w14:textId="77777777" w:rsidR="002B047E" w:rsidRPr="00CF1DFE" w:rsidRDefault="00000000">
      <w:pPr>
        <w:numPr>
          <w:ilvl w:val="0"/>
          <w:numId w:val="3"/>
        </w:numPr>
        <w:pBdr>
          <w:top w:val="none" w:sz="0" w:space="0" w:color="000000"/>
          <w:left w:val="none" w:sz="0" w:space="0" w:color="000000"/>
          <w:bottom w:val="none" w:sz="0" w:space="0" w:color="000000"/>
          <w:right w:val="none" w:sz="0" w:space="0" w:color="000000"/>
          <w:between w:val="nil"/>
        </w:pBdr>
        <w:tabs>
          <w:tab w:val="left" w:pos="5040"/>
        </w:tabs>
        <w:ind w:right="-17" w:hanging="360"/>
        <w:jc w:val="both"/>
        <w:rPr>
          <w:color w:val="000000"/>
        </w:rPr>
      </w:pPr>
      <w:r w:rsidRPr="00CF1DFE">
        <w:rPr>
          <w:color w:val="000000"/>
        </w:rPr>
        <w:t>сетей водоснабжения 3 микрорайона на участке от КП7 до КП 11, протяженностью 0,56км, диаметром 400мм на сумму 9777,3тыс.руб.;</w:t>
      </w:r>
    </w:p>
    <w:p w14:paraId="0000033B" w14:textId="77777777" w:rsidR="002B047E" w:rsidRPr="00CF1DFE" w:rsidRDefault="00000000">
      <w:pPr>
        <w:numPr>
          <w:ilvl w:val="0"/>
          <w:numId w:val="2"/>
        </w:numPr>
        <w:pBdr>
          <w:top w:val="none" w:sz="0" w:space="0" w:color="000000"/>
          <w:left w:val="none" w:sz="0" w:space="0" w:color="000000"/>
          <w:bottom w:val="none" w:sz="0" w:space="0" w:color="000000"/>
          <w:right w:val="none" w:sz="0" w:space="0" w:color="000000"/>
          <w:between w:val="nil"/>
        </w:pBdr>
        <w:tabs>
          <w:tab w:val="left" w:pos="5040"/>
        </w:tabs>
        <w:ind w:right="-17" w:hanging="360"/>
        <w:jc w:val="both"/>
        <w:rPr>
          <w:color w:val="000000"/>
        </w:rPr>
      </w:pPr>
      <w:r w:rsidRPr="00CF1DFE">
        <w:rPr>
          <w:color w:val="000000"/>
        </w:rPr>
        <w:t xml:space="preserve">сетей водоснабжения 4 микрорайона на участке от ул. Комсомольской с сторону ВК1, протяженностью 0,28км, </w:t>
      </w:r>
      <w:proofErr w:type="spellStart"/>
      <w:r w:rsidRPr="00CF1DFE">
        <w:rPr>
          <w:color w:val="000000"/>
        </w:rPr>
        <w:t>даметром</w:t>
      </w:r>
      <w:proofErr w:type="spellEnd"/>
      <w:r w:rsidRPr="00CF1DFE">
        <w:rPr>
          <w:color w:val="000000"/>
        </w:rPr>
        <w:t xml:space="preserve"> 400мм, на сумму 2952,7тыс.руб.</w:t>
      </w:r>
    </w:p>
    <w:p w14:paraId="0000033C"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pPr>
      <w:r w:rsidRPr="00CF1DFE">
        <w:rPr>
          <w:color w:val="000000"/>
        </w:rPr>
        <w:t>В соответствии с разработанной и утвержденной схемой водоснабжения городского округа необходимо строительство сетей водоснабжения:</w:t>
      </w:r>
    </w:p>
    <w:p w14:paraId="0000033D"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rPr>
          <w:color w:val="000000"/>
        </w:rPr>
      </w:pPr>
      <w:r w:rsidRPr="00CF1DFE">
        <w:rPr>
          <w:color w:val="000000"/>
        </w:rPr>
        <w:t xml:space="preserve">- магистрального водовода от Южно-Шарыповского водозабора до насосной станции 3-го подъема на участке КП-19 до КП-1, протяженностью 4465м2Ø560 мм, средняя глубина заложения 3,0 м., так как водоснабжение города на данном участке осуществляется по одной нитке стального трубопровода, введенному в 1990 году имеющему износ 73%. В соответствии с требованием СНиП 2.04.02-84* «Водоснабжение. Наружные сети и сооружения», согласно которому водоснабжение г. Шарыпово относится ко II категории и должно осуществляться по двум водоводам. </w:t>
      </w:r>
    </w:p>
    <w:p w14:paraId="0000033E" w14:textId="77777777" w:rsidR="002B047E" w:rsidRPr="00CF1DFE" w:rsidRDefault="00000000">
      <w:pPr>
        <w:pBdr>
          <w:top w:val="none" w:sz="0" w:space="0" w:color="000000"/>
          <w:left w:val="none" w:sz="0" w:space="0" w:color="000000"/>
          <w:bottom w:val="none" w:sz="0" w:space="0" w:color="000000"/>
          <w:right w:val="none" w:sz="0" w:space="0" w:color="000000"/>
        </w:pBdr>
        <w:ind w:firstLine="600"/>
        <w:jc w:val="both"/>
      </w:pPr>
      <w:r w:rsidRPr="00CF1DFE">
        <w:rPr>
          <w:color w:val="000000"/>
        </w:rPr>
        <w:t xml:space="preserve">- строительство водопроводных сетей из полиэтиленовых труб по ГОСТ 18599-2001 от насосной станции </w:t>
      </w:r>
      <w:proofErr w:type="spellStart"/>
      <w:r w:rsidRPr="00CF1DFE">
        <w:rPr>
          <w:color w:val="000000"/>
        </w:rPr>
        <w:t>IIIподъема</w:t>
      </w:r>
      <w:proofErr w:type="spellEnd"/>
      <w:r w:rsidRPr="00CF1DFE">
        <w:rPr>
          <w:color w:val="000000"/>
        </w:rPr>
        <w:t xml:space="preserve"> до микрорайона Берлин, средняя глубина заложения 3,0 м протяженность 5650м;</w:t>
      </w:r>
    </w:p>
    <w:p w14:paraId="0000033F" w14:textId="77777777" w:rsidR="002B047E" w:rsidRPr="00CF1DFE" w:rsidRDefault="00000000">
      <w:pPr>
        <w:pBdr>
          <w:top w:val="none" w:sz="0" w:space="0" w:color="000000"/>
          <w:left w:val="none" w:sz="0" w:space="0" w:color="000000"/>
          <w:bottom w:val="none" w:sz="0" w:space="0" w:color="000000"/>
          <w:right w:val="none" w:sz="0" w:space="0" w:color="000000"/>
        </w:pBdr>
        <w:ind w:firstLine="567"/>
        <w:jc w:val="both"/>
      </w:pPr>
      <w:r w:rsidRPr="00CF1DFE">
        <w:rPr>
          <w:color w:val="000000"/>
        </w:rPr>
        <w:t xml:space="preserve">- для предоставления услуг холодного водоснабжения жителям улиц Фомина, Ленина, Горького, старой части г. Шарыпово и </w:t>
      </w:r>
      <w:proofErr w:type="spellStart"/>
      <w:r w:rsidRPr="00CF1DFE">
        <w:rPr>
          <w:color w:val="000000"/>
        </w:rPr>
        <w:t>закольцовки</w:t>
      </w:r>
      <w:proofErr w:type="spellEnd"/>
      <w:r w:rsidRPr="00CF1DFE">
        <w:rPr>
          <w:color w:val="000000"/>
        </w:rPr>
        <w:t xml:space="preserve"> сетей промышленной зоны микрорайона Пионерный со старой частью г. Шарыпово по ул. Горького предполагается строительство водовода Ø160 мм протяженностью 3200,0 м.</w:t>
      </w:r>
    </w:p>
    <w:p w14:paraId="0000034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Канализационные очистные сооружения города Шарыпово выполнены по проекту ГПИ «Красноярский ВОДОКАНАЛПРОЕКТ», введены в эксплуатацию в 1984 году проектной производительностью 14 783 тыс. м3/год.</w:t>
      </w:r>
    </w:p>
    <w:p w14:paraId="0000034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 xml:space="preserve">Согласно проекту, перед сбросом в р. </w:t>
      </w:r>
      <w:proofErr w:type="spellStart"/>
      <w:r w:rsidRPr="00CF1DFE">
        <w:rPr>
          <w:color w:val="000000"/>
        </w:rPr>
        <w:t>Кадат</w:t>
      </w:r>
      <w:proofErr w:type="spellEnd"/>
      <w:r w:rsidRPr="00CF1DFE">
        <w:rPr>
          <w:color w:val="000000"/>
        </w:rPr>
        <w:t xml:space="preserve"> после канализационных очистных сооружений, сточные воды подвергаются химической очистке путем обеззараживания жидким хлором.</w:t>
      </w:r>
    </w:p>
    <w:p w14:paraId="0000034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На основании Решения Шарыповского городского суда Красноярского края от 15.01.2014 г. по делу №2-6/2014 на Администрацию города Шарыпово возложена обязанность по приведению состояния сточных вод, сбрасываемых в р. </w:t>
      </w:r>
      <w:proofErr w:type="spellStart"/>
      <w:r w:rsidRPr="00CF1DFE">
        <w:rPr>
          <w:color w:val="000000"/>
        </w:rPr>
        <w:t>Кадат</w:t>
      </w:r>
      <w:proofErr w:type="spellEnd"/>
      <w:r w:rsidRPr="00CF1DFE">
        <w:rPr>
          <w:color w:val="000000"/>
        </w:rPr>
        <w:t>, в соответствие с установленными нормативами и в соответствие с требованиями СанПиН 2.1.5.980 00 «Водоотведение населенных мест, санитарная охрана водных объектов».</w:t>
      </w:r>
    </w:p>
    <w:p w14:paraId="0000034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Канализационные очистные сооружения города Шарыпово являются муниципальной собственностью. Согласно заключению ОАО «Красноярский институт </w:t>
      </w:r>
      <w:proofErr w:type="spellStart"/>
      <w:r w:rsidRPr="00CF1DFE">
        <w:rPr>
          <w:color w:val="000000"/>
        </w:rPr>
        <w:t>Водоканалпроект</w:t>
      </w:r>
      <w:proofErr w:type="spellEnd"/>
      <w:r w:rsidRPr="00CF1DFE">
        <w:rPr>
          <w:color w:val="000000"/>
        </w:rPr>
        <w:t>», соблюдение нормативов допустимых сбросов на КОС по г. Шарыпово невозможно, так как схема очистки, построенная по проекту 1980 года по традиционной технологической схеме, в настоящее время не обеспечит нормативного качества.</w:t>
      </w:r>
    </w:p>
    <w:p w14:paraId="0000034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Для достижения установленных показателей по существующим сооружениям, требуется их полная реконструкция, в том числе:</w:t>
      </w:r>
    </w:p>
    <w:p w14:paraId="0000034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механическая очистка: замена оборудования на более современное из нержавеющей стали;</w:t>
      </w:r>
    </w:p>
    <w:p w14:paraId="0000034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биологическая очистка: реконструкция аэротенков с внедрением технологии </w:t>
      </w:r>
      <w:proofErr w:type="spellStart"/>
      <w:r w:rsidRPr="00CF1DFE">
        <w:rPr>
          <w:color w:val="000000"/>
        </w:rPr>
        <w:t>нитриденитрификации</w:t>
      </w:r>
      <w:proofErr w:type="spellEnd"/>
      <w:r w:rsidRPr="00CF1DFE">
        <w:rPr>
          <w:color w:val="000000"/>
        </w:rPr>
        <w:t xml:space="preserve"> и биологической </w:t>
      </w:r>
      <w:proofErr w:type="spellStart"/>
      <w:r w:rsidRPr="00CF1DFE">
        <w:rPr>
          <w:color w:val="000000"/>
        </w:rPr>
        <w:t>дефосфотизации</w:t>
      </w:r>
      <w:proofErr w:type="spellEnd"/>
      <w:r w:rsidRPr="00CF1DFE">
        <w:rPr>
          <w:color w:val="000000"/>
        </w:rPr>
        <w:t xml:space="preserve"> по экономичному принципу;</w:t>
      </w:r>
    </w:p>
    <w:p w14:paraId="0000034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реконструкция водосливов для выравнивания скорости движения стоков;</w:t>
      </w:r>
    </w:p>
    <w:p w14:paraId="0000034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замена выработавших свой ресурс илососов на новые илососы, изготовленные из нержавеющей стали и из углеродистой стали; </w:t>
      </w:r>
    </w:p>
    <w:p w14:paraId="0000034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оснащение очистных сооружений оборудованием, позволяющим использовать ультрафиолетовое облучение для обеззараживания сточных вод экологически безопасным методом.</w:t>
      </w:r>
    </w:p>
    <w:p w14:paraId="0000034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соответствии с проведенными ОАО «Красноярский институт </w:t>
      </w:r>
      <w:proofErr w:type="spellStart"/>
      <w:r w:rsidRPr="00CF1DFE">
        <w:rPr>
          <w:color w:val="000000"/>
        </w:rPr>
        <w:t>Водоканалпроект</w:t>
      </w:r>
      <w:proofErr w:type="spellEnd"/>
      <w:r w:rsidRPr="00CF1DFE">
        <w:rPr>
          <w:color w:val="000000"/>
        </w:rPr>
        <w:t>» расчетами, стоимость проектно-изыскательских работ на разработку проекта «Реконструкция канализационных очистных сооружений с доведением показателей очистки до норм ПДС» составляет 18 049,7 тыс. рублей.</w:t>
      </w:r>
    </w:p>
    <w:p w14:paraId="0000034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связи с тем, что город Шарыпово является дотационным, средства бюджета города весьма ограничены и не позволяют обеспечить финансирование работ по изготовлению проектно-сметной документации и дальнейшей реконструкции канализационных очистных сооружений города Шарыпово. </w:t>
      </w:r>
    </w:p>
    <w:p w14:paraId="0000034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Со стороны Администрации города Шарыпово данная проблема неоднократно обозначалась на уровне Правительства Красноярского края. Однако, ввиду дефицита средств краевого бюджета, финансовая поддержка на региональном уровне в реализации мероприятий по реконструкции КОС города Шарыпово не оказывалась. </w:t>
      </w:r>
    </w:p>
    <w:p w14:paraId="0000034D" w14:textId="77777777" w:rsidR="002B047E" w:rsidRPr="00CF1DFE" w:rsidRDefault="00000000">
      <w:pPr>
        <w:pBdr>
          <w:top w:val="none" w:sz="0" w:space="0" w:color="000000"/>
          <w:left w:val="none" w:sz="0" w:space="0" w:color="000000"/>
          <w:bottom w:val="none" w:sz="0" w:space="0" w:color="000000"/>
          <w:right w:val="none" w:sz="0" w:space="0" w:color="000000"/>
        </w:pBdr>
        <w:jc w:val="both"/>
      </w:pPr>
      <w:r w:rsidRPr="00CF1DFE">
        <w:rPr>
          <w:color w:val="000000"/>
        </w:rPr>
        <w:tab/>
        <w:t>Актуальной проблемой городского округа является разработка проекта и строительство сетей водоотведения от многоквартирных домов по ул. Горького до централизованной сети водоотведения взамен септиков.</w:t>
      </w:r>
    </w:p>
    <w:p w14:paraId="0000034E" w14:textId="77777777" w:rsidR="002B047E" w:rsidRPr="00CF1DFE" w:rsidRDefault="00000000">
      <w:pPr>
        <w:pBdr>
          <w:top w:val="none" w:sz="0" w:space="0" w:color="000000"/>
          <w:left w:val="none" w:sz="0" w:space="0" w:color="000000"/>
          <w:bottom w:val="none" w:sz="0" w:space="0" w:color="000000"/>
          <w:right w:val="none" w:sz="0" w:space="0" w:color="000000"/>
        </w:pBdr>
        <w:jc w:val="both"/>
      </w:pPr>
      <w:r w:rsidRPr="00CF1DFE">
        <w:rPr>
          <w:b/>
          <w:i/>
          <w:color w:val="000000"/>
        </w:rPr>
        <w:t> </w:t>
      </w:r>
    </w:p>
    <w:p w14:paraId="0000034F" w14:textId="7F593582" w:rsidR="002B047E" w:rsidRPr="00CF1DFE" w:rsidRDefault="00000000">
      <w:pPr>
        <w:pBdr>
          <w:top w:val="none" w:sz="0" w:space="0" w:color="000000"/>
          <w:left w:val="none" w:sz="0" w:space="0" w:color="000000"/>
          <w:bottom w:val="none" w:sz="0" w:space="0" w:color="000000"/>
          <w:right w:val="none" w:sz="0" w:space="0" w:color="000000"/>
        </w:pBdr>
        <w:ind w:firstLine="709"/>
        <w:jc w:val="both"/>
        <w:rPr>
          <w:i/>
          <w:iCs/>
        </w:rPr>
      </w:pPr>
      <w:r w:rsidRPr="00CF1DFE">
        <w:rPr>
          <w:b/>
          <w:i/>
          <w:iCs/>
          <w:color w:val="000000"/>
        </w:rPr>
        <w:t>3.</w:t>
      </w:r>
      <w:r w:rsidR="00E51132" w:rsidRPr="00CF1DFE">
        <w:rPr>
          <w:b/>
          <w:i/>
          <w:iCs/>
          <w:color w:val="000000"/>
        </w:rPr>
        <w:t>7</w:t>
      </w:r>
      <w:r w:rsidRPr="00CF1DFE">
        <w:rPr>
          <w:b/>
          <w:i/>
          <w:iCs/>
          <w:color w:val="000000"/>
        </w:rPr>
        <w:t>.2. Инфраструктура по обращению с отходами</w:t>
      </w:r>
    </w:p>
    <w:p w14:paraId="0000035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 </w:t>
      </w:r>
    </w:p>
    <w:p w14:paraId="0000035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На территории городского округа города Шарыпово осуществляется смешанная система сбора ТКО:</w:t>
      </w:r>
    </w:p>
    <w:p w14:paraId="0000035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контейнерная система от объектов социального и торгово-промышленного назначения;</w:t>
      </w:r>
    </w:p>
    <w:p w14:paraId="0000035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 </w:t>
      </w:r>
      <w:proofErr w:type="spellStart"/>
      <w:r w:rsidRPr="00CF1DFE">
        <w:rPr>
          <w:color w:val="000000"/>
        </w:rPr>
        <w:t>контейнарная</w:t>
      </w:r>
      <w:proofErr w:type="spellEnd"/>
      <w:r w:rsidRPr="00CF1DFE">
        <w:rPr>
          <w:color w:val="000000"/>
        </w:rPr>
        <w:t xml:space="preserve"> система и “</w:t>
      </w:r>
      <w:proofErr w:type="spellStart"/>
      <w:r w:rsidRPr="00CF1DFE">
        <w:rPr>
          <w:color w:val="000000"/>
        </w:rPr>
        <w:t>мешковой</w:t>
      </w:r>
      <w:proofErr w:type="spellEnd"/>
      <w:r w:rsidRPr="00CF1DFE">
        <w:rPr>
          <w:color w:val="000000"/>
        </w:rPr>
        <w:t xml:space="preserve"> сбор” </w:t>
      </w:r>
      <w:r w:rsidRPr="00CF1DFE">
        <w:rPr>
          <w:color w:val="00000A"/>
        </w:rPr>
        <w:t>путем объезда территории и приема отходов по утвержденному графику</w:t>
      </w:r>
      <w:r w:rsidRPr="00CF1DFE">
        <w:rPr>
          <w:color w:val="000000"/>
        </w:rPr>
        <w:t xml:space="preserve"> от объектов жилищного фонда.  </w:t>
      </w:r>
    </w:p>
    <w:p w14:paraId="0000035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 последующей транспортировкой отходов на полигон специализированным транспортом.</w:t>
      </w:r>
    </w:p>
    <w:p w14:paraId="0000035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 xml:space="preserve">В связи с </w:t>
      </w:r>
      <w:r w:rsidRPr="00CF1DFE">
        <w:t>отсутствием</w:t>
      </w:r>
      <w:r w:rsidRPr="00CF1DFE">
        <w:rPr>
          <w:color w:val="000000"/>
        </w:rPr>
        <w:t xml:space="preserve"> на территории городского округа города Шарыпово земельных участков, соответствующих санитарно-эпидемиологическим и экологическим требованиям, предъявляемым к размещению полигонов ТКО, отходы транспортируются в места складирования и захоронения, </w:t>
      </w:r>
      <w:r w:rsidRPr="00CF1DFE">
        <w:t>предусмотренные</w:t>
      </w:r>
      <w:r w:rsidRPr="00CF1DFE">
        <w:rPr>
          <w:color w:val="000000"/>
        </w:rPr>
        <w:t xml:space="preserve"> территориальной схемой обращения с отходами, в том числе с твердыми коммунальными отходами в Красноярском крае. </w:t>
      </w:r>
    </w:p>
    <w:p w14:paraId="00000356"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Город Шарыпово входит в состав Назаровской технологической зоны. С 01.01.2019 г. на данной технологической зоне услуги в области обращения с ТКО оказывает региональный оператор – ООО «Эко-Транспорт». </w:t>
      </w:r>
    </w:p>
    <w:p w14:paraId="00000357"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На территории городского округа основными вопросами взаимодействия с региональным оператором ООО «Эко-Транспорт» являются:</w:t>
      </w:r>
    </w:p>
    <w:p w14:paraId="00000358"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ведение реестра мест накопления ТКО;</w:t>
      </w:r>
    </w:p>
    <w:p w14:paraId="00000359"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организация сбора и вывоза ТКО с территорий индивидуальных домовладений;</w:t>
      </w:r>
    </w:p>
    <w:p w14:paraId="0000035A"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организация раздельного сбора ТКО;</w:t>
      </w:r>
    </w:p>
    <w:p w14:paraId="0000035B"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выявление и ликвидация несанкционированных свалок.</w:t>
      </w:r>
    </w:p>
    <w:p w14:paraId="0000035C"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С учетом особенностей индивидуальной жилой застройки и мнения собственников индивидуальных домовладений перспективным направлением сбора ТКО в частном секторе является тип сбора – «с обочины» в мешки. </w:t>
      </w:r>
    </w:p>
    <w:p w14:paraId="0000035D"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Важной проблемой в области обращения с отходами является образование несанкционированных свалок на территориях промышленных зон и жилых кварталов частной застройки.</w:t>
      </w:r>
    </w:p>
    <w:p w14:paraId="0000035E"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Основная деятельность по ликвидации несанкционированных свалок осуществляется органами местного самоуправления в рамках финансовых возможностей городского бюджета. До определенного времени непосредственная ликвидация свалок являлась наиболее оптимальным способом решения проблемы, однако данная мера не позволяет полностью решить вопрос по образованию несанкционированных свалок. Следовательно, приоритетное внимание должно быть направлено на устранение существующих причин, приводящих к возникновению проблемы.</w:t>
      </w:r>
    </w:p>
    <w:p w14:paraId="0000035F"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По результатам анализа сложившейся ситуации основными причинами возникновения несанкционированных свалок являются:</w:t>
      </w:r>
    </w:p>
    <w:p w14:paraId="00000360"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отсутствие до 2019 года механизмов побуждения жителей индивидуальной застройки к заключению договоров на вывоз ТКО со специализированными организациями;</w:t>
      </w:r>
    </w:p>
    <w:p w14:paraId="00000361"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низкий уровень культуры и самосознания у населения в области обращения с отходами;</w:t>
      </w:r>
    </w:p>
    <w:p w14:paraId="00000362"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недостаточное ресурсное обеспечения ОМС для ведения административной деятельности по привлечению к ответственности виновных лиц;</w:t>
      </w:r>
    </w:p>
    <w:p w14:paraId="00000363"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rPr>
          <w:color w:val="000000"/>
        </w:rPr>
      </w:pPr>
      <w:r w:rsidRPr="00CF1DFE">
        <w:rPr>
          <w:color w:val="000000"/>
        </w:rPr>
        <w:t>- недостаточное участие малого и среднего бизнеса в сфере деятельности по сбору и переработке вторичных ресурсов;</w:t>
      </w:r>
    </w:p>
    <w:p w14:paraId="0000036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закрытие </w:t>
      </w:r>
      <w:proofErr w:type="spellStart"/>
      <w:r w:rsidRPr="00CF1DFE">
        <w:rPr>
          <w:color w:val="000000"/>
        </w:rPr>
        <w:t>близлежайшей</w:t>
      </w:r>
      <w:proofErr w:type="spellEnd"/>
      <w:r w:rsidRPr="00CF1DFE">
        <w:rPr>
          <w:color w:val="000000"/>
        </w:rPr>
        <w:t xml:space="preserve"> площадки временного накопления </w:t>
      </w:r>
      <w:proofErr w:type="gramStart"/>
      <w:r w:rsidRPr="00CF1DFE">
        <w:rPr>
          <w:color w:val="000000"/>
        </w:rPr>
        <w:t>отходов</w:t>
      </w:r>
      <w:proofErr w:type="gramEnd"/>
      <w:r w:rsidRPr="00CF1DFE">
        <w:rPr>
          <w:color w:val="000000"/>
        </w:rPr>
        <w:t xml:space="preserve"> расположенной на территории муниципального образования Шарыповский муниципальный округ.  </w:t>
      </w:r>
    </w:p>
    <w:p w14:paraId="0000036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 учетом перехода с 01.01.2019 г. на новую систему обращения с ТКО для городского округа открываются новые перспективы по развитию в области обращения с отходами в части ликвидации несанкционированных свалок. </w:t>
      </w:r>
    </w:p>
    <w:p w14:paraId="0000036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На территории городского округа города Шарыпово основной задачей по достижению благоприятной экологической среды для населения является ликвидация стихийных свалок. Ежегодно для реализации данных мероприятий из местного бюджета выделяются соответствующие финансовые средства.</w:t>
      </w:r>
    </w:p>
    <w:p w14:paraId="0000036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Перспективным направлением в поддержке со стороны ОМС инвестиционных бизнес-проектов является организация сбора и переработки вторичных ресурсов. Переход на раздельное накопление ТКО планируется осуществить поэтапно. На начальном этапе предусмотрены мероприятия по организации и упорядочению работы по вывозу ТКО для </w:t>
      </w:r>
      <w:r w:rsidRPr="00CF1DFE">
        <w:rPr>
          <w:color w:val="000000"/>
        </w:rPr>
        <w:lastRenderedPageBreak/>
        <w:t xml:space="preserve">размещения на специализированных объектах обработки, размещения и обезвреживания отходов. Последующий </w:t>
      </w:r>
      <w:proofErr w:type="gramStart"/>
      <w:r w:rsidRPr="00CF1DFE">
        <w:rPr>
          <w:color w:val="000000"/>
        </w:rPr>
        <w:t>этап  деятельности</w:t>
      </w:r>
      <w:proofErr w:type="gramEnd"/>
      <w:r w:rsidRPr="00CF1DFE">
        <w:rPr>
          <w:color w:val="000000"/>
        </w:rPr>
        <w:t xml:space="preserve"> регионального оператора и ОМС - определение приоритетных мест для обустройства раздельного накопления ТКО. </w:t>
      </w:r>
    </w:p>
    <w:p w14:paraId="0000036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На сегодняшний день на </w:t>
      </w:r>
      <w:proofErr w:type="spellStart"/>
      <w:r w:rsidRPr="00CF1DFE">
        <w:rPr>
          <w:color w:val="000000"/>
        </w:rPr>
        <w:t>террритории</w:t>
      </w:r>
      <w:proofErr w:type="spellEnd"/>
      <w:r w:rsidRPr="00CF1DFE">
        <w:rPr>
          <w:color w:val="000000"/>
        </w:rPr>
        <w:t xml:space="preserve"> городского округа размещены 111 контейнеров для раздельного накопления ТКО (для накопления пластика).</w:t>
      </w:r>
    </w:p>
    <w:p w14:paraId="00000369" w14:textId="77777777" w:rsidR="002B047E" w:rsidRPr="00CF1DFE" w:rsidRDefault="00000000">
      <w:pPr>
        <w:pBdr>
          <w:top w:val="none" w:sz="0" w:space="0" w:color="000000"/>
          <w:left w:val="none" w:sz="0" w:space="0" w:color="000000"/>
          <w:bottom w:val="none" w:sz="0" w:space="0" w:color="000000"/>
          <w:right w:val="none" w:sz="0" w:space="0" w:color="000000"/>
        </w:pBdr>
        <w:spacing w:after="160"/>
        <w:ind w:firstLine="709"/>
        <w:jc w:val="both"/>
        <w:rPr>
          <w:color w:val="000000"/>
        </w:rPr>
      </w:pPr>
      <w:r w:rsidRPr="00CF1DFE">
        <w:rPr>
          <w:color w:val="000000"/>
        </w:rPr>
        <w:t xml:space="preserve">Для рационального использования и удобства граждан </w:t>
      </w:r>
      <w:proofErr w:type="gramStart"/>
      <w:r w:rsidRPr="00CF1DFE">
        <w:rPr>
          <w:color w:val="000000"/>
        </w:rPr>
        <w:t>контейнеры  размещены</w:t>
      </w:r>
      <w:proofErr w:type="gramEnd"/>
      <w:r w:rsidRPr="00CF1DFE">
        <w:rPr>
          <w:color w:val="000000"/>
        </w:rPr>
        <w:t xml:space="preserve"> на муниципальных площадках накопления ТКО  во дворах многоквартирных домов, не оборудованных мусоропроводом, а также в местах массового скопления людей с учетом маршрута следования транспортных средств и путей передвижения граждан.</w:t>
      </w:r>
    </w:p>
    <w:p w14:paraId="0000036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 переходом на новую систему обращения с ТКО услуга по вывозу мусора переходит из категории жилищных в коммунальные.</w:t>
      </w:r>
      <w:r w:rsidRPr="00CF1DFE">
        <w:rPr>
          <w:rFonts w:eastAsia="Arial"/>
          <w:color w:val="000000"/>
        </w:rPr>
        <w:t xml:space="preserve"> </w:t>
      </w:r>
    </w:p>
    <w:p w14:paraId="0000036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Размер платы за коммунальную услугу по обращению с ТКО определяется на основании нормативов накопления таких отходов и стоимости услуги регионального оператора. Нормативы накопления ТКО для разных категорий потребителей устанавливает Министерство экологии и рационального природопользовании Красноярского края. А предельный тариф для каждого регионального оператора устанавливает министерство тарифной политики Красноярского края.</w:t>
      </w:r>
    </w:p>
    <w:p w14:paraId="0000036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Собственник жилого дома или части жилого дома обязан обеспечивать обращение с ТКО путем заключения договора с Региональным оператором. Не заключение или уклонение от заключения договора не освобождает потребителей от обязанности оплаты за услугу по обращению с ТКО.</w:t>
      </w:r>
    </w:p>
    <w:p w14:paraId="0000036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Следовательно, у жителей частного сектора будет отсутствовать экономический стимул складирования отходов в несанкционированных местах в целях уклонения от оплаты услуг по вывозу ТКО, </w:t>
      </w:r>
    </w:p>
    <w:p w14:paraId="0000036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Положительный прогноз в перспективе ликвидации предпосылок для образования несанкционированных свалок планируется обеспечить выполнением следующих условий:</w:t>
      </w:r>
    </w:p>
    <w:p w14:paraId="0000036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взаимодействие с региональным оператором в вопросах заключения договоров на обращение с ТКО с владельцами частных домовладений, юридическими лицами, из числа владельцев гаражных кооперативов, промышленных предприятий, объектов торгово-офисного назначения;</w:t>
      </w:r>
    </w:p>
    <w:p w14:paraId="0000037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организация и проведение активной работы по экологическому просвещению населения;</w:t>
      </w:r>
    </w:p>
    <w:p w14:paraId="0000037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усиление работы административной комиссии по выявлению и пресечению нарушений в области обращения с ТКО;</w:t>
      </w:r>
    </w:p>
    <w:p w14:paraId="0000037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организация субботников по уборке и благоустройству территорий;</w:t>
      </w:r>
    </w:p>
    <w:p w14:paraId="0000037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привлечение общественных организаций к решению проблем в области обращения с ТКО. </w:t>
      </w:r>
    </w:p>
    <w:p w14:paraId="00000374"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Основным механизмом обеспечения комфортной среды для населения в области обращения с отходами является организация взаимодействия с региональным оператором в вопросах выявления и ликвидации стихийных свалок.</w:t>
      </w:r>
    </w:p>
    <w:p w14:paraId="00000375"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Мероприятия по предупреждению и ликвидации несанкционированных свалок предусматривают комплексный подход и включают в себя:</w:t>
      </w:r>
    </w:p>
    <w:p w14:paraId="0000037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firstLine="708"/>
        <w:jc w:val="both"/>
      </w:pPr>
      <w:r w:rsidRPr="00CF1DFE">
        <w:rPr>
          <w:color w:val="000000"/>
        </w:rPr>
        <w:t>- комиссионное обследование территории на наличие несанкционированных свалок,</w:t>
      </w:r>
    </w:p>
    <w:p w14:paraId="00000377"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проведение с участием средств массовой информации разъяснительной работы среди населения о правовых и экологических аспектах решения проблем обращения с отходами,</w:t>
      </w:r>
    </w:p>
    <w:p w14:paraId="00000378"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обеспечение контроля за санитарным состоянием мест накопления отходов,</w:t>
      </w:r>
    </w:p>
    <w:p w14:paraId="00000379"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 проведение сходов с гражданами по вопросам сбора и вывоза мусора,</w:t>
      </w:r>
    </w:p>
    <w:p w14:paraId="0000037A"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контроль за наличием договоров на сбор и вывоз ТКО у предприятий бытового, социального, торгово-промышленного назначения,</w:t>
      </w:r>
    </w:p>
    <w:p w14:paraId="0000037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 усиление работы административной комиссии по выявлению и пресечению нарушений в области обращения с ТКО,</w:t>
      </w:r>
    </w:p>
    <w:p w14:paraId="0000037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организация субботников по уборке и благоустройству территорий,</w:t>
      </w:r>
    </w:p>
    <w:p w14:paraId="0000037D"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 взаимодействие с региональным оператором по вопросам ликвидации несанкционированных свалок, </w:t>
      </w:r>
    </w:p>
    <w:p w14:paraId="0000037E"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привлечение к решению проблем возникновения стихийных свалок неравнодушных граждан, волонтеров, общественных организаций, представителей делового сообщества.</w:t>
      </w:r>
    </w:p>
    <w:p w14:paraId="0000037F"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Основные задачи экологического просвещения населения в области обращения с отходами и раздельного сбора ТКО заключены в сосредоточении внимания населения на практических проблемах. Они призваны помочь осознать ценность окружающей среды в вопросах коллективного благосостояния жителей, уделяя особое внимание природоохранным мероприятиям как необходимого условия качества жизни. </w:t>
      </w:r>
    </w:p>
    <w:p w14:paraId="00000380"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Начальный уровень экологического просвещения осуществляется в рамках образовательных программ для детей и молодежи с пропагандой знаний, тематикой которых служат отношения, возникающие между людьми и природой. Основным аспектом данной подготовки является воспитание подрастающего поколения, которое хорошо понимает взаимосвязь природы и человека, а также осознает необходимость сохранения экологического равновесия.</w:t>
      </w:r>
    </w:p>
    <w:p w14:paraId="00000381"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Формирование экологической культуры населения осуществляется посредством распространения знаний об экологической безопасности, информации о состоянии окружающей среды и об использовании природных ресурсов. </w:t>
      </w:r>
    </w:p>
    <w:p w14:paraId="00000382"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F0F0F"/>
        </w:rPr>
        <w:t>Основными приоритетами работы по экологическому просвещению являются:</w:t>
      </w:r>
    </w:p>
    <w:p w14:paraId="00000383"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F0F0F"/>
        </w:rPr>
        <w:t>- формирование экологически ориентированного общественного мнения, разъяснение и популяризация аспектов законодательства и области экологии и природопользования,</w:t>
      </w:r>
    </w:p>
    <w:p w14:paraId="00000384"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F0F0F"/>
        </w:rPr>
        <w:t>- информирование населения о состоянии окружающей среды, мерах по ее охране и обеспечению экологической безопасности,</w:t>
      </w:r>
    </w:p>
    <w:p w14:paraId="00000385"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F0F0F"/>
        </w:rPr>
        <w:t xml:space="preserve">- </w:t>
      </w:r>
      <w:r w:rsidRPr="00CF1DFE">
        <w:rPr>
          <w:color w:val="000000"/>
        </w:rPr>
        <w:t>привлечение предпринимателей, общественных организаций и объединений, средств массовой информации, образовательных учреждений и учреждений культуры к организации и проведению общегородских экологических мероприятий.</w:t>
      </w:r>
    </w:p>
    <w:p w14:paraId="00000386"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F0F0F"/>
        </w:rPr>
        <w:t>В качестве механизмов реализации данной работы используются:</w:t>
      </w:r>
    </w:p>
    <w:p w14:paraId="00000387"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F0F0F"/>
        </w:rPr>
        <w:t xml:space="preserve">- волонтерское движение, направленное на привлечение внимания населения к городским экологическим проблемам, воспитание экологического мировоззрения у всех возрастных категорий населения, </w:t>
      </w:r>
    </w:p>
    <w:p w14:paraId="00000388"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F0F0F"/>
        </w:rPr>
        <w:t>- акции и мероприятия «Чистый город», направленные на побуждение жителей к консолидации вокруг решения проблем улучшения и сохранения окружающей среды,</w:t>
      </w:r>
    </w:p>
    <w:p w14:paraId="00000389"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F0F0F"/>
        </w:rPr>
        <w:t> - информационные материалы и средства наглядной агитации для распространения среди населения,</w:t>
      </w:r>
    </w:p>
    <w:p w14:paraId="0000038A"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F0F0F"/>
        </w:rPr>
        <w:t xml:space="preserve">- соответствующие тематические материалы </w:t>
      </w:r>
      <w:r w:rsidRPr="00CF1DFE">
        <w:rPr>
          <w:color w:val="000000"/>
        </w:rPr>
        <w:t xml:space="preserve">по вопросам освещения выявленных нарушений в области охраны окружающей среды и природопользования, изменений в действующем природоохранном законодательстве и экологических требованиях, </w:t>
      </w:r>
      <w:r w:rsidRPr="00CF1DFE">
        <w:rPr>
          <w:color w:val="0F0F0F"/>
        </w:rPr>
        <w:t>для распространения через средства массовой информации.</w:t>
      </w:r>
    </w:p>
    <w:p w14:paraId="0000038B"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Основными принципами распространения экологических знаний являются:</w:t>
      </w:r>
    </w:p>
    <w:p w14:paraId="0000038C"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обеспечение открытости информации о состоянии окружающей среды и возможных экологических угрозах,</w:t>
      </w:r>
    </w:p>
    <w:p w14:paraId="0000038D"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обеспечение свободного доступа граждан к экологической информации,</w:t>
      </w:r>
    </w:p>
    <w:p w14:paraId="0000038E"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8"/>
        <w:jc w:val="both"/>
      </w:pPr>
      <w:r w:rsidRPr="00CF1DFE">
        <w:rPr>
          <w:color w:val="000000"/>
        </w:rPr>
        <w:t>- информационная поддержка экологической пропаганды всеми средствами массовой информации,</w:t>
      </w:r>
    </w:p>
    <w:p w14:paraId="0000038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публичное обсуждение актуальных вопросов охраны окружающей среды и обеспечения экологической безопасности.</w:t>
      </w:r>
    </w:p>
    <w:p w14:paraId="00000390" w14:textId="77777777" w:rsidR="002B047E" w:rsidRPr="00CF1DFE" w:rsidRDefault="00000000">
      <w:pPr>
        <w:pBdr>
          <w:top w:val="none" w:sz="0" w:space="0" w:color="000000"/>
          <w:left w:val="none" w:sz="0" w:space="0" w:color="000000"/>
          <w:bottom w:val="none" w:sz="0" w:space="0" w:color="000000"/>
          <w:right w:val="none" w:sz="0" w:space="0" w:color="000000"/>
        </w:pBdr>
        <w:ind w:firstLine="567"/>
        <w:jc w:val="both"/>
      </w:pPr>
      <w:r w:rsidRPr="00CF1DFE">
        <w:rPr>
          <w:color w:val="000000"/>
        </w:rPr>
        <w:t> </w:t>
      </w:r>
    </w:p>
    <w:p w14:paraId="00000392" w14:textId="2CADD5D4" w:rsidR="002B047E" w:rsidRPr="00CF1DFE" w:rsidRDefault="00000000" w:rsidP="00880DAA">
      <w:pPr>
        <w:pBdr>
          <w:top w:val="none" w:sz="0" w:space="0" w:color="000000"/>
          <w:left w:val="none" w:sz="0" w:space="0" w:color="000000"/>
          <w:bottom w:val="none" w:sz="0" w:space="0" w:color="000000"/>
          <w:right w:val="none" w:sz="0" w:space="0" w:color="000000"/>
        </w:pBdr>
        <w:ind w:firstLine="709"/>
        <w:jc w:val="both"/>
        <w:rPr>
          <w:i/>
          <w:iCs/>
        </w:rPr>
      </w:pPr>
      <w:r w:rsidRPr="00CF1DFE">
        <w:rPr>
          <w:b/>
          <w:i/>
          <w:iCs/>
          <w:color w:val="000000"/>
        </w:rPr>
        <w:lastRenderedPageBreak/>
        <w:t>3.</w:t>
      </w:r>
      <w:r w:rsidR="00E51132" w:rsidRPr="00CF1DFE">
        <w:rPr>
          <w:b/>
          <w:i/>
          <w:iCs/>
          <w:color w:val="000000"/>
        </w:rPr>
        <w:t>7</w:t>
      </w:r>
      <w:r w:rsidRPr="00CF1DFE">
        <w:rPr>
          <w:b/>
          <w:i/>
          <w:iCs/>
          <w:color w:val="000000"/>
        </w:rPr>
        <w:t>.3. Транспортная инфраструктура</w:t>
      </w:r>
    </w:p>
    <w:p w14:paraId="00000393" w14:textId="77777777" w:rsidR="002B047E" w:rsidRPr="00CF1DFE" w:rsidRDefault="00000000">
      <w:pPr>
        <w:pBdr>
          <w:top w:val="none" w:sz="0" w:space="0" w:color="000000"/>
          <w:left w:val="none" w:sz="0" w:space="0" w:color="000000"/>
          <w:bottom w:val="none" w:sz="0" w:space="0" w:color="000000"/>
          <w:right w:val="none" w:sz="0" w:space="0" w:color="000000"/>
        </w:pBdr>
        <w:ind w:firstLine="540"/>
        <w:jc w:val="both"/>
      </w:pPr>
      <w:r w:rsidRPr="00CF1DFE">
        <w:rPr>
          <w:color w:val="000000"/>
        </w:rPr>
        <w:t>Протяженность автомобильных дорог общего пользования местного значения на территории городского округа составляет на 01.01.2023 года -208,1 км., в том числе с твердым покрытием 196 км, с усовершенствованным покрытием (асфальтобетон) -140,2 км. Протяженность грунтовых автомобильных дорог-12,1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94,2 %.</w:t>
      </w:r>
    </w:p>
    <w:p w14:paraId="00000394" w14:textId="77777777" w:rsidR="002B047E" w:rsidRPr="00CF1DFE" w:rsidRDefault="00000000">
      <w:pPr>
        <w:pBdr>
          <w:top w:val="none" w:sz="0" w:space="0" w:color="000000"/>
          <w:left w:val="none" w:sz="0" w:space="0" w:color="000000"/>
          <w:bottom w:val="none" w:sz="0" w:space="0" w:color="000000"/>
          <w:right w:val="none" w:sz="0" w:space="0" w:color="000000"/>
        </w:pBdr>
        <w:ind w:firstLine="540"/>
        <w:jc w:val="both"/>
      </w:pPr>
      <w:r w:rsidRPr="00CF1DFE">
        <w:rPr>
          <w:color w:val="000000"/>
        </w:rPr>
        <w:t xml:space="preserve">      По состоянию на 01.01.2023 года протяженность дорог общего пользования местного значения, не отвечающих нормативным требованиям на территории городского </w:t>
      </w:r>
      <w:proofErr w:type="gramStart"/>
      <w:r w:rsidRPr="00CF1DFE">
        <w:rPr>
          <w:color w:val="000000"/>
        </w:rPr>
        <w:t>округа  составила</w:t>
      </w:r>
      <w:proofErr w:type="gramEnd"/>
      <w:r w:rsidRPr="00CF1DFE">
        <w:rPr>
          <w:color w:val="000000"/>
        </w:rPr>
        <w:t xml:space="preserve"> 95,9 км., соответственно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46,1 %. Для сравнения, за 2021 год протяженность дорог общего пользования местного значения, не отвечающих нормативным требованиям на территории городского округа   составляла 97,4 км. или 46,81 %. Из-за многолетнего недофинансирования из Краевого бюджета на ремонт автомобильных дорог, наблюдается незначительная тенденция уменьшения показателя протяженности дорог не отвечающим нормативным требованиям.</w:t>
      </w:r>
    </w:p>
    <w:p w14:paraId="00000395"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rPr>
          <w:color w:val="000000"/>
        </w:rPr>
      </w:pPr>
      <w:r w:rsidRPr="00CF1DFE">
        <w:rPr>
          <w:color w:val="000000"/>
        </w:rPr>
        <w:t>В 2022 году на ремонт автомобильных дорог общего пользования местного значения городского округа было израсходовано 47860,526 тыс. рублей, в том числе   в рамках реализации государственной программы Красноярского края «Развитие транспортной системы» и подпрограммы «Дороги Красноярья» было выделено 29663,800 тыс. рублей из краевого бюджета и 18196,726 тыс. рублей из бюджета городского округа. На эти средства были отремонтированы участки автомобильных дорог, а именно участок проспекта Центральный и улицы Горького в городе Шарыпово, протяженностью 2 км.</w:t>
      </w:r>
    </w:p>
    <w:p w14:paraId="0000039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В 2021 году отремонтировано 0,6 км. участка автодороги по проспекту Центральный от проспекта Байконур до улицы Комсомольской в г. Шарыпово площадью 11465 </w:t>
      </w:r>
      <w:proofErr w:type="spellStart"/>
      <w:r w:rsidRPr="00CF1DFE">
        <w:rPr>
          <w:color w:val="000000"/>
        </w:rPr>
        <w:t>кв.м</w:t>
      </w:r>
      <w:proofErr w:type="spellEnd"/>
      <w:r w:rsidRPr="00CF1DFE">
        <w:rPr>
          <w:color w:val="000000"/>
        </w:rPr>
        <w:t>.. На эти цели в рамках реализации государственной программы Красноярского края «Развитие транспортной системы» и подпрограммы «Дороги Красноярья» выделены субсидии из краевого бюджета в размере 18510,70 тыс. рублей и из бюджета городского округа 185,11 тыс. рублей. </w:t>
      </w:r>
    </w:p>
    <w:p w14:paraId="0000039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На территории городского округа находятся 9 мостов, протяженностью 248,3 погонных метров, в том числе 5 автомобильных, и 4 </w:t>
      </w:r>
      <w:proofErr w:type="spellStart"/>
      <w:proofErr w:type="gramStart"/>
      <w:r w:rsidRPr="00CF1DFE">
        <w:rPr>
          <w:color w:val="000000"/>
        </w:rPr>
        <w:t>пешеходных.Также</w:t>
      </w:r>
      <w:proofErr w:type="spellEnd"/>
      <w:proofErr w:type="gramEnd"/>
      <w:r w:rsidRPr="00CF1DFE">
        <w:rPr>
          <w:color w:val="000000"/>
        </w:rPr>
        <w:t xml:space="preserve"> 5 водопропускных труб в полотне автомобильных дорог . 2 моста по ул. Ленина и Октябрьская построены более 50 лет назад и требуют реконструкции, трубы для пропуска реки </w:t>
      </w:r>
      <w:proofErr w:type="spellStart"/>
      <w:r w:rsidRPr="00CF1DFE">
        <w:rPr>
          <w:color w:val="000000"/>
        </w:rPr>
        <w:t>Темра</w:t>
      </w:r>
      <w:proofErr w:type="spellEnd"/>
      <w:r w:rsidRPr="00CF1DFE">
        <w:rPr>
          <w:color w:val="000000"/>
        </w:rPr>
        <w:t xml:space="preserve"> под автодорогой улицы Транзитной также требуют реконструкции.</w:t>
      </w:r>
    </w:p>
    <w:p w14:paraId="0000039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целях повышения безопасности дорожного движения в бюджете города выделяются средства на выполнение работ по организации безопасности дорожного движения: содержание и ремонт существующих средств регулирования дорожного движения, установку недостающих элементов обустройства дорог. </w:t>
      </w:r>
    </w:p>
    <w:p w14:paraId="0000039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709"/>
        <w:jc w:val="both"/>
      </w:pPr>
      <w:r w:rsidRPr="00CF1DFE">
        <w:rPr>
          <w:color w:val="000000"/>
        </w:rPr>
        <w:t>После внесения изменений в ГОСТ Р 52289-2004 «Национальный стандарт РФ.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необходимы значительные средства на приведение в соответствие с новыми требованиями всего комплекса средств, обеспечивающих безопасность дорожного движения: переустройство размещения павильонов автобусных остановок с переносом парковочных карманов, обустройство всех пешеходных переходов, установку пешеходных ограждений. Работы будут проводиться поэтапно в рамках существующего финансирования.</w:t>
      </w:r>
    </w:p>
    <w:p w14:paraId="0000039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На территории городского округа город Шарыпово расположено 82 пешеходных перехода, в том числе вблизи образовательных учреждений 5 пешеходных переходов. </w:t>
      </w:r>
    </w:p>
    <w:p w14:paraId="0000039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В период с 2017-2021 год было обустроено 2 новых пешеходных перехода ул. Горького (Южное кольцо) и микрорайон Пионерный 4.</w:t>
      </w:r>
    </w:p>
    <w:p w14:paraId="0000039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период с 2017-2021 год было выполнено обустройство всех пешеходных переходов вблизи образовательных учреждений согласно требованиям ГОСТ Р 52289-2019 «Технические средства организации дорожного движения правил дорожных ограждений и направляющих устройств», также выполнено обустройство согласно требованиям ГОСТ 44 пешеходных переходов (корректировка расположения, установка пешеходного ограждения, устройство искусственной неровности, замена дорожных знаков). </w:t>
      </w:r>
    </w:p>
    <w:p w14:paraId="0000039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Установка дублирующих дорожных знаков над проезжей частью выполнена на 20 пешеходных переходах. </w:t>
      </w:r>
    </w:p>
    <w:p w14:paraId="0000039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Всего светофорных объектов 19 в том числе 5 пешеходных типа Т7.</w:t>
      </w:r>
    </w:p>
    <w:p w14:paraId="0000039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период с 2017-2021 год выполнена модернизация 4 светофорных объектов:</w:t>
      </w:r>
    </w:p>
    <w:p w14:paraId="000003A0"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left="361"/>
        <w:jc w:val="both"/>
      </w:pPr>
      <w:r w:rsidRPr="00CF1DFE">
        <w:rPr>
          <w:color w:val="000000"/>
        </w:rPr>
        <w:t>ул. Горького ТЦ;</w:t>
      </w:r>
    </w:p>
    <w:p w14:paraId="000003A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left="361"/>
        <w:jc w:val="both"/>
      </w:pPr>
      <w:r w:rsidRPr="00CF1DFE">
        <w:rPr>
          <w:color w:val="000000"/>
        </w:rPr>
        <w:t>ул. Горького- пер. Медицинский;</w:t>
      </w:r>
    </w:p>
    <w:p w14:paraId="000003A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left="361"/>
        <w:jc w:val="both"/>
      </w:pPr>
      <w:r w:rsidRPr="00CF1DFE">
        <w:rPr>
          <w:color w:val="000000"/>
        </w:rPr>
        <w:t>ул. Горького- ул. Индустриальная;</w:t>
      </w:r>
    </w:p>
    <w:p w14:paraId="000003A3"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left="361"/>
        <w:jc w:val="both"/>
      </w:pPr>
      <w:r w:rsidRPr="00CF1DFE">
        <w:rPr>
          <w:color w:val="000000"/>
        </w:rPr>
        <w:t>пр. Центральный 601;</w:t>
      </w:r>
    </w:p>
    <w:p w14:paraId="000003A4"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left="361"/>
        <w:jc w:val="both"/>
      </w:pPr>
      <w:r w:rsidRPr="00CF1DFE">
        <w:rPr>
          <w:color w:val="000000"/>
        </w:rPr>
        <w:t>пр. Центральный- ул. Комсомольская.</w:t>
      </w:r>
    </w:p>
    <w:p w14:paraId="000003A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2021 году установлен новый светофорный объект Т7 по адресу </w:t>
      </w:r>
      <w:proofErr w:type="spellStart"/>
      <w:r w:rsidRPr="00CF1DFE">
        <w:rPr>
          <w:color w:val="000000"/>
        </w:rPr>
        <w:t>мкр</w:t>
      </w:r>
      <w:proofErr w:type="spellEnd"/>
      <w:r w:rsidRPr="00CF1DFE">
        <w:rPr>
          <w:color w:val="000000"/>
        </w:rPr>
        <w:t>. Пионерный 4</w:t>
      </w:r>
    </w:p>
    <w:p w14:paraId="000003A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Работа по размещению остановочных пунктов друг относительно друга и относительно существующих пешеходных переходов в соответствии с нормативными требованиями выполнена на 4 объектах.</w:t>
      </w:r>
    </w:p>
    <w:p w14:paraId="000003A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pPr>
      <w:r w:rsidRPr="00CF1DFE">
        <w:rPr>
          <w:color w:val="000000"/>
        </w:rPr>
        <w:t xml:space="preserve"> Протяженность сетей уличного освещения на территории городского округа составляет 91 км сетей уличного освещения, но еще немало автодорог, где требуется строительство сетей уличного освещения: участки дорог по улицам Горького,  Российской до границы населённого пункта «город Шарыпово», ул. Преображенская, конец ул. Ленина, ул. Транзитная, часть улиц кварталов Листвяг и Энергетиков. Так же, в п. </w:t>
      </w:r>
      <w:proofErr w:type="spellStart"/>
      <w:r w:rsidRPr="00CF1DFE">
        <w:rPr>
          <w:color w:val="000000"/>
        </w:rPr>
        <w:t>Дубинино</w:t>
      </w:r>
      <w:proofErr w:type="spellEnd"/>
      <w:proofErr w:type="gramStart"/>
      <w:r w:rsidRPr="00CF1DFE">
        <w:rPr>
          <w:color w:val="000000"/>
        </w:rPr>
        <w:t>-  улицы</w:t>
      </w:r>
      <w:proofErr w:type="gramEnd"/>
      <w:r w:rsidRPr="00CF1DFE">
        <w:rPr>
          <w:color w:val="000000"/>
        </w:rPr>
        <w:t xml:space="preserve"> частного сектора.</w:t>
      </w:r>
    </w:p>
    <w:p w14:paraId="000003A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pPr>
      <w:r w:rsidRPr="00CF1DFE">
        <w:rPr>
          <w:color w:val="000000"/>
        </w:rPr>
        <w:t>Для решения получения средств для решения данного вопроса муниципальное образование участвует в конкурсе на получение субсидий краевого бюджета на реализацию Гранта Губернатора «Жители за чистоту и благоустройство».</w:t>
      </w:r>
    </w:p>
    <w:p w14:paraId="000003A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pPr>
      <w:r w:rsidRPr="00CF1DFE">
        <w:rPr>
          <w:color w:val="000000"/>
        </w:rPr>
        <w:t>За прошедшие годы на указанные средства построены сети уличного освещения вдоль улиц Комсомольской, Индустриальной, Российской (от ул. Заводской до Северного кольца).</w:t>
      </w:r>
    </w:p>
    <w:p w14:paraId="000003AA"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rPr>
          <w:color w:val="000000"/>
        </w:rPr>
      </w:pPr>
      <w:r w:rsidRPr="00CF1DFE">
        <w:rPr>
          <w:color w:val="000000"/>
        </w:rPr>
        <w:t xml:space="preserve">В 2021 году проведен ремонт сетей освещения по ул. Советская п. </w:t>
      </w:r>
      <w:proofErr w:type="spellStart"/>
      <w:r w:rsidRPr="00CF1DFE">
        <w:rPr>
          <w:color w:val="000000"/>
        </w:rPr>
        <w:t>Дубинино</w:t>
      </w:r>
      <w:proofErr w:type="spellEnd"/>
      <w:r w:rsidRPr="00CF1DFE">
        <w:rPr>
          <w:color w:val="000000"/>
        </w:rPr>
        <w:t>, ул. Сиреневая, ул. Стартовая, ул. Взлетная, 1 микрорайон вдоль домов 11 и 12, пер. Дальневосточный, пр. Преображенский, сквер Молодежный.</w:t>
      </w:r>
    </w:p>
    <w:p w14:paraId="000003A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rPr>
          <w:color w:val="000000"/>
        </w:rPr>
      </w:pPr>
      <w:r w:rsidRPr="00CF1DFE">
        <w:rPr>
          <w:color w:val="000000"/>
        </w:rPr>
        <w:t xml:space="preserve">В 2022году освещены </w:t>
      </w:r>
      <w:proofErr w:type="spellStart"/>
      <w:r w:rsidRPr="00CF1DFE">
        <w:rPr>
          <w:color w:val="000000"/>
        </w:rPr>
        <w:t>ул</w:t>
      </w:r>
      <w:proofErr w:type="spellEnd"/>
      <w:r w:rsidRPr="00CF1DFE">
        <w:rPr>
          <w:color w:val="000000"/>
        </w:rPr>
        <w:t xml:space="preserve"> Никольская и Луговая в квартале Листвяг.</w:t>
      </w:r>
    </w:p>
    <w:p w14:paraId="000003AC" w14:textId="77777777" w:rsidR="002B047E" w:rsidRPr="00CF1DFE" w:rsidRDefault="002B047E">
      <w:pPr>
        <w:pBdr>
          <w:top w:val="none" w:sz="0" w:space="0" w:color="000000"/>
          <w:left w:val="none" w:sz="0" w:space="0" w:color="000000"/>
          <w:bottom w:val="none" w:sz="0" w:space="0" w:color="000000"/>
          <w:right w:val="none" w:sz="0" w:space="0" w:color="000000"/>
        </w:pBdr>
        <w:tabs>
          <w:tab w:val="left" w:pos="5040"/>
        </w:tabs>
        <w:ind w:right="-17"/>
        <w:jc w:val="both"/>
      </w:pPr>
    </w:p>
    <w:p w14:paraId="000003AE" w14:textId="11E04344" w:rsidR="002B047E" w:rsidRPr="00CF1DFE" w:rsidRDefault="00000000" w:rsidP="00475C51">
      <w:pPr>
        <w:pStyle w:val="3"/>
        <w:rPr>
          <w:sz w:val="24"/>
        </w:rPr>
      </w:pPr>
      <w:bookmarkStart w:id="29" w:name="_Toc149198177"/>
      <w:bookmarkStart w:id="30" w:name="_Toc149280287"/>
      <w:bookmarkStart w:id="31" w:name="_Toc149281998"/>
      <w:r w:rsidRPr="00CF1DFE">
        <w:rPr>
          <w:sz w:val="24"/>
        </w:rPr>
        <w:t>3.</w:t>
      </w:r>
      <w:r w:rsidR="00E51132" w:rsidRPr="00CF1DFE">
        <w:rPr>
          <w:sz w:val="24"/>
        </w:rPr>
        <w:t>7</w:t>
      </w:r>
      <w:r w:rsidRPr="00CF1DFE">
        <w:rPr>
          <w:sz w:val="24"/>
        </w:rPr>
        <w:t>.4 Комфортная городская среда</w:t>
      </w:r>
      <w:bookmarkEnd w:id="29"/>
      <w:bookmarkEnd w:id="30"/>
      <w:bookmarkEnd w:id="31"/>
    </w:p>
    <w:p w14:paraId="000003AF"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040"/>
        </w:tabs>
        <w:ind w:right="-17" w:firstLine="600"/>
        <w:jc w:val="both"/>
      </w:pPr>
      <w:r w:rsidRPr="00CF1DFE">
        <w:rPr>
          <w:color w:val="000000"/>
        </w:rPr>
        <w:t>Важнейшей задачей органов местного самоуправления города Шарыпово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РФ по устойчивому развитию общественных территорий, обеспечивающих при осуществлении градостроительной деятельности безопасные и благоприятные условия жизнедеятельности человека, повышение уровня вовлеченности заинтересованных граждан, организаций в реализацию мероприятий по благоустройству территории города, а также обеспечение участия населения в процессах формирования планов комплексного благоустройства дворовых территорий и общественного обсуждения их реализации.</w:t>
      </w:r>
    </w:p>
    <w:p w14:paraId="000003B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14:paraId="000003B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315"/>
        </w:tabs>
        <w:ind w:firstLine="709"/>
        <w:jc w:val="both"/>
      </w:pPr>
      <w:r w:rsidRPr="00CF1DFE">
        <w:rPr>
          <w:color w:val="000000"/>
        </w:rPr>
        <w:t>Цель мероприятия - повышение качества и комфорта городской среды на территории городского округа.</w:t>
      </w:r>
    </w:p>
    <w:p w14:paraId="000003B2"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Достижение цели программы осуществляется путем решения следующих задач:</w:t>
      </w:r>
    </w:p>
    <w:p w14:paraId="000003B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1.</w:t>
      </w:r>
      <w:r w:rsidRPr="00CF1DFE">
        <w:rPr>
          <w:color w:val="000000"/>
        </w:rPr>
        <w:tab/>
        <w:t xml:space="preserve">Обеспечение формирования единого облика городского округа с учетом особенностей пос. Горячегорск и пос. </w:t>
      </w:r>
      <w:proofErr w:type="spellStart"/>
      <w:r w:rsidRPr="00CF1DFE">
        <w:rPr>
          <w:color w:val="000000"/>
        </w:rPr>
        <w:t>Дубинино</w:t>
      </w:r>
      <w:proofErr w:type="spellEnd"/>
      <w:r w:rsidRPr="00CF1DFE">
        <w:rPr>
          <w:color w:val="000000"/>
        </w:rPr>
        <w:t>;</w:t>
      </w:r>
    </w:p>
    <w:p w14:paraId="000003B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2.</w:t>
      </w:r>
      <w:r w:rsidRPr="00CF1DFE">
        <w:rPr>
          <w:color w:val="000000"/>
        </w:rPr>
        <w:tab/>
        <w:t>Обеспечение создания, содержания и развития объектов благоустройства на территории городского округа, включая объекты, находящиеся в частной собственности и прилегающие к ним территории;</w:t>
      </w:r>
    </w:p>
    <w:p w14:paraId="000003B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3.</w:t>
      </w:r>
      <w:r w:rsidRPr="00CF1DFE">
        <w:rPr>
          <w:color w:val="000000"/>
        </w:rPr>
        <w:tab/>
        <w:t>Повышение уровня благоустройства дворовых территорий городского округа;</w:t>
      </w:r>
    </w:p>
    <w:p w14:paraId="000003B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4.</w:t>
      </w:r>
      <w:r w:rsidRPr="00CF1DFE">
        <w:rPr>
          <w:color w:val="000000"/>
        </w:rPr>
        <w:tab/>
        <w:t>Повышение уровня благоустройства муниципальных территорий общего пользования (площадей, улиц, пешеходных зон, скверов, парков, иных территории).</w:t>
      </w:r>
    </w:p>
    <w:p w14:paraId="000003B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Основные этапы реализации мероприятий:</w:t>
      </w:r>
    </w:p>
    <w:p w14:paraId="000003B8"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Организация и проведение широкого общественного обсуждения планов благоустройства с населением города и поселков;</w:t>
      </w:r>
    </w:p>
    <w:p w14:paraId="000003B9"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Проведение просветительской работы, направленной на информирование населения о Программе и участии в ней.</w:t>
      </w:r>
    </w:p>
    <w:p w14:paraId="000003BA"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Подготовка дизайн-проектов благоустройства каждой дворовой территории.</w:t>
      </w:r>
    </w:p>
    <w:p w14:paraId="000003BB"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Подготовка дизайн-проекта наиболее общественной территории.</w:t>
      </w:r>
    </w:p>
    <w:p w14:paraId="000003BC"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Организация работы по заключению муниципальных контрактов на выполнение работ по благоустройству дворовых территорий.</w:t>
      </w:r>
    </w:p>
    <w:p w14:paraId="000003BD"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Организация работы по заключению муниципальных контрактов на благоустройство общественной территории.</w:t>
      </w:r>
    </w:p>
    <w:p w14:paraId="000003BE"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Заключение соглашения с министерством промышленности, энергетики и жилищно-коммунального хозяйства Красноярского края о предоставлении субсидии на реализацию мероприятий по благоустройству, направленных на формирование современной городской среды.</w:t>
      </w:r>
    </w:p>
    <w:p w14:paraId="000003BF"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Выполнение работ по благоустройству дворовых и общественных территорий.</w:t>
      </w:r>
    </w:p>
    <w:p w14:paraId="000003C0"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rPr>
          <w:color w:val="000000"/>
        </w:rPr>
      </w:pPr>
      <w:r w:rsidRPr="00CF1DFE">
        <w:rPr>
          <w:color w:val="000000"/>
        </w:rPr>
        <w:t xml:space="preserve">Муниципальной программой “Формирование современной городской среды муниципального образования город Шарыпово” предусмотрен адресный перечень общественных территорий, нуждающихся и подлежащих благоустройству. Данная программа размещается на официальном сайте Администрации города Шарыпово, а </w:t>
      </w:r>
      <w:proofErr w:type="gramStart"/>
      <w:r w:rsidRPr="00CF1DFE">
        <w:rPr>
          <w:color w:val="000000"/>
        </w:rPr>
        <w:t>так же</w:t>
      </w:r>
      <w:proofErr w:type="gramEnd"/>
      <w:r w:rsidRPr="00CF1DFE">
        <w:rPr>
          <w:color w:val="000000"/>
        </w:rPr>
        <w:t xml:space="preserve"> публикуется в газете “Официальный вестник города Шарыпово”. </w:t>
      </w:r>
    </w:p>
    <w:p w14:paraId="000003C1"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xml:space="preserve">Общественной комиссией проводится прием предложений граждан по внесению изменений и дополнений в муниципальную программу в целях определения перечня общественных территорий, подлежащих благоустройству в первоочередном порядке в текущем году. </w:t>
      </w:r>
    </w:p>
    <w:p w14:paraId="000003C2"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xml:space="preserve">По итогам приема предложений принимается решение о назначении голосования по проектам благоустройства общественных территорий городского округа. В голосовании могут принять участие все граждане старше 14 лет. </w:t>
      </w:r>
    </w:p>
    <w:p w14:paraId="000003C3"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rPr>
          <w:color w:val="000000"/>
        </w:rPr>
      </w:pPr>
      <w:r w:rsidRPr="00CF1DFE">
        <w:rPr>
          <w:color w:val="000000"/>
        </w:rPr>
        <w:t xml:space="preserve">За период с 2017 по 2022 год благоустроено пять парков: “Белый”, “Центральный”, “Энергетиков”, “Зеленый островок” и “Победы” и два сквера: “Первостроителей” в г. Шарыпово и “Молодежный” в </w:t>
      </w:r>
      <w:proofErr w:type="spellStart"/>
      <w:r w:rsidRPr="00CF1DFE">
        <w:rPr>
          <w:color w:val="000000"/>
        </w:rPr>
        <w:t>гп</w:t>
      </w:r>
      <w:proofErr w:type="spellEnd"/>
      <w:r w:rsidRPr="00CF1DFE">
        <w:rPr>
          <w:color w:val="000000"/>
        </w:rPr>
        <w:t xml:space="preserve">. </w:t>
      </w:r>
      <w:proofErr w:type="spellStart"/>
      <w:r w:rsidRPr="00CF1DFE">
        <w:rPr>
          <w:color w:val="000000"/>
        </w:rPr>
        <w:t>Дубинино</w:t>
      </w:r>
      <w:proofErr w:type="spellEnd"/>
      <w:r w:rsidRPr="00CF1DFE">
        <w:rPr>
          <w:color w:val="000000"/>
        </w:rPr>
        <w:t>. В планах благоустройство парка “</w:t>
      </w:r>
      <w:proofErr w:type="spellStart"/>
      <w:r w:rsidRPr="00CF1DFE">
        <w:rPr>
          <w:color w:val="000000"/>
        </w:rPr>
        <w:t>Динопарк</w:t>
      </w:r>
      <w:proofErr w:type="spellEnd"/>
      <w:r w:rsidRPr="00CF1DFE">
        <w:rPr>
          <w:color w:val="000000"/>
        </w:rPr>
        <w:t xml:space="preserve">” и трех скверов “Комсомольский” и “Революции” в г. Шарыпово и “Шахтерский” в </w:t>
      </w:r>
      <w:proofErr w:type="spellStart"/>
      <w:r w:rsidRPr="00CF1DFE">
        <w:rPr>
          <w:color w:val="000000"/>
        </w:rPr>
        <w:t>гп</w:t>
      </w:r>
      <w:proofErr w:type="spellEnd"/>
      <w:r w:rsidRPr="00CF1DFE">
        <w:rPr>
          <w:color w:val="000000"/>
        </w:rPr>
        <w:t xml:space="preserve">. </w:t>
      </w:r>
      <w:proofErr w:type="spellStart"/>
      <w:r w:rsidRPr="00CF1DFE">
        <w:rPr>
          <w:color w:val="000000"/>
        </w:rPr>
        <w:t>Дубинино</w:t>
      </w:r>
      <w:proofErr w:type="spellEnd"/>
      <w:r w:rsidRPr="00CF1DFE">
        <w:rPr>
          <w:color w:val="000000"/>
        </w:rPr>
        <w:t>.</w:t>
      </w:r>
    </w:p>
    <w:p w14:paraId="000003C4"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Так же в рамках данной программы за период с 2017 по 2023годы благоустроено 47 дворовых территорий.</w:t>
      </w:r>
    </w:p>
    <w:p w14:paraId="000003C5" w14:textId="3CEADEC0" w:rsidR="002B047E" w:rsidRPr="00CF1DFE" w:rsidRDefault="00E51132" w:rsidP="00DF64FB">
      <w:pPr>
        <w:pStyle w:val="2"/>
        <w:rPr>
          <w:szCs w:val="24"/>
        </w:rPr>
      </w:pPr>
      <w:bookmarkStart w:id="32" w:name="_Toc149281999"/>
      <w:r w:rsidRPr="00CF1DFE">
        <w:rPr>
          <w:szCs w:val="24"/>
        </w:rPr>
        <w:lastRenderedPageBreak/>
        <w:t>3.</w:t>
      </w:r>
      <w:r w:rsidR="00475C51" w:rsidRPr="00CF1DFE">
        <w:rPr>
          <w:szCs w:val="24"/>
        </w:rPr>
        <w:t>8</w:t>
      </w:r>
      <w:r w:rsidRPr="00CF1DFE">
        <w:rPr>
          <w:szCs w:val="24"/>
        </w:rPr>
        <w:t>. Отраслевые и инфраструктурные приоритеты развития городского округа города Шарыпово</w:t>
      </w:r>
      <w:bookmarkEnd w:id="32"/>
    </w:p>
    <w:p w14:paraId="000003C6"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b/>
          <w:i/>
          <w:color w:val="000000"/>
        </w:rPr>
        <w:t> </w:t>
      </w:r>
    </w:p>
    <w:p w14:paraId="000003C7"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В долгосрочной перспективе экономическая политика органов местного самоуправления города Шарыпово в области диверсификации экономики города и поселков будет сосредоточена на создании условий для эффективного использования и развития имеющегося экономического потенциала, поддержке субъектов реального сектора экономики, стимулировании инвестиционной и инновационной деятельности предприятий, осуществляющих все виды хозяйственной деятельности. Развитие малого и среднего бизнеса в рамках межмуниципального сотрудничества.</w:t>
      </w:r>
      <w:r w:rsidRPr="00CF1DFE">
        <w:rPr>
          <w:b/>
          <w:color w:val="000000"/>
        </w:rPr>
        <w:t xml:space="preserve"> </w:t>
      </w:r>
      <w:r w:rsidRPr="00CF1DFE">
        <w:rPr>
          <w:color w:val="000000"/>
        </w:rPr>
        <w:t>Приоритеты развития малого бизнеса сосредоточены в тех отраслях, которые отличаются высокой производительностью, удовлетворяют потребностям рынка, определяют экономический образ города: производство пищевых продуктов, деревообработка, производство строительных материалов, производство и распределение электроэнергии, газа и воды, развитие туризма.</w:t>
      </w:r>
    </w:p>
    <w:p w14:paraId="000003C8"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Основные мероприятия в сфере развития пищевой промышленности города Шарыпово в рамках межмуниципального и межрегионального сотрудничества включают в себя действия, направленные на выстраивание взаимовыгодного сотрудничества между хозяйствующими субъектами города Шарыпово и близлежащих сельскохозяйственных районов края.</w:t>
      </w:r>
    </w:p>
    <w:p w14:paraId="000003C9"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Молоко и молочная продукция поступает на прилавки магазинов города от ОАО «Назаровское молоко», ООО «</w:t>
      </w:r>
      <w:proofErr w:type="spellStart"/>
      <w:r w:rsidRPr="00CF1DFE">
        <w:rPr>
          <w:color w:val="000000"/>
        </w:rPr>
        <w:t>Саянмолоко</w:t>
      </w:r>
      <w:proofErr w:type="spellEnd"/>
      <w:r w:rsidRPr="00CF1DFE">
        <w:rPr>
          <w:color w:val="000000"/>
        </w:rPr>
        <w:t>» торговая марка «</w:t>
      </w:r>
      <w:proofErr w:type="spellStart"/>
      <w:r w:rsidRPr="00CF1DFE">
        <w:rPr>
          <w:color w:val="000000"/>
        </w:rPr>
        <w:t>Семенишна</w:t>
      </w:r>
      <w:proofErr w:type="spellEnd"/>
      <w:r w:rsidRPr="00CF1DFE">
        <w:rPr>
          <w:color w:val="000000"/>
        </w:rPr>
        <w:t xml:space="preserve">», АО «Искра» Ужурского района. Сырье для производства продукции закупается у сельхозпредприятий и частных производителей Шарыповского и Ужурского района. Шарыповские производители хлебобулочных и кондитерских изделий, мясных полуфабрикатов осуществляют поставку своей продукции и открыли собственные торговые точки на территории Кемеровской области. Для производства продукции городские производители ежегодно закупают в Шарыповском районе зерно, муку и мясо живым весом. </w:t>
      </w:r>
    </w:p>
    <w:p w14:paraId="000003CA"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rPr>
          <w:color w:val="000000"/>
        </w:rPr>
      </w:pPr>
      <w:r w:rsidRPr="00CF1DFE">
        <w:rPr>
          <w:color w:val="000000"/>
        </w:rPr>
        <w:t xml:space="preserve">Шарыповские предприниматели, осуществляющие розничную торговлю продовольственными и непродовольственными товарами, открывают собственные торговые точки на территории Шарыповского и Ужурского районов, а также в Кемеровской области (г. Мариинск, с. </w:t>
      </w:r>
      <w:proofErr w:type="spellStart"/>
      <w:r w:rsidRPr="00CF1DFE">
        <w:rPr>
          <w:color w:val="000000"/>
        </w:rPr>
        <w:t>Серебряково</w:t>
      </w:r>
      <w:proofErr w:type="spellEnd"/>
      <w:r w:rsidRPr="00CF1DFE">
        <w:rPr>
          <w:color w:val="000000"/>
        </w:rPr>
        <w:t>). Продукция ЗАО «ИСКРА» (Ужурский район) представлена в магазинах «Мясо Молоко», где реализуется полный ассортимент не только молочной, но и колбасной продукции. Колбасная продукция производителя совхоза ЗАО «</w:t>
      </w:r>
      <w:proofErr w:type="spellStart"/>
      <w:r w:rsidRPr="00CF1DFE">
        <w:rPr>
          <w:color w:val="000000"/>
        </w:rPr>
        <w:t>Солгонское</w:t>
      </w:r>
      <w:proofErr w:type="spellEnd"/>
      <w:r w:rsidRPr="00CF1DFE">
        <w:rPr>
          <w:color w:val="000000"/>
        </w:rPr>
        <w:t xml:space="preserve">» г. Ужур поставляется на прилавки города Шарыпово. </w:t>
      </w:r>
    </w:p>
    <w:p w14:paraId="000003CB"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rPr>
          <w:color w:val="000000"/>
        </w:rPr>
      </w:pPr>
      <w:r w:rsidRPr="00CF1DFE">
        <w:rPr>
          <w:color w:val="000000"/>
        </w:rPr>
        <w:t xml:space="preserve">В контексте приоритетов развития городского округа города Шарыпово важен акцент на диверсификацию и устойчивое развитие экономики через стимулирование ключевых отраслей. </w:t>
      </w:r>
    </w:p>
    <w:p w14:paraId="000003CC" w14:textId="77777777" w:rsidR="002B047E" w:rsidRPr="00CF1DFE" w:rsidRDefault="00000000" w:rsidP="00CF1DFE">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134" w:hanging="425"/>
        <w:jc w:val="both"/>
        <w:rPr>
          <w:color w:val="000000"/>
        </w:rPr>
      </w:pPr>
      <w:r w:rsidRPr="00CF1DFE">
        <w:rPr>
          <w:color w:val="000000"/>
        </w:rPr>
        <w:t>Возрождение строительной отрасли: создание современных центров для производства строительных материалов, включая установку современных технологий.</w:t>
      </w:r>
    </w:p>
    <w:p w14:paraId="000003CE" w14:textId="1791345E" w:rsidR="002B047E" w:rsidRPr="00045471" w:rsidRDefault="00000000" w:rsidP="00045471">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134" w:hanging="425"/>
        <w:jc w:val="both"/>
        <w:rPr>
          <w:color w:val="000000"/>
        </w:rPr>
      </w:pPr>
      <w:r w:rsidRPr="00CF1DFE">
        <w:rPr>
          <w:color w:val="000000"/>
        </w:rPr>
        <w:t>Перезапуск производства по глубокой переработке пиломатериалов:</w:t>
      </w:r>
      <w:r w:rsidR="00045471">
        <w:rPr>
          <w:color w:val="000000"/>
        </w:rPr>
        <w:t xml:space="preserve"> </w:t>
      </w:r>
      <w:r w:rsidRPr="00045471">
        <w:rPr>
          <w:color w:val="000000"/>
        </w:rPr>
        <w:t xml:space="preserve">создание высокотехнологичных предприятий, способных осуществлять глубокую переработку и создание экологически чистых продуктов из </w:t>
      </w:r>
      <w:proofErr w:type="gramStart"/>
      <w:r w:rsidRPr="00045471">
        <w:rPr>
          <w:color w:val="000000"/>
        </w:rPr>
        <w:t>древесины</w:t>
      </w:r>
      <w:proofErr w:type="gramEnd"/>
      <w:r w:rsidRPr="00045471">
        <w:rPr>
          <w:color w:val="000000"/>
        </w:rPr>
        <w:t xml:space="preserve"> а также проведение мер по устойчивому лесопользованию для обеспечения постоянного сырьевого потока.</w:t>
      </w:r>
    </w:p>
    <w:p w14:paraId="000003CF" w14:textId="77777777" w:rsidR="002B047E" w:rsidRPr="00CF1DFE" w:rsidRDefault="00000000" w:rsidP="00CF1DFE">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134" w:hanging="425"/>
        <w:jc w:val="both"/>
        <w:rPr>
          <w:color w:val="000000"/>
        </w:rPr>
      </w:pPr>
      <w:r w:rsidRPr="00CF1DFE">
        <w:rPr>
          <w:color w:val="000000"/>
        </w:rPr>
        <w:t>Организация производства по переработке сельскохозяйственных культур: создание инфраструктуры для сбора и переработки сельскохозяйственных продуктов и разработка программ поддержки сельскохозяйственных предприятий и фермерских хозяйств.</w:t>
      </w:r>
    </w:p>
    <w:p w14:paraId="000003D0" w14:textId="77777777" w:rsidR="002B047E" w:rsidRPr="00CF1DFE" w:rsidRDefault="00000000" w:rsidP="00CF1DFE">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134" w:hanging="425"/>
        <w:jc w:val="both"/>
        <w:rPr>
          <w:color w:val="000000"/>
        </w:rPr>
      </w:pPr>
      <w:r w:rsidRPr="00CF1DFE">
        <w:rPr>
          <w:color w:val="000000"/>
        </w:rPr>
        <w:lastRenderedPageBreak/>
        <w:t>Развитие швейного производства: предоставление льгот и содействие в создании швейных предприятий с использованием современных технологий, обучение и поддержка местного трудового потенциала для удовлетворения потребностей в квалифицированных кадрах.</w:t>
      </w:r>
    </w:p>
    <w:p w14:paraId="000003D1" w14:textId="77777777" w:rsidR="002B047E" w:rsidRPr="00CF1DFE" w:rsidRDefault="00000000" w:rsidP="00CF1DFE">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134" w:hanging="425"/>
        <w:jc w:val="both"/>
        <w:rPr>
          <w:color w:val="000000"/>
        </w:rPr>
      </w:pPr>
      <w:r w:rsidRPr="00CF1DFE">
        <w:rPr>
          <w:color w:val="000000"/>
        </w:rPr>
        <w:t>Развитие производства мебели: формирование специализированных зон для производства мебели с учетом современных дизайнерских и технологических требований.</w:t>
      </w:r>
    </w:p>
    <w:p w14:paraId="000003D2" w14:textId="77777777" w:rsidR="002B047E" w:rsidRPr="00CF1DFE" w:rsidRDefault="00000000" w:rsidP="00CF1DFE">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134" w:hanging="425"/>
        <w:jc w:val="both"/>
        <w:rPr>
          <w:color w:val="000000"/>
        </w:rPr>
      </w:pPr>
      <w:r w:rsidRPr="00CF1DFE">
        <w:rPr>
          <w:color w:val="000000"/>
        </w:rPr>
        <w:t>Создание комплекса перерабатывающих производств в пищевой отрасли: поддержка фермеров и производителей тепличной продукции для обеспечения сырьем пищевой отрасли, создание современных пищевых центров для переработки и консервации продукции с применением передовых технологий.</w:t>
      </w:r>
    </w:p>
    <w:p w14:paraId="000003D3" w14:textId="77777777" w:rsidR="002B047E" w:rsidRPr="00CF1DFE" w:rsidRDefault="00000000">
      <w:pPr>
        <w:pBdr>
          <w:top w:val="none" w:sz="0" w:space="0" w:color="000000"/>
          <w:left w:val="none" w:sz="0" w:space="0" w:color="000000"/>
          <w:bottom w:val="none" w:sz="0" w:space="0" w:color="000000"/>
          <w:right w:val="none" w:sz="0" w:space="0" w:color="000000"/>
        </w:pBdr>
        <w:jc w:val="both"/>
      </w:pPr>
      <w:r w:rsidRPr="00CF1DFE">
        <w:rPr>
          <w:color w:val="000000"/>
        </w:rPr>
        <w:tab/>
        <w:t xml:space="preserve">Одним из </w:t>
      </w:r>
      <w:r w:rsidRPr="00CF1DFE">
        <w:t>перспективных</w:t>
      </w:r>
      <w:r w:rsidRPr="00CF1DFE">
        <w:rPr>
          <w:color w:val="000000"/>
        </w:rPr>
        <w:t xml:space="preserve"> инвестиционных проектов является проект по строительству Нефелинового комплекса. </w:t>
      </w:r>
      <w:proofErr w:type="spellStart"/>
      <w:r w:rsidRPr="00CF1DFE">
        <w:rPr>
          <w:color w:val="000000"/>
        </w:rPr>
        <w:t>Горячегорское</w:t>
      </w:r>
      <w:proofErr w:type="spellEnd"/>
      <w:r w:rsidRPr="00CF1DFE">
        <w:rPr>
          <w:color w:val="000000"/>
        </w:rPr>
        <w:t xml:space="preserve"> месторождение располагается в Шарыповском районе Красноярского края.  В мероприятия входит инвестиционное предложение по строительству </w:t>
      </w:r>
      <w:proofErr w:type="spellStart"/>
      <w:r w:rsidRPr="00CF1DFE">
        <w:rPr>
          <w:color w:val="000000"/>
        </w:rPr>
        <w:t>Горячегорского</w:t>
      </w:r>
      <w:proofErr w:type="spellEnd"/>
      <w:r w:rsidRPr="00CF1DFE">
        <w:rPr>
          <w:color w:val="000000"/>
        </w:rPr>
        <w:t xml:space="preserve"> нефелинового комплекса. На сегодняшний день имеются геологические изыскания, подтверждающие запасы нефелиновых руд в п. Горячегорск в объеме 739,6 млн. тонн. Технико-экономическое обоснование Сибирского </w:t>
      </w:r>
      <w:proofErr w:type="spellStart"/>
      <w:r w:rsidRPr="00CF1DFE">
        <w:rPr>
          <w:color w:val="000000"/>
        </w:rPr>
        <w:t>проектно</w:t>
      </w:r>
      <w:proofErr w:type="spellEnd"/>
      <w:r w:rsidRPr="00CF1DFE">
        <w:rPr>
          <w:color w:val="000000"/>
        </w:rPr>
        <w:t xml:space="preserve"> и научно-исследовательского института цветной металлургии по строительству глиноземного комбината, на основании которого и сделан предварительный бизнес-план подтверждает, что реализация данного проекта на нашей территории реально снизит </w:t>
      </w:r>
      <w:proofErr w:type="spellStart"/>
      <w:r w:rsidRPr="00CF1DFE">
        <w:rPr>
          <w:color w:val="000000"/>
        </w:rPr>
        <w:t>дотационность</w:t>
      </w:r>
      <w:proofErr w:type="spellEnd"/>
      <w:r w:rsidRPr="00CF1DFE">
        <w:rPr>
          <w:color w:val="000000"/>
        </w:rPr>
        <w:t xml:space="preserve"> бюджета нашего города и увеличит налоговые платежи в Краевой бюджет  году на 1220 млн. рублей , а в  бюджет города 218 млн. рублей. Будет создано 3300 рабочих мест. </w:t>
      </w:r>
    </w:p>
    <w:p w14:paraId="000003D4" w14:textId="77777777" w:rsidR="002B047E" w:rsidRPr="00CF1DFE" w:rsidRDefault="00000000">
      <w:pPr>
        <w:pBdr>
          <w:top w:val="none" w:sz="0" w:space="0" w:color="000000"/>
          <w:left w:val="none" w:sz="0" w:space="0" w:color="000000"/>
          <w:bottom w:val="none" w:sz="0" w:space="0" w:color="000000"/>
          <w:right w:val="none" w:sz="0" w:space="0" w:color="000000"/>
        </w:pBdr>
        <w:jc w:val="both"/>
      </w:pPr>
      <w:r w:rsidRPr="00CF1DFE">
        <w:rPr>
          <w:color w:val="000000"/>
        </w:rPr>
        <w:t xml:space="preserve">          РУСАЛ получил лицензию на разработку </w:t>
      </w:r>
      <w:proofErr w:type="spellStart"/>
      <w:r w:rsidRPr="00CF1DFE">
        <w:rPr>
          <w:color w:val="000000"/>
        </w:rPr>
        <w:t>Горячегорского</w:t>
      </w:r>
      <w:proofErr w:type="spellEnd"/>
      <w:r w:rsidRPr="00CF1DFE">
        <w:rPr>
          <w:color w:val="000000"/>
        </w:rPr>
        <w:t xml:space="preserve"> месторождения нефелиновых руд — основного сырья для Ачинского глиноземного комбината (АГК). По предварительным оценкам, запасы месторождения обеспечат загрузку комбината на более чем 60 лет работы. Разработка данного месторождения позволит обеспечить межмуниципальное сотрудничество с Шарыповским районом.</w:t>
      </w:r>
    </w:p>
    <w:p w14:paraId="000003D5" w14:textId="14A1092A" w:rsidR="002B047E" w:rsidRPr="00CF1DFE" w:rsidRDefault="00000000" w:rsidP="00DF64FB">
      <w:pPr>
        <w:pStyle w:val="2"/>
        <w:rPr>
          <w:szCs w:val="24"/>
        </w:rPr>
      </w:pPr>
      <w:bookmarkStart w:id="33" w:name="_Toc149282000"/>
      <w:r w:rsidRPr="00CF1DFE">
        <w:rPr>
          <w:szCs w:val="24"/>
        </w:rPr>
        <w:t>3.</w:t>
      </w:r>
      <w:r w:rsidR="00475C51" w:rsidRPr="00CF1DFE">
        <w:rPr>
          <w:szCs w:val="24"/>
        </w:rPr>
        <w:t>9</w:t>
      </w:r>
      <w:r w:rsidRPr="00CF1DFE">
        <w:rPr>
          <w:szCs w:val="24"/>
        </w:rPr>
        <w:t>. Развитие рынка труда и обеспечение занятости населения</w:t>
      </w:r>
      <w:bookmarkEnd w:id="33"/>
    </w:p>
    <w:p w14:paraId="000003D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Рабочая сила представляет собой важнейший фактор производства, естественно ограниченный темпами прироста населения. Поэтому общество в максимальной степени заинтересованно в наиболее полном использовании этого ресурса. Показателем использования ресурса труда служит степень занятости населения, в той его части, которая относится к рабочей силе. Важнейшей составной частью занятости является информация о безработице, которая дает возможность определить количественные характеристики уровня, объема, тенденций этого явления, количественный и качественный состав данной категории населения. Как известно, труд является основой жизнедеятельности и развития.</w:t>
      </w:r>
    </w:p>
    <w:p w14:paraId="000003D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На состояние трудовых ресурсов города Шарыпово влияет и наличие миграции населения. Миграционная ситуация отмечается неустойчивостью процессов передвижения населения, отток населения преобладает над притоком. А, как правило, выезжают на работу за пределы города и района, люди трудоспособного возраста (в 2022 году в город прибыло 1603 человека, выбыло 1887 человек). </w:t>
      </w:r>
    </w:p>
    <w:p w14:paraId="000003D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 учетом необходимости достижения поставленных в сфере занятости целей, решения задач и имеющихся проблем основными направлениями в сфере труда и занятости в предстоящие годы станут:</w:t>
      </w:r>
    </w:p>
    <w:p w14:paraId="000003D9"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shd w:val="clear" w:color="auto" w:fill="FFFFFF"/>
        <w:tabs>
          <w:tab w:val="left" w:pos="720"/>
          <w:tab w:val="left" w:pos="993"/>
        </w:tabs>
        <w:jc w:val="both"/>
      </w:pPr>
      <w:r w:rsidRPr="00CF1DFE">
        <w:rPr>
          <w:color w:val="000000"/>
        </w:rPr>
        <w:t>повышение профессионально-квалификационной мобильности населения путем профессионального обучения и дополнительного профессионального образования безработных граждан;</w:t>
      </w:r>
    </w:p>
    <w:p w14:paraId="000003DA"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shd w:val="clear" w:color="auto" w:fill="FFFFFF"/>
        <w:tabs>
          <w:tab w:val="left" w:pos="720"/>
          <w:tab w:val="left" w:pos="993"/>
        </w:tabs>
        <w:jc w:val="both"/>
      </w:pPr>
      <w:r w:rsidRPr="00CF1DFE">
        <w:rPr>
          <w:color w:val="000000"/>
        </w:rPr>
        <w:t>развитие малого и среднего предпринимательства, обеспечивающего рациональную структуру экономики, занятость и доходы населения;</w:t>
      </w:r>
    </w:p>
    <w:p w14:paraId="000003DB"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shd w:val="clear" w:color="auto" w:fill="FFFFFF"/>
        <w:tabs>
          <w:tab w:val="left" w:pos="720"/>
          <w:tab w:val="left" w:pos="993"/>
        </w:tabs>
        <w:jc w:val="both"/>
      </w:pPr>
      <w:r w:rsidRPr="00CF1DFE">
        <w:rPr>
          <w:color w:val="000000"/>
        </w:rPr>
        <w:lastRenderedPageBreak/>
        <w:t>сокращение неформальной занятости, содействие официальному трудоустройству;</w:t>
      </w:r>
    </w:p>
    <w:p w14:paraId="000003DC" w14:textId="4A68041A" w:rsidR="002B047E" w:rsidRPr="00CF1DFE" w:rsidRDefault="00000000">
      <w:pPr>
        <w:numPr>
          <w:ilvl w:val="0"/>
          <w:numId w:val="11"/>
        </w:numPr>
        <w:pBdr>
          <w:top w:val="none" w:sz="0" w:space="0" w:color="000000"/>
          <w:left w:val="none" w:sz="0" w:space="0" w:color="000000"/>
          <w:bottom w:val="none" w:sz="0" w:space="0" w:color="000000"/>
          <w:right w:val="none" w:sz="0" w:space="0" w:color="000000"/>
        </w:pBdr>
        <w:shd w:val="clear" w:color="auto" w:fill="FFFFFF"/>
        <w:tabs>
          <w:tab w:val="left" w:pos="720"/>
          <w:tab w:val="left" w:pos="993"/>
        </w:tabs>
        <w:jc w:val="both"/>
      </w:pPr>
      <w:r w:rsidRPr="00CF1DFE">
        <w:rPr>
          <w:color w:val="000000"/>
        </w:rPr>
        <w:t>повышение занятости отдельных категорий населения (молодежи, инвалидов, граждан предпенсионного возраста)</w:t>
      </w:r>
      <w:r w:rsidR="00001C20">
        <w:rPr>
          <w:color w:val="000000"/>
        </w:rPr>
        <w:t>;</w:t>
      </w:r>
    </w:p>
    <w:p w14:paraId="000003DD"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shd w:val="clear" w:color="auto" w:fill="FFFFFF"/>
        <w:tabs>
          <w:tab w:val="left" w:pos="720"/>
          <w:tab w:val="left" w:pos="993"/>
        </w:tabs>
        <w:jc w:val="both"/>
      </w:pPr>
      <w:r w:rsidRPr="00CF1DFE">
        <w:rPr>
          <w:color w:val="000000"/>
        </w:rPr>
        <w:t>развитие системы профессиональной ориентации граждан.</w:t>
      </w:r>
    </w:p>
    <w:p w14:paraId="5C3BFF0A" w14:textId="77777777" w:rsidR="00CF1DFE" w:rsidRDefault="00CF1DFE">
      <w:pPr>
        <w:pBdr>
          <w:top w:val="none" w:sz="0" w:space="0" w:color="000000"/>
          <w:left w:val="none" w:sz="0" w:space="0" w:color="000000"/>
          <w:bottom w:val="none" w:sz="0" w:space="0" w:color="000000"/>
          <w:right w:val="none" w:sz="0" w:space="0" w:color="000000"/>
        </w:pBdr>
        <w:shd w:val="clear" w:color="auto" w:fill="FFFFFF"/>
        <w:ind w:firstLine="709"/>
        <w:jc w:val="both"/>
        <w:rPr>
          <w:b/>
          <w:color w:val="000000"/>
        </w:rPr>
      </w:pPr>
    </w:p>
    <w:p w14:paraId="000003DE" w14:textId="58309E76"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b/>
          <w:color w:val="000000"/>
        </w:rPr>
        <w:t>Повышение профессионально-квалификационной мобильности населения путем профессионального обучения и дополнительного профессионального образования безработных граждан</w:t>
      </w:r>
    </w:p>
    <w:p w14:paraId="000003DF"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В ряде случаев для решения вопроса о занятости граждан наиболее действенным видом помощи со стороны государства является организация их профессионального обучения или дополнительного профессионального образования. В ряде случаев безработные граждане не могут получить работу — даже при наличии свободных рабочих мест — без дополнительного обучения, переподготовки, повышения квалификации. В этих условиях на первый план выдвигается такая составляющая государственной политики в сфере занятости, как организация профессионального обучения и дополнительного профессионального образования безработных граждан. Во всех этих случаях целью профессионального обучения безработных, организуемого центром занятости населения города Шарыпово (далее - центр занятости), является повышение конкурентоспособности граждан на рынке труда, увеличение их возможностей в поиске достойно оплачиваемой работы (или доходного занятия). Данное обучение проводиться по профессиям (специальностям), пользующимся спросом на рынке труда. Особенностью профессионального обучения безработных граждан, организуемого центром занятости, является то, что оно, как правило, является интенсивным и краткосрочным.</w:t>
      </w:r>
    </w:p>
    <w:p w14:paraId="000003E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На территории города находятся средне специальные учебные заведения, в которых обучаются студенты из города и западных Красноярского края и Кемеровской области. Подготовку специалистов для предприятий города и района осуществляют следующие учебные заведения:</w:t>
      </w:r>
    </w:p>
    <w:p w14:paraId="000003E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3E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КГБПОУ «Шарыповский многопрофильный колледж»</w:t>
      </w:r>
    </w:p>
    <w:p w14:paraId="000003E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Краевое государственное бюджетное профессиональное образовательное учреждение «Шарыповский многопрофильный колледж» - одно из самых молодых учебных заведений Красноярского края. За годы существования оно закрепило за собой репутацию учебного заведения, готовящего высококвалифицированные кадры для предприятий и организаций города Шарыпово и региона. </w:t>
      </w:r>
    </w:p>
    <w:p w14:paraId="000003E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Осуществляет профессиональную подготовку квалифицированных рабочих кадров в соответствии с государственными образовательными стандартами по следующим профессиям: сварщик, маляр строительный, </w:t>
      </w:r>
      <w:proofErr w:type="gramStart"/>
      <w:r w:rsidRPr="00CF1DFE">
        <w:rPr>
          <w:color w:val="000000"/>
        </w:rPr>
        <w:t>каменщик,  право</w:t>
      </w:r>
      <w:proofErr w:type="gramEnd"/>
      <w:r w:rsidRPr="00CF1DFE">
        <w:rPr>
          <w:color w:val="000000"/>
        </w:rPr>
        <w:t xml:space="preserve"> и организация социального обеспечения, строительство и эксплуатация зданий и сооружений, коммерция,  мастер общестроительных работ, информационные системы и программирование. В профессиональном училище в распоряжении учащихся учебно-производственные классы, автомобили, слесарная мастерская. </w:t>
      </w:r>
    </w:p>
    <w:p w14:paraId="000003E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Шарыповский филиал областного государственного бюджетного профессионального образовательного учреждения «Томский коммунально-строительный техникум» ШФ ОГБПОУ «ТКСТ». Выпускники техникума обладают необходимыми для успешной карьеры теоретическими знаниями и практическими навыками по направлениям: архитектура, монтаж и эксплуатация систем газоснабжения, строительство и эксплуатация зданий и сооружений, теплоснабжение и теплотехническое оборудование, монтаж наладка и эксплуатация электрооборудования промышленных и гражданских зданий, монтаж и эксплуатация внутренних сантехнических устройств кондиционирования воздуха и вентиляции, сварщик, мастер по ремонту и обслуживанию инженерных систем ЖКХ, столяр строительный, плотник.</w:t>
      </w:r>
    </w:p>
    <w:p w14:paraId="000003E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Краевое государственное бюджетное общеобразовательное учреждение кадетская школа «Шарыповский кадетский воздушно-десантный корпус» Святого покровителя Князя Дмитрия Донского в основе — своей это общеобразовательная школа, реализующая общеобразовательные программы основного и дополнительного образования в рамках кадетского компонента. Военная подготовка в корпусе имеет воздушно-десантный уклон. Парни в голубых беретах пользуются у жителей города Шарыпово и Шарыповского района заслуженным уважением.</w:t>
      </w:r>
    </w:p>
    <w:p w14:paraId="000003E7"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w:t>
      </w:r>
    </w:p>
    <w:p w14:paraId="000003E8"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b/>
          <w:color w:val="000000"/>
        </w:rPr>
        <w:t xml:space="preserve">Развитие малого и среднего предпринимательства, обеспечивающего рациональную структуру экономики, занятость и доходы населения. </w:t>
      </w:r>
    </w:p>
    <w:p w14:paraId="000003E9"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rPr>
          <w:color w:val="000000"/>
        </w:rPr>
      </w:pPr>
      <w:r w:rsidRPr="00CF1DFE">
        <w:rPr>
          <w:b/>
          <w:color w:val="000000"/>
        </w:rPr>
        <w:t>Поддержка малого предпринимательства и самозанятости</w:t>
      </w:r>
      <w:r w:rsidRPr="00CF1DFE">
        <w:rPr>
          <w:color w:val="000000"/>
        </w:rPr>
        <w:t xml:space="preserve"> должна рассматриваться как часть политики предотвращения массовой безработицы. Финансово-экономическая помощь должна быть адресной и тесно увязанной с числом создаваемых ими рабочих мест. В перспективе развитие частного сектора может стать одним из основных факторов обеспечения устойчивого спроса на рабочую силу и нормализации ситуации на рынке труда. Однако для того, чтобы частный сектор мог эффективно выполнять функцию стабилизатора рынка труда, необходимо содействие развитию этого сектора экономики, особенно малого предпринимательства.</w:t>
      </w:r>
    </w:p>
    <w:p w14:paraId="3D350229" w14:textId="77777777" w:rsidR="00880DAA" w:rsidRPr="00CF1DFE" w:rsidRDefault="00880DAA">
      <w:pPr>
        <w:pBdr>
          <w:top w:val="none" w:sz="0" w:space="0" w:color="000000"/>
          <w:left w:val="none" w:sz="0" w:space="0" w:color="000000"/>
          <w:bottom w:val="none" w:sz="0" w:space="0" w:color="000000"/>
          <w:right w:val="none" w:sz="0" w:space="0" w:color="000000"/>
        </w:pBdr>
        <w:shd w:val="clear" w:color="auto" w:fill="FFFFFF"/>
        <w:ind w:firstLine="709"/>
        <w:jc w:val="both"/>
        <w:rPr>
          <w:b/>
          <w:color w:val="000000"/>
        </w:rPr>
      </w:pPr>
    </w:p>
    <w:p w14:paraId="000003EA" w14:textId="78FDD72E"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rPr>
          <w:color w:val="000000"/>
        </w:rPr>
      </w:pPr>
      <w:r w:rsidRPr="00CF1DFE">
        <w:rPr>
          <w:b/>
          <w:color w:val="000000"/>
        </w:rPr>
        <w:t xml:space="preserve">Создание предпринимательского инкубатора для поддержки малого и среднего бизнеса </w:t>
      </w:r>
      <w:r w:rsidRPr="00CF1DFE">
        <w:rPr>
          <w:color w:val="000000"/>
        </w:rPr>
        <w:t>призвано нарастить объем предпринимательских инициатив, развить бизнес-сообщество и увеличить занятость населения.</w:t>
      </w:r>
    </w:p>
    <w:p w14:paraId="000003EB" w14:textId="557FB70C"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rPr>
          <w:color w:val="000000"/>
        </w:rPr>
      </w:pPr>
      <w:r w:rsidRPr="00CF1DFE">
        <w:rPr>
          <w:color w:val="000000"/>
        </w:rPr>
        <w:t xml:space="preserve">Для этого предполагается привлечение исполнителя на основе использования краевых </w:t>
      </w:r>
      <w:r w:rsidR="005B5DC4" w:rsidRPr="00CF1DFE">
        <w:rPr>
          <w:color w:val="000000"/>
        </w:rPr>
        <w:t xml:space="preserve">и федеральных </w:t>
      </w:r>
      <w:r w:rsidRPr="00CF1DFE">
        <w:rPr>
          <w:color w:val="000000"/>
        </w:rPr>
        <w:t>грантов с учетом системного подхода и внимательного управления процессом</w:t>
      </w:r>
      <w:r w:rsidR="00880DAA" w:rsidRPr="00CF1DFE">
        <w:rPr>
          <w:color w:val="000000"/>
        </w:rPr>
        <w:t>.</w:t>
      </w:r>
    </w:p>
    <w:p w14:paraId="00000408" w14:textId="77777777" w:rsidR="002B047E" w:rsidRPr="00CF1DFE" w:rsidRDefault="002B047E"/>
    <w:p w14:paraId="0000040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Сокращение неформальной занятости, содействие официальному трудоустройству.</w:t>
      </w:r>
    </w:p>
    <w:p w14:paraId="0000040A"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Неформальная занятость приводит не только к отсутствию соблюдения трудовых прав и социальных гарантий работников, но и к недополучению доходов бюджетами регионального и муниципального уровней от налога на доходы физических лиц. В рамках работы межведомственных рабочих групп по снижению неформальной занятости проводятся следующие мероприятия, по следующим направлениям:</w:t>
      </w:r>
    </w:p>
    <w:p w14:paraId="0000040B"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1) выявление работодателей, использующих неформальные трудовые отношения;</w:t>
      </w:r>
    </w:p>
    <w:p w14:paraId="0000040C"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2) содействие в оформление трудовых отношений, самозанятости;</w:t>
      </w:r>
    </w:p>
    <w:p w14:paraId="0000040D"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3) повышение информированности населения и работодателей о последствиях нелегальной занятости.</w:t>
      </w:r>
    </w:p>
    <w:p w14:paraId="0000040E"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t> </w:t>
      </w:r>
    </w:p>
    <w:p w14:paraId="0000040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Повышение занятости отдельных категорий населения (молодежи, инвалидов, граждан предпенсионным возрастом).</w:t>
      </w:r>
    </w:p>
    <w:p w14:paraId="0000041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Стимулирование занятости данных категорий граждан является одним из важных направлений в сфере труда. В условиях дефицита трудовых ресурсов актуальность приобретает увеличение доли трудоустройства молодежи, инвалидов, граждан предпенсионного возраста. За счет:</w:t>
      </w:r>
    </w:p>
    <w:p w14:paraId="0000041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создания системы мониторинга потребности в трудоустройстве данных категорий граждан;</w:t>
      </w:r>
    </w:p>
    <w:p w14:paraId="0000041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проведения мероприятий, содействующих созданию условий для вовлечения данных граждан в трудовую деятельность;</w:t>
      </w:r>
    </w:p>
    <w:p w14:paraId="0000041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информационного сопровождения реализации данных мероприятий;</w:t>
      </w:r>
    </w:p>
    <w:p w14:paraId="0000041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организации временной занятости данной категории граждан.</w:t>
      </w:r>
    </w:p>
    <w:p w14:paraId="0000041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1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Развитие системы профессиональной ориентации граждан</w:t>
      </w:r>
      <w:r w:rsidRPr="00CF1DFE">
        <w:rPr>
          <w:color w:val="000000"/>
        </w:rPr>
        <w:t>.</w:t>
      </w:r>
    </w:p>
    <w:p w14:paraId="00000417"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709"/>
        <w:jc w:val="both"/>
      </w:pPr>
      <w:r w:rsidRPr="00CF1DFE">
        <w:rPr>
          <w:color w:val="000000"/>
        </w:rPr>
        <w:lastRenderedPageBreak/>
        <w:t>Развитие профессиональной ориентации граждан будет, осуществляется на основании разработанного межведомственного плана мероприятий по реализации Стратегии развития профессиональной ориентации населения направленной на:</w:t>
      </w:r>
    </w:p>
    <w:p w14:paraId="00000418"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shd w:val="clear" w:color="auto" w:fill="FFFFFF"/>
        <w:tabs>
          <w:tab w:val="left" w:pos="993"/>
        </w:tabs>
        <w:jc w:val="both"/>
      </w:pPr>
      <w:r w:rsidRPr="00CF1DFE">
        <w:rPr>
          <w:color w:val="000000"/>
        </w:rPr>
        <w:t>содействие профессиональному самоопределению, успешной социализации и эффективной самореализации граждан, нуждающихся в выборе профессии или смене рабочих мест;</w:t>
      </w:r>
    </w:p>
    <w:p w14:paraId="00000419"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shd w:val="clear" w:color="auto" w:fill="FFFFFF"/>
        <w:tabs>
          <w:tab w:val="left" w:pos="993"/>
        </w:tabs>
        <w:jc w:val="both"/>
      </w:pPr>
      <w:r w:rsidRPr="00CF1DFE">
        <w:rPr>
          <w:color w:val="000000"/>
        </w:rPr>
        <w:t>качественное развитие трудового потенциала населения и его использование.</w:t>
      </w:r>
    </w:p>
    <w:p w14:paraId="0000041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результате реализации данных мероприятий уровень регистрируемой безработицы не превысит 0,6% к 2030 году. </w:t>
      </w:r>
    </w:p>
    <w:p w14:paraId="2D65C69E" w14:textId="69932141" w:rsidR="00E51132" w:rsidRPr="00CF1DFE" w:rsidRDefault="00000000" w:rsidP="00E51132">
      <w:pPr>
        <w:pBdr>
          <w:top w:val="none" w:sz="0" w:space="0" w:color="000000"/>
          <w:left w:val="none" w:sz="0" w:space="0" w:color="000000"/>
          <w:bottom w:val="none" w:sz="0" w:space="0" w:color="000000"/>
          <w:right w:val="none" w:sz="0" w:space="0" w:color="000000"/>
        </w:pBdr>
        <w:ind w:firstLine="709"/>
        <w:jc w:val="both"/>
        <w:rPr>
          <w:b/>
          <w:color w:val="000000"/>
        </w:rPr>
      </w:pPr>
      <w:r w:rsidRPr="00CF1DFE">
        <w:rPr>
          <w:color w:val="000000"/>
        </w:rPr>
        <w:t>Эти и другие многочисленные вопросы различных сторон жизни города и района, решение которых в сегодняшних условиях не эффективно без совместной, согласованной политики во всех сферах, и диктуют необходимость организации более тесного межмуниципального сотрудничества как важнейшего механизма, призванного обеспечить более полное и качественное решение вопросов местного значения</w:t>
      </w:r>
      <w:r w:rsidR="00E51132" w:rsidRPr="00CF1DFE">
        <w:rPr>
          <w:b/>
          <w:color w:val="000000"/>
        </w:rPr>
        <w:t>.</w:t>
      </w:r>
    </w:p>
    <w:p w14:paraId="51BECFD8" w14:textId="77777777" w:rsidR="00DF64FB" w:rsidRPr="00CF1DFE" w:rsidRDefault="00107F06" w:rsidP="00DF64FB">
      <w:pPr>
        <w:pStyle w:val="2"/>
        <w:rPr>
          <w:szCs w:val="24"/>
        </w:rPr>
      </w:pPr>
      <w:bookmarkStart w:id="34" w:name="_Toc149282001"/>
      <w:r w:rsidRPr="00CF1DFE">
        <w:rPr>
          <w:szCs w:val="24"/>
        </w:rPr>
        <w:t>3.10. Создание предпринимательского инкубатора для поддержки малого и среднего бизнеса</w:t>
      </w:r>
      <w:r w:rsidR="00DF64FB" w:rsidRPr="00CF1DFE">
        <w:rPr>
          <w:szCs w:val="24"/>
        </w:rPr>
        <w:t>.</w:t>
      </w:r>
      <w:bookmarkEnd w:id="34"/>
      <w:r w:rsidRPr="00CF1DFE">
        <w:rPr>
          <w:szCs w:val="24"/>
        </w:rPr>
        <w:t xml:space="preserve"> </w:t>
      </w:r>
    </w:p>
    <w:p w14:paraId="6FE8C2C5" w14:textId="3E754C7E" w:rsidR="00107F06" w:rsidRPr="00CF1DFE" w:rsidRDefault="00DF64FB" w:rsidP="00DF64FB">
      <w:pPr>
        <w:pStyle w:val="2"/>
        <w:rPr>
          <w:b w:val="0"/>
          <w:szCs w:val="24"/>
        </w:rPr>
      </w:pPr>
      <w:bookmarkStart w:id="35" w:name="_Toc149280291"/>
      <w:bookmarkStart w:id="36" w:name="_Toc149282002"/>
      <w:r w:rsidRPr="00CF1DFE">
        <w:rPr>
          <w:b w:val="0"/>
          <w:szCs w:val="24"/>
        </w:rPr>
        <w:t xml:space="preserve">Для достижения цели </w:t>
      </w:r>
      <w:r w:rsidR="00107F06" w:rsidRPr="00CF1DFE">
        <w:rPr>
          <w:b w:val="0"/>
          <w:szCs w:val="24"/>
        </w:rPr>
        <w:t>нара</w:t>
      </w:r>
      <w:r w:rsidRPr="00CF1DFE">
        <w:rPr>
          <w:b w:val="0"/>
          <w:szCs w:val="24"/>
        </w:rPr>
        <w:t>щивания</w:t>
      </w:r>
      <w:r w:rsidR="00107F06" w:rsidRPr="00CF1DFE">
        <w:rPr>
          <w:b w:val="0"/>
          <w:szCs w:val="24"/>
        </w:rPr>
        <w:t xml:space="preserve"> объем</w:t>
      </w:r>
      <w:r w:rsidRPr="00CF1DFE">
        <w:rPr>
          <w:b w:val="0"/>
          <w:szCs w:val="24"/>
        </w:rPr>
        <w:t>а</w:t>
      </w:r>
      <w:r w:rsidR="00107F06" w:rsidRPr="00CF1DFE">
        <w:rPr>
          <w:b w:val="0"/>
          <w:szCs w:val="24"/>
        </w:rPr>
        <w:t xml:space="preserve"> предпринимательских инициатив, развит</w:t>
      </w:r>
      <w:r w:rsidRPr="00CF1DFE">
        <w:rPr>
          <w:b w:val="0"/>
          <w:szCs w:val="24"/>
        </w:rPr>
        <w:t>ия</w:t>
      </w:r>
      <w:r w:rsidR="00107F06" w:rsidRPr="00CF1DFE">
        <w:rPr>
          <w:b w:val="0"/>
          <w:szCs w:val="24"/>
        </w:rPr>
        <w:t xml:space="preserve"> бизнес-сообществ</w:t>
      </w:r>
      <w:r w:rsidRPr="00CF1DFE">
        <w:rPr>
          <w:b w:val="0"/>
          <w:szCs w:val="24"/>
        </w:rPr>
        <w:t>а</w:t>
      </w:r>
      <w:r w:rsidR="00107F06" w:rsidRPr="00CF1DFE">
        <w:rPr>
          <w:b w:val="0"/>
          <w:szCs w:val="24"/>
        </w:rPr>
        <w:t xml:space="preserve"> и увелич</w:t>
      </w:r>
      <w:r w:rsidRPr="00CF1DFE">
        <w:rPr>
          <w:b w:val="0"/>
          <w:szCs w:val="24"/>
        </w:rPr>
        <w:t xml:space="preserve">ения </w:t>
      </w:r>
      <w:r w:rsidR="00107F06" w:rsidRPr="00CF1DFE">
        <w:rPr>
          <w:b w:val="0"/>
          <w:szCs w:val="24"/>
        </w:rPr>
        <w:t>занятост</w:t>
      </w:r>
      <w:r w:rsidRPr="00CF1DFE">
        <w:rPr>
          <w:b w:val="0"/>
          <w:szCs w:val="24"/>
        </w:rPr>
        <w:t>и</w:t>
      </w:r>
      <w:r w:rsidR="00107F06" w:rsidRPr="00CF1DFE">
        <w:rPr>
          <w:b w:val="0"/>
          <w:szCs w:val="24"/>
        </w:rPr>
        <w:t xml:space="preserve"> населения предполагается привлечение исполнителя на основе использования краевых и федеральных грантов с учетом системного подхода и внимательного управления процессом</w:t>
      </w:r>
      <w:r w:rsidRPr="00CF1DFE">
        <w:rPr>
          <w:b w:val="0"/>
          <w:szCs w:val="24"/>
        </w:rPr>
        <w:t>:</w:t>
      </w:r>
      <w:bookmarkEnd w:id="35"/>
      <w:bookmarkEnd w:id="36"/>
    </w:p>
    <w:p w14:paraId="528E965E" w14:textId="1DFA48B8" w:rsidR="00107F06" w:rsidRPr="00CF1DFE" w:rsidRDefault="00107F06" w:rsidP="00107F06">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276" w:hanging="578"/>
        <w:jc w:val="both"/>
        <w:rPr>
          <w:color w:val="000000"/>
        </w:rPr>
      </w:pPr>
      <w:r w:rsidRPr="00CF1DFE">
        <w:rPr>
          <w:color w:val="000000"/>
        </w:rPr>
        <w:t>Информирование предпринимательского сообщества о значимости и возможностях создания инкубатора для поддержки малого и среднего бизнеса.</w:t>
      </w:r>
    </w:p>
    <w:p w14:paraId="01C5A17C" w14:textId="7823444F" w:rsidR="00107F06" w:rsidRPr="00CF1DFE" w:rsidRDefault="00107F06" w:rsidP="00107F06">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276" w:hanging="578"/>
        <w:jc w:val="both"/>
        <w:rPr>
          <w:color w:val="000000"/>
        </w:rPr>
      </w:pPr>
      <w:r w:rsidRPr="00CF1DFE">
        <w:rPr>
          <w:color w:val="000000"/>
        </w:rPr>
        <w:t>Поддержка инициатив в части выявления доступных краевых грантов, ориентированных на поддержку предпринимательства и развитие малого бизнеса, оценки требований и критериев, предъявляемых кандидатам на получение гранта.</w:t>
      </w:r>
    </w:p>
    <w:p w14:paraId="15D0B9B0" w14:textId="2B56644F" w:rsidR="00107F06" w:rsidRPr="00CF1DFE" w:rsidRDefault="00107F06" w:rsidP="00107F06">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276" w:hanging="578"/>
        <w:jc w:val="both"/>
        <w:rPr>
          <w:color w:val="000000"/>
        </w:rPr>
      </w:pPr>
      <w:r w:rsidRPr="00CF1DFE">
        <w:rPr>
          <w:color w:val="000000"/>
        </w:rPr>
        <w:t>Помощь в уточнении технических деталей по созданию и развитию инкубатора, консультирование в части разработки подробного технического задания, включая сроки, бюджет, требования к результатам.</w:t>
      </w:r>
    </w:p>
    <w:p w14:paraId="03704BCB" w14:textId="46611CBB" w:rsidR="00107F06" w:rsidRPr="00CF1DFE" w:rsidRDefault="00107F06" w:rsidP="00107F06">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276" w:hanging="578"/>
        <w:jc w:val="both"/>
        <w:rPr>
          <w:color w:val="000000"/>
        </w:rPr>
      </w:pPr>
      <w:r w:rsidRPr="00CF1DFE">
        <w:rPr>
          <w:color w:val="000000"/>
        </w:rPr>
        <w:t>Предоставление возможностей для организации встреч и консультаций с потенциальными исполнителями для более детального понимания их подхода к выполнению задачи.</w:t>
      </w:r>
    </w:p>
    <w:p w14:paraId="06184D5E" w14:textId="32AEF0F7" w:rsidR="00107F06" w:rsidRPr="00CF1DFE" w:rsidRDefault="00107F06" w:rsidP="00107F06">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276" w:hanging="578"/>
        <w:jc w:val="both"/>
        <w:rPr>
          <w:color w:val="000000"/>
        </w:rPr>
      </w:pPr>
      <w:r w:rsidRPr="00CF1DFE">
        <w:rPr>
          <w:color w:val="000000"/>
        </w:rPr>
        <w:t>Информационная поддержка в подготовке качественной и подробной заявки с учетом всех требований гранта, в своевременной и правильной подаче заявки с учетом всех необходимых документов и формальностей.</w:t>
      </w:r>
    </w:p>
    <w:p w14:paraId="6D5CBF7A" w14:textId="77777777" w:rsidR="00107F06" w:rsidRPr="00CF1DFE" w:rsidRDefault="00107F06" w:rsidP="00107F06">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276" w:hanging="578"/>
        <w:jc w:val="both"/>
        <w:rPr>
          <w:color w:val="000000"/>
        </w:rPr>
      </w:pPr>
      <w:r w:rsidRPr="00CF1DFE">
        <w:rPr>
          <w:color w:val="000000"/>
        </w:rPr>
        <w:t>Подписание официального соглашения между администрацией города и исполнителем.</w:t>
      </w:r>
    </w:p>
    <w:p w14:paraId="1A2A8B3B" w14:textId="7437EE95" w:rsidR="00107F06" w:rsidRPr="00CF1DFE" w:rsidRDefault="00107F06" w:rsidP="00107F06">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276" w:hanging="578"/>
        <w:jc w:val="both"/>
        <w:rPr>
          <w:color w:val="000000"/>
        </w:rPr>
      </w:pPr>
      <w:r w:rsidRPr="00CF1DFE">
        <w:rPr>
          <w:color w:val="000000"/>
        </w:rPr>
        <w:t>Участие в разработке системы мониторинга для отслеживания прогресса работ, в подготовке регулярных отчетов об использовании средств и достигнутых результатах.</w:t>
      </w:r>
    </w:p>
    <w:p w14:paraId="6D2C1D17" w14:textId="6B0AF4BF" w:rsidR="00107F06" w:rsidRPr="00CF1DFE" w:rsidRDefault="00107F06" w:rsidP="00107F06">
      <w:pPr>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1276" w:hanging="578"/>
        <w:jc w:val="both"/>
        <w:rPr>
          <w:color w:val="000000"/>
        </w:rPr>
      </w:pPr>
      <w:r w:rsidRPr="00CF1DFE">
        <w:rPr>
          <w:color w:val="000000"/>
        </w:rPr>
        <w:t>Регулярное взаимодействие с грантополучателем, обеспечение необходимой поддержки и предоставление обратной связи.</w:t>
      </w:r>
    </w:p>
    <w:p w14:paraId="7575B48F" w14:textId="5064E035" w:rsidR="00107F06" w:rsidRPr="00CF1DFE" w:rsidRDefault="00107F06" w:rsidP="00DF64FB">
      <w:pPr>
        <w:pStyle w:val="2"/>
        <w:rPr>
          <w:szCs w:val="24"/>
        </w:rPr>
      </w:pPr>
    </w:p>
    <w:p w14:paraId="4C6FBB6A" w14:textId="77777777" w:rsidR="00107F06" w:rsidRPr="00CF1DFE" w:rsidRDefault="00107F06" w:rsidP="00E51132">
      <w:pPr>
        <w:pBdr>
          <w:top w:val="none" w:sz="0" w:space="0" w:color="000000"/>
          <w:left w:val="none" w:sz="0" w:space="0" w:color="000000"/>
          <w:bottom w:val="none" w:sz="0" w:space="0" w:color="000000"/>
          <w:right w:val="none" w:sz="0" w:space="0" w:color="000000"/>
        </w:pBdr>
        <w:ind w:firstLine="709"/>
        <w:jc w:val="both"/>
      </w:pPr>
    </w:p>
    <w:p w14:paraId="42062CEF" w14:textId="77777777" w:rsidR="00475C51" w:rsidRPr="00CF1DFE" w:rsidRDefault="00475C51">
      <w:pPr>
        <w:rPr>
          <w:b/>
          <w:color w:val="000000"/>
        </w:rPr>
      </w:pPr>
      <w:r w:rsidRPr="00CF1DFE">
        <w:rPr>
          <w:b/>
          <w:color w:val="000000"/>
        </w:rPr>
        <w:br w:type="page"/>
      </w:r>
    </w:p>
    <w:p w14:paraId="0000041D" w14:textId="42A7FF9E" w:rsidR="002B047E" w:rsidRPr="00CF1DFE" w:rsidRDefault="00000000" w:rsidP="00CF1DFE">
      <w:pPr>
        <w:pStyle w:val="1"/>
      </w:pPr>
      <w:bookmarkStart w:id="37" w:name="_Toc149282003"/>
      <w:r w:rsidRPr="00CF1DFE">
        <w:lastRenderedPageBreak/>
        <w:t>Раздел 4. Территориальное развитие городского округа город Шарыпово</w:t>
      </w:r>
      <w:bookmarkEnd w:id="37"/>
    </w:p>
    <w:p w14:paraId="0000041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 </w:t>
      </w:r>
    </w:p>
    <w:p w14:paraId="0000041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Новые вызовы и современные требования к пространственной организации городов диктуют необходимость корректировки стратегии градостроительной деятельности в целях обеспечения благоприятных условий жизнедеятельности человека. В стратегии социально-экономического развития города Шарыпово до 2030 года городской округ объединен в единую непрерывную линию – п. </w:t>
      </w:r>
      <w:proofErr w:type="spellStart"/>
      <w:r w:rsidRPr="00CF1DFE">
        <w:rPr>
          <w:color w:val="000000"/>
        </w:rPr>
        <w:t>Дубинино</w:t>
      </w:r>
      <w:proofErr w:type="spellEnd"/>
      <w:r w:rsidRPr="00CF1DFE">
        <w:rPr>
          <w:color w:val="000000"/>
        </w:rPr>
        <w:t>, п. Горячегорск и город Шарыпово – и обозначен в качестве единого пространства развития. Благодаря качественному структурному планированию развития городской территории появится база для реализации дальнейших инициатив по социально-экономическому развитию города и перспективных проектов в различных отраслях городского хозяйства.</w:t>
      </w:r>
    </w:p>
    <w:p w14:paraId="0000042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Разрабатываемая в настоящее время Концепция социально-экономического и пространственно-территориального развития городского округа исходит из того, что город Шарыпово является связующим звеном развития п. </w:t>
      </w:r>
      <w:proofErr w:type="spellStart"/>
      <w:r w:rsidRPr="00CF1DFE">
        <w:rPr>
          <w:color w:val="000000"/>
        </w:rPr>
        <w:t>Дубинино</w:t>
      </w:r>
      <w:proofErr w:type="spellEnd"/>
      <w:r w:rsidRPr="00CF1DFE">
        <w:rPr>
          <w:color w:val="000000"/>
        </w:rPr>
        <w:t xml:space="preserve"> и п. Горячегорск. Приоритетными направлениями развития городского округа город Шарыпово являются:</w:t>
      </w:r>
    </w:p>
    <w:p w14:paraId="0000042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w:t>
      </w:r>
      <w:r w:rsidRPr="00CF1DFE">
        <w:rPr>
          <w:color w:val="000000"/>
        </w:rPr>
        <w:tab/>
        <w:t>модернизация и развитие транспортной и коммунальной инфраструктуры;</w:t>
      </w:r>
    </w:p>
    <w:p w14:paraId="0000042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w:t>
      </w:r>
      <w:r w:rsidRPr="00CF1DFE">
        <w:rPr>
          <w:color w:val="000000"/>
        </w:rPr>
        <w:tab/>
        <w:t>развитие жилищного строительства;</w:t>
      </w:r>
    </w:p>
    <w:p w14:paraId="0000042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w:t>
      </w:r>
      <w:r w:rsidRPr="00CF1DFE">
        <w:rPr>
          <w:color w:val="000000"/>
        </w:rPr>
        <w:tab/>
        <w:t xml:space="preserve">развитие малого и среднего бизнеса. </w:t>
      </w:r>
    </w:p>
    <w:p w14:paraId="4BB5D6EE" w14:textId="77777777" w:rsidR="00E51132" w:rsidRPr="00CF1DFE" w:rsidRDefault="00E51132">
      <w:pPr>
        <w:pBdr>
          <w:top w:val="none" w:sz="0" w:space="0" w:color="000000"/>
          <w:left w:val="none" w:sz="0" w:space="0" w:color="000000"/>
          <w:bottom w:val="none" w:sz="0" w:space="0" w:color="000000"/>
          <w:right w:val="none" w:sz="0" w:space="0" w:color="000000"/>
        </w:pBdr>
        <w:ind w:firstLine="709"/>
        <w:jc w:val="both"/>
        <w:rPr>
          <w:color w:val="000000"/>
        </w:rPr>
      </w:pPr>
    </w:p>
    <w:p w14:paraId="00000424" w14:textId="76A24ECC"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Приоритеты развития дорожной инфраструктуры с учетом перспектив развития туризма на территории Шарыповского района и п. Горячегорск заключаются в обеспечении связывания территорий привлечения туристических потоков и «туристической инфраструктуры». </w:t>
      </w:r>
    </w:p>
    <w:p w14:paraId="55108A9B" w14:textId="77777777" w:rsidR="00E51132" w:rsidRPr="00CF1DFE" w:rsidRDefault="00E51132" w:rsidP="00E51132">
      <w:pPr>
        <w:pBdr>
          <w:top w:val="none" w:sz="0" w:space="0" w:color="000000"/>
          <w:left w:val="none" w:sz="0" w:space="0" w:color="000000"/>
          <w:bottom w:val="none" w:sz="0" w:space="0" w:color="000000"/>
          <w:right w:val="none" w:sz="0" w:space="0" w:color="000000"/>
        </w:pBdr>
        <w:ind w:firstLine="709"/>
        <w:jc w:val="both"/>
        <w:rPr>
          <w:color w:val="000000"/>
        </w:rPr>
      </w:pPr>
    </w:p>
    <w:p w14:paraId="00000429" w14:textId="75795F4B" w:rsidR="002B047E" w:rsidRPr="00CF1DFE" w:rsidRDefault="00000000" w:rsidP="0026596C">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Ключевой мерой развития логистических возможностей региона должн</w:t>
      </w:r>
      <w:r w:rsidR="005B5DC4" w:rsidRPr="00CF1DFE">
        <w:rPr>
          <w:color w:val="000000"/>
        </w:rPr>
        <w:t>а</w:t>
      </w:r>
      <w:r w:rsidRPr="00CF1DFE">
        <w:rPr>
          <w:color w:val="000000"/>
        </w:rPr>
        <w:t xml:space="preserve"> стать </w:t>
      </w:r>
      <w:r w:rsidR="005B5DC4" w:rsidRPr="00CF1DFE">
        <w:rPr>
          <w:color w:val="000000"/>
        </w:rPr>
        <w:t>реконструкция</w:t>
      </w:r>
      <w:r w:rsidRPr="00CF1DFE">
        <w:rPr>
          <w:color w:val="000000"/>
        </w:rPr>
        <w:t xml:space="preserve"> участка дороги </w:t>
      </w:r>
      <w:proofErr w:type="spellStart"/>
      <w:r w:rsidRPr="00CF1DFE">
        <w:rPr>
          <w:color w:val="000000"/>
        </w:rPr>
        <w:t>Дубинино</w:t>
      </w:r>
      <w:proofErr w:type="spellEnd"/>
      <w:r w:rsidRPr="00CF1DFE">
        <w:rPr>
          <w:color w:val="000000"/>
        </w:rPr>
        <w:t xml:space="preserve"> - р. Урюп, которое может положительно повлиять на развитие логистических возможностей региона. </w:t>
      </w:r>
    </w:p>
    <w:p w14:paraId="00000449" w14:textId="77777777" w:rsidR="002B047E" w:rsidRPr="00CF1DFE" w:rsidRDefault="002B047E">
      <w:pPr>
        <w:pBdr>
          <w:top w:val="none" w:sz="0" w:space="0" w:color="000000"/>
          <w:left w:val="none" w:sz="0" w:space="0" w:color="000000"/>
          <w:bottom w:val="none" w:sz="0" w:space="0" w:color="000000"/>
          <w:right w:val="none" w:sz="0" w:space="0" w:color="000000"/>
        </w:pBdr>
        <w:ind w:firstLine="709"/>
        <w:jc w:val="both"/>
      </w:pPr>
    </w:p>
    <w:p w14:paraId="0000044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Приоритетным проектом развития туризма в п. Горячегорск является проект ООО «Хоздвор» с модернизацией горнолыжного комплекса «Долгий лог». На сегодняшний день база имеет 3 жилых корпуса на 150 мест, кафе на 60 посадочных мест, баню, инвентарь для проката: горные лыжи, тюбинг. Инвестиционный проект предполагает расширить перечень предоставляемых услуг отдыхающим и туристам в летний период, в том числе создание трасс разной сложности для катания на горных велосипедах, а также создание зоны отдыха с обустройством искусственного водоема. </w:t>
      </w:r>
    </w:p>
    <w:p w14:paraId="0000044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целях снятия существующих транспортных ограничений предполагается реализация значимых для городского округа проектов: капитальный ремонт автодороги Шарыпово-Горячегорск, капитальный ремонт автодороги п. Горячегорск (проезд до базы «Долгий лог»), строительство объездной дороги для организации движения транзитного транспорта без загрузки улично-дорожной сети города Шарыпово и улучшения экологической ситуации в городе. Учитывая высокий поток междугороднего транспорта, а также то, что через город Шарыпово проходит маршруты межрегионального направления Кызыл – Абакан – Кемерово – Новосибирск, существует необходимость строительства автостанции, соответствующего всем нормативам безопасного предоставления пассажирских услуг.</w:t>
      </w:r>
    </w:p>
    <w:p w14:paraId="0000044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Развитие данного направление возможно в рамках межмуниципального сотрудничества города Шарыпово, Шарыповского муниципального округа, западных районов края с целью создания интегральной межмуниципальной инфраструктуры.</w:t>
      </w:r>
    </w:p>
    <w:p w14:paraId="0000044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Приоритеты развития коммунальной инфраструктуры городского округа город Шарыпово сформированы по типам коммунальных ресурсов. В сфере водоснабжения приоритетными задачами являются строительство магистрального водовода от Южно-</w:t>
      </w:r>
      <w:r w:rsidRPr="00CF1DFE">
        <w:rPr>
          <w:color w:val="000000"/>
        </w:rPr>
        <w:lastRenderedPageBreak/>
        <w:t xml:space="preserve">Шарыповского водозабора до насосной станции 3-го подъема, строительство водовода для предоставления услуг холодного водоснабжения жителям старой части города и </w:t>
      </w:r>
      <w:proofErr w:type="spellStart"/>
      <w:r w:rsidRPr="00CF1DFE">
        <w:rPr>
          <w:color w:val="000000"/>
        </w:rPr>
        <w:t>закольцовка</w:t>
      </w:r>
      <w:proofErr w:type="spellEnd"/>
      <w:r w:rsidRPr="00CF1DFE">
        <w:rPr>
          <w:color w:val="000000"/>
        </w:rPr>
        <w:t xml:space="preserve"> сетей промышленной зоны микрорайона Пионерный со старой частью города по ул. Горького. В области водоотведения актуальным является реконструкция канализационных очистных сооружений с доведением показателей очистки до норм ПДС, а также разработка проекта и строительство сетей водоотведения от многоквартирных домов по ул. Горького взамен септиков.</w:t>
      </w:r>
    </w:p>
    <w:p w14:paraId="0000044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i/>
          <w:color w:val="000000"/>
        </w:rPr>
        <w:t>Перспективы развития малоэтажного жилищного строительства</w:t>
      </w:r>
      <w:r w:rsidRPr="00CF1DFE">
        <w:rPr>
          <w:color w:val="000000"/>
        </w:rPr>
        <w:t xml:space="preserve">. Перспективы строительства арендного жилья. На территории городского округа город Шарыпово расположено 7 микрорайонов индивидуальной жилищной застройки. Территории существующих микрорайонов практически освоены, ресурс свободной территории ограничен. В долгосрочной перспективе необходимо обеспечить развитие транспортной и коммунальной инфраструктуры существующих микрорайонов индивидуальной жилой застройки, включая микрорайон Листвяг, микрорайон Юго-западный, микрорайон </w:t>
      </w:r>
      <w:proofErr w:type="spellStart"/>
      <w:r w:rsidRPr="00CF1DFE">
        <w:rPr>
          <w:color w:val="000000"/>
        </w:rPr>
        <w:t>МонРеаль</w:t>
      </w:r>
      <w:proofErr w:type="spellEnd"/>
      <w:r w:rsidRPr="00CF1DFE">
        <w:rPr>
          <w:color w:val="000000"/>
        </w:rPr>
        <w:t xml:space="preserve">, квартал </w:t>
      </w:r>
      <w:proofErr w:type="spellStart"/>
      <w:r w:rsidRPr="00CF1DFE">
        <w:rPr>
          <w:color w:val="000000"/>
        </w:rPr>
        <w:t>Энергостроителей</w:t>
      </w:r>
      <w:proofErr w:type="spellEnd"/>
      <w:r w:rsidRPr="00CF1DFE">
        <w:rPr>
          <w:color w:val="000000"/>
        </w:rPr>
        <w:t>.</w:t>
      </w:r>
    </w:p>
    <w:p w14:paraId="080DECED" w14:textId="77777777" w:rsidR="00E51132" w:rsidRPr="00CF1DFE" w:rsidRDefault="00E51132">
      <w:pPr>
        <w:rPr>
          <w:b/>
          <w:color w:val="000000"/>
        </w:rPr>
      </w:pPr>
      <w:r w:rsidRPr="00CF1DFE">
        <w:rPr>
          <w:b/>
          <w:color w:val="000000"/>
        </w:rPr>
        <w:br w:type="page"/>
      </w:r>
    </w:p>
    <w:p w14:paraId="0000044F" w14:textId="268DCADC" w:rsidR="002B047E" w:rsidRPr="00CF1DFE" w:rsidRDefault="00000000" w:rsidP="00CF1DFE">
      <w:pPr>
        <w:pStyle w:val="1"/>
      </w:pPr>
      <w:bookmarkStart w:id="38" w:name="_Toc149282004"/>
      <w:r w:rsidRPr="00CF1DFE">
        <w:lastRenderedPageBreak/>
        <w:t>Раздел 5. Ожидаемые результаты реализации Стратегии социально-экономического развития городского округа города Шарыпово Красноярского края</w:t>
      </w:r>
      <w:bookmarkEnd w:id="38"/>
    </w:p>
    <w:p w14:paraId="00000450" w14:textId="77777777" w:rsidR="002B047E" w:rsidRPr="00CF1DFE" w:rsidRDefault="00000000">
      <w:pPr>
        <w:pBdr>
          <w:top w:val="none" w:sz="0" w:space="0" w:color="000000"/>
          <w:left w:val="none" w:sz="0" w:space="0" w:color="000000"/>
          <w:bottom w:val="none" w:sz="0" w:space="0" w:color="000000"/>
          <w:right w:val="none" w:sz="0" w:space="0" w:color="000000"/>
        </w:pBdr>
        <w:jc w:val="center"/>
      </w:pPr>
      <w:r w:rsidRPr="00CF1DFE">
        <w:rPr>
          <w:b/>
          <w:color w:val="000000"/>
        </w:rPr>
        <w:t> </w:t>
      </w:r>
    </w:p>
    <w:p w14:paraId="0000045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Реализация Стратегии будет способствовать решению основных проблем и задач развития города. Это позволит улучшить показатели социально-экономического развития городского округа город Шарыпово и повысить рейтинги среди муниципальных образований Красноярского края.</w:t>
      </w:r>
    </w:p>
    <w:p w14:paraId="0000045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Город Шарыпово к 2030 году должен стать привлекательным местом для жизни, отдыха и воспитания детей.</w:t>
      </w:r>
    </w:p>
    <w:p w14:paraId="0000045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Траекторией социально-экономического развития города Шарыпово долгосрочной перспективе будет движение в сторону наращивания промышленных производств через создание условий для развития малого и среднего бизнеса.</w:t>
      </w:r>
    </w:p>
    <w:p w14:paraId="0000045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Создание благоприятных условий ведения бизнеса будет способствовать улучшению инвестиционной привлекательности города, как для внутренних, так и внешних инвесторов.</w:t>
      </w:r>
    </w:p>
    <w:p w14:paraId="0000045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Качественное образование, создание условий для улучшения качества медицинского обслуживания, доступные культурные блага, благоустроенное жильё, высокий уровень безопасности, чистая окружающая среда будут способствовать привлечению и удержанию в городе высококвалифицированных специалистов.</w:t>
      </w:r>
    </w:p>
    <w:p w14:paraId="0000045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Для достижения поставленных целей в предстоящей перспективе усилия Администрации города Шарыпово и структурных подразделений совместно с общественностью города и заинтересованными участниками реализации Стратегии будут направлены на:</w:t>
      </w:r>
    </w:p>
    <w:p w14:paraId="0000045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формирование условий по существенному укреплению и развитию человеческого потенциала территории как базы экономических и социальных преобразований;</w:t>
      </w:r>
    </w:p>
    <w:p w14:paraId="0000045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формирование благоприятного инвестиционного климата;</w:t>
      </w:r>
    </w:p>
    <w:p w14:paraId="0000045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рост уровня жизни горожан, который должен быть обеспечен эффективной занятостью населения на основе развития экономики и предпринимательства с ростом доли высокопроизводительного труда;</w:t>
      </w:r>
    </w:p>
    <w:p w14:paraId="0000045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реализацию национальных стратегических направлений, государственных программ Российской Федерации и Красноярского края;</w:t>
      </w:r>
    </w:p>
    <w:p w14:paraId="0000045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обеспечение для всех категорий населения города доступности и высокого качества предоставляемых государственных, муниципальных и социальных услуг в области здравоохранения, образования, культуры и физической культуры, молодежной политики;</w:t>
      </w:r>
    </w:p>
    <w:p w14:paraId="0000045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формирование позитивного имиджа городского округа город Шарыпово как территории, комфортной для проживания представителей различных национальностей;</w:t>
      </w:r>
    </w:p>
    <w:p w14:paraId="0000045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улучшение жилищных условий населения города, повышение доступности жилья, обеспечение качественными коммунальными услугами, создание комфортных условий жизни;</w:t>
      </w:r>
    </w:p>
    <w:p w14:paraId="0000045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развитие транспортной инфраструктуры, услуг транспорта и связи, обеспечение доступа к глобальным информационным ресурсам;</w:t>
      </w:r>
    </w:p>
    <w:p w14:paraId="0000045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содействие росту активности и ответственности населения во всех сферах жизни города, расширение форм и методов участия горожан в решении городских вопросов, в том числе с опорой на технологии цифровой экономики. </w:t>
      </w:r>
    </w:p>
    <w:p w14:paraId="0000046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Динамика доходов населения городского округа Шарыпово, как и ранее, будет зависеть преимущественно от объемов производства и величины доходов в секторе малого и среднего бизнеса. Рост заработной платы в секторе малого и среднего бизнеса предполагается за счет создания высокопроизводительного труда на существующих производствах. Увеличение доходов жителей города будет обеспечено также через </w:t>
      </w:r>
      <w:r w:rsidRPr="00CF1DFE">
        <w:rPr>
          <w:color w:val="000000"/>
        </w:rPr>
        <w:lastRenderedPageBreak/>
        <w:t xml:space="preserve">реализацию мероприятий в части повышения заработной платы работникам бюджетной сферы и мер социальной поддержки малообеспеченных слоев населения. </w:t>
      </w:r>
    </w:p>
    <w:p w14:paraId="0000046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Развитие и модернизация отраслей социальной сферы, проведение мероприятий по обеспечению современной материально-технической базы, совершенствование системы управления и финансирования, обеспечат к 2030 году значительную положительную динамику показателей качества жизни населения – продолжительности жизни и состояния здоровья, уровня культуры и образования, социальной защищенности. </w:t>
      </w:r>
    </w:p>
    <w:p w14:paraId="0000046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t>К 2030 году прогнозируется достижение следующих показателей развития социальной сферы:</w:t>
      </w:r>
    </w:p>
    <w:p w14:paraId="00000463"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t xml:space="preserve">в демографии – увеличение численности населения до 45,60 тыс. человек, за счет естественного прироста населения и положительного сальдо миграции; </w:t>
      </w:r>
    </w:p>
    <w:p w14:paraId="00000464"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t>увеличение среднедушевых денежных доходов населения по отношению к 2019 году на 67,8 %;</w:t>
      </w:r>
    </w:p>
    <w:p w14:paraId="0000046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t>увеличение обеспеченности жильем жителей города до 33,2 кв. метров на человека;</w:t>
      </w:r>
    </w:p>
    <w:p w14:paraId="0000046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t>увеличение удельного веса населения, систематически физической культурой и спортом, до 55%.</w:t>
      </w:r>
    </w:p>
    <w:p w14:paraId="0000046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t>обеспечение 100 % граждан, обратившихся за получением услуги социального обслуживания, качественной услугой;</w:t>
      </w:r>
    </w:p>
    <w:p w14:paraId="0000046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t>•</w:t>
      </w:r>
      <w:r w:rsidRPr="00CF1DFE">
        <w:tab/>
        <w:t xml:space="preserve">увеличение доли ликвидированных мест несанкционированного размещения твердых коммунальных отходов к общему количеству таких мест до 100%. </w:t>
      </w:r>
    </w:p>
    <w:p w14:paraId="0000046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соответствии с базовым вариантом социально-экономического развития будут достигнуты следующие значения основных показателей социально-экономического развития.</w:t>
      </w:r>
    </w:p>
    <w:p w14:paraId="0000046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Перечень основных показателей, содержащих количественные характеристики изменения качества жизни населения, состояния социальной сферы и экономики городского округа, достижение которых планируется обеспечить в рамках базового сценария Стратегии, приводится согласно приложению №3.</w:t>
      </w:r>
    </w:p>
    <w:p w14:paraId="0000046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53D84A9B" w14:textId="77777777" w:rsidR="00E51132" w:rsidRPr="00CF1DFE" w:rsidRDefault="00E51132">
      <w:pPr>
        <w:rPr>
          <w:b/>
          <w:color w:val="000000"/>
        </w:rPr>
      </w:pPr>
      <w:r w:rsidRPr="00CF1DFE">
        <w:rPr>
          <w:b/>
          <w:color w:val="000000"/>
        </w:rPr>
        <w:br w:type="page"/>
      </w:r>
    </w:p>
    <w:p w14:paraId="0000046C" w14:textId="19470004" w:rsidR="002B047E" w:rsidRPr="00CF1DFE" w:rsidRDefault="00000000" w:rsidP="00CF1DFE">
      <w:pPr>
        <w:pStyle w:val="1"/>
      </w:pPr>
      <w:bookmarkStart w:id="39" w:name="_Toc149282005"/>
      <w:r w:rsidRPr="00CF1DFE">
        <w:lastRenderedPageBreak/>
        <w:t>Раздел 6. Механизмы реализации Стратегии социально-экономического развития городского округа города Шарыпово Красноярского края</w:t>
      </w:r>
      <w:bookmarkEnd w:id="39"/>
    </w:p>
    <w:p w14:paraId="0000046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 </w:t>
      </w:r>
    </w:p>
    <w:p w14:paraId="0000046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Стратегия является долгосрочным концептуальным документом, который задает на стратегическом уровне планирования параметры (прогнозные значения показателей, идеи, цели, направления, механизмы и особенности развития) для разработки и реализации других долгосрочных документов развития городского округа, таких как документы территориального планирования, прогноз социально-экономического развития городского округа города Шарыпово Красноярского края, бюджет городского округа и иные плановые документы, посредством которых обеспечивается реализация Стратегии.</w:t>
      </w:r>
    </w:p>
    <w:p w14:paraId="0000046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Механизм реализации стратегии основан на принципах, обусловленных текущими социально-экономическими условиями и определённых рамками действующего законодательства. Эффективность реализации стратегии обеспечивают:</w:t>
      </w:r>
    </w:p>
    <w:p w14:paraId="00000470"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успешная интеграция инструментов муниципального управления в систему стратегического проектирования и планирования,</w:t>
      </w:r>
    </w:p>
    <w:p w14:paraId="0000047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гибкая система стратегического планирования, включающая в себя документы стратегического планирования, системно объединённые между собой и актуализированные в каждый временной период соответственно ситуации, </w:t>
      </w:r>
    </w:p>
    <w:p w14:paraId="0000047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 бюджетное финансирование мероприятий в рамках национальных и региональных проектов, государственных и муниципальных программ, </w:t>
      </w:r>
    </w:p>
    <w:p w14:paraId="0000047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инфраструктура поддержки предпринимательства как совокупность муниципальных, негосударственных и общественных организаций, деятельность которых направлена на создание благоприятных условий развития субъектов малого и среднего предпринимательства,</w:t>
      </w:r>
    </w:p>
    <w:p w14:paraId="0000047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инвестиционная политика как система мер по формированию инвестиционной привлекательности территории, стимулированию инвестиционной активности;</w:t>
      </w:r>
    </w:p>
    <w:p w14:paraId="0000047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публично-частное партнёрство и развитие гражданского общества - совместная деятельность государственных, муниципальных и частных институтов, организаций, направленная на развитие экономики и социальной сферы.</w:t>
      </w:r>
    </w:p>
    <w:p w14:paraId="0000047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Реализация Стратегии должна осуществляться в координации с национальными проектами Российской Федерации, региональными проектами Красноярского края. Для успешной реализации Стратегии на основе её положений и в соответствии с действующим законодательством о стратегическом планировании предстоит разработать план мероприятий, направленный на достижение целей Стратегии, и муниципальные программы, в рамках прогнозирования социально-экономического развития территории – прогноз социально-экономического развития на среднесрочный и (или) долгосрочный период и бюджетный прогноз на долгосрочный период.</w:t>
      </w:r>
    </w:p>
    <w:p w14:paraId="0000047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Обязательным условием эффективности стратегического планирования является мониторинг реализации плана мероприятий, своевременная актуализация документов стратегического планирования в соответствии с требованиями законодательства и текущей макроэкономической ситуацией</w:t>
      </w:r>
    </w:p>
    <w:p w14:paraId="0000047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Финансирование мероприятий, направленных на развитие социальной сферы и коммунальной инфраструктуры обеспечивается за счёт средств бюджета городского округа города Шарыпов, краевого бюджета, в том числе по результатам участия в конкурсном отборе на получение субсидий в рамках действующих региональных проектов и государственных программ Красноярского края.</w:t>
      </w:r>
    </w:p>
    <w:p w14:paraId="0000047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целях обеспечения гибкости стратегии, ее соответствия возникающим вызовам социально-экономического развития предусмотрена возможность корректировки и актуализации стратегии.</w:t>
      </w:r>
    </w:p>
    <w:p w14:paraId="0000047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Корректировка стратегии социально-экономического развития городского округа «город Шарыпово Красноярского края» осуществляется в случае необходимости при </w:t>
      </w:r>
      <w:r w:rsidRPr="00CF1DFE">
        <w:rPr>
          <w:color w:val="000000"/>
        </w:rPr>
        <w:lastRenderedPageBreak/>
        <w:t>изменении внешних и внутренних факторов, оказывающих существенное влияние на социально-экономическое развитие территории.</w:t>
      </w:r>
    </w:p>
    <w:p w14:paraId="0000047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14:paraId="0000047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системе управления и мониторинга реализации стратегии выделяются такие ключевые инструменты, как:</w:t>
      </w:r>
    </w:p>
    <w:p w14:paraId="0000047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выполнение плана мероприятий по реализации стратегии;</w:t>
      </w:r>
    </w:p>
    <w:p w14:paraId="0000047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мониторинг реализации стратегии, обеспечение актуализации как самой стратегии в целом, так и отдельных задач и соответствующих муниципальных программ городского округа для достижения приоритетов и целей социально-экономического развития;</w:t>
      </w:r>
    </w:p>
    <w:p w14:paraId="0000047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информирование общественности о ходе реализации стратегии, организация сбора и учета предложений граждан и экспертного сообщества.</w:t>
      </w:r>
    </w:p>
    <w:p w14:paraId="0000048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Стратегия утверждается Шарыповским городским Советом депутатов по представлению Главы города Шарыпово, которым осуществляется общее руководство и контроль над реализацией стратегии, принимает управленческие решения по результатам мониторинга достижений целей и задач стратегии.</w:t>
      </w:r>
    </w:p>
    <w:p w14:paraId="0000048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14:paraId="0000048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города Шарыпово,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и подпрограмм городского округа.</w:t>
      </w:r>
    </w:p>
    <w:p w14:paraId="0000048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Структурные подразделения и органы Администрации города Шарыпово, являющиеся участниками реализации стратегии, осуществляют разработку и реализацию документов стратегического планирования в рамках своей компетенции, в том числе стратегию социально-экономического развития городского округа и план мероприятий по реализации данной стратегии. Осуществляют подготовку проектов нормативных правовых актов в подведомственной сфере, подготовку и реализацию муниципальных целевых программ, подготавливают и предоставляют отчеты, осуществляют мониторинг подведомственных им муниципальных программ; вносят предложения, связанные с корректировкой целевых показателей, сроков, исполнителей и объемов ресурсов по мероприятиям стратегии.</w:t>
      </w:r>
    </w:p>
    <w:p w14:paraId="0000048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Координацию реализации стратегии осуществляет первый заместитель Главы города, который взаимодействует с участниками реализации стратегии. Общий мониторинг реализации стратегии, в том числе на основании данных от участников реализации стратегии, формирование сводного доклада о промежуточных результатах реализации стратегии, предложения по корректировке (актуализации) стратегии и корректировке плана мероприятий по реализации стратегии осуществляет отдел экономики и планирования Администрации города Шарыпово.</w:t>
      </w:r>
    </w:p>
    <w:p w14:paraId="0000048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Контроль за реализацией стратегии осуществляет Шарыповский городской Совет депутатов.</w:t>
      </w:r>
    </w:p>
    <w:p w14:paraId="0000048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На протяжении всего периода реализации стратегии предусматривается активное участие населения, заинтересованных организаций, предпринимателей, внесение с их стороны конструктивных предложений, замечаний. Для повышения уровня открытости обеспечивается раскрытие информации о деятельности участников реализации стратегии, размещение открытых данных, публикация результатов мониторинга в сети Интернет </w:t>
      </w:r>
      <w:r w:rsidRPr="00CF1DFE">
        <w:rPr>
          <w:color w:val="000000"/>
        </w:rPr>
        <w:lastRenderedPageBreak/>
        <w:t>посредством официального сайта администрации города Шарыпово, а также проведение общественных обсуждений по вопросам социально-экономического развития территории.</w:t>
      </w:r>
    </w:p>
    <w:p w14:paraId="0000048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Муниципальные программы городского округа город Шарыпово, ответственными исполнителями, по которым выступают органы местного самоуправления, являются механизмом достижения целей и задач стратегии. Перечень программных мероприятий охватывает практически все стороны жизни городского округа. Взаимосвязь реализации стратегических приоритетов с бюджетным планированием осуществляется посредством муниципальных программ. Муниципальные программы разрабатываются в соответствии с приоритетами социально-экономического развития и направлены на реализацию целей социально-экономического развития городского округа город Шарыпово.</w:t>
      </w:r>
    </w:p>
    <w:p w14:paraId="0000048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Для повышения качества образования на территории городского округа реализовываться следующие муниципальные программы и подпрограммы: </w:t>
      </w:r>
    </w:p>
    <w:p w14:paraId="0000048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Муниципальная программа </w:t>
      </w:r>
      <w:r w:rsidRPr="00CF1DFE">
        <w:rPr>
          <w:i/>
          <w:color w:val="000000"/>
        </w:rPr>
        <w:t>«Развитие образования муниципального образования город Шарыпово»</w:t>
      </w:r>
      <w:r w:rsidRPr="00CF1DFE">
        <w:rPr>
          <w:color w:val="000000"/>
        </w:rPr>
        <w:t xml:space="preserve"> включает в себя 5 подпрограмм:</w:t>
      </w:r>
    </w:p>
    <w:p w14:paraId="0000048A"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подпрограмма 1 «Развитие дошкольного, общего и дополнительного образования»;</w:t>
      </w:r>
    </w:p>
    <w:p w14:paraId="0000048B"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подпрограмма 2 «Выявление и сопровождение одаренных детей»;</w:t>
      </w:r>
    </w:p>
    <w:p w14:paraId="0000048C"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подпрограмма 3 «Развитие в городе Шарыпово системы отдыха, оздоровления и занятости детей»;</w:t>
      </w:r>
    </w:p>
    <w:p w14:paraId="0000048D"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подпрограмма 4 «Профилактика безнадзорности и правонарушений несовершеннолетних, алкоголизм, наркомании, табакокурения и потребления психоактивных веществ»;</w:t>
      </w:r>
    </w:p>
    <w:p w14:paraId="0000048E"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1134"/>
        </w:tabs>
        <w:ind w:left="0" w:firstLine="644"/>
        <w:jc w:val="both"/>
      </w:pPr>
      <w:r w:rsidRPr="00CF1DFE">
        <w:rPr>
          <w:color w:val="000000"/>
        </w:rPr>
        <w:t>подпрограмма 5 «Обеспечение реализации муниципальной программы и прочие мероприятия в области образования».</w:t>
      </w:r>
    </w:p>
    <w:p w14:paraId="0000048F"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3060"/>
        </w:tabs>
        <w:ind w:firstLine="709"/>
        <w:jc w:val="both"/>
      </w:pPr>
      <w:r w:rsidRPr="00CF1DFE">
        <w:rPr>
          <w:color w:val="000000"/>
        </w:rPr>
        <w:t>Целью программы является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14:paraId="0000049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Ожидаемые результаты программы: повышение доступности и качества дошкольного образования; повышение доступности и качества образования, в том числе переход на федеральные государственные образовательные стандарты, развитие материально-технической базы учреждений общего образования; модернизация и устойчивое развитие системы дополнительного образования, распространение сетевых форм организации дополнительного образования детей; выявление, сопровождение и поддержка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развитие 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p>
    <w:p w14:paraId="0000049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426"/>
        </w:tabs>
        <w:ind w:firstLine="709"/>
        <w:jc w:val="both"/>
      </w:pPr>
      <w:r w:rsidRPr="00CF1DFE">
        <w:rPr>
          <w:color w:val="000000"/>
        </w:rPr>
        <w:t> Будет продолжено создание условий для формирования здорового образа жизни населения, внедрения эффективной, действенной молодежной политики на территории городского округа посредством следующих программ:</w:t>
      </w:r>
    </w:p>
    <w:p w14:paraId="00000492" w14:textId="77777777" w:rsidR="002B047E" w:rsidRPr="00CF1DFE" w:rsidRDefault="002B047E">
      <w:pPr>
        <w:pBdr>
          <w:top w:val="none" w:sz="0" w:space="0" w:color="000000"/>
          <w:left w:val="none" w:sz="0" w:space="0" w:color="000000"/>
          <w:bottom w:val="none" w:sz="0" w:space="0" w:color="000000"/>
          <w:right w:val="none" w:sz="0" w:space="0" w:color="000000"/>
        </w:pBdr>
        <w:ind w:firstLine="709"/>
        <w:jc w:val="both"/>
      </w:pPr>
    </w:p>
    <w:p w14:paraId="0000049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Муниципальная программа </w:t>
      </w:r>
      <w:r w:rsidRPr="00CF1DFE">
        <w:rPr>
          <w:i/>
          <w:color w:val="000000"/>
        </w:rPr>
        <w:t xml:space="preserve">«Развитие физической культуры и спорта в городе Шарыпово» </w:t>
      </w:r>
      <w:r w:rsidRPr="00CF1DFE">
        <w:rPr>
          <w:color w:val="000000"/>
        </w:rPr>
        <w:t>включает 5 подпрограмм, реализация мероприятий которых в комплексе призвана обеспечить достижение цели и решение программных задач:</w:t>
      </w:r>
    </w:p>
    <w:p w14:paraId="00000494"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s>
        <w:ind w:firstLine="709"/>
        <w:jc w:val="both"/>
      </w:pPr>
      <w:r w:rsidRPr="00CF1DFE">
        <w:rPr>
          <w:color w:val="000000"/>
        </w:rPr>
        <w:t>подпрограмма 1 «Формирование здорового образа жизни через развитие массовой физической культуры и спорта»;</w:t>
      </w:r>
    </w:p>
    <w:p w14:paraId="0000049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s>
        <w:ind w:firstLine="709"/>
        <w:jc w:val="both"/>
      </w:pPr>
      <w:r w:rsidRPr="00CF1DFE">
        <w:rPr>
          <w:color w:val="000000"/>
        </w:rPr>
        <w:lastRenderedPageBreak/>
        <w:t>подпрограмма 2 «Развитие детско-юношеского спорта и системы подготовки спортивного резерва»;</w:t>
      </w:r>
    </w:p>
    <w:p w14:paraId="0000049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s>
        <w:ind w:firstLine="709"/>
        <w:jc w:val="both"/>
      </w:pPr>
      <w:r w:rsidRPr="00CF1DFE">
        <w:rPr>
          <w:color w:val="000000"/>
        </w:rPr>
        <w:t>подпрограмма 3 «Развитие массовых видов спорта среди детей и подростков в системе подготовки спортивного резерва»;</w:t>
      </w:r>
    </w:p>
    <w:p w14:paraId="0000049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s>
        <w:ind w:firstLine="709"/>
        <w:jc w:val="both"/>
      </w:pPr>
      <w:r w:rsidRPr="00CF1DFE">
        <w:rPr>
          <w:color w:val="000000"/>
        </w:rPr>
        <w:t>подпрограмма 4 «Управление развитием отрасли физической культуры и спорта»;</w:t>
      </w:r>
    </w:p>
    <w:p w14:paraId="0000049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567"/>
        </w:tabs>
        <w:ind w:firstLine="709"/>
        <w:jc w:val="both"/>
      </w:pPr>
      <w:r w:rsidRPr="00CF1DFE">
        <w:rPr>
          <w:color w:val="000000"/>
        </w:rPr>
        <w:t>подпрограмма 5 «Развитие адаптивной физической культуры и спорта в городе Шарыпово».</w:t>
      </w:r>
    </w:p>
    <w:p w14:paraId="0000049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Основной целью Программы является 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муниципального образования города Шарыпово на краевой спортивной арене, формирование цельной системы подготовки спортивного резерва.</w:t>
      </w:r>
    </w:p>
    <w:p w14:paraId="0000049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Предполагается, что широкое вовлечение различных категорий населения городского округа «Город Шарыпово» в процесс активных занятий физической культурой и спортом приведет к здоровому образу жизни, к уменьшению заболеваемости, повышению работоспособности и увеличению продолжительности жизни. Повышение обеспеченности населения спортивными сооружениями и качественными физкультурно-спортивными услугами, позволит создать более комфортные условия для жизни граждан и воспитания детей. </w:t>
      </w:r>
    </w:p>
    <w:p w14:paraId="0000049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9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Муниципальная программа</w:t>
      </w:r>
      <w:r w:rsidRPr="00CF1DFE">
        <w:rPr>
          <w:b/>
          <w:color w:val="000000"/>
        </w:rPr>
        <w:t xml:space="preserve"> </w:t>
      </w:r>
      <w:r w:rsidRPr="00CF1DFE">
        <w:rPr>
          <w:i/>
          <w:color w:val="000000"/>
        </w:rPr>
        <w:t xml:space="preserve">«Молодежь города Шарыпово в XXI </w:t>
      </w:r>
      <w:proofErr w:type="spellStart"/>
      <w:proofErr w:type="gramStart"/>
      <w:r w:rsidRPr="00CF1DFE">
        <w:rPr>
          <w:i/>
          <w:color w:val="000000"/>
        </w:rPr>
        <w:t>веке»</w:t>
      </w:r>
      <w:r w:rsidRPr="00CF1DFE">
        <w:rPr>
          <w:color w:val="000000"/>
        </w:rPr>
        <w:t>включает</w:t>
      </w:r>
      <w:proofErr w:type="spellEnd"/>
      <w:proofErr w:type="gramEnd"/>
      <w:r w:rsidRPr="00CF1DFE">
        <w:rPr>
          <w:color w:val="000000"/>
        </w:rPr>
        <w:t xml:space="preserve"> 3 подпрограммы:</w:t>
      </w:r>
    </w:p>
    <w:p w14:paraId="0000049D"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 1 «Вовлечение молодежи в социальную практику»;</w:t>
      </w:r>
    </w:p>
    <w:p w14:paraId="0000049E"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 2 «Патриотическое воспитание молодежи города Шарыпово»;</w:t>
      </w:r>
    </w:p>
    <w:p w14:paraId="0000049F"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 3 «Поддержка социально ориентированных некоммерческих организаций (далее СОНКО) муниципального образования города Шарыпово»</w:t>
      </w:r>
    </w:p>
    <w:p w14:paraId="000004A0"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Цель программы: Создание условий для развития и реализации и потенциала молодежи в интересах муниципального образования города Шарыпово.</w:t>
      </w:r>
    </w:p>
    <w:p w14:paraId="000004A1"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Приоритетом в реализации Программы является повышение гражданской активности молодежи в решении социально-экономических задач. Поддержка молодежных инициатив, сопровождение от муниципальных конкурсов по поддержке молодежных инициатив до региональных и всероссийских. Снижение уровня наркомании, алкоголизма, курения и других вредных привычек. </w:t>
      </w:r>
    </w:p>
    <w:p w14:paraId="000004A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 </w:t>
      </w:r>
    </w:p>
    <w:p w14:paraId="000004A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Муниципальная программа </w:t>
      </w:r>
      <w:r w:rsidRPr="00CF1DFE">
        <w:rPr>
          <w:i/>
          <w:color w:val="000000"/>
        </w:rPr>
        <w:t>«Развитие культуры»</w:t>
      </w:r>
      <w:r w:rsidRPr="00CF1DFE">
        <w:rPr>
          <w:color w:val="000000"/>
        </w:rPr>
        <w:t xml:space="preserve"> включает 6 подпрограмм:</w:t>
      </w:r>
    </w:p>
    <w:p w14:paraId="000004A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подпрограмма 1 «Сохранение культурного наследия»; </w:t>
      </w:r>
    </w:p>
    <w:p w14:paraId="000004A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подпрограмма 2 «Поддержка искусства и народного творчества»;</w:t>
      </w:r>
    </w:p>
    <w:p w14:paraId="000004A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подпрограмма 3 «Обеспечение условий реализации программы и прочие мероприятия»;</w:t>
      </w:r>
    </w:p>
    <w:p w14:paraId="000004A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подпрограмма 4 «Развитие архивного дела в муниципальном образовании города Шарыпово»;</w:t>
      </w:r>
    </w:p>
    <w:p w14:paraId="000004A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подпрограмма 5 «Гармонизация межнациональных отношений на территории муниципального образования города Шарыпово»;</w:t>
      </w:r>
    </w:p>
    <w:p w14:paraId="000004A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подпрограмма 6 «Волонтеры культуры».</w:t>
      </w:r>
    </w:p>
    <w:p w14:paraId="000004A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i/>
          <w:color w:val="000000"/>
        </w:rPr>
        <w:t xml:space="preserve">Цель </w:t>
      </w:r>
      <w:proofErr w:type="spellStart"/>
      <w:proofErr w:type="gramStart"/>
      <w:r w:rsidRPr="00CF1DFE">
        <w:rPr>
          <w:i/>
          <w:color w:val="000000"/>
        </w:rPr>
        <w:t>программы:</w:t>
      </w:r>
      <w:r w:rsidRPr="00CF1DFE">
        <w:rPr>
          <w:color w:val="000000"/>
        </w:rPr>
        <w:t>создание</w:t>
      </w:r>
      <w:proofErr w:type="spellEnd"/>
      <w:proofErr w:type="gramEnd"/>
      <w:r w:rsidRPr="00CF1DFE">
        <w:rPr>
          <w:color w:val="000000"/>
        </w:rPr>
        <w:t xml:space="preserve"> условий для развития и реализации культурного и духовного потенциала населения муниципального образования город Шарыпово.</w:t>
      </w:r>
    </w:p>
    <w:p w14:paraId="000004A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От реализации муниципальной программы ожидаются следующие конечные результаты: повышение эффективности и результативности деятельности сферы культуры; удовлетворение потребностей населения в библиотечных услугах, повышение их качества и доступности; создание благоприятных условий для творческой деятельности и самореализации населения, разнообразие и доступность предлагаемых услуг и мероприятий в сфере культуры, в том числе за счет строительства Центра культурного </w:t>
      </w:r>
      <w:proofErr w:type="spellStart"/>
      <w:r w:rsidRPr="00CF1DFE">
        <w:rPr>
          <w:color w:val="000000"/>
        </w:rPr>
        <w:lastRenderedPageBreak/>
        <w:t>развития;обеспечение</w:t>
      </w:r>
      <w:proofErr w:type="spellEnd"/>
      <w:r w:rsidRPr="00CF1DFE">
        <w:rPr>
          <w:color w:val="000000"/>
        </w:rPr>
        <w:t xml:space="preserve"> сохранности документов Архивного фонда Российской Федерации и других архивных документов, хранящихся в муниципальном архиве Администрации города Шарыпово Красноярского края; укрепление единства и сохранение атмосферы взаимного уважения к национальным традициям и обычаям народов, проживающих на территории муниципального образования город Шарыпово.</w:t>
      </w:r>
    </w:p>
    <w:p w14:paraId="000004AC" w14:textId="77777777" w:rsidR="002B047E" w:rsidRPr="00CF1DFE" w:rsidRDefault="00000000">
      <w:pPr>
        <w:pBdr>
          <w:top w:val="none" w:sz="0" w:space="0" w:color="000000"/>
          <w:left w:val="none" w:sz="0" w:space="0" w:color="000000"/>
          <w:bottom w:val="none" w:sz="0" w:space="0" w:color="000000"/>
          <w:right w:val="none" w:sz="0" w:space="0" w:color="000000"/>
        </w:pBdr>
        <w:ind w:firstLine="720"/>
        <w:jc w:val="both"/>
      </w:pPr>
      <w:r w:rsidRPr="00CF1DFE">
        <w:rPr>
          <w:color w:val="000000"/>
        </w:rPr>
        <w:t> </w:t>
      </w:r>
    </w:p>
    <w:p w14:paraId="000004A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Муниципальная программа </w:t>
      </w:r>
      <w:r w:rsidRPr="00CF1DFE">
        <w:rPr>
          <w:i/>
          <w:color w:val="000000"/>
        </w:rPr>
        <w:t>«Развитие инвестиционной деятельности, малого и среднего предпринимательства на территории муниципального образования города Шарыпово»</w:t>
      </w:r>
      <w:r w:rsidRPr="00CF1DFE">
        <w:rPr>
          <w:color w:val="000000"/>
        </w:rPr>
        <w:t xml:space="preserve"> включает 1 подпрограмму:</w:t>
      </w:r>
    </w:p>
    <w:p w14:paraId="000004A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развитие субъектов малого и среднего предпринимательства в городе Шарыпово;</w:t>
      </w:r>
    </w:p>
    <w:p w14:paraId="000004A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Цель программы: Создание благоприятных условий для развития малого и среднего предпринимательства и улучшение инвестиционного климата на территории города.</w:t>
      </w:r>
    </w:p>
    <w:p w14:paraId="000004B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Предполагается, что по завершении мероприятий программы, будет обеспечено устойчивое развитие малого предпринимательства в производственной и других приоритетных сферах экономики городского округа. Реализация программы направлена на недопущение снижения количества субъектов малого и среднего предпринимательства, на повышение их профессионального уровня, увеличение рабочих мест в малом предпринимательстве, увеличение выпуска и разнообразие конкурентоспособной продукции (оказании работ, услуг), как следствие - произойдет увеличение налоговых поступлений от малого предпринимательства в бюджеты всех уровней и внебюджетные фонды. Всё это позволит стабилизировать экономическую ситуацию городского округа, повысить уровень жизни населения. </w:t>
      </w:r>
    </w:p>
    <w:p w14:paraId="000004B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Реализация программы будет способствовать развитию предприятий малого и среднего бизнеса, реализации бизнес-проектов, повышению защищенности и информированности предпринимателей, созданию благоприятной правовой среды, росту занятости населения. </w:t>
      </w:r>
    </w:p>
    <w:p w14:paraId="000004B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B3"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Муниципальная программа</w:t>
      </w:r>
      <w:r w:rsidRPr="00CF1DFE">
        <w:rPr>
          <w:b/>
          <w:color w:val="000000"/>
        </w:rPr>
        <w:t xml:space="preserve"> </w:t>
      </w:r>
      <w:r w:rsidRPr="00CF1DFE">
        <w:rPr>
          <w:i/>
          <w:color w:val="000000"/>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r w:rsidRPr="00CF1DFE">
        <w:rPr>
          <w:b/>
          <w:color w:val="000000"/>
        </w:rPr>
        <w:t xml:space="preserve"> </w:t>
      </w:r>
      <w:r w:rsidRPr="00CF1DFE">
        <w:rPr>
          <w:color w:val="000000"/>
        </w:rPr>
        <w:t xml:space="preserve">включает 3 подпрограммы: </w:t>
      </w:r>
    </w:p>
    <w:p w14:paraId="000004B4"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firstLine="709"/>
        <w:jc w:val="both"/>
      </w:pPr>
      <w:r w:rsidRPr="00CF1DFE">
        <w:rPr>
          <w:color w:val="000000"/>
        </w:rPr>
        <w:t>подпрограмма 1 ««Энергосбережение и повышение энергетической эффективности в муниципальном образовании город Шарыпово»;</w:t>
      </w:r>
    </w:p>
    <w:p w14:paraId="000004B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317"/>
          <w:tab w:val="left" w:pos="1134"/>
        </w:tabs>
        <w:ind w:firstLine="720"/>
        <w:jc w:val="both"/>
      </w:pPr>
      <w:r w:rsidRPr="00CF1DFE">
        <w:rPr>
          <w:color w:val="000000"/>
        </w:rPr>
        <w:t xml:space="preserve">подпрограмма 2 «Организация проведения работ (услуг) по благоустройству города»; </w:t>
      </w:r>
    </w:p>
    <w:p w14:paraId="000004B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317"/>
          <w:tab w:val="left" w:pos="1134"/>
        </w:tabs>
        <w:ind w:firstLine="720"/>
        <w:jc w:val="both"/>
      </w:pPr>
      <w:r w:rsidRPr="00CF1DFE">
        <w:rPr>
          <w:color w:val="000000"/>
        </w:rPr>
        <w:t xml:space="preserve">подпрограмма 3 «Обеспечение реализации муниципальной программы и прочие мероприятия» </w:t>
      </w:r>
    </w:p>
    <w:p w14:paraId="000004B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317"/>
        </w:tabs>
        <w:ind w:firstLine="709"/>
        <w:jc w:val="both"/>
      </w:pPr>
      <w:r w:rsidRPr="00CF1DFE">
        <w:rPr>
          <w:color w:val="000000"/>
        </w:rPr>
        <w:t>Цели программы:</w:t>
      </w:r>
    </w:p>
    <w:p w14:paraId="000004B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851"/>
        </w:tabs>
        <w:spacing w:before="40"/>
        <w:ind w:firstLine="720"/>
        <w:jc w:val="both"/>
      </w:pPr>
      <w:r w:rsidRPr="00CF1DFE">
        <w:rPr>
          <w:color w:val="000000"/>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000004B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851"/>
        </w:tabs>
        <w:spacing w:before="40"/>
        <w:ind w:firstLine="720"/>
        <w:jc w:val="both"/>
      </w:pPr>
      <w:r w:rsidRPr="00CF1DFE">
        <w:rPr>
          <w:color w:val="000000"/>
        </w:rPr>
        <w:t>создание условий, для улучшения внешнего облика муниципального образования город Шарыпово;</w:t>
      </w:r>
    </w:p>
    <w:p w14:paraId="000004BA"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851"/>
        </w:tabs>
        <w:spacing w:before="40"/>
        <w:ind w:firstLine="720"/>
        <w:jc w:val="both"/>
      </w:pPr>
      <w:r w:rsidRPr="00CF1DFE">
        <w:rPr>
          <w:color w:val="000000"/>
        </w:rPr>
        <w:t>повышение энергосбережения и энергоэффективности муниципального образования город Шарыпово.</w:t>
      </w:r>
    </w:p>
    <w:p w14:paraId="000004B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709"/>
        </w:tabs>
        <w:ind w:firstLine="709"/>
        <w:jc w:val="both"/>
      </w:pPr>
      <w:r w:rsidRPr="00CF1DFE">
        <w:rPr>
          <w:color w:val="000000"/>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14:paraId="000004B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Результатом достижения цели станет удовлетворенность населения предоставлением жилищно-коммунальных услуг, повышение надежности работы </w:t>
      </w:r>
      <w:r w:rsidRPr="00CF1DFE">
        <w:rPr>
          <w:color w:val="000000"/>
        </w:rPr>
        <w:lastRenderedPageBreak/>
        <w:t>коммунальной инфраструктуры города, снижение доли ветхого и аварийного жилья, сохранение благоприятной экологической обстановки, повышение привлекательности территории для проживания.</w:t>
      </w:r>
    </w:p>
    <w:p w14:paraId="000004B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B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Муниципальная программа</w:t>
      </w:r>
      <w:r w:rsidRPr="00CF1DFE">
        <w:rPr>
          <w:b/>
          <w:color w:val="000000"/>
        </w:rPr>
        <w:t xml:space="preserve"> </w:t>
      </w:r>
      <w:r w:rsidRPr="00CF1DFE">
        <w:rPr>
          <w:color w:val="000000"/>
        </w:rPr>
        <w:t>«</w:t>
      </w:r>
      <w:r w:rsidRPr="00CF1DFE">
        <w:rPr>
          <w:i/>
          <w:color w:val="000000"/>
        </w:rPr>
        <w:t>Защита от чрезвычайных ситуаций природного и техногенного характера и обеспечение безопасности населения муниципального образования город Шарыпово</w:t>
      </w:r>
      <w:r w:rsidRPr="00CF1DFE">
        <w:rPr>
          <w:b/>
          <w:i/>
          <w:color w:val="000000"/>
        </w:rPr>
        <w:t>»</w:t>
      </w:r>
      <w:r w:rsidRPr="00CF1DFE">
        <w:rPr>
          <w:b/>
          <w:color w:val="000000"/>
        </w:rPr>
        <w:t xml:space="preserve"> </w:t>
      </w:r>
      <w:r w:rsidRPr="00CF1DFE">
        <w:rPr>
          <w:color w:val="000000"/>
        </w:rPr>
        <w:t>включает 3 подпрограммы:</w:t>
      </w:r>
    </w:p>
    <w:p w14:paraId="000004BF" w14:textId="77777777" w:rsidR="002B047E" w:rsidRPr="00CF1DFE" w:rsidRDefault="00000000">
      <w:pPr>
        <w:numPr>
          <w:ilvl w:val="0"/>
          <w:numId w:val="12"/>
        </w:num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 1. «Предупреждение, спасение, помощь населению муниципального образования город Шарыпово в чрезвычайных ситуациях»;</w:t>
      </w:r>
    </w:p>
    <w:p w14:paraId="000004C0" w14:textId="77777777" w:rsidR="002B047E" w:rsidRPr="00CF1DFE" w:rsidRDefault="00000000">
      <w:pPr>
        <w:numPr>
          <w:ilvl w:val="0"/>
          <w:numId w:val="12"/>
        </w:num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 xml:space="preserve">подпрограмма 2. «Обеспечение безопасности населения, профилактика угроз терроризма и экстремизма на </w:t>
      </w:r>
      <w:proofErr w:type="spellStart"/>
      <w:r w:rsidRPr="00CF1DFE">
        <w:rPr>
          <w:color w:val="000000"/>
        </w:rPr>
        <w:t>территориимуниципального</w:t>
      </w:r>
      <w:proofErr w:type="spellEnd"/>
      <w:r w:rsidRPr="00CF1DFE">
        <w:rPr>
          <w:color w:val="000000"/>
        </w:rPr>
        <w:t xml:space="preserve"> образования город Шарыпово»</w:t>
      </w:r>
    </w:p>
    <w:p w14:paraId="000004C1" w14:textId="77777777" w:rsidR="002B047E" w:rsidRPr="00CF1DFE" w:rsidRDefault="00000000">
      <w:pPr>
        <w:numPr>
          <w:ilvl w:val="0"/>
          <w:numId w:val="12"/>
        </w:num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 3. «Профилактика правонарушений на территории муниципального образования город Шарыпово»</w:t>
      </w:r>
    </w:p>
    <w:p w14:paraId="000004C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Цель программы: Создание эффективной системы защиты населения городского округа от чрезвычайных ситуаций природного и техногенного характера.</w:t>
      </w:r>
    </w:p>
    <w:p w14:paraId="000004C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рамках реализации программных мероприятий в данном направлении планируется получить следующие результаты: снижение риска возникновения, количества пожаров, недопущение гибели людей, комплексное участие всех структур, организаций, общественности в предотвращении стихийных бедствий, недопущении экстремистской деятельности, полная обеспеченность объектов социальной сферы, мест массового скопления людей, жизнеобеспечивающих объектов системами видеонаблюдения, тревожными кнопками, уменьшение дорожно-транспортных происшествий, уменьшение общего числа преступлений.</w:t>
      </w:r>
    </w:p>
    <w:p w14:paraId="000004C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C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Муниципальная программа </w:t>
      </w:r>
      <w:r w:rsidRPr="00CF1DFE">
        <w:rPr>
          <w:i/>
          <w:color w:val="000000"/>
        </w:rPr>
        <w:t xml:space="preserve">«Развитие транспортной системы муниципального образования город Шарыпово» </w:t>
      </w:r>
      <w:r w:rsidRPr="00CF1DFE">
        <w:rPr>
          <w:color w:val="000000"/>
        </w:rPr>
        <w:t>включает 2 подпрограммы:</w:t>
      </w:r>
    </w:p>
    <w:p w14:paraId="000004C6"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993"/>
        </w:tabs>
      </w:pPr>
      <w:r w:rsidRPr="00CF1DFE">
        <w:rPr>
          <w:color w:val="000000"/>
        </w:rPr>
        <w:t>подпрограмма 1: «Обеспечение сохранности, модернизация и развитие сети автомобильных дорог»</w:t>
      </w:r>
    </w:p>
    <w:p w14:paraId="000004C7" w14:textId="77777777" w:rsidR="002B047E" w:rsidRPr="00CF1DFE" w:rsidRDefault="00000000">
      <w:pPr>
        <w:numPr>
          <w:ilvl w:val="0"/>
          <w:numId w:val="11"/>
        </w:numPr>
        <w:pBdr>
          <w:top w:val="none" w:sz="0" w:space="0" w:color="000000"/>
          <w:left w:val="none" w:sz="0" w:space="0" w:color="000000"/>
          <w:bottom w:val="none" w:sz="0" w:space="0" w:color="000000"/>
          <w:right w:val="none" w:sz="0" w:space="0" w:color="000000"/>
        </w:pBdr>
        <w:tabs>
          <w:tab w:val="left" w:pos="993"/>
        </w:tabs>
      </w:pPr>
      <w:r w:rsidRPr="00CF1DFE">
        <w:rPr>
          <w:color w:val="000000"/>
        </w:rPr>
        <w:t xml:space="preserve">подпрограмма 2: «Повышение безопасности дорожного движения» </w:t>
      </w:r>
    </w:p>
    <w:p w14:paraId="000004C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Цели программы: Развитие современной и эффективной транспортной инфраструктуры, обеспечение безопасности дорожного движения.</w:t>
      </w:r>
    </w:p>
    <w:p w14:paraId="000004C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Повышение доступности транспортных услуг для населения городского округа.</w:t>
      </w:r>
    </w:p>
    <w:p w14:paraId="000004C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Вследствие успешной реализации задач программы ожидается повышение пропускной способности автомобильных дорог общего пользования местного значения, за счет значительного улучшения их качества, удовлетворенность жителей городского округа город Шарыпово качеством перевозок общественным транспортом и состоянием дорог на территории городского округа.</w:t>
      </w:r>
    </w:p>
    <w:p w14:paraId="000004C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C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Муниципальная программа</w:t>
      </w:r>
      <w:r w:rsidRPr="00CF1DFE">
        <w:rPr>
          <w:b/>
          <w:color w:val="000000"/>
        </w:rPr>
        <w:t xml:space="preserve"> </w:t>
      </w:r>
      <w:r w:rsidRPr="00CF1DFE">
        <w:rPr>
          <w:i/>
          <w:color w:val="000000"/>
        </w:rPr>
        <w:t>«Управление муниципальным имуществом муниципального образования город Шарыпово»</w:t>
      </w:r>
      <w:r w:rsidRPr="00CF1DFE">
        <w:rPr>
          <w:color w:val="000000"/>
        </w:rPr>
        <w:t xml:space="preserve"> включает 2 подпрограммы и отдельное мероприятие:</w:t>
      </w:r>
    </w:p>
    <w:p w14:paraId="000004CD"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firstLine="709"/>
        <w:jc w:val="both"/>
      </w:pPr>
      <w:r w:rsidRPr="00CF1DFE">
        <w:rPr>
          <w:color w:val="000000"/>
        </w:rPr>
        <w:t>подпрограмма:1 «Развитие земельных и имущественных отношений»;</w:t>
      </w:r>
    </w:p>
    <w:p w14:paraId="000004CE"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firstLine="709"/>
        <w:jc w:val="both"/>
      </w:pPr>
      <w:r w:rsidRPr="00CF1DFE">
        <w:rPr>
          <w:color w:val="000000"/>
        </w:rPr>
        <w:t>подпрограмма:2 «Обеспечение реализации программы и прочие мероприятия»;</w:t>
      </w:r>
    </w:p>
    <w:p w14:paraId="000004CF"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firstLine="709"/>
        <w:jc w:val="both"/>
      </w:pPr>
      <w:r w:rsidRPr="00CF1DFE">
        <w:rPr>
          <w:color w:val="000000"/>
        </w:rPr>
        <w:t>отдельное мероприятие: расходы на реализацию отдельных мероприятий в области имущественных отношений (содержание муниципального имущества).</w:t>
      </w:r>
    </w:p>
    <w:p w14:paraId="000004D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Цель программы: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14:paraId="000004D1"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Конечным результатом Программы является увеличение объектов муниципальной собственности.</w:t>
      </w:r>
    </w:p>
    <w:p w14:paraId="000004D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D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Муниципальная программа</w:t>
      </w:r>
      <w:r w:rsidRPr="00CF1DFE">
        <w:rPr>
          <w:b/>
          <w:color w:val="000000"/>
        </w:rPr>
        <w:t xml:space="preserve"> </w:t>
      </w:r>
      <w:r w:rsidRPr="00CF1DFE">
        <w:rPr>
          <w:i/>
          <w:color w:val="000000"/>
        </w:rPr>
        <w:t>«Управление муниципальными финансами муниципального образования город Шарыпово</w:t>
      </w:r>
      <w:r w:rsidRPr="00CF1DFE">
        <w:rPr>
          <w:b/>
          <w:color w:val="000000"/>
        </w:rPr>
        <w:t xml:space="preserve">» </w:t>
      </w:r>
      <w:r w:rsidRPr="00CF1DFE">
        <w:rPr>
          <w:color w:val="000000"/>
        </w:rPr>
        <w:t>включает 4 подпрограммы:</w:t>
      </w:r>
    </w:p>
    <w:p w14:paraId="000004D4"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14:paraId="000004D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подпрограмма2: «Управление муниципальным долгом города Шарыпово»;</w:t>
      </w:r>
    </w:p>
    <w:p w14:paraId="000004D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подпрограмма3: «Организация и осуществление муниципального финансового контроля в муниципальном образовании город Шарыпово»;</w:t>
      </w:r>
    </w:p>
    <w:p w14:paraId="000004D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 xml:space="preserve">подпрограмма4: «Обеспечение реализации муниципальной программы и прочие мероприятия». </w:t>
      </w:r>
    </w:p>
    <w:p w14:paraId="000004D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Цель программы: обеспечение долгосрочной сбалансированности и устойчивости бюджета города Шарыпово, повышение качества и прозрачности управления муниципальными финансами.</w:t>
      </w:r>
    </w:p>
    <w:p w14:paraId="000004D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Ожидаемыми результатами реализации муниципальной программы являются следующие: 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рост количества муниципальных учреждений, в которых расходные обязательства исполняются надлежащим образом; отсутствие просроченной кредиторской задолженности по выплате заработной платы с начислениями работникам бюджетной сферы; сохранение объема муниципального долга города Шарыпово не превышающим уровень, установленного Бюджетным кодексов Российской Федерации.</w:t>
      </w:r>
    </w:p>
    <w:p w14:paraId="000004D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DB" w14:textId="77777777" w:rsidR="002B047E" w:rsidRPr="00CF1DFE" w:rsidRDefault="00000000">
      <w:pPr>
        <w:pBdr>
          <w:top w:val="none" w:sz="0" w:space="0" w:color="000000"/>
          <w:left w:val="none" w:sz="0" w:space="0" w:color="000000"/>
          <w:bottom w:val="none" w:sz="0" w:space="0" w:color="000000"/>
          <w:right w:val="none" w:sz="0" w:space="0" w:color="000000"/>
        </w:pBdr>
        <w:shd w:val="clear" w:color="auto" w:fill="FFFFFF"/>
        <w:ind w:firstLine="851"/>
        <w:jc w:val="both"/>
        <w:rPr>
          <w:i/>
          <w:color w:val="000000"/>
        </w:rPr>
      </w:pPr>
      <w:r w:rsidRPr="00CF1DFE">
        <w:rPr>
          <w:color w:val="000000"/>
        </w:rPr>
        <w:t>Муниципальная программа</w:t>
      </w:r>
      <w:r w:rsidRPr="00CF1DFE">
        <w:rPr>
          <w:b/>
          <w:color w:val="000000"/>
        </w:rPr>
        <w:t xml:space="preserve"> </w:t>
      </w:r>
      <w:r w:rsidRPr="00CF1DFE">
        <w:rPr>
          <w:i/>
          <w:color w:val="000000"/>
        </w:rPr>
        <w:t>«Формирование современной городской среды муниципального образования город Шарыпово».</w:t>
      </w:r>
    </w:p>
    <w:p w14:paraId="000004DC"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315"/>
        </w:tabs>
        <w:jc w:val="both"/>
      </w:pPr>
      <w:r w:rsidRPr="00CF1DFE">
        <w:rPr>
          <w:color w:val="000000"/>
        </w:rPr>
        <w:t>Цель программы: Повышение качества и комфорта городской среды на территории муниципального образования город Шарыпово».</w:t>
      </w:r>
    </w:p>
    <w:p w14:paraId="000004D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Вовлечение граждан в решение вопросов формирования комфортной среды проживания на территории муниципального образования город Шарыпово</w:t>
      </w:r>
    </w:p>
    <w:p w14:paraId="000004D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Ожидаемыми результатами реализации муниципальной программы являются следующие: создание комфортной среды обитания и жизнедеятельности для жителей муниципального образования город Шарыпово.</w:t>
      </w:r>
    </w:p>
    <w:p w14:paraId="000004D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E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Муниципальная программа</w:t>
      </w:r>
      <w:r w:rsidRPr="00CF1DFE">
        <w:rPr>
          <w:b/>
          <w:color w:val="000000"/>
        </w:rPr>
        <w:t xml:space="preserve"> </w:t>
      </w:r>
      <w:r w:rsidRPr="00CF1DFE">
        <w:rPr>
          <w:color w:val="000000"/>
        </w:rPr>
        <w:t>«</w:t>
      </w:r>
      <w:r w:rsidRPr="00CF1DFE">
        <w:rPr>
          <w:i/>
          <w:color w:val="000000"/>
        </w:rPr>
        <w:t>Обеспечение доступным и комфортным жильем жителей муниципального образования города Шарыпово»</w:t>
      </w:r>
      <w:r w:rsidRPr="00CF1DFE">
        <w:rPr>
          <w:color w:val="000000"/>
        </w:rPr>
        <w:t xml:space="preserve"> включает 3 подпрограммы:</w:t>
      </w:r>
    </w:p>
    <w:p w14:paraId="000004E1"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подпрограмма1 «Переселение граждан из аварийного жилищного фонда муниципального образования город Шарыпово»;</w:t>
      </w:r>
    </w:p>
    <w:p w14:paraId="000004E2"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подпрограмма2 «Обеспечение жильем молодых семей в городе Шарыпово»;</w:t>
      </w:r>
    </w:p>
    <w:p w14:paraId="000004E3"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подпрограмма3 «Обеспечение жилыми помещениями детей - сирот и детей, оставшихся без попечения родителей, лиц из числа детей - сирот, оставшихся без попечения родителей».</w:t>
      </w:r>
    </w:p>
    <w:p w14:paraId="000004E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Цель программы: предоставление государственной поддержки для обеспечения доступным и комфортным жильем жителей муниципального образования города Шарыпово.</w:t>
      </w:r>
    </w:p>
    <w:p w14:paraId="000004E5"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315"/>
        </w:tabs>
        <w:ind w:firstLine="709"/>
        <w:jc w:val="both"/>
      </w:pPr>
      <w:r w:rsidRPr="00CF1DFE">
        <w:rPr>
          <w:color w:val="000000"/>
        </w:rPr>
        <w:t> Ожидаемыми результатами реализации муниципальной программы являются следующие: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w:t>
      </w:r>
    </w:p>
    <w:p w14:paraId="000004E6"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4E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краевой бюджет, бюджет городского округа Шарыпово) и внебюджетные средства </w:t>
      </w:r>
      <w:r w:rsidRPr="00CF1DFE">
        <w:rPr>
          <w:color w:val="000000"/>
        </w:rPr>
        <w:lastRenderedPageBreak/>
        <w:t>(средства предприятий и организаций и др.). Учитывая то обстоятельство, что городской бюджет города Шарыпово является высокодотационным, то без привлечения средств вышестоящих бюджетов невозможно реализовать намеченные мероприятия.</w:t>
      </w:r>
    </w:p>
    <w:p w14:paraId="000004E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Достижение целей и задач Стратегии планируется осуществлять с привлечением средств вышестоящих бюджетов в рамках реализации государственных программ Красноярского края.</w:t>
      </w:r>
    </w:p>
    <w:p w14:paraId="000004E9" w14:textId="77777777" w:rsidR="002B047E" w:rsidRPr="00CF1DFE" w:rsidRDefault="00000000">
      <w:pPr>
        <w:pBdr>
          <w:top w:val="none" w:sz="0" w:space="0" w:color="000000"/>
          <w:left w:val="none" w:sz="0" w:space="0" w:color="000000"/>
          <w:bottom w:val="none" w:sz="0" w:space="0" w:color="000000"/>
          <w:right w:val="none" w:sz="0" w:space="0" w:color="000000"/>
        </w:pBdr>
      </w:pPr>
      <w:r w:rsidRPr="00CF1DFE">
        <w:br w:type="page"/>
      </w:r>
    </w:p>
    <w:p w14:paraId="000004EA" w14:textId="77777777" w:rsidR="002B047E" w:rsidRPr="00CF1DFE" w:rsidRDefault="00000000">
      <w:pPr>
        <w:pBdr>
          <w:top w:val="none" w:sz="0" w:space="0" w:color="000000"/>
          <w:left w:val="none" w:sz="0" w:space="0" w:color="000000"/>
          <w:bottom w:val="none" w:sz="0" w:space="0" w:color="000000"/>
          <w:right w:val="none" w:sz="0" w:space="0" w:color="000000"/>
        </w:pBdr>
      </w:pPr>
      <w:r w:rsidRPr="00CF1DFE">
        <w:rPr>
          <w:color w:val="000000"/>
        </w:rPr>
        <w:lastRenderedPageBreak/>
        <w:t xml:space="preserve"> </w:t>
      </w:r>
    </w:p>
    <w:p w14:paraId="000004EB"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20"/>
          <w:tab w:val="left" w:pos="502"/>
        </w:tabs>
        <w:jc w:val="right"/>
      </w:pPr>
      <w:r w:rsidRPr="00CF1DFE">
        <w:rPr>
          <w:color w:val="000000"/>
        </w:rPr>
        <w:t>Приложение №1</w:t>
      </w:r>
    </w:p>
    <w:p w14:paraId="000004EC"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20"/>
          <w:tab w:val="left" w:pos="502"/>
        </w:tabs>
        <w:jc w:val="right"/>
      </w:pPr>
      <w:r w:rsidRPr="00CF1DFE">
        <w:rPr>
          <w:color w:val="000000"/>
        </w:rPr>
        <w:t> </w:t>
      </w:r>
    </w:p>
    <w:p w14:paraId="000004ED" w14:textId="77777777" w:rsidR="002B047E" w:rsidRPr="00CF1DFE" w:rsidRDefault="00000000" w:rsidP="00CF1DFE">
      <w:pPr>
        <w:pStyle w:val="1"/>
      </w:pPr>
      <w:bookmarkStart w:id="40" w:name="_Toc149280295"/>
      <w:bookmarkStart w:id="41" w:name="_Toc149282006"/>
      <w:r w:rsidRPr="00CF1DFE">
        <w:t>Оценка достигнутых целей социально-экономического развития городского округа город Шарыпово за 2015-2020 годы</w:t>
      </w:r>
      <w:bookmarkEnd w:id="40"/>
      <w:bookmarkEnd w:id="41"/>
      <w:r w:rsidRPr="00CF1DFE">
        <w:t xml:space="preserve"> </w:t>
      </w:r>
    </w:p>
    <w:p w14:paraId="000004E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color w:val="000000"/>
        </w:rPr>
        <w:t> </w:t>
      </w:r>
    </w:p>
    <w:p w14:paraId="000004E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2015-2020 годах стратегические цели социально-экономического развития городского округа города Шарыпово были закреплены в Комплексной программе социально-экономического развития городского округа «город Шарыпово Красноярского края» до 2020 года, утверждённой Решением Шарыповского городского Совета депутатов от 04.10.2011 г. № 20-152 «Об утверждении Комплексной программы социально-экономического развития городского округа «город Шарыпово Красноярского края» до 2020 года.</w:t>
      </w:r>
    </w:p>
    <w:p w14:paraId="000004F0" w14:textId="77777777" w:rsidR="002B047E" w:rsidRPr="00CF1DFE" w:rsidRDefault="00000000">
      <w:pPr>
        <w:pBdr>
          <w:top w:val="none" w:sz="0" w:space="0" w:color="000000"/>
          <w:left w:val="none" w:sz="0" w:space="0" w:color="000000"/>
          <w:bottom w:val="none" w:sz="0" w:space="0" w:color="000000"/>
          <w:right w:val="none" w:sz="0" w:space="0" w:color="000000"/>
        </w:pBdr>
        <w:ind w:firstLine="540"/>
        <w:jc w:val="both"/>
      </w:pPr>
      <w:r w:rsidRPr="00CF1DFE">
        <w:rPr>
          <w:color w:val="000000"/>
        </w:rPr>
        <w:t>Её главная цель: обеспечение устойчивого экономического роста на основе диверсификации, повышения качества жизни населения города Шарыпово.</w:t>
      </w:r>
    </w:p>
    <w:p w14:paraId="000004F1" w14:textId="77777777" w:rsidR="002B047E" w:rsidRPr="00CF1DFE" w:rsidRDefault="00000000">
      <w:pPr>
        <w:pBdr>
          <w:top w:val="none" w:sz="0" w:space="0" w:color="000000"/>
          <w:left w:val="none" w:sz="0" w:space="0" w:color="000000"/>
          <w:bottom w:val="none" w:sz="0" w:space="0" w:color="000000"/>
          <w:right w:val="none" w:sz="0" w:space="0" w:color="000000"/>
        </w:pBdr>
        <w:ind w:firstLine="540"/>
        <w:jc w:val="both"/>
      </w:pPr>
      <w:r w:rsidRPr="00CF1DFE">
        <w:rPr>
          <w:color w:val="000000"/>
        </w:rPr>
        <w:t>На реализацию главной цели и задач социально-экономического развития отразились общероссийские тенденции: Инфляция, ускорившаяся к середине 2014 года, сохраняется на достаточно высоком уровне и по итогам 2015 года сводный индекс потребительских цен составил 113,0% в среднегодовом исчислении.</w:t>
      </w:r>
    </w:p>
    <w:p w14:paraId="000004F2" w14:textId="77777777" w:rsidR="002B047E" w:rsidRPr="00CF1DFE" w:rsidRDefault="00000000">
      <w:pPr>
        <w:pBdr>
          <w:top w:val="none" w:sz="0" w:space="0" w:color="000000"/>
          <w:left w:val="none" w:sz="0" w:space="0" w:color="000000"/>
          <w:bottom w:val="none" w:sz="0" w:space="0" w:color="000000"/>
          <w:right w:val="none" w:sz="0" w:space="0" w:color="000000"/>
        </w:pBdr>
        <w:ind w:firstLine="540"/>
        <w:jc w:val="both"/>
      </w:pPr>
      <w:r w:rsidRPr="00CF1DFE">
        <w:rPr>
          <w:color w:val="000000"/>
        </w:rPr>
        <w:t xml:space="preserve">В 2015 году складывается неблагоприятная ценовая конъюнктура мировых рынков для российских экспортёров. Снижение мировых цен на алюминий на 9,6% по сравнению с уровнем 2014 года. </w:t>
      </w:r>
    </w:p>
    <w:p w14:paraId="000004F3" w14:textId="77777777" w:rsidR="002B047E" w:rsidRPr="00CF1DFE" w:rsidRDefault="00000000">
      <w:pPr>
        <w:pBdr>
          <w:top w:val="none" w:sz="0" w:space="0" w:color="000000"/>
          <w:left w:val="none" w:sz="0" w:space="0" w:color="000000"/>
          <w:bottom w:val="none" w:sz="0" w:space="0" w:color="000000"/>
          <w:right w:val="none" w:sz="0" w:space="0" w:color="000000"/>
        </w:pBdr>
        <w:ind w:firstLine="540"/>
        <w:jc w:val="both"/>
      </w:pPr>
      <w:r w:rsidRPr="00CF1DFE">
        <w:rPr>
          <w:color w:val="000000"/>
        </w:rPr>
        <w:t xml:space="preserve">В 2015 году продолжится сжатие внутреннего спроса на фоне закрытия мировых рынков капитала для большинства российских банков и компаний, ужесточения условий внутреннего кредитования и сокращения реальных располагаемых доходов населения. </w:t>
      </w:r>
    </w:p>
    <w:p w14:paraId="000004F4" w14:textId="77777777" w:rsidR="002B047E" w:rsidRPr="00CF1DFE" w:rsidRDefault="00000000">
      <w:pPr>
        <w:pBdr>
          <w:top w:val="none" w:sz="0" w:space="0" w:color="000000"/>
          <w:left w:val="none" w:sz="0" w:space="0" w:color="000000"/>
          <w:bottom w:val="none" w:sz="0" w:space="0" w:color="000000"/>
          <w:right w:val="none" w:sz="0" w:space="0" w:color="000000"/>
        </w:pBdr>
        <w:ind w:firstLine="540"/>
        <w:jc w:val="both"/>
      </w:pPr>
      <w:r w:rsidRPr="00CF1DFE">
        <w:rPr>
          <w:color w:val="000000"/>
        </w:rPr>
        <w:t xml:space="preserve">В 2020 году экономика города, как и Красноярского края, и России в целом развивалась под воздействием негативного влияния последствий, вызванных пандемией новой коронавирусной инфекции, а также при сохранении негативной внешнеэкономической </w:t>
      </w:r>
      <w:proofErr w:type="spellStart"/>
      <w:r w:rsidRPr="00CF1DFE">
        <w:rPr>
          <w:color w:val="000000"/>
        </w:rPr>
        <w:t>конъюнктруры</w:t>
      </w:r>
      <w:proofErr w:type="spellEnd"/>
      <w:r w:rsidRPr="00CF1DFE">
        <w:rPr>
          <w:color w:val="000000"/>
        </w:rPr>
        <w:t>, характеризующейся снижением мировой цены на нефть, ослаблением национальной валюты, волатильностью цен на цветные металлы. Указанные факторы обусловили снижение экономической активности как в базовых отраслях экономики, так и в секторе торговли и услуг.</w:t>
      </w:r>
    </w:p>
    <w:p w14:paraId="000004F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результате, основные показатели, характеризующие достижение целей социально-экономического развития муниципального образования город Шарыпово, были достигнуты в 2020 году по отношению к 2015 году следующим образом:</w:t>
      </w:r>
    </w:p>
    <w:p w14:paraId="000004F6"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Объём инвестиций по полному кругу предприятий и организаций увеличился на 183,2% и составил 385,3 млн рублей;</w:t>
      </w:r>
    </w:p>
    <w:p w14:paraId="000004F7"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Оборот розничной торговли на душу населения увеличился на 113,8% и составил 7258,6 млн рублей;</w:t>
      </w:r>
    </w:p>
    <w:p w14:paraId="000004F8"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Объём платных услуг на душу населения увеличился на 118,9% и составил 1268,15 млн рублей;</w:t>
      </w:r>
    </w:p>
    <w:p w14:paraId="000004F9"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Среднемесячная заработная плата одного работника в целом по городу увеличилась на 144,8% и составила 34650 рублей;</w:t>
      </w:r>
    </w:p>
    <w:p w14:paraId="000004FA"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993"/>
        </w:tabs>
        <w:ind w:firstLine="709"/>
        <w:jc w:val="both"/>
      </w:pPr>
      <w:r w:rsidRPr="00CF1DFE">
        <w:rPr>
          <w:color w:val="000000"/>
        </w:rPr>
        <w:t>Доля собственных доходов бюджета городского округа в общих доходах бюджета возросла с 37,91% в 2015 году до 53,98% в 2020году.</w:t>
      </w:r>
    </w:p>
    <w:p w14:paraId="000004F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При этом отмечаются и негативные тенденции по отношению к 2015 году:</w:t>
      </w:r>
    </w:p>
    <w:p w14:paraId="000004FC"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 численность постоянного населения городского округа город Шарыпово сократилась на 2,65% (на 1212 человека) и на 01.01.2021 г. составила 45,69 тыс. человек;</w:t>
      </w:r>
    </w:p>
    <w:p w14:paraId="000004FD"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Уровень официально зарегистрированной безработицы увеличился с 1,5% в 2015 году до 4,5% в 2020 году;</w:t>
      </w:r>
    </w:p>
    <w:p w14:paraId="000004FE"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709"/>
          <w:tab w:val="left" w:pos="851"/>
          <w:tab w:val="left" w:pos="993"/>
        </w:tabs>
        <w:ind w:left="0" w:firstLine="1069"/>
        <w:jc w:val="both"/>
      </w:pPr>
      <w:r w:rsidRPr="00CF1DFE">
        <w:rPr>
          <w:color w:val="000000"/>
        </w:rPr>
        <w:lastRenderedPageBreak/>
        <w:t>площадь введённого в действие жилья не изменилась осталась на уровне 4,5 тыс. кв. м в год.;</w:t>
      </w:r>
    </w:p>
    <w:p w14:paraId="000004FF" w14:textId="77777777" w:rsidR="002B047E" w:rsidRPr="00CF1DFE" w:rsidRDefault="00000000">
      <w:pPr>
        <w:numPr>
          <w:ilvl w:val="0"/>
          <w:numId w:val="13"/>
        </w:numPr>
        <w:pBdr>
          <w:top w:val="none" w:sz="0" w:space="0" w:color="000000"/>
          <w:left w:val="none" w:sz="0" w:space="0" w:color="000000"/>
          <w:bottom w:val="none" w:sz="0" w:space="0" w:color="000000"/>
          <w:right w:val="none" w:sz="0" w:space="0" w:color="000000"/>
        </w:pBdr>
        <w:tabs>
          <w:tab w:val="left" w:pos="993"/>
        </w:tabs>
        <w:ind w:left="0" w:firstLine="1069"/>
        <w:jc w:val="both"/>
      </w:pPr>
      <w:r w:rsidRPr="00CF1DFE">
        <w:rPr>
          <w:color w:val="000000"/>
        </w:rPr>
        <w:t xml:space="preserve"> количество индивидуальных предпринимателей, прошедших государственную регистрацию, сократилось на 599 единиц (на 39%) и на 01.01.2021г. составило 934 единиц. Это связано и с ограничениями вызванными </w:t>
      </w:r>
      <w:proofErr w:type="spellStart"/>
      <w:r w:rsidRPr="00CF1DFE">
        <w:rPr>
          <w:color w:val="000000"/>
        </w:rPr>
        <w:t>короновирусной</w:t>
      </w:r>
      <w:proofErr w:type="spellEnd"/>
      <w:r w:rsidRPr="00CF1DFE">
        <w:rPr>
          <w:color w:val="000000"/>
        </w:rPr>
        <w:t xml:space="preserve"> инфекцией, а также тем, что часть предпринимателей перешла в разряд самозанятых граждан, в связи с оказываемой поддержкой государством данной категории граждан.</w:t>
      </w:r>
    </w:p>
    <w:p w14:paraId="0000050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целом, мероприятия Комплексной программы исполнены в 2020 году - на 84% (от плана). </w:t>
      </w:r>
    </w:p>
    <w:p w14:paraId="0000050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В 2015 году в экономике города было занято 76,9% населения в трудоспособном возрасте, в 2020 году 68,22%. На данном факторе существенно отразились ограничительные меры,  в соответствии с Указом Президента РФ от 25.03.2020 №206 «Об объявлении в Российской Федерации нерабочих дней» и Указом Губернатора Красноярского края от 27.03.2020г. № 71-УГ «О дополнительных мерах, направленных на предупреждение распространения коронавирусной инфекции, вызванной 2019-ncov, на территории Красноярского края». </w:t>
      </w:r>
    </w:p>
    <w:p w14:paraId="0000050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Положительная динамика будет формироваться в условиях реализации мер государственной поддержки, адаптации большинства рынков к текущей макроэкономической ситуации. На рынке труда востребованы следующие специалисты: врачи, программисты, сварщики с высокими разрядами, монтажники. Граждане, имеющие рабочие специальности и высокую квалификацию из-за низкой зарплаты в городе вынужденно предпочитают работу вахтовым методом. </w:t>
      </w:r>
    </w:p>
    <w:p w14:paraId="0000050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Доля женщин в общем числе безработных граждан продолжает расти. Банк вакансий по городу состоит в основном из специальностей, подходящих для мужчин. Межрегиональный банк вакансий также предоставляет работу для мужчин с высокой квалификацией, поэтому работники с низкой квалификацией продолжают состоять на учете в центре занятости. Для женщин в городе предлагается работа в основном в сфере торговли и бытового обслуживания с низким уровнем заработной платы.</w:t>
      </w:r>
    </w:p>
    <w:p w14:paraId="00000504" w14:textId="77777777" w:rsidR="002B047E" w:rsidRPr="00CF1DFE" w:rsidRDefault="00000000">
      <w:pPr>
        <w:pBdr>
          <w:top w:val="none" w:sz="0" w:space="0" w:color="000000"/>
          <w:left w:val="none" w:sz="0" w:space="0" w:color="000000"/>
          <w:bottom w:val="none" w:sz="0" w:space="0" w:color="000000"/>
          <w:right w:val="none" w:sz="0" w:space="0" w:color="000000"/>
        </w:pBdr>
        <w:ind w:firstLine="720"/>
        <w:jc w:val="both"/>
      </w:pPr>
      <w:r w:rsidRPr="00CF1DFE">
        <w:rPr>
          <w:color w:val="000000"/>
        </w:rPr>
        <w:t xml:space="preserve">Показатель удовлетворенности населения деятельностью органов местного самоуправления городского округа по данным независимого опроса не стабилен, но тем не менее улучшился по отношению к 2015 году с 42,90% до 56% в 2020 году. </w:t>
      </w:r>
    </w:p>
    <w:p w14:paraId="0000050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Дальнейшее социально-экономическое развитие городского округа требует активных действий, направленных на стимулирование развития малого бизнеса, улучшение транспортной инфраструктуры, повышение инвестиционной привлекательности территории.</w:t>
      </w:r>
    </w:p>
    <w:p w14:paraId="00000506" w14:textId="64602756" w:rsidR="002B047E" w:rsidRPr="00CF1DFE" w:rsidRDefault="00000000" w:rsidP="00DF64FB">
      <w:pPr>
        <w:pStyle w:val="2"/>
        <w:rPr>
          <w:szCs w:val="24"/>
        </w:rPr>
      </w:pPr>
      <w:bookmarkStart w:id="42" w:name="_Toc149280296"/>
      <w:bookmarkStart w:id="43" w:name="_Toc149282007"/>
      <w:r w:rsidRPr="00CF1DFE">
        <w:rPr>
          <w:szCs w:val="24"/>
        </w:rPr>
        <w:t>Перспективные проекты</w:t>
      </w:r>
      <w:bookmarkEnd w:id="42"/>
      <w:bookmarkEnd w:id="43"/>
    </w:p>
    <w:p w14:paraId="00000507" w14:textId="77777777" w:rsidR="002B047E" w:rsidRPr="00CF1DFE" w:rsidRDefault="00000000">
      <w:pPr>
        <w:pBdr>
          <w:top w:val="none" w:sz="0" w:space="0" w:color="000000"/>
          <w:left w:val="none" w:sz="0" w:space="0" w:color="000000"/>
          <w:bottom w:val="none" w:sz="0" w:space="0" w:color="000000"/>
          <w:right w:val="none" w:sz="0" w:space="0" w:color="000000"/>
        </w:pBdr>
        <w:jc w:val="both"/>
      </w:pPr>
      <w:r w:rsidRPr="00CF1DFE">
        <w:rPr>
          <w:b/>
          <w:i/>
          <w:color w:val="000000"/>
        </w:rPr>
        <w:t> </w:t>
      </w:r>
    </w:p>
    <w:p w14:paraId="0000050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В рамках Стратегии предусмотрена реализация инвестиционных проектов, как в реальном секторе экономики, так и в бюджетной сфере.</w:t>
      </w:r>
    </w:p>
    <w:p w14:paraId="0000050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Реализация данных проектов позволит улучшить социально-экономическую ситуацию в городском округе. Информация о перспективных проектах представлена по основным сферам деятельности.</w:t>
      </w:r>
    </w:p>
    <w:p w14:paraId="0000050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Кроме того, Администрацией города предлагаются инвестиционные площадки, на которых предполагается реализация инвестиционных проектов на территории города. Основной задачей создания инвестиционных площадок является организация новых производств и увеличение выпуска конкурентоспособной продукции, создание новых рабочих мест.</w:t>
      </w:r>
    </w:p>
    <w:p w14:paraId="0000050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Сбалансированное социально-экономическое развитие городского округа предполагает не только количественный рост экономики, но и структурные преобразования.</w:t>
      </w:r>
    </w:p>
    <w:p w14:paraId="0000050C"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lastRenderedPageBreak/>
        <w:t>На достижение задач, поставленных в рамках Стратегии, положительное влияние окажет реализация следующих перспективных проектов в разных сферах экономики и в социальной сфере.</w:t>
      </w:r>
    </w:p>
    <w:p w14:paraId="0000050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w:t>
      </w:r>
    </w:p>
    <w:p w14:paraId="0000050E" w14:textId="77777777" w:rsidR="002B047E" w:rsidRPr="00CF1DFE" w:rsidRDefault="00000000">
      <w:pPr>
        <w:pBdr>
          <w:top w:val="none" w:sz="0" w:space="0" w:color="000000"/>
          <w:left w:val="none" w:sz="0" w:space="0" w:color="000000"/>
          <w:bottom w:val="none" w:sz="0" w:space="0" w:color="000000"/>
          <w:right w:val="none" w:sz="0" w:space="0" w:color="000000"/>
        </w:pBdr>
      </w:pPr>
      <w:r w:rsidRPr="00CF1DFE">
        <w:rPr>
          <w:b/>
          <w:color w:val="000000"/>
        </w:rPr>
        <w:t>В социальной сфере:</w:t>
      </w:r>
    </w:p>
    <w:p w14:paraId="0000050F" w14:textId="77777777" w:rsidR="002B047E" w:rsidRPr="00CF1DFE" w:rsidRDefault="00000000">
      <w:pPr>
        <w:pBdr>
          <w:top w:val="none" w:sz="0" w:space="0" w:color="000000"/>
          <w:left w:val="none" w:sz="0" w:space="0" w:color="000000"/>
          <w:bottom w:val="none" w:sz="0" w:space="0" w:color="000000"/>
          <w:right w:val="none" w:sz="0" w:space="0" w:color="000000"/>
        </w:pBdr>
      </w:pPr>
      <w:r w:rsidRPr="00CF1DFE">
        <w:rPr>
          <w:b/>
          <w:color w:val="000000"/>
        </w:rPr>
        <w:t> </w:t>
      </w:r>
    </w:p>
    <w:p w14:paraId="00000510" w14:textId="77777777" w:rsidR="002B047E" w:rsidRPr="00CF1DFE" w:rsidRDefault="00000000">
      <w:pPr>
        <w:numPr>
          <w:ilvl w:val="1"/>
          <w:numId w:val="13"/>
        </w:numPr>
        <w:pBdr>
          <w:top w:val="none" w:sz="0" w:space="0" w:color="000000"/>
          <w:left w:val="none" w:sz="0" w:space="0" w:color="000000"/>
          <w:bottom w:val="none" w:sz="0" w:space="0" w:color="000000"/>
          <w:right w:val="none" w:sz="0" w:space="0" w:color="000000"/>
        </w:pBdr>
        <w:ind w:left="0" w:firstLine="709"/>
        <w:jc w:val="both"/>
      </w:pPr>
      <w:r w:rsidRPr="00CF1DFE">
        <w:rPr>
          <w:color w:val="000000"/>
        </w:rPr>
        <w:t xml:space="preserve">Строительство здания драматического театра, планируемый срок реализации 2025-2030 годы. </w:t>
      </w:r>
    </w:p>
    <w:p w14:paraId="00000511" w14:textId="77777777" w:rsidR="002B047E" w:rsidRPr="00CF1DFE" w:rsidRDefault="00000000">
      <w:pPr>
        <w:numPr>
          <w:ilvl w:val="1"/>
          <w:numId w:val="13"/>
        </w:numPr>
        <w:pBdr>
          <w:top w:val="none" w:sz="0" w:space="0" w:color="000000"/>
          <w:left w:val="none" w:sz="0" w:space="0" w:color="000000"/>
          <w:bottom w:val="none" w:sz="0" w:space="0" w:color="000000"/>
          <w:right w:val="none" w:sz="0" w:space="0" w:color="000000"/>
        </w:pBdr>
        <w:ind w:left="0" w:firstLine="709"/>
        <w:jc w:val="both"/>
      </w:pPr>
      <w:r w:rsidRPr="00CF1DFE">
        <w:rPr>
          <w:color w:val="000000"/>
        </w:rPr>
        <w:t>Проведение капитальных ремонтов в:</w:t>
      </w:r>
    </w:p>
    <w:p w14:paraId="00000512" w14:textId="77777777" w:rsidR="002B047E" w:rsidRPr="00CF1DFE" w:rsidRDefault="00000000">
      <w:pPr>
        <w:numPr>
          <w:ilvl w:val="0"/>
          <w:numId w:val="8"/>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МБУДО «Детская школа искусств» г. Шарыпово;</w:t>
      </w:r>
    </w:p>
    <w:p w14:paraId="00000513" w14:textId="77777777" w:rsidR="002B047E" w:rsidRPr="00CF1DFE" w:rsidRDefault="00000000">
      <w:pPr>
        <w:numPr>
          <w:ilvl w:val="0"/>
          <w:numId w:val="8"/>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 xml:space="preserve">МБУДО «Детская школа искусств» п. </w:t>
      </w:r>
      <w:proofErr w:type="spellStart"/>
      <w:r w:rsidRPr="00CF1DFE">
        <w:rPr>
          <w:color w:val="000000"/>
        </w:rPr>
        <w:t>Дубинино</w:t>
      </w:r>
      <w:proofErr w:type="spellEnd"/>
      <w:r w:rsidRPr="00CF1DFE">
        <w:rPr>
          <w:color w:val="000000"/>
        </w:rPr>
        <w:t>;</w:t>
      </w:r>
    </w:p>
    <w:p w14:paraId="00000514" w14:textId="77777777" w:rsidR="002B047E" w:rsidRPr="00CF1DFE" w:rsidRDefault="00000000">
      <w:pPr>
        <w:numPr>
          <w:ilvl w:val="0"/>
          <w:numId w:val="8"/>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МБУ «Краеведческий музей г. Шарыпово»;</w:t>
      </w:r>
    </w:p>
    <w:p w14:paraId="00000515" w14:textId="77777777" w:rsidR="002B047E" w:rsidRPr="00CF1DFE" w:rsidRDefault="00000000">
      <w:pPr>
        <w:numPr>
          <w:ilvl w:val="0"/>
          <w:numId w:val="8"/>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МБУ «Централизованная библиотечная система г. Шарыпово»;</w:t>
      </w:r>
    </w:p>
    <w:p w14:paraId="00000516" w14:textId="77777777" w:rsidR="002B047E" w:rsidRPr="00CF1DFE" w:rsidRDefault="00000000">
      <w:pPr>
        <w:numPr>
          <w:ilvl w:val="0"/>
          <w:numId w:val="8"/>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 xml:space="preserve">МАУ «Дом культуры п. </w:t>
      </w:r>
      <w:proofErr w:type="spellStart"/>
      <w:r w:rsidRPr="00CF1DFE">
        <w:rPr>
          <w:color w:val="000000"/>
        </w:rPr>
        <w:t>Дубинино</w:t>
      </w:r>
      <w:proofErr w:type="spellEnd"/>
      <w:r w:rsidRPr="00CF1DFE">
        <w:rPr>
          <w:color w:val="000000"/>
        </w:rPr>
        <w:t>»;</w:t>
      </w:r>
    </w:p>
    <w:p w14:paraId="00000517" w14:textId="77777777" w:rsidR="002B047E" w:rsidRPr="00CF1DFE" w:rsidRDefault="00000000">
      <w:pPr>
        <w:numPr>
          <w:ilvl w:val="0"/>
          <w:numId w:val="8"/>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МАУ «Городской драматический театр»;</w:t>
      </w:r>
    </w:p>
    <w:p w14:paraId="00000518" w14:textId="77777777" w:rsidR="002B047E" w:rsidRPr="00CF1DFE" w:rsidRDefault="00000000">
      <w:pPr>
        <w:numPr>
          <w:ilvl w:val="0"/>
          <w:numId w:val="8"/>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МАУ «Центр культуры и кино»;</w:t>
      </w:r>
    </w:p>
    <w:p w14:paraId="00000519" w14:textId="77777777" w:rsidR="002B047E" w:rsidRPr="00CF1DFE" w:rsidRDefault="00000000">
      <w:pPr>
        <w:numPr>
          <w:ilvl w:val="0"/>
          <w:numId w:val="8"/>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9 зданий школ города Шарыпово.</w:t>
      </w:r>
    </w:p>
    <w:p w14:paraId="0000051A" w14:textId="77777777" w:rsidR="002B047E" w:rsidRPr="00CF1DFE" w:rsidRDefault="00000000">
      <w:pPr>
        <w:pBdr>
          <w:top w:val="none" w:sz="0" w:space="0" w:color="000000"/>
          <w:left w:val="none" w:sz="0" w:space="0" w:color="000000"/>
          <w:bottom w:val="none" w:sz="0" w:space="0" w:color="000000"/>
          <w:right w:val="none" w:sz="0" w:space="0" w:color="000000"/>
        </w:pBdr>
        <w:ind w:left="426"/>
        <w:jc w:val="both"/>
      </w:pPr>
      <w:r w:rsidRPr="00CF1DFE">
        <w:rPr>
          <w:color w:val="000000"/>
        </w:rPr>
        <w:t> </w:t>
      </w:r>
    </w:p>
    <w:p w14:paraId="0000051B" w14:textId="77777777" w:rsidR="002B047E" w:rsidRPr="00CF1DFE" w:rsidRDefault="00000000">
      <w:pPr>
        <w:numPr>
          <w:ilvl w:val="1"/>
          <w:numId w:val="13"/>
        </w:numPr>
        <w:pBdr>
          <w:top w:val="none" w:sz="0" w:space="0" w:color="000000"/>
          <w:left w:val="none" w:sz="0" w:space="0" w:color="000000"/>
          <w:bottom w:val="none" w:sz="0" w:space="0" w:color="000000"/>
          <w:right w:val="none" w:sz="0" w:space="0" w:color="000000"/>
        </w:pBdr>
        <w:ind w:left="0" w:firstLine="709"/>
        <w:jc w:val="both"/>
      </w:pPr>
      <w:r w:rsidRPr="00CF1DFE">
        <w:rPr>
          <w:color w:val="000000"/>
        </w:rPr>
        <w:t>Строительство спортивных объектов:</w:t>
      </w:r>
    </w:p>
    <w:p w14:paraId="0000051C" w14:textId="77777777" w:rsidR="002B047E" w:rsidRPr="00CF1DFE" w:rsidRDefault="00000000">
      <w:pPr>
        <w:numPr>
          <w:ilvl w:val="0"/>
          <w:numId w:val="9"/>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Крытого ледового катка в г. Шарыпово;</w:t>
      </w:r>
    </w:p>
    <w:p w14:paraId="0000051D" w14:textId="77777777" w:rsidR="002B047E" w:rsidRPr="00CF1DFE" w:rsidRDefault="00000000">
      <w:pPr>
        <w:numPr>
          <w:ilvl w:val="0"/>
          <w:numId w:val="9"/>
        </w:numPr>
        <w:pBdr>
          <w:top w:val="none" w:sz="0" w:space="0" w:color="000000"/>
          <w:left w:val="none" w:sz="0" w:space="0" w:color="000000"/>
          <w:bottom w:val="none" w:sz="0" w:space="0" w:color="000000"/>
          <w:right w:val="none" w:sz="0" w:space="0" w:color="000000"/>
          <w:between w:val="nil"/>
        </w:pBdr>
        <w:ind w:left="0" w:firstLine="360"/>
        <w:jc w:val="both"/>
      </w:pPr>
      <w:r w:rsidRPr="00CF1DFE">
        <w:rPr>
          <w:color w:val="000000"/>
        </w:rPr>
        <w:t xml:space="preserve">Устройство спортивных плоскостных многофункциональных сооружений в г. Шарыпово, п. </w:t>
      </w:r>
      <w:proofErr w:type="spellStart"/>
      <w:r w:rsidRPr="00CF1DFE">
        <w:rPr>
          <w:color w:val="000000"/>
        </w:rPr>
        <w:t>Дубинино</w:t>
      </w:r>
      <w:proofErr w:type="spellEnd"/>
      <w:r w:rsidRPr="00CF1DFE">
        <w:rPr>
          <w:color w:val="000000"/>
        </w:rPr>
        <w:t>, п. Горячегорск;</w:t>
      </w:r>
    </w:p>
    <w:p w14:paraId="0000051E" w14:textId="77777777" w:rsidR="002B047E" w:rsidRPr="00CF1DFE" w:rsidRDefault="00000000">
      <w:pPr>
        <w:numPr>
          <w:ilvl w:val="0"/>
          <w:numId w:val="9"/>
        </w:numPr>
        <w:pBdr>
          <w:top w:val="none" w:sz="0" w:space="0" w:color="000000"/>
          <w:left w:val="none" w:sz="0" w:space="0" w:color="000000"/>
          <w:bottom w:val="none" w:sz="0" w:space="0" w:color="000000"/>
          <w:right w:val="none" w:sz="0" w:space="0" w:color="000000"/>
          <w:between w:val="nil"/>
        </w:pBdr>
        <w:tabs>
          <w:tab w:val="left" w:pos="709"/>
        </w:tabs>
        <w:jc w:val="both"/>
      </w:pPr>
      <w:r w:rsidRPr="00CF1DFE">
        <w:rPr>
          <w:color w:val="000000"/>
        </w:rPr>
        <w:t>Бассейна в г. Шарыпово.</w:t>
      </w:r>
    </w:p>
    <w:p w14:paraId="0000051F" w14:textId="668B6690" w:rsidR="002B047E" w:rsidRPr="00CF1DFE" w:rsidRDefault="00000000" w:rsidP="00DF64FB">
      <w:pPr>
        <w:pStyle w:val="2"/>
        <w:rPr>
          <w:szCs w:val="24"/>
        </w:rPr>
      </w:pPr>
      <w:bookmarkStart w:id="44" w:name="_Toc149280297"/>
      <w:bookmarkStart w:id="45" w:name="_Toc149282008"/>
      <w:r w:rsidRPr="00CF1DFE">
        <w:rPr>
          <w:szCs w:val="24"/>
        </w:rPr>
        <w:t>Инвестиционные площадки</w:t>
      </w:r>
      <w:bookmarkEnd w:id="44"/>
      <w:bookmarkEnd w:id="45"/>
    </w:p>
    <w:p w14:paraId="00000520" w14:textId="77777777" w:rsidR="002B047E" w:rsidRPr="00CF1DFE" w:rsidRDefault="00000000">
      <w:pPr>
        <w:pBdr>
          <w:top w:val="none" w:sz="0" w:space="0" w:color="000000"/>
          <w:left w:val="none" w:sz="0" w:space="0" w:color="000000"/>
          <w:bottom w:val="none" w:sz="0" w:space="0" w:color="000000"/>
          <w:right w:val="none" w:sz="0" w:space="0" w:color="000000"/>
        </w:pBdr>
      </w:pPr>
      <w:r w:rsidRPr="00CF1DFE">
        <w:rPr>
          <w:b/>
          <w:i/>
          <w:color w:val="000000"/>
        </w:rPr>
        <w:t> </w:t>
      </w:r>
    </w:p>
    <w:p w14:paraId="00000521"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Администрацией города Шарыпово совместно с территориальным отделом поселка Горячегорск и поселка </w:t>
      </w:r>
      <w:proofErr w:type="spellStart"/>
      <w:r w:rsidRPr="00CF1DFE">
        <w:rPr>
          <w:color w:val="000000"/>
        </w:rPr>
        <w:t>Дубинино</w:t>
      </w:r>
      <w:proofErr w:type="spellEnd"/>
      <w:r w:rsidRPr="00CF1DFE">
        <w:rPr>
          <w:color w:val="000000"/>
        </w:rPr>
        <w:t xml:space="preserve"> проводится работа по разработке Инвестиционных площадок, в том числе:</w:t>
      </w:r>
    </w:p>
    <w:p w14:paraId="00000522"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t>-под строительство 85-ти квартирного жилого дома для молодых специалистов;</w:t>
      </w:r>
    </w:p>
    <w:p w14:paraId="00000523"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-под строительство автостанции для обеспечения междугородних перевозок;</w:t>
      </w:r>
    </w:p>
    <w:p w14:paraId="00000524" w14:textId="77777777" w:rsidR="002B047E" w:rsidRPr="00CF1DFE" w:rsidRDefault="00000000">
      <w:pPr>
        <w:pBdr>
          <w:top w:val="none" w:sz="0" w:space="0" w:color="000000"/>
          <w:left w:val="none" w:sz="0" w:space="0" w:color="000000"/>
          <w:bottom w:val="none" w:sz="0" w:space="0" w:color="000000"/>
          <w:right w:val="none" w:sz="0" w:space="0" w:color="000000"/>
        </w:pBdr>
        <w:ind w:firstLine="708"/>
        <w:jc w:val="both"/>
      </w:pPr>
      <w:r w:rsidRPr="00CF1DFE">
        <w:rPr>
          <w:color w:val="000000"/>
        </w:rPr>
        <w:t xml:space="preserve">-под строительство индивидуальных жилых домов в 8 микрорайоне города Шарыпово. Участок площадью 160 тыс. </w:t>
      </w:r>
      <w:proofErr w:type="spellStart"/>
      <w:proofErr w:type="gramStart"/>
      <w:r w:rsidRPr="00CF1DFE">
        <w:rPr>
          <w:color w:val="000000"/>
        </w:rPr>
        <w:t>кв.м</w:t>
      </w:r>
      <w:proofErr w:type="spellEnd"/>
      <w:proofErr w:type="gramEnd"/>
      <w:r w:rsidRPr="00CF1DFE">
        <w:rPr>
          <w:color w:val="000000"/>
        </w:rPr>
        <w:t xml:space="preserve">, расположен вдоль Центрального проезда города Шарыпово, что облегчает решение вопроса инженерной инфраструктуры. </w:t>
      </w:r>
    </w:p>
    <w:p w14:paraId="00000525"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center"/>
      </w:pPr>
      <w:r w:rsidRPr="00CF1DFE">
        <w:rPr>
          <w:b/>
          <w:color w:val="000000"/>
        </w:rPr>
        <w:t> </w:t>
      </w:r>
    </w:p>
    <w:p w14:paraId="00000526" w14:textId="7307F5D0" w:rsidR="002B047E" w:rsidRPr="00CF1DFE" w:rsidRDefault="00000000" w:rsidP="00DF64FB">
      <w:pPr>
        <w:pStyle w:val="2"/>
        <w:rPr>
          <w:szCs w:val="24"/>
        </w:rPr>
      </w:pPr>
      <w:r w:rsidRPr="00CF1DFE">
        <w:rPr>
          <w:rFonts w:eastAsia="Arial"/>
          <w:i/>
          <w:szCs w:val="24"/>
        </w:rPr>
        <w:t> </w:t>
      </w:r>
      <w:bookmarkStart w:id="46" w:name="_Toc149280298"/>
      <w:bookmarkStart w:id="47" w:name="_Toc149282009"/>
      <w:r w:rsidRPr="00CF1DFE">
        <w:rPr>
          <w:szCs w:val="24"/>
        </w:rPr>
        <w:t>Формирование благоприятного инвестиционного климата на территории городского округа город Шарыпово</w:t>
      </w:r>
      <w:bookmarkEnd w:id="46"/>
      <w:bookmarkEnd w:id="47"/>
    </w:p>
    <w:p w14:paraId="00000527"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b/>
          <w:i/>
          <w:color w:val="000000"/>
        </w:rPr>
        <w:t> </w:t>
      </w:r>
    </w:p>
    <w:p w14:paraId="00000528"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Формирование благоприятного инвестиционного климата является основой для эффективного привлечения инвестиций в экономику территории в целях обеспечения стабильного роста уровня его социально- экономического развития.</w:t>
      </w:r>
    </w:p>
    <w:p w14:paraId="00000529"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Основными направлениями по формированию благоприятного инвестиционного климата являются:</w:t>
      </w:r>
    </w:p>
    <w:p w14:paraId="0000052A"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1) совершенствование условий ведения предпринимательской и инвестиционной деятельности;</w:t>
      </w:r>
    </w:p>
    <w:p w14:paraId="0000052B"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2)  снижение административных барьеров для ведения бизнеса;</w:t>
      </w:r>
    </w:p>
    <w:p w14:paraId="0000052C" w14:textId="77777777" w:rsidR="002B047E" w:rsidRPr="00CF1DFE" w:rsidRDefault="00000000">
      <w:pPr>
        <w:pBdr>
          <w:top w:val="none" w:sz="0" w:space="0" w:color="000000"/>
          <w:left w:val="none" w:sz="0" w:space="0" w:color="000000"/>
          <w:bottom w:val="none" w:sz="0" w:space="0" w:color="000000"/>
          <w:right w:val="none" w:sz="0" w:space="0" w:color="000000"/>
        </w:pBdr>
        <w:tabs>
          <w:tab w:val="left" w:pos="1134"/>
        </w:tabs>
        <w:ind w:firstLine="709"/>
        <w:jc w:val="both"/>
      </w:pPr>
      <w:r w:rsidRPr="00CF1DFE">
        <w:rPr>
          <w:color w:val="000000"/>
        </w:rPr>
        <w:t>3) формирование благоприятного инвестиционного имиджа городского округа.</w:t>
      </w:r>
    </w:p>
    <w:p w14:paraId="0000052D"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Перспективы и темпы социально-экономического развития городского округа во многом будут определяться объёмами инвестиций. Основной целью инвестиционной </w:t>
      </w:r>
      <w:r w:rsidRPr="00CF1DFE">
        <w:rPr>
          <w:color w:val="000000"/>
        </w:rPr>
        <w:lastRenderedPageBreak/>
        <w:t>политики Администрации города Шарыпово является обеспечение экономического подъема в городе за счет привлечения инвестиций в эффективные конкурентоспособные производства и виды деятельности, способные обеспечить рост производства продукции, создание и сохранение рабочих мест, расширение налогооблагаемой базы.</w:t>
      </w:r>
    </w:p>
    <w:p w14:paraId="0000052E"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 xml:space="preserve">Процесс привлечения инвесторов на территории городского округа город Шарыпово ведется постоянно, расширяется сфера привлечения финансовых вложений, появляются новые направления, создаются и открываются новые производства. </w:t>
      </w:r>
    </w:p>
    <w:p w14:paraId="0000052F"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Привлечение инвестиционных ресурсов осуществляется путем осуществления системы действий, направленных на создание благоприятного инвестиционного климата. Как правило, эти действия сводятся к организационным мероприятиям и нормативному регулированию.</w:t>
      </w:r>
    </w:p>
    <w:p w14:paraId="00000530"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Администрацией города Шарыпово осуществляется реализация комплекса мероприятий, направленных на улучшение инвестиционного климата в городском округе город Шарыпово, и данное направление является одним из приоритетных направлений, которые ставит перед собой власть на перспективу.</w:t>
      </w:r>
    </w:p>
    <w:p w14:paraId="00000531"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pPr>
      <w:r w:rsidRPr="00CF1DFE">
        <w:rPr>
          <w:color w:val="000000"/>
        </w:rPr>
        <w:t>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города Шарыпово, а также всестороннюю поддержку предпринимателей и инвесторов.</w:t>
      </w:r>
    </w:p>
    <w:p w14:paraId="00000532"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По указанному направлению в городском округе осуществляется поддержка субъектам малого и среднего предпринимательства, в том числе был открыто представительство центра «Мой бизнес». Предприниматели, самозанятые и начинающие бизнесмены в режиме «одного окна» теперь могут воспользоваться различными услугами для бизнеса, узнать обо всех государственных мерах поддержки. Представителям малого и среднего бизнеса страховые, бухгалтерские услуги и налоговые консультирования оказывает некоммерческое партнерство «Защита прав предпринимателей». </w:t>
      </w:r>
    </w:p>
    <w:p w14:paraId="00000533"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rPr>
          <w:color w:val="000000"/>
        </w:rPr>
        <w:t xml:space="preserve">Финансовая поддержка оказывается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 В рамках реализации мероприятий программы планируется ежегодное предоставление финансовой поддержки не менее 5 субъектам малого предпринимательства. </w:t>
      </w:r>
    </w:p>
    <w:p w14:paraId="00000534" w14:textId="77777777" w:rsidR="002B047E" w:rsidRPr="00CF1DFE" w:rsidRDefault="00000000">
      <w:pPr>
        <w:pBdr>
          <w:top w:val="none" w:sz="0" w:space="0" w:color="000000"/>
          <w:left w:val="none" w:sz="0" w:space="0" w:color="000000"/>
          <w:bottom w:val="none" w:sz="0" w:space="0" w:color="000000"/>
          <w:right w:val="none" w:sz="0" w:space="0" w:color="000000"/>
        </w:pBdr>
        <w:ind w:firstLine="709"/>
        <w:jc w:val="both"/>
        <w:rPr>
          <w:color w:val="000000"/>
        </w:rPr>
      </w:pPr>
      <w:r w:rsidRPr="00CF1DFE">
        <w:br w:type="page"/>
      </w:r>
    </w:p>
    <w:p w14:paraId="00000535" w14:textId="77777777" w:rsidR="002B047E" w:rsidRPr="00CF1DFE" w:rsidRDefault="00000000">
      <w:pPr>
        <w:pBdr>
          <w:top w:val="none" w:sz="0" w:space="0" w:color="000000"/>
          <w:left w:val="none" w:sz="0" w:space="0" w:color="000000"/>
          <w:bottom w:val="none" w:sz="0" w:space="0" w:color="000000"/>
          <w:right w:val="none" w:sz="0" w:space="0" w:color="000000"/>
        </w:pBdr>
      </w:pPr>
      <w:r w:rsidRPr="00CF1DFE">
        <w:rPr>
          <w:color w:val="000000"/>
        </w:rPr>
        <w:lastRenderedPageBreak/>
        <w:t xml:space="preserve"> </w:t>
      </w:r>
    </w:p>
    <w:p w14:paraId="00000536" w14:textId="77777777" w:rsidR="002B047E" w:rsidRPr="00CF1DFE" w:rsidRDefault="00000000">
      <w:pPr>
        <w:pBdr>
          <w:top w:val="none" w:sz="0" w:space="0" w:color="000000"/>
          <w:left w:val="none" w:sz="0" w:space="0" w:color="000000"/>
          <w:bottom w:val="none" w:sz="0" w:space="0" w:color="000000"/>
          <w:right w:val="none" w:sz="0" w:space="0" w:color="000000"/>
        </w:pBdr>
        <w:spacing w:after="160"/>
        <w:jc w:val="right"/>
      </w:pPr>
      <w:r w:rsidRPr="00CF1DFE">
        <w:rPr>
          <w:color w:val="000000"/>
        </w:rPr>
        <w:t>Приложение №2</w:t>
      </w:r>
    </w:p>
    <w:p w14:paraId="00000538" w14:textId="1262B2DA" w:rsidR="002B047E" w:rsidRPr="00F00C59" w:rsidRDefault="00000000" w:rsidP="00F00C59">
      <w:pPr>
        <w:pStyle w:val="1"/>
        <w:ind w:left="-142" w:right="-143"/>
      </w:pPr>
      <w:bookmarkStart w:id="48" w:name="_Toc149280299"/>
      <w:bookmarkStart w:id="49" w:name="_Toc149282010"/>
      <w:r w:rsidRPr="00CF1DFE">
        <w:t>Перечень значимых инвестиционных проектов, планируемых к реализации на территории городского округа город Шарыпово</w:t>
      </w:r>
      <w:bookmarkEnd w:id="48"/>
      <w:bookmarkEnd w:id="49"/>
      <w:r w:rsidR="00F00C59">
        <w:t xml:space="preserve"> </w:t>
      </w:r>
      <w:r w:rsidRPr="00F00C59">
        <w:t>до 2030 года</w:t>
      </w:r>
    </w:p>
    <w:tbl>
      <w:tblPr>
        <w:tblStyle w:val="a9"/>
        <w:tblW w:w="938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6"/>
        <w:gridCol w:w="2969"/>
        <w:gridCol w:w="24"/>
        <w:gridCol w:w="33"/>
        <w:gridCol w:w="1218"/>
        <w:gridCol w:w="17"/>
        <w:gridCol w:w="33"/>
        <w:gridCol w:w="142"/>
        <w:gridCol w:w="1792"/>
        <w:gridCol w:w="2560"/>
        <w:gridCol w:w="33"/>
      </w:tblGrid>
      <w:tr w:rsidR="002B047E" w:rsidRPr="00CF1DFE" w14:paraId="36D81D2B" w14:textId="77777777" w:rsidTr="005B5DC4">
        <w:trPr>
          <w:gridAfter w:val="1"/>
          <w:wAfter w:w="33" w:type="dxa"/>
          <w:trHeight w:val="423"/>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39" w14:textId="77777777" w:rsidR="002B047E" w:rsidRPr="00CF1DFE" w:rsidRDefault="00000000">
            <w:pPr>
              <w:pBdr>
                <w:top w:val="none" w:sz="0" w:space="0" w:color="000000"/>
                <w:left w:val="none" w:sz="0" w:space="0" w:color="000000"/>
                <w:bottom w:val="none" w:sz="0" w:space="0" w:color="000000"/>
                <w:right w:val="none" w:sz="0" w:space="0" w:color="000000"/>
              </w:pBdr>
              <w:ind w:right="-108"/>
              <w:jc w:val="center"/>
              <w:rPr>
                <w:sz w:val="24"/>
                <w:szCs w:val="24"/>
              </w:rPr>
            </w:pPr>
            <w:r w:rsidRPr="00CF1DFE">
              <w:rPr>
                <w:color w:val="000000"/>
                <w:sz w:val="24"/>
                <w:szCs w:val="24"/>
              </w:rPr>
              <w:t>№ п/п</w:t>
            </w:r>
          </w:p>
        </w:tc>
        <w:tc>
          <w:tcPr>
            <w:tcW w:w="296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53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xml:space="preserve">Наименование проекта, объекта </w:t>
            </w:r>
            <w:r w:rsidRPr="00CF1DFE">
              <w:rPr>
                <w:color w:val="000000"/>
                <w:sz w:val="24"/>
                <w:szCs w:val="24"/>
                <w:vertAlign w:val="superscript"/>
              </w:rPr>
              <w:t>1</w:t>
            </w:r>
          </w:p>
        </w:tc>
        <w:tc>
          <w:tcPr>
            <w:tcW w:w="1275"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53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Сроки реализации</w:t>
            </w:r>
          </w:p>
        </w:tc>
        <w:tc>
          <w:tcPr>
            <w:tcW w:w="1984"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540" w14:textId="77777777" w:rsidR="002B047E" w:rsidRPr="00CF1DFE" w:rsidRDefault="00000000">
            <w:pPr>
              <w:pBdr>
                <w:top w:val="none" w:sz="0" w:space="0" w:color="000000"/>
                <w:left w:val="none" w:sz="0" w:space="0" w:color="000000"/>
                <w:bottom w:val="none" w:sz="0" w:space="0" w:color="000000"/>
                <w:right w:val="none" w:sz="0" w:space="0" w:color="000000"/>
              </w:pBdr>
              <w:ind w:left="-109" w:firstLine="109"/>
              <w:jc w:val="center"/>
              <w:rPr>
                <w:sz w:val="24"/>
                <w:szCs w:val="24"/>
              </w:rPr>
            </w:pPr>
            <w:r w:rsidRPr="00CF1DFE">
              <w:rPr>
                <w:color w:val="000000"/>
                <w:sz w:val="24"/>
                <w:szCs w:val="24"/>
              </w:rPr>
              <w:t xml:space="preserve">Планируемые источники финансирования </w:t>
            </w:r>
            <w:r w:rsidRPr="00CF1DFE">
              <w:rPr>
                <w:color w:val="000000"/>
                <w:sz w:val="24"/>
                <w:szCs w:val="24"/>
                <w:vertAlign w:val="superscript"/>
              </w:rPr>
              <w:t>2</w:t>
            </w:r>
          </w:p>
        </w:tc>
        <w:tc>
          <w:tcPr>
            <w:tcW w:w="2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54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xml:space="preserve">Ожидаемые результаты реализации </w:t>
            </w:r>
            <w:r w:rsidRPr="00CF1DFE">
              <w:rPr>
                <w:color w:val="000000"/>
                <w:sz w:val="24"/>
                <w:szCs w:val="24"/>
                <w:vertAlign w:val="superscript"/>
              </w:rPr>
              <w:t>3</w:t>
            </w:r>
          </w:p>
        </w:tc>
      </w:tr>
      <w:tr w:rsidR="002B047E" w:rsidRPr="00CF1DFE" w14:paraId="1BE3CADF" w14:textId="77777777" w:rsidTr="005B5DC4">
        <w:trPr>
          <w:gridAfter w:val="1"/>
          <w:wAfter w:w="33" w:type="dxa"/>
          <w:trHeight w:val="117"/>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4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w:t>
            </w:r>
          </w:p>
        </w:tc>
        <w:tc>
          <w:tcPr>
            <w:tcW w:w="2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4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w:t>
            </w:r>
          </w:p>
        </w:tc>
        <w:tc>
          <w:tcPr>
            <w:tcW w:w="127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4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3</w:t>
            </w:r>
          </w:p>
        </w:tc>
        <w:tc>
          <w:tcPr>
            <w:tcW w:w="198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4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4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w:t>
            </w:r>
          </w:p>
        </w:tc>
      </w:tr>
      <w:tr w:rsidR="002B047E" w:rsidRPr="00CF1DFE" w14:paraId="0CEA9519" w14:textId="77777777" w:rsidTr="005B5DC4">
        <w:trPr>
          <w:gridAfter w:val="1"/>
          <w:wAfter w:w="33" w:type="dxa"/>
          <w:trHeight w:val="273"/>
        </w:trPr>
        <w:tc>
          <w:tcPr>
            <w:tcW w:w="9354" w:type="dxa"/>
            <w:gridSpan w:val="10"/>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4F"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b/>
                <w:color w:val="000000"/>
                <w:sz w:val="24"/>
                <w:szCs w:val="24"/>
              </w:rPr>
              <w:t>Проекты федерального и регионального уровня, реализуемые на территории городского округа город Шарыпово</w:t>
            </w:r>
          </w:p>
        </w:tc>
      </w:tr>
      <w:tr w:rsidR="002B047E" w:rsidRPr="00CF1DFE" w14:paraId="2C2A0C84" w14:textId="77777777" w:rsidTr="005B5DC4">
        <w:trPr>
          <w:gridAfter w:val="1"/>
          <w:wAfter w:w="33" w:type="dxa"/>
          <w:trHeight w:val="117"/>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9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1.</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9D"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Строительство водовода Ø160 мм протяженностью 3200,0 м.</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9F"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2025-2030</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A1"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Краевой бюджет, бюджет города Шарыпово</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A5"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Обеспечение водоснабжением жителей старой части города Шарыпово.</w:t>
            </w:r>
          </w:p>
        </w:tc>
      </w:tr>
      <w:tr w:rsidR="002B047E" w:rsidRPr="00CF1DFE" w14:paraId="642EE570" w14:textId="77777777" w:rsidTr="005B5DC4">
        <w:trPr>
          <w:gridAfter w:val="1"/>
          <w:wAfter w:w="33" w:type="dxa"/>
          <w:trHeight w:val="2324"/>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A7"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A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Строительство магистрального водовода от Южно-Шарыповского водозабора до насосной станции 3-го подъема на участке КП-10 – КП-11, протяженностью 4465м 2Ø560 мм</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AA"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2025-2032</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A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Краевой бюджет, бюджет города Шарыпово</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B0"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Обеспечение водоснабжением жителей города Шарыпово в соответствии с требованием СНиП 2.04.02-84* </w:t>
            </w:r>
          </w:p>
        </w:tc>
      </w:tr>
      <w:tr w:rsidR="002B047E" w:rsidRPr="00CF1DFE" w14:paraId="7624F072" w14:textId="77777777" w:rsidTr="005B5DC4">
        <w:trPr>
          <w:gridAfter w:val="1"/>
          <w:wAfter w:w="33" w:type="dxa"/>
          <w:trHeight w:val="117"/>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B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3.</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B3"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Реконструкция канализационных очистных сооружений с доведением показателей очистки до норм ПДС</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B5"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2024-2042</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B7"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Привлеченные заемные средства </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BB"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Доведение показателей очистки водоотведения до норм ПДС</w:t>
            </w:r>
          </w:p>
        </w:tc>
      </w:tr>
      <w:tr w:rsidR="002B047E" w:rsidRPr="00CF1DFE" w14:paraId="022941CD" w14:textId="77777777" w:rsidTr="005B5DC4">
        <w:trPr>
          <w:gridAfter w:val="1"/>
          <w:wAfter w:w="33" w:type="dxa"/>
          <w:trHeight w:val="117"/>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BD"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4.</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BE"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Строительство сетей водоотведения от многоквартирных домов по ул. Горького взамен септиков</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C0"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2025-2030</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C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Краевой бюджет, бюджет города Шарыпово</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C6"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Предоставление услуг водоотведения в соответствии с санитарными нормами  </w:t>
            </w:r>
          </w:p>
        </w:tc>
      </w:tr>
      <w:tr w:rsidR="002B047E" w:rsidRPr="00CF1DFE" w14:paraId="03CDF6AB" w14:textId="77777777" w:rsidTr="005B5DC4">
        <w:trPr>
          <w:gridAfter w:val="1"/>
          <w:wAfter w:w="33" w:type="dxa"/>
          <w:trHeight w:val="273"/>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C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w:t>
            </w:r>
          </w:p>
        </w:tc>
        <w:tc>
          <w:tcPr>
            <w:tcW w:w="8788"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C9"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b/>
                <w:color w:val="000000"/>
                <w:sz w:val="24"/>
                <w:szCs w:val="24"/>
              </w:rPr>
              <w:t xml:space="preserve">Объекты социальной сферы, комплексного жилищного строительства, общественно-делового назначения </w:t>
            </w:r>
          </w:p>
        </w:tc>
      </w:tr>
      <w:tr w:rsidR="002B047E" w:rsidRPr="00CF1DFE" w14:paraId="0F7CC383" w14:textId="77777777" w:rsidTr="005B5DC4">
        <w:trPr>
          <w:gridAfter w:val="1"/>
          <w:wAfter w:w="33" w:type="dxa"/>
          <w:trHeight w:val="273"/>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D3"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1.</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D4"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Строительство родильного дома</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D6"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2020-2023</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D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Краевой бюджет</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D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Предоставление услуг здравоохранения жителям города и района в соответствии с законодательством, создание рабочих мест</w:t>
            </w:r>
          </w:p>
        </w:tc>
      </w:tr>
      <w:tr w:rsidR="002B047E" w:rsidRPr="00CF1DFE" w14:paraId="40652457" w14:textId="77777777" w:rsidTr="005B5DC4">
        <w:trPr>
          <w:gridAfter w:val="1"/>
          <w:wAfter w:w="33" w:type="dxa"/>
          <w:trHeight w:val="273"/>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DE"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DF"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Строительство крытого ледового катка</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E1"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2030-2040</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E3"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Краевой бюджет, бюджет города Шарыпово</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E7"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Функционирование спортивного объекта, создание рабочих мест, увеличение численности населения, систематически занимающегося </w:t>
            </w:r>
            <w:r w:rsidRPr="00CF1DFE">
              <w:rPr>
                <w:color w:val="000000"/>
                <w:sz w:val="24"/>
                <w:szCs w:val="24"/>
              </w:rPr>
              <w:lastRenderedPageBreak/>
              <w:t>физкультурой и спортом</w:t>
            </w:r>
          </w:p>
        </w:tc>
      </w:tr>
      <w:tr w:rsidR="002B047E" w:rsidRPr="00CF1DFE" w14:paraId="032FEB33" w14:textId="77777777" w:rsidTr="005B5DC4">
        <w:trPr>
          <w:gridAfter w:val="1"/>
          <w:wAfter w:w="33" w:type="dxa"/>
          <w:trHeight w:val="1322"/>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E9"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lastRenderedPageBreak/>
              <w:t>3.</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EA"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Строительство здания драматического театра </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E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2025-2030</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EE"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Краевой бюджет, бюджет города Шарыпово внебюджетные источники</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5F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Функционирование объекта культуры, создание рабочих мест</w:t>
            </w:r>
          </w:p>
        </w:tc>
      </w:tr>
      <w:tr w:rsidR="002B047E" w:rsidRPr="00CF1DFE" w14:paraId="605EA731" w14:textId="77777777" w:rsidTr="005B5DC4">
        <w:trPr>
          <w:gridAfter w:val="1"/>
          <w:wAfter w:w="33" w:type="dxa"/>
          <w:trHeight w:val="562"/>
        </w:trPr>
        <w:tc>
          <w:tcPr>
            <w:tcW w:w="56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F4" w14:textId="77777777" w:rsidR="002B047E" w:rsidRPr="00CF1DFE" w:rsidRDefault="00000000">
            <w:pPr>
              <w:pBdr>
                <w:top w:val="none" w:sz="0" w:space="0" w:color="000000"/>
                <w:left w:val="none" w:sz="0" w:space="0" w:color="000000"/>
                <w:bottom w:val="none" w:sz="0" w:space="0" w:color="000000"/>
                <w:right w:val="none" w:sz="0" w:space="0" w:color="000000"/>
              </w:pBdr>
              <w:rPr>
                <w:color w:val="000000"/>
                <w:sz w:val="24"/>
                <w:szCs w:val="24"/>
              </w:rPr>
            </w:pPr>
            <w:r w:rsidRPr="00CF1DFE">
              <w:rPr>
                <w:color w:val="000000"/>
                <w:sz w:val="24"/>
                <w:szCs w:val="24"/>
              </w:rPr>
              <w:t>4.</w:t>
            </w:r>
          </w:p>
        </w:tc>
        <w:tc>
          <w:tcPr>
            <w:tcW w:w="2993" w:type="dxa"/>
            <w:gridSpan w:val="2"/>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5F5"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Строительство бассейна</w:t>
            </w:r>
          </w:p>
        </w:tc>
        <w:tc>
          <w:tcPr>
            <w:tcW w:w="1268" w:type="dxa"/>
            <w:gridSpan w:val="3"/>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5F7"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2023-2024</w:t>
            </w:r>
          </w:p>
        </w:tc>
        <w:tc>
          <w:tcPr>
            <w:tcW w:w="1967" w:type="dxa"/>
            <w:gridSpan w:val="3"/>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5F9"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Краевой бюджет, </w:t>
            </w:r>
            <w:proofErr w:type="gramStart"/>
            <w:r w:rsidRPr="00CF1DFE">
              <w:rPr>
                <w:color w:val="000000"/>
                <w:sz w:val="24"/>
                <w:szCs w:val="24"/>
              </w:rPr>
              <w:t>бюджет ,</w:t>
            </w:r>
            <w:proofErr w:type="gramEnd"/>
            <w:r w:rsidRPr="00CF1DFE">
              <w:rPr>
                <w:color w:val="000000"/>
                <w:sz w:val="24"/>
                <w:szCs w:val="24"/>
              </w:rPr>
              <w:t xml:space="preserve"> федеральный бюджет</w:t>
            </w:r>
          </w:p>
        </w:tc>
        <w:tc>
          <w:tcPr>
            <w:tcW w:w="2560"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5FD"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Функционирование спортивного объекта, создание рабочих мест, увеличение численности населения, систематически занимающегося физкультурой и спортом.</w:t>
            </w:r>
          </w:p>
        </w:tc>
      </w:tr>
      <w:tr w:rsidR="002B047E" w:rsidRPr="00CF1DFE" w14:paraId="2A40EE54" w14:textId="77777777" w:rsidTr="005B5DC4">
        <w:trPr>
          <w:gridAfter w:val="1"/>
          <w:wAfter w:w="33" w:type="dxa"/>
          <w:trHeight w:val="273"/>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5FF"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5.</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00"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Строительство 85-ти квартирный жилой дом для молодых специалистов</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0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2025-2030</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04"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Краевой бюджет, бюджет города Шарыпово</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0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Обеспечение жильем молодых специалистов бюджетной сферы, улучшение качества жизни</w:t>
            </w:r>
          </w:p>
        </w:tc>
      </w:tr>
      <w:tr w:rsidR="002B047E" w:rsidRPr="00CF1DFE" w14:paraId="1803C9BC" w14:textId="77777777" w:rsidTr="005B5DC4">
        <w:trPr>
          <w:gridAfter w:val="1"/>
          <w:wAfter w:w="33" w:type="dxa"/>
          <w:trHeight w:val="273"/>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60A"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6.</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0B"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 Благоустройство сквер "Комсомольский" Красноярский край, </w:t>
            </w:r>
          </w:p>
          <w:p w14:paraId="0000060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г. Шарыпово, </w:t>
            </w:r>
          </w:p>
          <w:p w14:paraId="0000060D"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ул. Комсомольская уч. №3</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0F"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2024</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11"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Федеральный бюджет, </w:t>
            </w:r>
          </w:p>
          <w:p w14:paraId="0000061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краевой бюджет, бюджет города Шарыпово</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16"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В рамках федерального проекта Формирование комфортной городской среды, сделать город более комфортным для жизни, повысить индекс качества комфортной городской среды</w:t>
            </w:r>
          </w:p>
        </w:tc>
      </w:tr>
      <w:tr w:rsidR="002B047E" w:rsidRPr="00CF1DFE" w14:paraId="645EF422" w14:textId="77777777" w:rsidTr="005B5DC4">
        <w:trPr>
          <w:gridAfter w:val="1"/>
          <w:wAfter w:w="33" w:type="dxa"/>
          <w:trHeight w:val="273"/>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61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7.</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19"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Благоустройство парка "</w:t>
            </w:r>
            <w:proofErr w:type="spellStart"/>
            <w:r w:rsidRPr="00CF1DFE">
              <w:rPr>
                <w:color w:val="000000"/>
                <w:sz w:val="24"/>
                <w:szCs w:val="24"/>
              </w:rPr>
              <w:t>Динопарк</w:t>
            </w:r>
            <w:proofErr w:type="spellEnd"/>
            <w:r w:rsidRPr="00CF1DFE">
              <w:rPr>
                <w:color w:val="000000"/>
                <w:sz w:val="24"/>
                <w:szCs w:val="24"/>
              </w:rPr>
              <w:t xml:space="preserve">" Красноярский край, </w:t>
            </w:r>
          </w:p>
          <w:p w14:paraId="0000061A" w14:textId="77777777" w:rsidR="002B047E" w:rsidRPr="00CF1DFE" w:rsidRDefault="00000000">
            <w:pPr>
              <w:pBdr>
                <w:top w:val="none" w:sz="0" w:space="0" w:color="000000"/>
                <w:left w:val="none" w:sz="0" w:space="0" w:color="000000"/>
                <w:bottom w:val="none" w:sz="0" w:space="0" w:color="000000"/>
                <w:right w:val="none" w:sz="0" w:space="0" w:color="000000"/>
              </w:pBdr>
              <w:rPr>
                <w:color w:val="000000"/>
                <w:sz w:val="24"/>
                <w:szCs w:val="24"/>
              </w:rPr>
            </w:pPr>
            <w:r w:rsidRPr="00CF1DFE">
              <w:rPr>
                <w:color w:val="000000"/>
                <w:sz w:val="24"/>
                <w:szCs w:val="24"/>
              </w:rPr>
              <w:t xml:space="preserve">г. Шарыпово, </w:t>
            </w:r>
          </w:p>
          <w:p w14:paraId="0000061B" w14:textId="77777777" w:rsidR="002B047E" w:rsidRPr="00CF1DFE" w:rsidRDefault="00000000">
            <w:pPr>
              <w:pBdr>
                <w:top w:val="none" w:sz="0" w:space="0" w:color="000000"/>
                <w:left w:val="none" w:sz="0" w:space="0" w:color="000000"/>
                <w:bottom w:val="none" w:sz="0" w:space="0" w:color="000000"/>
                <w:right w:val="none" w:sz="0" w:space="0" w:color="000000"/>
              </w:pBdr>
              <w:rPr>
                <w:color w:val="000000"/>
                <w:sz w:val="24"/>
                <w:szCs w:val="24"/>
              </w:rPr>
            </w:pPr>
            <w:hyperlink r:id="rId12">
              <w:r w:rsidRPr="00CF1DFE">
                <w:rPr>
                  <w:color w:val="000000"/>
                  <w:sz w:val="24"/>
                  <w:szCs w:val="24"/>
                </w:rPr>
                <w:t>проспект Энергетиков, участок 5</w:t>
              </w:r>
            </w:hyperlink>
          </w:p>
          <w:p w14:paraId="0000061C" w14:textId="77777777" w:rsidR="002B047E" w:rsidRPr="00CF1DFE" w:rsidRDefault="002B047E">
            <w:pPr>
              <w:pBdr>
                <w:top w:val="none" w:sz="0" w:space="0" w:color="000000"/>
                <w:left w:val="none" w:sz="0" w:space="0" w:color="000000"/>
                <w:bottom w:val="none" w:sz="0" w:space="0" w:color="000000"/>
                <w:right w:val="none" w:sz="0" w:space="0" w:color="000000"/>
              </w:pBdr>
              <w:rPr>
                <w:color w:val="000000"/>
                <w:sz w:val="24"/>
                <w:szCs w:val="24"/>
              </w:rPr>
            </w:pPr>
          </w:p>
          <w:p w14:paraId="0000061D" w14:textId="77777777" w:rsidR="002B047E" w:rsidRPr="00CF1DFE" w:rsidRDefault="002B047E">
            <w:pPr>
              <w:pBdr>
                <w:top w:val="none" w:sz="0" w:space="0" w:color="000000"/>
                <w:left w:val="none" w:sz="0" w:space="0" w:color="000000"/>
                <w:bottom w:val="none" w:sz="0" w:space="0" w:color="000000"/>
                <w:right w:val="none" w:sz="0" w:space="0" w:color="000000"/>
              </w:pBdr>
              <w:rPr>
                <w:color w:val="000000"/>
                <w:sz w:val="24"/>
                <w:szCs w:val="24"/>
              </w:rPr>
            </w:pP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1F"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2024-2026</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21"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Федеральный бюджет, краевой бюджет, бюджет города Шарыпово</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25"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В рамках краевых конкурсов и федерального проекта Формирование комфортной городской среды, сделать город более комфортным для жизни, повысить индекс качества комфортной городской среды</w:t>
            </w:r>
          </w:p>
        </w:tc>
      </w:tr>
      <w:tr w:rsidR="002B047E" w:rsidRPr="00CF1DFE" w14:paraId="29C89717" w14:textId="77777777" w:rsidTr="005B5DC4">
        <w:trPr>
          <w:gridAfter w:val="1"/>
          <w:wAfter w:w="33" w:type="dxa"/>
          <w:trHeight w:val="273"/>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627"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8.</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2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Благоустройство сквер "Шахтерский"</w:t>
            </w:r>
          </w:p>
          <w:p w14:paraId="00000629"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Красноярский край, город Шарыпово, п. </w:t>
            </w:r>
            <w:proofErr w:type="spellStart"/>
            <w:r w:rsidRPr="00CF1DFE">
              <w:rPr>
                <w:color w:val="000000"/>
                <w:sz w:val="24"/>
                <w:szCs w:val="24"/>
              </w:rPr>
              <w:t>Дубинино</w:t>
            </w:r>
            <w:proofErr w:type="spellEnd"/>
            <w:r w:rsidRPr="00CF1DFE">
              <w:rPr>
                <w:color w:val="000000"/>
                <w:sz w:val="24"/>
                <w:szCs w:val="24"/>
              </w:rPr>
              <w:t xml:space="preserve">, </w:t>
            </w:r>
            <w:r w:rsidRPr="00CF1DFE">
              <w:rPr>
                <w:color w:val="000000"/>
                <w:sz w:val="24"/>
                <w:szCs w:val="24"/>
              </w:rPr>
              <w:lastRenderedPageBreak/>
              <w:t>ул. Шахтерская, земельный участок 11/2</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2B"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lastRenderedPageBreak/>
              <w:t>2025</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2D"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Федеральный бюджет, </w:t>
            </w:r>
          </w:p>
          <w:p w14:paraId="0000062E"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lastRenderedPageBreak/>
              <w:t>краевой бюджет, бюджет города Шарыпово</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3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lastRenderedPageBreak/>
              <w:t xml:space="preserve">В рамках федерального проекта Формирование комфортной </w:t>
            </w:r>
            <w:r w:rsidRPr="00CF1DFE">
              <w:rPr>
                <w:color w:val="000000"/>
                <w:sz w:val="24"/>
                <w:szCs w:val="24"/>
              </w:rPr>
              <w:lastRenderedPageBreak/>
              <w:t>городской среды, сделать город более комфортным для жизни, повысить индекс качества комфортной городской среды</w:t>
            </w:r>
          </w:p>
        </w:tc>
      </w:tr>
      <w:tr w:rsidR="002B047E" w:rsidRPr="00CF1DFE" w14:paraId="0F5925ED" w14:textId="77777777" w:rsidTr="005B5DC4">
        <w:trPr>
          <w:gridAfter w:val="1"/>
          <w:wAfter w:w="33" w:type="dxa"/>
          <w:trHeight w:val="273"/>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634"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lastRenderedPageBreak/>
              <w:t>9.</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35"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Благоустройство сквер "Революции", Красноярский край, г. Шарыпово в границах ул. Кирова, ул. Октябрьская и площади Революции</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37"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2026</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39"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Федеральный бюджет, </w:t>
            </w:r>
          </w:p>
          <w:p w14:paraId="0000063A"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краевой бюджет, бюджет города Шарыпово</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3E"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В рамках федерального проекта Формирование комфортной городской среды, сделать город более комфортным для жизни, повысить индекс качества комфортной городской среды</w:t>
            </w:r>
          </w:p>
        </w:tc>
      </w:tr>
      <w:tr w:rsidR="002B047E" w:rsidRPr="00CF1DFE" w14:paraId="3E4E56D1" w14:textId="77777777" w:rsidTr="005B5DC4">
        <w:trPr>
          <w:gridAfter w:val="1"/>
          <w:wAfter w:w="33" w:type="dxa"/>
          <w:trHeight w:val="117"/>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682" w14:textId="73D93AE1"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1</w:t>
            </w:r>
            <w:r w:rsidR="005B5DC4" w:rsidRPr="00CF1DFE">
              <w:rPr>
                <w:color w:val="000000"/>
                <w:sz w:val="24"/>
                <w:szCs w:val="24"/>
              </w:rPr>
              <w:t>0</w:t>
            </w:r>
            <w:r w:rsidRPr="00CF1DFE">
              <w:rPr>
                <w:color w:val="000000"/>
                <w:sz w:val="24"/>
                <w:szCs w:val="24"/>
              </w:rPr>
              <w:t>.</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83"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Строительство автостанции</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85"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2025-2030</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87"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Заемные средства</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8B"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Функционирование автостанции, соответствующей законодательству, создание рабочих мест</w:t>
            </w:r>
          </w:p>
        </w:tc>
      </w:tr>
      <w:tr w:rsidR="002B047E" w:rsidRPr="00CF1DFE" w14:paraId="5E65584E" w14:textId="77777777" w:rsidTr="005B5DC4">
        <w:trPr>
          <w:gridAfter w:val="1"/>
          <w:wAfter w:w="33" w:type="dxa"/>
          <w:trHeight w:val="117"/>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68D" w14:textId="6EBC3065" w:rsidR="002B047E" w:rsidRPr="00CF1DFE" w:rsidRDefault="005B5DC4">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11.</w:t>
            </w:r>
          </w:p>
        </w:tc>
        <w:tc>
          <w:tcPr>
            <w:tcW w:w="299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8E"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Дороги местного значения планируемые к размещению 8-9 м-н, по улицам: Лучистая, Загородная, Каштановая, Парковая, Свободная, Почтовая, Яблоневая, Раздольная, Веселая, Пуховая.</w:t>
            </w:r>
          </w:p>
        </w:tc>
        <w:tc>
          <w:tcPr>
            <w:tcW w:w="126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90"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2025-2035</w:t>
            </w:r>
          </w:p>
        </w:tc>
        <w:tc>
          <w:tcPr>
            <w:tcW w:w="196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9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Бюджет города Шарыпово, внебюджетные средства</w:t>
            </w:r>
          </w:p>
        </w:tc>
        <w:tc>
          <w:tcPr>
            <w:tcW w:w="2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96"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Улучшение транспортной инфраструктуры и доступности социальных, культурных и торговых объектов для жителей данных улиц</w:t>
            </w:r>
          </w:p>
        </w:tc>
      </w:tr>
      <w:tr w:rsidR="002B047E" w:rsidRPr="00CF1DFE" w14:paraId="31AFEB3E" w14:textId="77777777" w:rsidTr="005B5DC4">
        <w:tc>
          <w:tcPr>
            <w:tcW w:w="566" w:type="dxa"/>
            <w:tcBorders>
              <w:top w:val="nil"/>
              <w:left w:val="nil"/>
              <w:bottom w:val="nil"/>
              <w:right w:val="nil"/>
            </w:tcBorders>
            <w:shd w:val="clear" w:color="auto" w:fill="auto"/>
            <w:tcMar>
              <w:top w:w="0" w:type="dxa"/>
              <w:left w:w="0" w:type="dxa"/>
              <w:bottom w:w="0" w:type="dxa"/>
              <w:right w:w="0" w:type="dxa"/>
            </w:tcMar>
            <w:vAlign w:val="center"/>
          </w:tcPr>
          <w:p w14:paraId="000006A3" w14:textId="77777777" w:rsidR="002B047E" w:rsidRPr="00CF1DFE" w:rsidRDefault="002B047E">
            <w:pPr>
              <w:rPr>
                <w:sz w:val="24"/>
                <w:szCs w:val="24"/>
              </w:rPr>
            </w:pPr>
          </w:p>
        </w:tc>
        <w:tc>
          <w:tcPr>
            <w:tcW w:w="2969" w:type="dxa"/>
            <w:tcBorders>
              <w:top w:val="nil"/>
              <w:left w:val="nil"/>
              <w:bottom w:val="nil"/>
              <w:right w:val="nil"/>
            </w:tcBorders>
            <w:shd w:val="clear" w:color="auto" w:fill="auto"/>
            <w:tcMar>
              <w:top w:w="0" w:type="dxa"/>
              <w:left w:w="0" w:type="dxa"/>
              <w:bottom w:w="0" w:type="dxa"/>
              <w:right w:w="0" w:type="dxa"/>
            </w:tcMar>
            <w:vAlign w:val="center"/>
          </w:tcPr>
          <w:p w14:paraId="000006A4" w14:textId="77777777" w:rsidR="002B047E" w:rsidRPr="00CF1DFE" w:rsidRDefault="002B047E">
            <w:pPr>
              <w:rPr>
                <w:sz w:val="24"/>
                <w:szCs w:val="24"/>
              </w:rPr>
            </w:pPr>
          </w:p>
        </w:tc>
        <w:tc>
          <w:tcPr>
            <w:tcW w:w="57" w:type="dxa"/>
            <w:gridSpan w:val="2"/>
            <w:tcBorders>
              <w:top w:val="nil"/>
              <w:left w:val="nil"/>
              <w:bottom w:val="nil"/>
              <w:right w:val="nil"/>
            </w:tcBorders>
            <w:shd w:val="clear" w:color="auto" w:fill="auto"/>
            <w:tcMar>
              <w:top w:w="0" w:type="dxa"/>
              <w:left w:w="0" w:type="dxa"/>
              <w:bottom w:w="0" w:type="dxa"/>
              <w:right w:w="0" w:type="dxa"/>
            </w:tcMar>
            <w:vAlign w:val="center"/>
          </w:tcPr>
          <w:p w14:paraId="000006A5" w14:textId="77777777" w:rsidR="002B047E" w:rsidRPr="00CF1DFE" w:rsidRDefault="002B047E">
            <w:pPr>
              <w:rPr>
                <w:sz w:val="24"/>
                <w:szCs w:val="24"/>
              </w:rPr>
            </w:pPr>
          </w:p>
        </w:tc>
        <w:tc>
          <w:tcPr>
            <w:tcW w:w="1268" w:type="dxa"/>
            <w:gridSpan w:val="3"/>
            <w:tcBorders>
              <w:top w:val="nil"/>
              <w:left w:val="nil"/>
              <w:bottom w:val="nil"/>
              <w:right w:val="nil"/>
            </w:tcBorders>
            <w:shd w:val="clear" w:color="auto" w:fill="auto"/>
            <w:tcMar>
              <w:top w:w="0" w:type="dxa"/>
              <w:left w:w="0" w:type="dxa"/>
              <w:bottom w:w="0" w:type="dxa"/>
              <w:right w:w="0" w:type="dxa"/>
            </w:tcMar>
            <w:vAlign w:val="center"/>
          </w:tcPr>
          <w:p w14:paraId="000006A7" w14:textId="77777777" w:rsidR="002B047E" w:rsidRPr="00CF1DFE" w:rsidRDefault="002B047E">
            <w:pPr>
              <w:rPr>
                <w:sz w:val="24"/>
                <w:szCs w:val="24"/>
              </w:rPr>
            </w:pPr>
          </w:p>
        </w:tc>
        <w:tc>
          <w:tcPr>
            <w:tcW w:w="142" w:type="dxa"/>
            <w:tcBorders>
              <w:top w:val="nil"/>
              <w:left w:val="nil"/>
              <w:bottom w:val="nil"/>
              <w:right w:val="nil"/>
            </w:tcBorders>
            <w:shd w:val="clear" w:color="auto" w:fill="auto"/>
            <w:tcMar>
              <w:top w:w="0" w:type="dxa"/>
              <w:left w:w="0" w:type="dxa"/>
              <w:bottom w:w="0" w:type="dxa"/>
              <w:right w:w="0" w:type="dxa"/>
            </w:tcMar>
            <w:vAlign w:val="center"/>
          </w:tcPr>
          <w:p w14:paraId="000006A9" w14:textId="77777777" w:rsidR="002B047E" w:rsidRPr="00CF1DFE" w:rsidRDefault="002B047E">
            <w:pPr>
              <w:rPr>
                <w:sz w:val="24"/>
                <w:szCs w:val="24"/>
              </w:rPr>
            </w:pPr>
          </w:p>
        </w:tc>
        <w:tc>
          <w:tcPr>
            <w:tcW w:w="1792" w:type="dxa"/>
            <w:tcBorders>
              <w:top w:val="nil"/>
              <w:left w:val="nil"/>
              <w:bottom w:val="nil"/>
              <w:right w:val="nil"/>
            </w:tcBorders>
            <w:shd w:val="clear" w:color="auto" w:fill="auto"/>
            <w:tcMar>
              <w:top w:w="0" w:type="dxa"/>
              <w:left w:w="0" w:type="dxa"/>
              <w:bottom w:w="0" w:type="dxa"/>
              <w:right w:w="0" w:type="dxa"/>
            </w:tcMar>
            <w:vAlign w:val="center"/>
          </w:tcPr>
          <w:p w14:paraId="000006AB" w14:textId="77777777" w:rsidR="002B047E" w:rsidRPr="00CF1DFE" w:rsidRDefault="002B047E">
            <w:pPr>
              <w:rPr>
                <w:sz w:val="24"/>
                <w:szCs w:val="24"/>
              </w:rPr>
            </w:pPr>
          </w:p>
        </w:tc>
        <w:tc>
          <w:tcPr>
            <w:tcW w:w="2593" w:type="dxa"/>
            <w:gridSpan w:val="2"/>
            <w:tcBorders>
              <w:top w:val="nil"/>
              <w:left w:val="nil"/>
              <w:bottom w:val="nil"/>
              <w:right w:val="nil"/>
            </w:tcBorders>
            <w:shd w:val="clear" w:color="auto" w:fill="auto"/>
            <w:tcMar>
              <w:top w:w="0" w:type="dxa"/>
              <w:left w:w="0" w:type="dxa"/>
              <w:bottom w:w="0" w:type="dxa"/>
              <w:right w:w="0" w:type="dxa"/>
            </w:tcMar>
            <w:vAlign w:val="center"/>
          </w:tcPr>
          <w:p w14:paraId="000006AD" w14:textId="77777777" w:rsidR="002B047E" w:rsidRPr="00CF1DFE" w:rsidRDefault="002B047E">
            <w:pPr>
              <w:rPr>
                <w:sz w:val="24"/>
                <w:szCs w:val="24"/>
              </w:rPr>
            </w:pPr>
          </w:p>
        </w:tc>
      </w:tr>
    </w:tbl>
    <w:p w14:paraId="000006AF" w14:textId="77777777" w:rsidR="002B047E" w:rsidRPr="00CF1DFE" w:rsidRDefault="00000000">
      <w:pPr>
        <w:pBdr>
          <w:top w:val="none" w:sz="0" w:space="0" w:color="000000"/>
          <w:left w:val="none" w:sz="0" w:space="0" w:color="000000"/>
          <w:bottom w:val="none" w:sz="0" w:space="0" w:color="000000"/>
          <w:right w:val="none" w:sz="0" w:space="0" w:color="000000"/>
        </w:pBdr>
        <w:jc w:val="right"/>
      </w:pPr>
      <w:r w:rsidRPr="00CF1DFE">
        <w:rPr>
          <w:color w:val="000000"/>
        </w:rPr>
        <w:t> </w:t>
      </w:r>
    </w:p>
    <w:p w14:paraId="000006B0" w14:textId="77777777" w:rsidR="002B047E" w:rsidRPr="00CF1DFE" w:rsidRDefault="00000000" w:rsidP="00DF64FB">
      <w:pPr>
        <w:pStyle w:val="2"/>
        <w:rPr>
          <w:szCs w:val="24"/>
        </w:rPr>
      </w:pPr>
      <w:r w:rsidRPr="00CF1DFE">
        <w:rPr>
          <w:rFonts w:eastAsia="Arial"/>
          <w:szCs w:val="24"/>
        </w:rPr>
        <w:t> </w:t>
      </w:r>
    </w:p>
    <w:p w14:paraId="000006B1" w14:textId="77777777" w:rsidR="002B047E" w:rsidRPr="00CF1DFE" w:rsidRDefault="00000000">
      <w:pPr>
        <w:pBdr>
          <w:top w:val="none" w:sz="0" w:space="0" w:color="000000"/>
          <w:left w:val="none" w:sz="0" w:space="0" w:color="000000"/>
          <w:bottom w:val="none" w:sz="0" w:space="0" w:color="000000"/>
          <w:right w:val="none" w:sz="0" w:space="0" w:color="000000"/>
        </w:pBdr>
      </w:pPr>
      <w:r w:rsidRPr="00CF1DFE">
        <w:br w:type="page"/>
      </w:r>
    </w:p>
    <w:p w14:paraId="000006B2" w14:textId="77777777" w:rsidR="002B047E" w:rsidRPr="00CF1DFE" w:rsidRDefault="00000000">
      <w:pPr>
        <w:pBdr>
          <w:top w:val="none" w:sz="0" w:space="0" w:color="000000"/>
          <w:left w:val="none" w:sz="0" w:space="0" w:color="000000"/>
          <w:bottom w:val="none" w:sz="0" w:space="0" w:color="000000"/>
          <w:right w:val="none" w:sz="0" w:space="0" w:color="000000"/>
        </w:pBdr>
      </w:pPr>
      <w:r w:rsidRPr="00CF1DFE">
        <w:rPr>
          <w:color w:val="000000"/>
        </w:rPr>
        <w:lastRenderedPageBreak/>
        <w:t xml:space="preserve"> </w:t>
      </w:r>
    </w:p>
    <w:p w14:paraId="000006B3" w14:textId="77777777" w:rsidR="002B047E" w:rsidRPr="00CF1DFE" w:rsidRDefault="00000000">
      <w:pPr>
        <w:pBdr>
          <w:top w:val="none" w:sz="0" w:space="0" w:color="000000"/>
          <w:left w:val="none" w:sz="0" w:space="0" w:color="000000"/>
          <w:bottom w:val="none" w:sz="0" w:space="0" w:color="000000"/>
          <w:right w:val="none" w:sz="0" w:space="0" w:color="000000"/>
        </w:pBdr>
        <w:jc w:val="right"/>
      </w:pPr>
      <w:r w:rsidRPr="00CF1DFE">
        <w:rPr>
          <w:color w:val="000000"/>
        </w:rPr>
        <w:t xml:space="preserve">Приложение № 3 </w:t>
      </w:r>
    </w:p>
    <w:p w14:paraId="000006B4" w14:textId="77777777" w:rsidR="002B047E" w:rsidRPr="00CF1DFE" w:rsidRDefault="00000000" w:rsidP="00CF1DFE">
      <w:pPr>
        <w:pStyle w:val="1"/>
      </w:pPr>
      <w:bookmarkStart w:id="50" w:name="_Toc149280300"/>
      <w:bookmarkStart w:id="51" w:name="_Toc149282011"/>
      <w:r w:rsidRPr="00CF1DFE">
        <w:t>Динамика основных социально-экономических показателей городского округа город Шарыпово до 2030 года</w:t>
      </w:r>
      <w:bookmarkEnd w:id="50"/>
      <w:bookmarkEnd w:id="51"/>
    </w:p>
    <w:p w14:paraId="000006B5" w14:textId="77777777" w:rsidR="002B047E" w:rsidRPr="00CF1DFE" w:rsidRDefault="00000000">
      <w:pPr>
        <w:pBdr>
          <w:top w:val="none" w:sz="0" w:space="0" w:color="000000"/>
          <w:left w:val="none" w:sz="0" w:space="0" w:color="000000"/>
          <w:bottom w:val="none" w:sz="0" w:space="0" w:color="000000"/>
          <w:right w:val="none" w:sz="0" w:space="0" w:color="000000"/>
        </w:pBdr>
      </w:pPr>
      <w:r w:rsidRPr="00CF1DFE">
        <w:rPr>
          <w:color w:val="000000"/>
        </w:rPr>
        <w:t> </w:t>
      </w:r>
    </w:p>
    <w:tbl>
      <w:tblPr>
        <w:tblStyle w:val="aa"/>
        <w:tblW w:w="943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4"/>
        <w:gridCol w:w="1934"/>
        <w:gridCol w:w="1132"/>
        <w:gridCol w:w="823"/>
        <w:gridCol w:w="803"/>
        <w:gridCol w:w="803"/>
        <w:gridCol w:w="817"/>
        <w:gridCol w:w="863"/>
        <w:gridCol w:w="817"/>
        <w:gridCol w:w="737"/>
      </w:tblGrid>
      <w:tr w:rsidR="002B047E" w:rsidRPr="00CF1DFE" w14:paraId="44E06D2F" w14:textId="77777777" w:rsidTr="005B5DC4">
        <w:trPr>
          <w:trHeight w:val="353"/>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B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p w14:paraId="000006B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п/п</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B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Наименование показателя</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B9" w14:textId="77777777" w:rsidR="002B047E" w:rsidRPr="00CF1DFE" w:rsidRDefault="00000000" w:rsidP="00F00C59">
            <w:pPr>
              <w:pBdr>
                <w:top w:val="none" w:sz="0" w:space="0" w:color="000000"/>
                <w:left w:val="none" w:sz="0" w:space="0" w:color="000000"/>
                <w:bottom w:val="none" w:sz="0" w:space="0" w:color="000000"/>
                <w:right w:val="none" w:sz="0" w:space="0" w:color="000000"/>
              </w:pBdr>
              <w:ind w:left="-58" w:right="-22"/>
              <w:jc w:val="center"/>
              <w:rPr>
                <w:sz w:val="24"/>
                <w:szCs w:val="24"/>
              </w:rPr>
            </w:pPr>
            <w:r w:rsidRPr="00CF1DFE">
              <w:rPr>
                <w:color w:val="000000"/>
                <w:sz w:val="24"/>
                <w:szCs w:val="24"/>
              </w:rPr>
              <w:t>Единицы измерения</w:t>
            </w:r>
          </w:p>
        </w:tc>
        <w:tc>
          <w:tcPr>
            <w:tcW w:w="3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B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Отчет</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BE" w14:textId="3EB56BE9"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Оценка 2023</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B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Прогнозный период, годы</w:t>
            </w:r>
          </w:p>
        </w:tc>
      </w:tr>
      <w:tr w:rsidR="002B047E" w:rsidRPr="00CF1DFE" w14:paraId="70C97EBC" w14:textId="77777777" w:rsidTr="00F00C59">
        <w:trPr>
          <w:trHeight w:val="10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C1" w14:textId="77777777" w:rsidR="002B047E" w:rsidRPr="00CF1DFE" w:rsidRDefault="002B047E">
            <w:pPr>
              <w:widowControl w:val="0"/>
              <w:pBdr>
                <w:top w:val="nil"/>
                <w:left w:val="nil"/>
                <w:bottom w:val="nil"/>
                <w:right w:val="nil"/>
                <w:between w:val="nil"/>
              </w:pBdr>
              <w:spacing w:line="276" w:lineRule="auto"/>
              <w:rPr>
                <w:sz w:val="24"/>
                <w:szCs w:val="24"/>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C2" w14:textId="77777777" w:rsidR="002B047E" w:rsidRPr="00CF1DFE" w:rsidRDefault="002B047E">
            <w:pPr>
              <w:widowControl w:val="0"/>
              <w:pBdr>
                <w:top w:val="nil"/>
                <w:left w:val="nil"/>
                <w:bottom w:val="nil"/>
                <w:right w:val="nil"/>
                <w:between w:val="nil"/>
              </w:pBdr>
              <w:spacing w:line="276" w:lineRule="auto"/>
              <w:rPr>
                <w:sz w:val="24"/>
                <w:szCs w:val="24"/>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C3" w14:textId="77777777" w:rsidR="002B047E" w:rsidRPr="00CF1DFE" w:rsidRDefault="002B047E">
            <w:pPr>
              <w:widowControl w:val="0"/>
              <w:pBdr>
                <w:top w:val="nil"/>
                <w:left w:val="nil"/>
                <w:bottom w:val="nil"/>
                <w:right w:val="nil"/>
                <w:between w:val="nil"/>
              </w:pBdr>
              <w:spacing w:line="276" w:lineRule="auto"/>
              <w:rPr>
                <w:sz w:val="24"/>
                <w:szCs w:val="24"/>
              </w:rPr>
            </w:pPr>
          </w:p>
        </w:tc>
        <w:tc>
          <w:tcPr>
            <w:tcW w:w="823" w:type="dxa"/>
            <w:tcBorders>
              <w:top w:val="nil"/>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6C4" w14:textId="0605F1A1"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2019</w:t>
            </w:r>
          </w:p>
          <w:p w14:paraId="000006C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базовый год</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C6" w14:textId="5CC6468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2020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C8" w14:textId="562C1FBE" w:rsidR="002B047E" w:rsidRPr="00CF1DFE" w:rsidRDefault="00000000" w:rsidP="00F00C59">
            <w:pPr>
              <w:pBdr>
                <w:top w:val="none" w:sz="0" w:space="0" w:color="000000"/>
                <w:left w:val="none" w:sz="0" w:space="0" w:color="000000"/>
                <w:bottom w:val="none" w:sz="0" w:space="0" w:color="000000"/>
                <w:right w:val="none" w:sz="0" w:space="0" w:color="000000"/>
              </w:pBdr>
              <w:jc w:val="center"/>
              <w:rPr>
                <w:color w:val="000000"/>
                <w:sz w:val="24"/>
                <w:szCs w:val="24"/>
              </w:rPr>
            </w:pPr>
            <w:r w:rsidRPr="00CF1DFE">
              <w:rPr>
                <w:color w:val="000000"/>
                <w:sz w:val="24"/>
                <w:szCs w:val="24"/>
              </w:rPr>
              <w:t>2021</w:t>
            </w:r>
          </w:p>
        </w:tc>
        <w:tc>
          <w:tcPr>
            <w:tcW w:w="817" w:type="dxa"/>
            <w:tcBorders>
              <w:top w:val="nil"/>
              <w:left w:val="nil"/>
              <w:bottom w:val="single" w:sz="8" w:space="0" w:color="000000"/>
              <w:right w:val="single" w:sz="4" w:space="0" w:color="000000"/>
            </w:tcBorders>
            <w:shd w:val="clear" w:color="auto" w:fill="auto"/>
            <w:tcMar>
              <w:top w:w="0" w:type="dxa"/>
              <w:left w:w="108" w:type="dxa"/>
              <w:bottom w:w="0" w:type="dxa"/>
              <w:right w:w="108" w:type="dxa"/>
            </w:tcMar>
            <w:vAlign w:val="center"/>
          </w:tcPr>
          <w:p w14:paraId="000006C9" w14:textId="78542BE9"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2022</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CA" w14:textId="77777777" w:rsidR="002B047E" w:rsidRPr="00CF1DFE" w:rsidRDefault="002B047E">
            <w:pPr>
              <w:widowControl w:val="0"/>
              <w:pBdr>
                <w:top w:val="nil"/>
                <w:left w:val="nil"/>
                <w:bottom w:val="nil"/>
                <w:right w:val="nil"/>
                <w:between w:val="nil"/>
              </w:pBdr>
              <w:spacing w:line="276" w:lineRule="auto"/>
              <w:rPr>
                <w:sz w:val="24"/>
                <w:szCs w:val="24"/>
              </w:rPr>
            </w:pPr>
          </w:p>
        </w:tc>
        <w:tc>
          <w:tcPr>
            <w:tcW w:w="817" w:type="dxa"/>
            <w:tcBorders>
              <w:top w:val="nil"/>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6CB" w14:textId="1191D9C9"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2025</w:t>
            </w:r>
          </w:p>
        </w:tc>
        <w:tc>
          <w:tcPr>
            <w:tcW w:w="7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CC" w14:textId="6420A81A"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203</w:t>
            </w:r>
            <w:r w:rsidR="00F00C59">
              <w:rPr>
                <w:color w:val="000000"/>
                <w:sz w:val="24"/>
                <w:szCs w:val="24"/>
              </w:rPr>
              <w:t>0</w:t>
            </w:r>
          </w:p>
        </w:tc>
      </w:tr>
      <w:tr w:rsidR="002B047E" w:rsidRPr="00CF1DFE" w14:paraId="7D0FEA41" w14:textId="77777777" w:rsidTr="005B5DC4">
        <w:trPr>
          <w:trHeight w:val="1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C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C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C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3</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D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D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w:t>
            </w:r>
          </w:p>
        </w:tc>
      </w:tr>
      <w:tr w:rsidR="002B047E" w:rsidRPr="00CF1DFE" w14:paraId="669AB878" w14:textId="77777777" w:rsidTr="005B5DC4">
        <w:trPr>
          <w:trHeight w:val="6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38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b/>
                <w:color w:val="000000"/>
                <w:sz w:val="24"/>
                <w:szCs w:val="24"/>
              </w:rPr>
              <w:t>Демографическая ситуация и здравоохранение</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DC"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D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D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6E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r>
      <w:tr w:rsidR="002B047E" w:rsidRPr="00CF1DFE" w14:paraId="58A3D358" w14:textId="77777777" w:rsidTr="005B5DC4">
        <w:trPr>
          <w:trHeight w:val="405"/>
        </w:trPr>
        <w:tc>
          <w:tcPr>
            <w:tcW w:w="704"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6E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w:t>
            </w:r>
          </w:p>
        </w:tc>
        <w:tc>
          <w:tcPr>
            <w:tcW w:w="1934"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00006E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Среднегодовая численность населения (на конец периода) </w:t>
            </w:r>
          </w:p>
        </w:tc>
        <w:tc>
          <w:tcPr>
            <w:tcW w:w="1132"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тыс. чел.</w:t>
            </w:r>
          </w:p>
        </w:tc>
        <w:tc>
          <w:tcPr>
            <w:tcW w:w="823"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46,08</w:t>
            </w:r>
          </w:p>
        </w:tc>
        <w:tc>
          <w:tcPr>
            <w:tcW w:w="803"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45,86</w:t>
            </w:r>
          </w:p>
        </w:tc>
        <w:tc>
          <w:tcPr>
            <w:tcW w:w="803"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45,53</w:t>
            </w:r>
          </w:p>
        </w:tc>
        <w:tc>
          <w:tcPr>
            <w:tcW w:w="817"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7" w14:textId="77777777" w:rsidR="002B047E" w:rsidRPr="00CF1DFE" w:rsidRDefault="00000000">
            <w:pPr>
              <w:rPr>
                <w:sz w:val="24"/>
                <w:szCs w:val="24"/>
              </w:rPr>
            </w:pPr>
            <w:r w:rsidRPr="00CF1DFE">
              <w:rPr>
                <w:sz w:val="24"/>
                <w:szCs w:val="24"/>
              </w:rPr>
              <w:t>41,32</w:t>
            </w:r>
          </w:p>
        </w:tc>
        <w:tc>
          <w:tcPr>
            <w:tcW w:w="863"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8" w14:textId="77777777" w:rsidR="002B047E" w:rsidRPr="00CF1DFE" w:rsidRDefault="00000000">
            <w:pPr>
              <w:rPr>
                <w:sz w:val="24"/>
                <w:szCs w:val="24"/>
              </w:rPr>
            </w:pPr>
            <w:r w:rsidRPr="00CF1DFE">
              <w:rPr>
                <w:sz w:val="24"/>
                <w:szCs w:val="24"/>
              </w:rPr>
              <w:t>40,17</w:t>
            </w:r>
          </w:p>
        </w:tc>
        <w:tc>
          <w:tcPr>
            <w:tcW w:w="817"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9" w14:textId="77777777" w:rsidR="002B047E" w:rsidRPr="00CF1DFE" w:rsidRDefault="00000000">
            <w:pPr>
              <w:rPr>
                <w:sz w:val="24"/>
                <w:szCs w:val="24"/>
              </w:rPr>
            </w:pPr>
            <w:r w:rsidRPr="00CF1DFE">
              <w:rPr>
                <w:sz w:val="24"/>
                <w:szCs w:val="24"/>
              </w:rPr>
              <w:t>39,61</w:t>
            </w:r>
          </w:p>
        </w:tc>
        <w:tc>
          <w:tcPr>
            <w:tcW w:w="737" w:type="dxa"/>
            <w:tcBorders>
              <w:top w:val="single" w:sz="4"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A" w14:textId="77777777" w:rsidR="002B047E" w:rsidRPr="00CF1DFE" w:rsidRDefault="00000000">
            <w:pPr>
              <w:rPr>
                <w:sz w:val="24"/>
                <w:szCs w:val="24"/>
              </w:rPr>
            </w:pPr>
            <w:r w:rsidRPr="00CF1DFE">
              <w:rPr>
                <w:sz w:val="24"/>
                <w:szCs w:val="24"/>
              </w:rPr>
              <w:t>45,6</w:t>
            </w:r>
          </w:p>
        </w:tc>
      </w:tr>
      <w:tr w:rsidR="002B047E" w:rsidRPr="00CF1DFE" w14:paraId="1FEFCB8F" w14:textId="77777777" w:rsidTr="005B5DC4">
        <w:trPr>
          <w:trHeight w:val="424"/>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6E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E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Коэффициент естественного прироста (убыли) населения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на 1 000 чел.</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-3,5</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E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-5,2</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-8,60</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1" w14:textId="77777777" w:rsidR="002B047E" w:rsidRPr="00CF1DFE" w:rsidRDefault="00000000">
            <w:pPr>
              <w:jc w:val="center"/>
              <w:rPr>
                <w:sz w:val="24"/>
                <w:szCs w:val="24"/>
              </w:rPr>
            </w:pPr>
            <w:r w:rsidRPr="00CF1DFE">
              <w:rPr>
                <w:sz w:val="24"/>
                <w:szCs w:val="24"/>
              </w:rPr>
              <w:t>-7,50</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2" w14:textId="77777777" w:rsidR="002B047E" w:rsidRPr="00CF1DFE" w:rsidRDefault="00000000">
            <w:pPr>
              <w:jc w:val="center"/>
              <w:rPr>
                <w:sz w:val="24"/>
                <w:szCs w:val="24"/>
              </w:rPr>
            </w:pPr>
            <w:r w:rsidRPr="00CF1DFE">
              <w:rPr>
                <w:sz w:val="24"/>
                <w:szCs w:val="24"/>
              </w:rPr>
              <w:t>-7,53</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3" w14:textId="77777777" w:rsidR="002B047E" w:rsidRPr="00CF1DFE" w:rsidRDefault="00000000">
            <w:pPr>
              <w:jc w:val="center"/>
              <w:rPr>
                <w:sz w:val="24"/>
                <w:szCs w:val="24"/>
              </w:rPr>
            </w:pPr>
            <w:r w:rsidRPr="00CF1DFE">
              <w:rPr>
                <w:sz w:val="24"/>
                <w:szCs w:val="24"/>
              </w:rPr>
              <w:t>-6,91</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4" w14:textId="77777777" w:rsidR="002B047E" w:rsidRPr="00CF1DFE" w:rsidRDefault="00000000">
            <w:pPr>
              <w:jc w:val="center"/>
              <w:rPr>
                <w:sz w:val="24"/>
                <w:szCs w:val="24"/>
              </w:rPr>
            </w:pPr>
            <w:r w:rsidRPr="00CF1DFE">
              <w:rPr>
                <w:sz w:val="24"/>
                <w:szCs w:val="24"/>
              </w:rPr>
              <w:t>-4,53</w:t>
            </w:r>
          </w:p>
        </w:tc>
      </w:tr>
      <w:tr w:rsidR="002B047E" w:rsidRPr="00CF1DFE" w14:paraId="4D60F8B4" w14:textId="77777777" w:rsidTr="005B5DC4">
        <w:trPr>
          <w:trHeight w:val="226"/>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6F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3</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6F6"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Общий коэффициент рождаемости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на 1 000 чел. населения</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9,6</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9,9</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9,3</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B" w14:textId="77777777" w:rsidR="002B047E" w:rsidRPr="00CF1DFE" w:rsidRDefault="00000000">
            <w:pPr>
              <w:jc w:val="center"/>
              <w:rPr>
                <w:sz w:val="24"/>
                <w:szCs w:val="24"/>
              </w:rPr>
            </w:pPr>
            <w:r w:rsidRPr="00CF1DFE">
              <w:rPr>
                <w:sz w:val="24"/>
                <w:szCs w:val="24"/>
              </w:rPr>
              <w:t>7,7</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C" w14:textId="77777777" w:rsidR="002B047E" w:rsidRPr="00CF1DFE" w:rsidRDefault="00000000">
            <w:pPr>
              <w:jc w:val="center"/>
              <w:rPr>
                <w:sz w:val="24"/>
                <w:szCs w:val="24"/>
              </w:rPr>
            </w:pPr>
            <w:r w:rsidRPr="00CF1DFE">
              <w:rPr>
                <w:sz w:val="24"/>
                <w:szCs w:val="24"/>
              </w:rPr>
              <w:t>7,9</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D" w14:textId="77777777" w:rsidR="002B047E" w:rsidRPr="00CF1DFE" w:rsidRDefault="00000000">
            <w:pPr>
              <w:jc w:val="center"/>
              <w:rPr>
                <w:sz w:val="24"/>
                <w:szCs w:val="24"/>
              </w:rPr>
            </w:pPr>
            <w:r w:rsidRPr="00CF1DFE">
              <w:rPr>
                <w:sz w:val="24"/>
                <w:szCs w:val="24"/>
              </w:rPr>
              <w:t>8,6</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6FE" w14:textId="77777777" w:rsidR="002B047E" w:rsidRPr="00CF1DFE" w:rsidRDefault="00000000">
            <w:pPr>
              <w:jc w:val="center"/>
              <w:rPr>
                <w:sz w:val="24"/>
                <w:szCs w:val="24"/>
              </w:rPr>
            </w:pPr>
            <w:r w:rsidRPr="00CF1DFE">
              <w:rPr>
                <w:sz w:val="24"/>
                <w:szCs w:val="24"/>
              </w:rPr>
              <w:t>10,91</w:t>
            </w:r>
          </w:p>
        </w:tc>
      </w:tr>
      <w:tr w:rsidR="002B047E" w:rsidRPr="00CF1DFE" w14:paraId="1C31DD5F" w14:textId="77777777" w:rsidTr="005B5DC4">
        <w:trPr>
          <w:trHeight w:val="226"/>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6F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00"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Общий коэффициент смертности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на 1 000 чел. населения</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13,10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15,1</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17,9</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5" w14:textId="77777777" w:rsidR="002B047E" w:rsidRPr="00CF1DFE" w:rsidRDefault="00000000">
            <w:pPr>
              <w:rPr>
                <w:sz w:val="24"/>
                <w:szCs w:val="24"/>
              </w:rPr>
            </w:pPr>
            <w:r w:rsidRPr="00CF1DFE">
              <w:rPr>
                <w:sz w:val="24"/>
                <w:szCs w:val="24"/>
              </w:rPr>
              <w:t>15,2</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6" w14:textId="77777777" w:rsidR="002B047E" w:rsidRPr="00CF1DFE" w:rsidRDefault="00000000">
            <w:pPr>
              <w:rPr>
                <w:sz w:val="24"/>
                <w:szCs w:val="24"/>
              </w:rPr>
            </w:pPr>
            <w:r w:rsidRPr="00CF1DFE">
              <w:rPr>
                <w:sz w:val="24"/>
                <w:szCs w:val="24"/>
              </w:rPr>
              <w:t>15,46</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7" w14:textId="77777777" w:rsidR="002B047E" w:rsidRPr="00CF1DFE" w:rsidRDefault="00000000">
            <w:pPr>
              <w:rPr>
                <w:sz w:val="24"/>
                <w:szCs w:val="24"/>
              </w:rPr>
            </w:pPr>
            <w:r w:rsidRPr="00CF1DFE">
              <w:rPr>
                <w:sz w:val="24"/>
                <w:szCs w:val="24"/>
              </w:rPr>
              <w:t>15,54</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8" w14:textId="77777777" w:rsidR="002B047E" w:rsidRPr="00CF1DFE" w:rsidRDefault="00000000">
            <w:pPr>
              <w:rPr>
                <w:sz w:val="24"/>
                <w:szCs w:val="24"/>
              </w:rPr>
            </w:pPr>
            <w:r w:rsidRPr="00CF1DFE">
              <w:rPr>
                <w:sz w:val="24"/>
                <w:szCs w:val="24"/>
              </w:rPr>
              <w:t>16,50</w:t>
            </w:r>
          </w:p>
        </w:tc>
      </w:tr>
      <w:tr w:rsidR="002B047E" w:rsidRPr="00CF1DFE" w14:paraId="40064008" w14:textId="77777777" w:rsidTr="005B5DC4">
        <w:trPr>
          <w:trHeight w:val="247"/>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0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0A"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Коэффициент миграционного прироста (снижения)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на 10 000 чел. населения</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C"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10,9</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-21,81</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14,5</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0F" w14:textId="77777777" w:rsidR="002B047E" w:rsidRPr="00CF1DFE" w:rsidRDefault="00000000">
            <w:pPr>
              <w:rPr>
                <w:sz w:val="24"/>
                <w:szCs w:val="24"/>
              </w:rPr>
            </w:pPr>
            <w:r w:rsidRPr="00CF1DFE">
              <w:rPr>
                <w:sz w:val="24"/>
                <w:szCs w:val="24"/>
              </w:rPr>
              <w:t>-68,7</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0" w14:textId="77777777" w:rsidR="002B047E" w:rsidRPr="00CF1DFE" w:rsidRDefault="00000000">
            <w:pPr>
              <w:rPr>
                <w:sz w:val="24"/>
                <w:szCs w:val="24"/>
              </w:rPr>
            </w:pPr>
            <w:r w:rsidRPr="00CF1DFE">
              <w:rPr>
                <w:sz w:val="24"/>
                <w:szCs w:val="24"/>
              </w:rPr>
              <w:t>-59,6</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1" w14:textId="77777777" w:rsidR="002B047E" w:rsidRPr="00CF1DFE" w:rsidRDefault="00000000">
            <w:pPr>
              <w:rPr>
                <w:sz w:val="24"/>
                <w:szCs w:val="24"/>
              </w:rPr>
            </w:pPr>
            <w:r w:rsidRPr="00CF1DFE">
              <w:rPr>
                <w:sz w:val="24"/>
                <w:szCs w:val="24"/>
              </w:rPr>
              <w:t>-51,6</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2" w14:textId="77777777" w:rsidR="002B047E" w:rsidRPr="00CF1DFE" w:rsidRDefault="00000000">
            <w:pPr>
              <w:rPr>
                <w:sz w:val="24"/>
                <w:szCs w:val="24"/>
              </w:rPr>
            </w:pPr>
            <w:r w:rsidRPr="00CF1DFE">
              <w:rPr>
                <w:sz w:val="24"/>
                <w:szCs w:val="24"/>
              </w:rPr>
              <w:t>-49,42</w:t>
            </w:r>
          </w:p>
        </w:tc>
      </w:tr>
      <w:tr w:rsidR="002B047E" w:rsidRPr="00CF1DFE" w14:paraId="4AD3476D" w14:textId="77777777" w:rsidTr="005B5DC4">
        <w:trPr>
          <w:trHeight w:val="313"/>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1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14" w14:textId="77777777" w:rsidR="002B047E" w:rsidRPr="00CF1DFE" w:rsidRDefault="00000000">
            <w:pPr>
              <w:pBdr>
                <w:top w:val="none" w:sz="0" w:space="0" w:color="000000"/>
                <w:left w:val="none" w:sz="0" w:space="0" w:color="000000"/>
                <w:bottom w:val="none" w:sz="0" w:space="0" w:color="000000"/>
                <w:right w:val="none" w:sz="0" w:space="0" w:color="000000"/>
              </w:pBdr>
              <w:ind w:right="-120"/>
              <w:rPr>
                <w:sz w:val="24"/>
                <w:szCs w:val="24"/>
              </w:rPr>
            </w:pPr>
            <w:r w:rsidRPr="00CF1DFE">
              <w:rPr>
                <w:color w:val="000000"/>
                <w:sz w:val="24"/>
                <w:szCs w:val="24"/>
              </w:rPr>
              <w:t xml:space="preserve">Увеличение ожидаемой продолжительности жизни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лет</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68</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69</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70</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9" w14:textId="77777777" w:rsidR="002B047E" w:rsidRPr="00CF1DFE" w:rsidRDefault="00000000">
            <w:pPr>
              <w:jc w:val="center"/>
              <w:rPr>
                <w:sz w:val="24"/>
                <w:szCs w:val="24"/>
              </w:rPr>
            </w:pPr>
            <w:r w:rsidRPr="00CF1DFE">
              <w:rPr>
                <w:sz w:val="24"/>
                <w:szCs w:val="24"/>
              </w:rPr>
              <w:t>72</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A" w14:textId="77777777" w:rsidR="002B047E" w:rsidRPr="00CF1DFE" w:rsidRDefault="00000000">
            <w:pPr>
              <w:jc w:val="center"/>
              <w:rPr>
                <w:sz w:val="24"/>
                <w:szCs w:val="24"/>
              </w:rPr>
            </w:pPr>
            <w:r w:rsidRPr="00CF1DFE">
              <w:rPr>
                <w:sz w:val="24"/>
                <w:szCs w:val="24"/>
              </w:rPr>
              <w:t>75</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B" w14:textId="77777777" w:rsidR="002B047E" w:rsidRPr="00CF1DFE" w:rsidRDefault="00000000">
            <w:pPr>
              <w:jc w:val="center"/>
              <w:rPr>
                <w:sz w:val="24"/>
                <w:szCs w:val="24"/>
              </w:rPr>
            </w:pPr>
            <w:r w:rsidRPr="00CF1DFE">
              <w:rPr>
                <w:sz w:val="24"/>
                <w:szCs w:val="24"/>
              </w:rPr>
              <w:t>77</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1C" w14:textId="77777777" w:rsidR="002B047E" w:rsidRPr="00CF1DFE" w:rsidRDefault="00000000">
            <w:pPr>
              <w:jc w:val="center"/>
              <w:rPr>
                <w:sz w:val="24"/>
                <w:szCs w:val="24"/>
              </w:rPr>
            </w:pPr>
            <w:r w:rsidRPr="00CF1DFE">
              <w:rPr>
                <w:sz w:val="24"/>
                <w:szCs w:val="24"/>
              </w:rPr>
              <w:t>79</w:t>
            </w:r>
          </w:p>
        </w:tc>
      </w:tr>
      <w:tr w:rsidR="002B047E" w:rsidRPr="00CF1DFE" w14:paraId="2667F63E" w14:textId="77777777" w:rsidTr="005B5DC4">
        <w:trPr>
          <w:trHeight w:val="340"/>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1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3889"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1E"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b/>
                <w:color w:val="000000"/>
                <w:sz w:val="24"/>
                <w:szCs w:val="24"/>
              </w:rPr>
              <w:t>Занятость и уровень жизни населения</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3" w14:textId="77777777" w:rsidR="002B047E" w:rsidRPr="00CF1DFE" w:rsidRDefault="002B047E">
            <w:pPr>
              <w:rPr>
                <w:sz w:val="24"/>
                <w:szCs w:val="24"/>
              </w:rPr>
            </w:pP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4" w14:textId="77777777" w:rsidR="002B047E" w:rsidRPr="00CF1DFE" w:rsidRDefault="002B047E">
            <w:pPr>
              <w:rPr>
                <w:sz w:val="24"/>
                <w:szCs w:val="24"/>
              </w:rPr>
            </w:pP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5" w14:textId="77777777" w:rsidR="002B047E" w:rsidRPr="00CF1DFE" w:rsidRDefault="002B047E">
            <w:pPr>
              <w:rPr>
                <w:sz w:val="24"/>
                <w:szCs w:val="24"/>
              </w:rPr>
            </w:pP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6" w14:textId="77777777" w:rsidR="002B047E" w:rsidRPr="00CF1DFE" w:rsidRDefault="002B047E">
            <w:pPr>
              <w:rPr>
                <w:sz w:val="24"/>
                <w:szCs w:val="24"/>
              </w:rPr>
            </w:pPr>
          </w:p>
        </w:tc>
      </w:tr>
      <w:tr w:rsidR="002B047E" w:rsidRPr="00CF1DFE" w14:paraId="7D5E7399" w14:textId="77777777" w:rsidTr="005B5DC4">
        <w:trPr>
          <w:trHeight w:val="523"/>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2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2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Темп роста среднедушевого денежного дохода в действующих ценах </w:t>
            </w:r>
            <w:r w:rsidRPr="00CF1DFE">
              <w:rPr>
                <w:color w:val="000000"/>
                <w:sz w:val="24"/>
                <w:szCs w:val="24"/>
              </w:rPr>
              <w:lastRenderedPageBreak/>
              <w:t xml:space="preserve">(номинальный), к 2019 году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lastRenderedPageBreak/>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100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108,5</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C"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118,8</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D" w14:textId="77777777" w:rsidR="002B047E" w:rsidRPr="00CF1DFE" w:rsidRDefault="00000000">
            <w:pPr>
              <w:jc w:val="center"/>
              <w:rPr>
                <w:sz w:val="24"/>
                <w:szCs w:val="24"/>
              </w:rPr>
            </w:pPr>
            <w:r w:rsidRPr="00CF1DFE">
              <w:rPr>
                <w:sz w:val="24"/>
                <w:szCs w:val="24"/>
              </w:rPr>
              <w:t>124,2</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E" w14:textId="77777777" w:rsidR="002B047E" w:rsidRPr="00CF1DFE" w:rsidRDefault="00000000">
            <w:pPr>
              <w:jc w:val="center"/>
              <w:rPr>
                <w:sz w:val="24"/>
                <w:szCs w:val="24"/>
              </w:rPr>
            </w:pPr>
            <w:r w:rsidRPr="00CF1DFE">
              <w:rPr>
                <w:sz w:val="24"/>
                <w:szCs w:val="24"/>
              </w:rPr>
              <w:t>136,6</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2F" w14:textId="77777777" w:rsidR="002B047E" w:rsidRPr="00CF1DFE" w:rsidRDefault="00000000">
            <w:pPr>
              <w:jc w:val="center"/>
              <w:rPr>
                <w:sz w:val="24"/>
                <w:szCs w:val="24"/>
              </w:rPr>
            </w:pPr>
            <w:r w:rsidRPr="00CF1DFE">
              <w:rPr>
                <w:sz w:val="24"/>
                <w:szCs w:val="24"/>
              </w:rPr>
              <w:t>161,2</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0" w14:textId="77777777" w:rsidR="002B047E" w:rsidRPr="00CF1DFE" w:rsidRDefault="00000000">
            <w:pPr>
              <w:jc w:val="center"/>
              <w:rPr>
                <w:sz w:val="24"/>
                <w:szCs w:val="24"/>
              </w:rPr>
            </w:pPr>
            <w:r w:rsidRPr="00CF1DFE">
              <w:rPr>
                <w:sz w:val="24"/>
                <w:szCs w:val="24"/>
              </w:rPr>
              <w:t>167,8</w:t>
            </w:r>
          </w:p>
        </w:tc>
      </w:tr>
      <w:tr w:rsidR="002B047E" w:rsidRPr="00CF1DFE" w14:paraId="2B85B4F0" w14:textId="77777777" w:rsidTr="005B5DC4">
        <w:trPr>
          <w:trHeight w:val="247"/>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3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3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Уровень зарегистрированной безработицы на конец периода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0,6</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4,5</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1,4</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7" w14:textId="77777777" w:rsidR="002B047E" w:rsidRPr="00CF1DFE" w:rsidRDefault="00000000">
            <w:pPr>
              <w:jc w:val="center"/>
              <w:rPr>
                <w:sz w:val="24"/>
                <w:szCs w:val="24"/>
              </w:rPr>
            </w:pPr>
            <w:r w:rsidRPr="00CF1DFE">
              <w:rPr>
                <w:sz w:val="24"/>
                <w:szCs w:val="24"/>
              </w:rPr>
              <w:t>1,10</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8" w14:textId="77777777" w:rsidR="002B047E" w:rsidRPr="00CF1DFE" w:rsidRDefault="00000000">
            <w:pPr>
              <w:jc w:val="center"/>
              <w:rPr>
                <w:sz w:val="24"/>
                <w:szCs w:val="24"/>
              </w:rPr>
            </w:pPr>
            <w:r w:rsidRPr="00CF1DFE">
              <w:rPr>
                <w:sz w:val="24"/>
                <w:szCs w:val="24"/>
              </w:rPr>
              <w:t>1,0</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9" w14:textId="77777777" w:rsidR="002B047E" w:rsidRPr="00CF1DFE" w:rsidRDefault="00000000">
            <w:pPr>
              <w:jc w:val="center"/>
              <w:rPr>
                <w:sz w:val="24"/>
                <w:szCs w:val="24"/>
              </w:rPr>
            </w:pPr>
            <w:r w:rsidRPr="00CF1DFE">
              <w:rPr>
                <w:sz w:val="24"/>
                <w:szCs w:val="24"/>
              </w:rPr>
              <w:t>1,0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A" w14:textId="77777777" w:rsidR="002B047E" w:rsidRPr="00CF1DFE" w:rsidRDefault="00000000">
            <w:pPr>
              <w:jc w:val="center"/>
              <w:rPr>
                <w:sz w:val="24"/>
                <w:szCs w:val="24"/>
              </w:rPr>
            </w:pPr>
            <w:r w:rsidRPr="00CF1DFE">
              <w:rPr>
                <w:sz w:val="24"/>
                <w:szCs w:val="24"/>
              </w:rPr>
              <w:t>0,6</w:t>
            </w:r>
          </w:p>
        </w:tc>
      </w:tr>
      <w:tr w:rsidR="002B047E" w:rsidRPr="00CF1DFE" w14:paraId="437B1482" w14:textId="77777777" w:rsidTr="005B5DC4">
        <w:trPr>
          <w:trHeight w:val="247"/>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3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3889"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3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b/>
                <w:color w:val="000000"/>
                <w:sz w:val="24"/>
                <w:szCs w:val="24"/>
              </w:rPr>
              <w:t>Социальная сфера</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3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1" w14:textId="77777777" w:rsidR="002B047E" w:rsidRPr="00CF1DFE" w:rsidRDefault="002B047E">
            <w:pPr>
              <w:rPr>
                <w:sz w:val="24"/>
                <w:szCs w:val="24"/>
              </w:rPr>
            </w:pP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2" w14:textId="77777777" w:rsidR="002B047E" w:rsidRPr="00CF1DFE" w:rsidRDefault="002B047E">
            <w:pPr>
              <w:rPr>
                <w:sz w:val="24"/>
                <w:szCs w:val="24"/>
              </w:rPr>
            </w:pP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3" w14:textId="77777777" w:rsidR="002B047E" w:rsidRPr="00CF1DFE" w:rsidRDefault="002B047E">
            <w:pPr>
              <w:rPr>
                <w:sz w:val="24"/>
                <w:szCs w:val="24"/>
              </w:rPr>
            </w:pP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4" w14:textId="77777777" w:rsidR="002B047E" w:rsidRPr="00CF1DFE" w:rsidRDefault="002B047E">
            <w:pPr>
              <w:rPr>
                <w:sz w:val="24"/>
                <w:szCs w:val="24"/>
              </w:rPr>
            </w:pPr>
          </w:p>
        </w:tc>
      </w:tr>
      <w:tr w:rsidR="002B047E" w:rsidRPr="00CF1DFE" w14:paraId="63CE9757" w14:textId="77777777" w:rsidTr="005B5DC4">
        <w:trPr>
          <w:trHeight w:val="385"/>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4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46"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77,78</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78,12</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72,65</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B" w14:textId="77777777" w:rsidR="002B047E" w:rsidRPr="00CF1DFE" w:rsidRDefault="00000000">
            <w:pPr>
              <w:rPr>
                <w:sz w:val="24"/>
                <w:szCs w:val="24"/>
              </w:rPr>
            </w:pPr>
            <w:r w:rsidRPr="00CF1DFE">
              <w:rPr>
                <w:sz w:val="24"/>
                <w:szCs w:val="24"/>
              </w:rPr>
              <w:t>72,70</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C" w14:textId="77777777" w:rsidR="002B047E" w:rsidRPr="00CF1DFE" w:rsidRDefault="00000000">
            <w:pPr>
              <w:rPr>
                <w:sz w:val="24"/>
                <w:szCs w:val="24"/>
              </w:rPr>
            </w:pPr>
            <w:r w:rsidRPr="00CF1DFE">
              <w:rPr>
                <w:sz w:val="24"/>
                <w:szCs w:val="24"/>
              </w:rPr>
              <w:t>72,70</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D" w14:textId="77777777" w:rsidR="002B047E" w:rsidRPr="00CF1DFE" w:rsidRDefault="00000000">
            <w:pPr>
              <w:rPr>
                <w:sz w:val="24"/>
                <w:szCs w:val="24"/>
              </w:rPr>
            </w:pPr>
            <w:r w:rsidRPr="00CF1DFE">
              <w:rPr>
                <w:sz w:val="24"/>
                <w:szCs w:val="24"/>
              </w:rPr>
              <w:t>77,78</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4E" w14:textId="77777777" w:rsidR="002B047E" w:rsidRPr="00CF1DFE" w:rsidRDefault="00000000">
            <w:pPr>
              <w:rPr>
                <w:sz w:val="24"/>
                <w:szCs w:val="24"/>
              </w:rPr>
            </w:pPr>
            <w:r w:rsidRPr="00CF1DFE">
              <w:rPr>
                <w:sz w:val="24"/>
                <w:szCs w:val="24"/>
              </w:rPr>
              <w:t>81,25</w:t>
            </w:r>
          </w:p>
        </w:tc>
      </w:tr>
      <w:tr w:rsidR="002B047E" w:rsidRPr="00CF1DFE" w14:paraId="0790D5D3" w14:textId="77777777" w:rsidTr="005B5DC4">
        <w:trPr>
          <w:trHeight w:val="278"/>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4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10</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50"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67,8</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69,77</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73,38</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5" w14:textId="77777777" w:rsidR="002B047E" w:rsidRPr="00CF1DFE" w:rsidRDefault="00000000">
            <w:pPr>
              <w:rPr>
                <w:sz w:val="24"/>
                <w:szCs w:val="24"/>
              </w:rPr>
            </w:pPr>
            <w:r w:rsidRPr="00CF1DFE">
              <w:rPr>
                <w:sz w:val="24"/>
                <w:szCs w:val="24"/>
              </w:rPr>
              <w:t>88,12</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6" w14:textId="77777777" w:rsidR="002B047E" w:rsidRPr="00CF1DFE" w:rsidRDefault="00000000">
            <w:pPr>
              <w:rPr>
                <w:sz w:val="24"/>
                <w:szCs w:val="24"/>
              </w:rPr>
            </w:pPr>
            <w:r w:rsidRPr="00CF1DFE">
              <w:rPr>
                <w:sz w:val="24"/>
                <w:szCs w:val="24"/>
              </w:rPr>
              <w:t>88,12</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7" w14:textId="77777777" w:rsidR="002B047E" w:rsidRPr="00CF1DFE" w:rsidRDefault="00000000">
            <w:pPr>
              <w:rPr>
                <w:sz w:val="24"/>
                <w:szCs w:val="24"/>
              </w:rPr>
            </w:pPr>
            <w:r w:rsidRPr="00CF1DFE">
              <w:rPr>
                <w:sz w:val="24"/>
                <w:szCs w:val="24"/>
              </w:rPr>
              <w:t>89,2</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8" w14:textId="77777777" w:rsidR="002B047E" w:rsidRPr="00CF1DFE" w:rsidRDefault="00000000">
            <w:pPr>
              <w:rPr>
                <w:sz w:val="24"/>
                <w:szCs w:val="24"/>
              </w:rPr>
            </w:pPr>
            <w:r w:rsidRPr="00CF1DFE">
              <w:rPr>
                <w:sz w:val="24"/>
                <w:szCs w:val="24"/>
              </w:rPr>
              <w:t>90,2</w:t>
            </w:r>
          </w:p>
        </w:tc>
      </w:tr>
      <w:tr w:rsidR="002B047E" w:rsidRPr="00CF1DFE" w14:paraId="5A67C4BC" w14:textId="77777777" w:rsidTr="005B5DC4">
        <w:trPr>
          <w:trHeight w:val="661"/>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5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11</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5A"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Доля граждан городского округа, систематически занимающегося физической культурой и спортом к общей численности населения городского округа в </w:t>
            </w:r>
            <w:r w:rsidRPr="00CF1DFE">
              <w:rPr>
                <w:color w:val="000000"/>
                <w:sz w:val="24"/>
                <w:szCs w:val="24"/>
              </w:rPr>
              <w:lastRenderedPageBreak/>
              <w:t>возрасте от 3 до 79 лет</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lastRenderedPageBreak/>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C"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47,48</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48,74</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50,37</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5F" w14:textId="77777777" w:rsidR="002B047E" w:rsidRPr="00CF1DFE" w:rsidRDefault="00000000">
            <w:pPr>
              <w:rPr>
                <w:sz w:val="24"/>
                <w:szCs w:val="24"/>
              </w:rPr>
            </w:pPr>
            <w:r w:rsidRPr="00CF1DFE">
              <w:rPr>
                <w:sz w:val="24"/>
                <w:szCs w:val="24"/>
              </w:rPr>
              <w:t>51,89</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0" w14:textId="77777777" w:rsidR="002B047E" w:rsidRPr="00CF1DFE" w:rsidRDefault="00000000">
            <w:pPr>
              <w:rPr>
                <w:sz w:val="24"/>
                <w:szCs w:val="24"/>
              </w:rPr>
            </w:pPr>
            <w:r w:rsidRPr="00CF1DFE">
              <w:rPr>
                <w:sz w:val="24"/>
                <w:szCs w:val="24"/>
              </w:rPr>
              <w:t>52,25</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1" w14:textId="77777777" w:rsidR="002B047E" w:rsidRPr="00CF1DFE" w:rsidRDefault="00000000">
            <w:pPr>
              <w:rPr>
                <w:sz w:val="24"/>
                <w:szCs w:val="24"/>
              </w:rPr>
            </w:pPr>
            <w:r w:rsidRPr="00CF1DFE">
              <w:rPr>
                <w:sz w:val="24"/>
                <w:szCs w:val="24"/>
              </w:rPr>
              <w:t>53,77</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2" w14:textId="77777777" w:rsidR="002B047E" w:rsidRPr="00CF1DFE" w:rsidRDefault="00000000">
            <w:pPr>
              <w:rPr>
                <w:sz w:val="24"/>
                <w:szCs w:val="24"/>
              </w:rPr>
            </w:pPr>
            <w:r w:rsidRPr="00CF1DFE">
              <w:rPr>
                <w:sz w:val="24"/>
                <w:szCs w:val="24"/>
              </w:rPr>
              <w:t>54,23</w:t>
            </w:r>
          </w:p>
        </w:tc>
      </w:tr>
      <w:tr w:rsidR="002B047E" w:rsidRPr="00CF1DFE" w14:paraId="59F34C44" w14:textId="77777777" w:rsidTr="005B5DC4">
        <w:trPr>
          <w:trHeight w:val="396"/>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6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3889"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64"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b/>
                <w:color w:val="000000"/>
                <w:sz w:val="24"/>
                <w:szCs w:val="24"/>
              </w:rPr>
              <w:t>Экономический потенциал</w:t>
            </w:r>
            <w:r w:rsidRPr="00CF1DFE">
              <w:rPr>
                <w:color w:val="000000"/>
                <w:sz w:val="24"/>
                <w:szCs w:val="24"/>
              </w:rPr>
              <w:t> </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9" w14:textId="77777777" w:rsidR="002B047E" w:rsidRPr="00CF1DFE" w:rsidRDefault="002B047E">
            <w:pPr>
              <w:rPr>
                <w:sz w:val="24"/>
                <w:szCs w:val="24"/>
              </w:rPr>
            </w:pP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A" w14:textId="77777777" w:rsidR="002B047E" w:rsidRPr="00CF1DFE" w:rsidRDefault="002B047E">
            <w:pPr>
              <w:rPr>
                <w:sz w:val="24"/>
                <w:szCs w:val="24"/>
              </w:rPr>
            </w:pP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B" w14:textId="77777777" w:rsidR="002B047E" w:rsidRPr="00CF1DFE" w:rsidRDefault="002B047E">
            <w:pPr>
              <w:rPr>
                <w:sz w:val="24"/>
                <w:szCs w:val="24"/>
              </w:rPr>
            </w:pP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C" w14:textId="77777777" w:rsidR="002B047E" w:rsidRPr="00CF1DFE" w:rsidRDefault="002B047E">
            <w:pPr>
              <w:rPr>
                <w:sz w:val="24"/>
                <w:szCs w:val="24"/>
              </w:rPr>
            </w:pPr>
          </w:p>
        </w:tc>
      </w:tr>
      <w:tr w:rsidR="002B047E" w:rsidRPr="00CF1DFE" w14:paraId="65C1C316" w14:textId="77777777" w:rsidTr="005B5DC4">
        <w:trPr>
          <w:trHeight w:val="661"/>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6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12</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6E"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Количество субъектов малого и среднего предпринимательства на 10000 человек населения</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6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ед.</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290,5</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264,6</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276,4</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3" w14:textId="77777777" w:rsidR="002B047E" w:rsidRPr="00CF1DFE" w:rsidRDefault="00000000">
            <w:pPr>
              <w:rPr>
                <w:sz w:val="24"/>
                <w:szCs w:val="24"/>
              </w:rPr>
            </w:pPr>
            <w:r w:rsidRPr="00CF1DFE">
              <w:rPr>
                <w:sz w:val="24"/>
                <w:szCs w:val="24"/>
              </w:rPr>
              <w:t>304,5</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4" w14:textId="77777777" w:rsidR="002B047E" w:rsidRPr="00CF1DFE" w:rsidRDefault="00000000">
            <w:pPr>
              <w:rPr>
                <w:sz w:val="24"/>
                <w:szCs w:val="24"/>
              </w:rPr>
            </w:pPr>
            <w:r w:rsidRPr="00CF1DFE">
              <w:rPr>
                <w:sz w:val="24"/>
                <w:szCs w:val="24"/>
              </w:rPr>
              <w:t>311,0</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5" w14:textId="77777777" w:rsidR="002B047E" w:rsidRPr="00CF1DFE" w:rsidRDefault="00000000">
            <w:pPr>
              <w:rPr>
                <w:sz w:val="24"/>
                <w:szCs w:val="24"/>
              </w:rPr>
            </w:pPr>
            <w:r w:rsidRPr="00CF1DFE">
              <w:rPr>
                <w:sz w:val="24"/>
                <w:szCs w:val="24"/>
              </w:rPr>
              <w:t>321,6</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6" w14:textId="77777777" w:rsidR="002B047E" w:rsidRPr="00CF1DFE" w:rsidRDefault="00000000">
            <w:pPr>
              <w:rPr>
                <w:sz w:val="24"/>
                <w:szCs w:val="24"/>
              </w:rPr>
            </w:pPr>
            <w:r w:rsidRPr="00CF1DFE">
              <w:rPr>
                <w:sz w:val="24"/>
                <w:szCs w:val="24"/>
              </w:rPr>
              <w:t>321,6</w:t>
            </w:r>
          </w:p>
        </w:tc>
      </w:tr>
      <w:tr w:rsidR="002B047E" w:rsidRPr="00CF1DFE" w14:paraId="556622E5" w14:textId="77777777" w:rsidTr="005B5DC4">
        <w:trPr>
          <w:trHeight w:val="661"/>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7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7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Доля среднесписочной численности работников (без внешних совместителей) малых и средних организаций в среднесписочной численности работников (без внешних совместителей) всех организаций</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46,6</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44,8</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C"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44,8</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D" w14:textId="77777777" w:rsidR="002B047E" w:rsidRPr="00CF1DFE" w:rsidRDefault="00000000">
            <w:pPr>
              <w:rPr>
                <w:sz w:val="24"/>
                <w:szCs w:val="24"/>
              </w:rPr>
            </w:pPr>
            <w:r w:rsidRPr="00CF1DFE">
              <w:rPr>
                <w:sz w:val="24"/>
                <w:szCs w:val="24"/>
              </w:rPr>
              <w:t>44,5</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E" w14:textId="77777777" w:rsidR="002B047E" w:rsidRPr="00CF1DFE" w:rsidRDefault="00000000">
            <w:pPr>
              <w:rPr>
                <w:sz w:val="24"/>
                <w:szCs w:val="24"/>
              </w:rPr>
            </w:pPr>
            <w:r w:rsidRPr="00CF1DFE">
              <w:rPr>
                <w:sz w:val="24"/>
                <w:szCs w:val="24"/>
              </w:rPr>
              <w:t>47,6</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7F" w14:textId="77777777" w:rsidR="002B047E" w:rsidRPr="00CF1DFE" w:rsidRDefault="00000000">
            <w:pPr>
              <w:rPr>
                <w:sz w:val="24"/>
                <w:szCs w:val="24"/>
              </w:rPr>
            </w:pPr>
            <w:r w:rsidRPr="00CF1DFE">
              <w:rPr>
                <w:sz w:val="24"/>
                <w:szCs w:val="24"/>
              </w:rPr>
              <w:t>50,7</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0" w14:textId="77777777" w:rsidR="002B047E" w:rsidRPr="00CF1DFE" w:rsidRDefault="00000000">
            <w:pPr>
              <w:rPr>
                <w:sz w:val="24"/>
                <w:szCs w:val="24"/>
              </w:rPr>
            </w:pPr>
            <w:r w:rsidRPr="00CF1DFE">
              <w:rPr>
                <w:sz w:val="24"/>
                <w:szCs w:val="24"/>
              </w:rPr>
              <w:t>50,7</w:t>
            </w:r>
          </w:p>
        </w:tc>
      </w:tr>
      <w:tr w:rsidR="002B047E" w:rsidRPr="00CF1DFE" w14:paraId="4A55875A" w14:textId="77777777" w:rsidTr="005B5DC4">
        <w:trPr>
          <w:trHeight w:val="661"/>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8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14</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8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Темп роста объема отгруженных товаров промышленного производства по полному кругу организаций, к 2019 году в действующих ценах.</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100,0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57,6</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57,9</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7" w14:textId="77777777" w:rsidR="002B047E" w:rsidRPr="00CF1DFE" w:rsidRDefault="00000000">
            <w:pPr>
              <w:rPr>
                <w:sz w:val="24"/>
                <w:szCs w:val="24"/>
              </w:rPr>
            </w:pPr>
            <w:r w:rsidRPr="00CF1DFE">
              <w:rPr>
                <w:sz w:val="24"/>
                <w:szCs w:val="24"/>
              </w:rPr>
              <w:t>53,8</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8" w14:textId="77777777" w:rsidR="002B047E" w:rsidRPr="00CF1DFE" w:rsidRDefault="00000000">
            <w:pPr>
              <w:rPr>
                <w:sz w:val="24"/>
                <w:szCs w:val="24"/>
              </w:rPr>
            </w:pPr>
            <w:r w:rsidRPr="00CF1DFE">
              <w:rPr>
                <w:sz w:val="24"/>
                <w:szCs w:val="24"/>
              </w:rPr>
              <w:t>55,2</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9" w14:textId="77777777" w:rsidR="002B047E" w:rsidRPr="00CF1DFE" w:rsidRDefault="00000000">
            <w:pPr>
              <w:rPr>
                <w:sz w:val="24"/>
                <w:szCs w:val="24"/>
              </w:rPr>
            </w:pPr>
            <w:r w:rsidRPr="00CF1DFE">
              <w:rPr>
                <w:sz w:val="24"/>
                <w:szCs w:val="24"/>
              </w:rPr>
              <w:t>59,8</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A" w14:textId="77777777" w:rsidR="002B047E" w:rsidRPr="00CF1DFE" w:rsidRDefault="00000000">
            <w:pPr>
              <w:rPr>
                <w:sz w:val="24"/>
                <w:szCs w:val="24"/>
              </w:rPr>
            </w:pPr>
            <w:r w:rsidRPr="00CF1DFE">
              <w:rPr>
                <w:sz w:val="24"/>
                <w:szCs w:val="24"/>
              </w:rPr>
              <w:t>75,0</w:t>
            </w:r>
          </w:p>
        </w:tc>
      </w:tr>
      <w:tr w:rsidR="002B047E" w:rsidRPr="00CF1DFE" w14:paraId="4E367192" w14:textId="77777777" w:rsidTr="005B5DC4">
        <w:trPr>
          <w:trHeight w:val="604"/>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8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16</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8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Рост объема инвестиций в основной капитал по отношению к 2019 году, в действующих ценах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100,0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8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133,4</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98,9</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1" w14:textId="77777777" w:rsidR="002B047E" w:rsidRPr="00CF1DFE" w:rsidRDefault="00000000">
            <w:pPr>
              <w:rPr>
                <w:sz w:val="24"/>
                <w:szCs w:val="24"/>
              </w:rPr>
            </w:pPr>
            <w:r w:rsidRPr="00CF1DFE">
              <w:rPr>
                <w:sz w:val="24"/>
                <w:szCs w:val="24"/>
              </w:rPr>
              <w:t>427,1</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2" w14:textId="77777777" w:rsidR="002B047E" w:rsidRPr="00CF1DFE" w:rsidRDefault="00000000">
            <w:pPr>
              <w:rPr>
                <w:sz w:val="24"/>
                <w:szCs w:val="24"/>
              </w:rPr>
            </w:pPr>
            <w:r w:rsidRPr="00CF1DFE">
              <w:rPr>
                <w:sz w:val="24"/>
                <w:szCs w:val="24"/>
              </w:rPr>
              <w:t>123,5</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3" w14:textId="77777777" w:rsidR="002B047E" w:rsidRPr="00CF1DFE" w:rsidRDefault="00000000">
            <w:pPr>
              <w:rPr>
                <w:sz w:val="24"/>
                <w:szCs w:val="24"/>
              </w:rPr>
            </w:pPr>
            <w:r w:rsidRPr="00CF1DFE">
              <w:rPr>
                <w:sz w:val="24"/>
                <w:szCs w:val="24"/>
              </w:rPr>
              <w:t>129,1</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4" w14:textId="77777777" w:rsidR="002B047E" w:rsidRPr="00CF1DFE" w:rsidRDefault="00000000">
            <w:pPr>
              <w:rPr>
                <w:sz w:val="24"/>
                <w:szCs w:val="24"/>
              </w:rPr>
            </w:pPr>
            <w:r w:rsidRPr="00CF1DFE">
              <w:rPr>
                <w:sz w:val="24"/>
                <w:szCs w:val="24"/>
              </w:rPr>
              <w:t>144,90</w:t>
            </w:r>
          </w:p>
        </w:tc>
      </w:tr>
      <w:tr w:rsidR="002B047E" w:rsidRPr="00CF1DFE" w14:paraId="19AFBAC5" w14:textId="77777777" w:rsidTr="005B5DC4">
        <w:trPr>
          <w:trHeight w:val="371"/>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79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3889"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96"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b/>
                <w:color w:val="000000"/>
                <w:sz w:val="24"/>
                <w:szCs w:val="24"/>
              </w:rPr>
              <w:t>Комфортная среда проживания</w:t>
            </w:r>
            <w:r w:rsidRPr="00CF1DFE">
              <w:rPr>
                <w:color w:val="000000"/>
                <w:sz w:val="24"/>
                <w:szCs w:val="24"/>
              </w:rPr>
              <w:t> </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B" w14:textId="77777777" w:rsidR="002B047E" w:rsidRPr="00CF1DFE" w:rsidRDefault="002B047E">
            <w:pPr>
              <w:rPr>
                <w:sz w:val="24"/>
                <w:szCs w:val="24"/>
              </w:rPr>
            </w:pP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C" w14:textId="77777777" w:rsidR="002B047E" w:rsidRPr="00CF1DFE" w:rsidRDefault="002B047E">
            <w:pPr>
              <w:rPr>
                <w:sz w:val="24"/>
                <w:szCs w:val="24"/>
              </w:rPr>
            </w:pP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D" w14:textId="77777777" w:rsidR="002B047E" w:rsidRPr="00CF1DFE" w:rsidRDefault="002B047E">
            <w:pPr>
              <w:rPr>
                <w:sz w:val="24"/>
                <w:szCs w:val="24"/>
              </w:rPr>
            </w:pP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9E" w14:textId="77777777" w:rsidR="002B047E" w:rsidRPr="00CF1DFE" w:rsidRDefault="002B047E">
            <w:pPr>
              <w:rPr>
                <w:sz w:val="24"/>
                <w:szCs w:val="24"/>
              </w:rPr>
            </w:pPr>
          </w:p>
        </w:tc>
      </w:tr>
      <w:tr w:rsidR="002B047E" w:rsidRPr="00CF1DFE" w14:paraId="059CCB0C" w14:textId="77777777" w:rsidTr="005B5DC4">
        <w:trPr>
          <w:trHeight w:val="449"/>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79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17</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A0"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Общая площадь жилых помещений, </w:t>
            </w:r>
            <w:r w:rsidRPr="00CF1DFE">
              <w:rPr>
                <w:color w:val="000000"/>
                <w:sz w:val="24"/>
                <w:szCs w:val="24"/>
              </w:rPr>
              <w:lastRenderedPageBreak/>
              <w:t>приходящаяся в среднем на одного жителя</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proofErr w:type="spellStart"/>
            <w:proofErr w:type="gramStart"/>
            <w:r w:rsidRPr="00CF1DFE">
              <w:rPr>
                <w:color w:val="000000"/>
                <w:sz w:val="24"/>
                <w:szCs w:val="24"/>
              </w:rPr>
              <w:lastRenderedPageBreak/>
              <w:t>кв.м</w:t>
            </w:r>
            <w:proofErr w:type="spellEnd"/>
            <w:proofErr w:type="gramEnd"/>
            <w:r w:rsidRPr="00CF1DFE">
              <w:rPr>
                <w:color w:val="000000"/>
                <w:sz w:val="24"/>
                <w:szCs w:val="24"/>
              </w:rPr>
              <w:t>/чел</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26,3</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26,5</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26,8</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5" w14:textId="77777777" w:rsidR="002B047E" w:rsidRPr="00CF1DFE" w:rsidRDefault="00000000">
            <w:pPr>
              <w:rPr>
                <w:sz w:val="24"/>
                <w:szCs w:val="24"/>
              </w:rPr>
            </w:pPr>
            <w:r w:rsidRPr="00CF1DFE">
              <w:rPr>
                <w:sz w:val="24"/>
                <w:szCs w:val="24"/>
              </w:rPr>
              <w:t>29,8</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6" w14:textId="77777777" w:rsidR="002B047E" w:rsidRPr="00CF1DFE" w:rsidRDefault="00000000">
            <w:pPr>
              <w:rPr>
                <w:sz w:val="24"/>
                <w:szCs w:val="24"/>
              </w:rPr>
            </w:pPr>
            <w:r w:rsidRPr="00CF1DFE">
              <w:rPr>
                <w:sz w:val="24"/>
                <w:szCs w:val="24"/>
              </w:rPr>
              <w:t>30,3</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7" w14:textId="77777777" w:rsidR="002B047E" w:rsidRPr="00CF1DFE" w:rsidRDefault="00000000">
            <w:pPr>
              <w:rPr>
                <w:sz w:val="24"/>
                <w:szCs w:val="24"/>
              </w:rPr>
            </w:pPr>
            <w:r w:rsidRPr="00CF1DFE">
              <w:rPr>
                <w:sz w:val="24"/>
                <w:szCs w:val="24"/>
              </w:rPr>
              <w:t>31,5</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8" w14:textId="77777777" w:rsidR="002B047E" w:rsidRPr="00CF1DFE" w:rsidRDefault="00000000">
            <w:pPr>
              <w:rPr>
                <w:sz w:val="24"/>
                <w:szCs w:val="24"/>
              </w:rPr>
            </w:pPr>
            <w:r w:rsidRPr="00CF1DFE">
              <w:rPr>
                <w:sz w:val="24"/>
                <w:szCs w:val="24"/>
              </w:rPr>
              <w:t>33,2</w:t>
            </w:r>
          </w:p>
        </w:tc>
      </w:tr>
      <w:tr w:rsidR="002B047E" w:rsidRPr="00CF1DFE" w14:paraId="6B2636AA" w14:textId="77777777" w:rsidTr="005B5DC4">
        <w:trPr>
          <w:trHeight w:val="661"/>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7A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18</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AA"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Общая площадь жилых домов, введенных в эксплуатацию за счет всех источников финансирования, приходящаяся на 1 человека населения</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proofErr w:type="spellStart"/>
            <w:r w:rsidRPr="00CF1DFE">
              <w:rPr>
                <w:color w:val="000000"/>
                <w:sz w:val="24"/>
                <w:szCs w:val="24"/>
              </w:rPr>
              <w:t>кв.м</w:t>
            </w:r>
            <w:proofErr w:type="spellEnd"/>
            <w:r w:rsidRPr="00CF1DFE">
              <w:rPr>
                <w:color w:val="000000"/>
                <w:sz w:val="24"/>
                <w:szCs w:val="24"/>
              </w:rPr>
              <w:t>./чел</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C"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0,10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0,06</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0,15</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AF" w14:textId="77777777" w:rsidR="002B047E" w:rsidRPr="00CF1DFE" w:rsidRDefault="00000000">
            <w:pPr>
              <w:rPr>
                <w:sz w:val="24"/>
                <w:szCs w:val="24"/>
              </w:rPr>
            </w:pPr>
            <w:r w:rsidRPr="00CF1DFE">
              <w:rPr>
                <w:sz w:val="24"/>
                <w:szCs w:val="24"/>
              </w:rPr>
              <w:t>0,15</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0" w14:textId="77777777" w:rsidR="002B047E" w:rsidRPr="00CF1DFE" w:rsidRDefault="00000000">
            <w:pPr>
              <w:rPr>
                <w:sz w:val="24"/>
                <w:szCs w:val="24"/>
              </w:rPr>
            </w:pPr>
            <w:r w:rsidRPr="00CF1DFE">
              <w:rPr>
                <w:sz w:val="24"/>
                <w:szCs w:val="24"/>
              </w:rPr>
              <w:t>0,16</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1" w14:textId="77777777" w:rsidR="002B047E" w:rsidRPr="00CF1DFE" w:rsidRDefault="00000000">
            <w:pPr>
              <w:rPr>
                <w:sz w:val="24"/>
                <w:szCs w:val="24"/>
              </w:rPr>
            </w:pPr>
            <w:r w:rsidRPr="00CF1DFE">
              <w:rPr>
                <w:sz w:val="24"/>
                <w:szCs w:val="24"/>
              </w:rPr>
              <w:t>0,10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2" w14:textId="77777777" w:rsidR="002B047E" w:rsidRPr="00CF1DFE" w:rsidRDefault="00000000">
            <w:pPr>
              <w:rPr>
                <w:sz w:val="24"/>
                <w:szCs w:val="24"/>
              </w:rPr>
            </w:pPr>
            <w:r w:rsidRPr="00CF1DFE">
              <w:rPr>
                <w:sz w:val="24"/>
                <w:szCs w:val="24"/>
              </w:rPr>
              <w:t>0,10</w:t>
            </w:r>
          </w:p>
        </w:tc>
      </w:tr>
      <w:tr w:rsidR="002B047E" w:rsidRPr="00CF1DFE" w14:paraId="340C1783" w14:textId="77777777" w:rsidTr="005B5DC4">
        <w:trPr>
          <w:trHeight w:val="661"/>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7B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19</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B4"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Общая площадь многоквартирных жилых домов, в которых проведен капитальный ремонт общего имущества за счет всех источников финансирования</w:t>
            </w:r>
            <w:r w:rsidRPr="00CF1DFE">
              <w:rPr>
                <w:color w:val="000000"/>
                <w:sz w:val="24"/>
                <w:szCs w:val="24"/>
              </w:rPr>
              <w:tab/>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тыс. кв. м.</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252,4</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80,7</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154,7</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9" w14:textId="77777777" w:rsidR="002B047E" w:rsidRPr="00CF1DFE" w:rsidRDefault="00000000">
            <w:pPr>
              <w:rPr>
                <w:sz w:val="24"/>
                <w:szCs w:val="24"/>
              </w:rPr>
            </w:pPr>
            <w:r w:rsidRPr="00CF1DFE">
              <w:rPr>
                <w:sz w:val="24"/>
                <w:szCs w:val="24"/>
              </w:rPr>
              <w:t>28,1</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A" w14:textId="77777777" w:rsidR="002B047E" w:rsidRPr="00CF1DFE" w:rsidRDefault="00000000">
            <w:pPr>
              <w:rPr>
                <w:sz w:val="24"/>
                <w:szCs w:val="24"/>
              </w:rPr>
            </w:pPr>
            <w:r w:rsidRPr="00CF1DFE">
              <w:rPr>
                <w:sz w:val="24"/>
                <w:szCs w:val="24"/>
              </w:rPr>
              <w:t>60,43</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B" w14:textId="77777777" w:rsidR="002B047E" w:rsidRPr="00CF1DFE" w:rsidRDefault="00000000">
            <w:pPr>
              <w:rPr>
                <w:sz w:val="24"/>
                <w:szCs w:val="24"/>
              </w:rPr>
            </w:pPr>
            <w:r w:rsidRPr="00CF1DFE">
              <w:rPr>
                <w:sz w:val="24"/>
                <w:szCs w:val="24"/>
              </w:rPr>
              <w:t>214,3</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C" w14:textId="77777777" w:rsidR="002B047E" w:rsidRPr="00CF1DFE" w:rsidRDefault="00000000">
            <w:pPr>
              <w:rPr>
                <w:sz w:val="24"/>
                <w:szCs w:val="24"/>
              </w:rPr>
            </w:pPr>
            <w:r w:rsidRPr="00CF1DFE">
              <w:rPr>
                <w:sz w:val="24"/>
                <w:szCs w:val="24"/>
              </w:rPr>
              <w:t>324,1</w:t>
            </w:r>
          </w:p>
        </w:tc>
      </w:tr>
      <w:tr w:rsidR="002B047E" w:rsidRPr="00CF1DFE" w14:paraId="4EEECAE4" w14:textId="77777777" w:rsidTr="005B5DC4">
        <w:trPr>
          <w:trHeight w:val="390"/>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7B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20</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BE"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Уровень износа коммунальной инфраструктуры</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B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69,0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68,8</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68,7</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3" w14:textId="77777777" w:rsidR="002B047E" w:rsidRPr="00CF1DFE" w:rsidRDefault="00000000">
            <w:pPr>
              <w:rPr>
                <w:sz w:val="24"/>
                <w:szCs w:val="24"/>
              </w:rPr>
            </w:pPr>
            <w:r w:rsidRPr="00CF1DFE">
              <w:rPr>
                <w:sz w:val="24"/>
                <w:szCs w:val="24"/>
              </w:rPr>
              <w:t>68,6</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4" w14:textId="77777777" w:rsidR="002B047E" w:rsidRPr="00CF1DFE" w:rsidRDefault="00000000">
            <w:pPr>
              <w:rPr>
                <w:sz w:val="24"/>
                <w:szCs w:val="24"/>
              </w:rPr>
            </w:pPr>
            <w:r w:rsidRPr="00CF1DFE">
              <w:rPr>
                <w:sz w:val="24"/>
                <w:szCs w:val="24"/>
              </w:rPr>
              <w:t>68,5</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5" w14:textId="77777777" w:rsidR="002B047E" w:rsidRPr="00CF1DFE" w:rsidRDefault="00000000">
            <w:pPr>
              <w:rPr>
                <w:sz w:val="24"/>
                <w:szCs w:val="24"/>
              </w:rPr>
            </w:pPr>
            <w:r w:rsidRPr="00CF1DFE">
              <w:rPr>
                <w:sz w:val="24"/>
                <w:szCs w:val="24"/>
              </w:rPr>
              <w:t>68,3</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6" w14:textId="77777777" w:rsidR="002B047E" w:rsidRPr="00CF1DFE" w:rsidRDefault="00000000">
            <w:pPr>
              <w:rPr>
                <w:sz w:val="24"/>
                <w:szCs w:val="24"/>
              </w:rPr>
            </w:pPr>
            <w:r w:rsidRPr="00CF1DFE">
              <w:rPr>
                <w:sz w:val="24"/>
                <w:szCs w:val="24"/>
              </w:rPr>
              <w:t>67,8</w:t>
            </w:r>
          </w:p>
        </w:tc>
      </w:tr>
      <w:tr w:rsidR="002B047E" w:rsidRPr="00CF1DFE" w14:paraId="39EA5F8D" w14:textId="77777777" w:rsidTr="005B5DC4">
        <w:trPr>
          <w:trHeight w:val="1020"/>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7C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21</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C8"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Удельный вес общей площади жилищного фонда, оборудованной:</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 </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88,0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88,0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C"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87,6</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D" w14:textId="77777777" w:rsidR="002B047E" w:rsidRPr="00CF1DFE" w:rsidRDefault="00000000">
            <w:pPr>
              <w:rPr>
                <w:sz w:val="24"/>
                <w:szCs w:val="24"/>
              </w:rPr>
            </w:pPr>
            <w:r w:rsidRPr="00CF1DFE">
              <w:rPr>
                <w:sz w:val="24"/>
                <w:szCs w:val="24"/>
              </w:rPr>
              <w:t>87,1</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E" w14:textId="77777777" w:rsidR="002B047E" w:rsidRPr="00CF1DFE" w:rsidRDefault="00000000">
            <w:pPr>
              <w:rPr>
                <w:sz w:val="24"/>
                <w:szCs w:val="24"/>
              </w:rPr>
            </w:pPr>
            <w:r w:rsidRPr="00CF1DFE">
              <w:rPr>
                <w:sz w:val="24"/>
                <w:szCs w:val="24"/>
              </w:rPr>
              <w:t>87,0</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CF" w14:textId="77777777" w:rsidR="002B047E" w:rsidRPr="00CF1DFE" w:rsidRDefault="00000000">
            <w:pPr>
              <w:rPr>
                <w:sz w:val="24"/>
                <w:szCs w:val="24"/>
              </w:rPr>
            </w:pPr>
            <w:r w:rsidRPr="00CF1DFE">
              <w:rPr>
                <w:sz w:val="24"/>
                <w:szCs w:val="24"/>
              </w:rPr>
              <w:t>87,6</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0" w14:textId="77777777" w:rsidR="002B047E" w:rsidRPr="00CF1DFE" w:rsidRDefault="00000000">
            <w:pPr>
              <w:rPr>
                <w:sz w:val="24"/>
                <w:szCs w:val="24"/>
              </w:rPr>
            </w:pPr>
            <w:r w:rsidRPr="00CF1DFE">
              <w:rPr>
                <w:sz w:val="24"/>
                <w:szCs w:val="24"/>
              </w:rPr>
              <w:t>87,6</w:t>
            </w:r>
          </w:p>
        </w:tc>
      </w:tr>
      <w:tr w:rsidR="002B047E" w:rsidRPr="00CF1DFE" w14:paraId="6F606C14" w14:textId="77777777" w:rsidTr="005B5DC4">
        <w:trPr>
          <w:trHeight w:val="447"/>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7D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21.1</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D2"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 xml:space="preserve">водопроводом </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91,6</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92,0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6"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91,3</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7" w14:textId="77777777" w:rsidR="002B047E" w:rsidRPr="00CF1DFE" w:rsidRDefault="00000000">
            <w:pPr>
              <w:rPr>
                <w:sz w:val="24"/>
                <w:szCs w:val="24"/>
              </w:rPr>
            </w:pPr>
            <w:r w:rsidRPr="00CF1DFE">
              <w:rPr>
                <w:sz w:val="24"/>
                <w:szCs w:val="24"/>
              </w:rPr>
              <w:t>91,3</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8" w14:textId="77777777" w:rsidR="002B047E" w:rsidRPr="00CF1DFE" w:rsidRDefault="00000000">
            <w:pPr>
              <w:rPr>
                <w:sz w:val="24"/>
                <w:szCs w:val="24"/>
              </w:rPr>
            </w:pPr>
            <w:r w:rsidRPr="00CF1DFE">
              <w:rPr>
                <w:sz w:val="24"/>
                <w:szCs w:val="24"/>
              </w:rPr>
              <w:t>91,2</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9" w14:textId="77777777" w:rsidR="002B047E" w:rsidRPr="00CF1DFE" w:rsidRDefault="00000000">
            <w:pPr>
              <w:rPr>
                <w:sz w:val="24"/>
                <w:szCs w:val="24"/>
              </w:rPr>
            </w:pPr>
            <w:r w:rsidRPr="00CF1DFE">
              <w:rPr>
                <w:sz w:val="24"/>
                <w:szCs w:val="24"/>
              </w:rPr>
              <w:t>91,5</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A" w14:textId="77777777" w:rsidR="002B047E" w:rsidRPr="00CF1DFE" w:rsidRDefault="00000000">
            <w:pPr>
              <w:rPr>
                <w:sz w:val="24"/>
                <w:szCs w:val="24"/>
              </w:rPr>
            </w:pPr>
            <w:r w:rsidRPr="00CF1DFE">
              <w:rPr>
                <w:sz w:val="24"/>
                <w:szCs w:val="24"/>
              </w:rPr>
              <w:t>91,5</w:t>
            </w:r>
          </w:p>
        </w:tc>
      </w:tr>
      <w:tr w:rsidR="002B047E" w:rsidRPr="00CF1DFE" w14:paraId="611F1C85" w14:textId="77777777" w:rsidTr="005B5DC4">
        <w:trPr>
          <w:trHeight w:val="410"/>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7DB"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21.2</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DC"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канализацией</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D"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E"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87,6</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D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87,4</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0"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87,0</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1" w14:textId="77777777" w:rsidR="002B047E" w:rsidRPr="00CF1DFE" w:rsidRDefault="00000000">
            <w:pPr>
              <w:rPr>
                <w:sz w:val="24"/>
                <w:szCs w:val="24"/>
              </w:rPr>
            </w:pPr>
            <w:r w:rsidRPr="00CF1DFE">
              <w:rPr>
                <w:sz w:val="24"/>
                <w:szCs w:val="24"/>
              </w:rPr>
              <w:t>87</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2" w14:textId="77777777" w:rsidR="002B047E" w:rsidRPr="00CF1DFE" w:rsidRDefault="00000000">
            <w:pPr>
              <w:rPr>
                <w:sz w:val="24"/>
                <w:szCs w:val="24"/>
              </w:rPr>
            </w:pPr>
            <w:r w:rsidRPr="00CF1DFE">
              <w:rPr>
                <w:sz w:val="24"/>
                <w:szCs w:val="24"/>
              </w:rPr>
              <w:t>87</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3" w14:textId="77777777" w:rsidR="002B047E" w:rsidRPr="00CF1DFE" w:rsidRDefault="00000000">
            <w:pPr>
              <w:rPr>
                <w:sz w:val="24"/>
                <w:szCs w:val="24"/>
              </w:rPr>
            </w:pPr>
            <w:r w:rsidRPr="00CF1DFE">
              <w:rPr>
                <w:sz w:val="24"/>
                <w:szCs w:val="24"/>
              </w:rPr>
              <w:t>87,2</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4" w14:textId="77777777" w:rsidR="002B047E" w:rsidRPr="00CF1DFE" w:rsidRDefault="00000000">
            <w:pPr>
              <w:rPr>
                <w:sz w:val="24"/>
                <w:szCs w:val="24"/>
              </w:rPr>
            </w:pPr>
            <w:r w:rsidRPr="00CF1DFE">
              <w:rPr>
                <w:sz w:val="24"/>
                <w:szCs w:val="24"/>
              </w:rPr>
              <w:t>87,2</w:t>
            </w:r>
          </w:p>
        </w:tc>
      </w:tr>
      <w:tr w:rsidR="002B047E" w:rsidRPr="00CF1DFE" w14:paraId="019611D5" w14:textId="77777777" w:rsidTr="005B5DC4">
        <w:trPr>
          <w:trHeight w:val="417"/>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7E5"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21.3</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E6"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отоплением</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7"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8"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86,70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9"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86,70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A"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86,2</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B" w14:textId="77777777" w:rsidR="002B047E" w:rsidRPr="00CF1DFE" w:rsidRDefault="00000000">
            <w:pPr>
              <w:rPr>
                <w:sz w:val="24"/>
                <w:szCs w:val="24"/>
              </w:rPr>
            </w:pPr>
            <w:r w:rsidRPr="00CF1DFE">
              <w:rPr>
                <w:sz w:val="24"/>
                <w:szCs w:val="24"/>
              </w:rPr>
              <w:t>85,9</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C" w14:textId="77777777" w:rsidR="002B047E" w:rsidRPr="00CF1DFE" w:rsidRDefault="00000000">
            <w:pPr>
              <w:rPr>
                <w:sz w:val="24"/>
                <w:szCs w:val="24"/>
              </w:rPr>
            </w:pPr>
            <w:r w:rsidRPr="00CF1DFE">
              <w:rPr>
                <w:sz w:val="24"/>
                <w:szCs w:val="24"/>
              </w:rPr>
              <w:t>85,8</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D" w14:textId="77777777" w:rsidR="002B047E" w:rsidRPr="00CF1DFE" w:rsidRDefault="00000000">
            <w:pPr>
              <w:rPr>
                <w:sz w:val="24"/>
                <w:szCs w:val="24"/>
              </w:rPr>
            </w:pPr>
            <w:r w:rsidRPr="00CF1DFE">
              <w:rPr>
                <w:sz w:val="24"/>
                <w:szCs w:val="24"/>
              </w:rPr>
              <w:t>86,3</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EE" w14:textId="77777777" w:rsidR="002B047E" w:rsidRPr="00CF1DFE" w:rsidRDefault="00000000">
            <w:pPr>
              <w:rPr>
                <w:sz w:val="24"/>
                <w:szCs w:val="24"/>
              </w:rPr>
            </w:pPr>
            <w:r w:rsidRPr="00CF1DFE">
              <w:rPr>
                <w:sz w:val="24"/>
                <w:szCs w:val="24"/>
              </w:rPr>
              <w:t>86,3</w:t>
            </w:r>
          </w:p>
        </w:tc>
      </w:tr>
      <w:tr w:rsidR="002B047E" w:rsidRPr="00CF1DFE" w14:paraId="7536C0FD" w14:textId="77777777" w:rsidTr="005B5DC4">
        <w:trPr>
          <w:trHeight w:val="423"/>
        </w:trPr>
        <w:tc>
          <w:tcPr>
            <w:tcW w:w="7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7EF"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21.4</w:t>
            </w:r>
          </w:p>
        </w:tc>
        <w:tc>
          <w:tcPr>
            <w:tcW w:w="1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7F0" w14:textId="77777777" w:rsidR="002B047E" w:rsidRPr="00CF1DFE" w:rsidRDefault="00000000">
            <w:pPr>
              <w:pBdr>
                <w:top w:val="none" w:sz="0" w:space="0" w:color="000000"/>
                <w:left w:val="none" w:sz="0" w:space="0" w:color="000000"/>
                <w:bottom w:val="none" w:sz="0" w:space="0" w:color="000000"/>
                <w:right w:val="none" w:sz="0" w:space="0" w:color="000000"/>
              </w:pBdr>
              <w:rPr>
                <w:sz w:val="24"/>
                <w:szCs w:val="24"/>
              </w:rPr>
            </w:pPr>
            <w:r w:rsidRPr="00CF1DFE">
              <w:rPr>
                <w:color w:val="000000"/>
                <w:sz w:val="24"/>
                <w:szCs w:val="24"/>
              </w:rPr>
              <w:t>горячим водоснабжением</w:t>
            </w:r>
          </w:p>
        </w:tc>
        <w:tc>
          <w:tcPr>
            <w:tcW w:w="1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F1"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w:t>
            </w:r>
          </w:p>
        </w:tc>
        <w:tc>
          <w:tcPr>
            <w:tcW w:w="8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F2"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86,40</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F3"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86,5</w:t>
            </w:r>
          </w:p>
        </w:tc>
        <w:tc>
          <w:tcPr>
            <w:tcW w:w="8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F4" w14:textId="77777777" w:rsidR="002B047E" w:rsidRPr="00CF1DFE" w:rsidRDefault="00000000">
            <w:pPr>
              <w:pBdr>
                <w:top w:val="none" w:sz="0" w:space="0" w:color="000000"/>
                <w:left w:val="none" w:sz="0" w:space="0" w:color="000000"/>
                <w:bottom w:val="none" w:sz="0" w:space="0" w:color="000000"/>
                <w:right w:val="none" w:sz="0" w:space="0" w:color="000000"/>
              </w:pBdr>
              <w:jc w:val="center"/>
              <w:rPr>
                <w:sz w:val="24"/>
                <w:szCs w:val="24"/>
              </w:rPr>
            </w:pPr>
            <w:r w:rsidRPr="00CF1DFE">
              <w:rPr>
                <w:color w:val="000000"/>
                <w:sz w:val="24"/>
                <w:szCs w:val="24"/>
              </w:rPr>
              <w:t>85,8</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F5" w14:textId="77777777" w:rsidR="002B047E" w:rsidRPr="00CF1DFE" w:rsidRDefault="00000000">
            <w:pPr>
              <w:rPr>
                <w:sz w:val="24"/>
                <w:szCs w:val="24"/>
              </w:rPr>
            </w:pPr>
            <w:r w:rsidRPr="00CF1DFE">
              <w:rPr>
                <w:sz w:val="24"/>
                <w:szCs w:val="24"/>
              </w:rPr>
              <w:t>84,2</w:t>
            </w:r>
          </w:p>
        </w:tc>
        <w:tc>
          <w:tcPr>
            <w:tcW w:w="8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F6" w14:textId="77777777" w:rsidR="002B047E" w:rsidRPr="00CF1DFE" w:rsidRDefault="00000000">
            <w:pPr>
              <w:rPr>
                <w:sz w:val="24"/>
                <w:szCs w:val="24"/>
              </w:rPr>
            </w:pPr>
            <w:r w:rsidRPr="00CF1DFE">
              <w:rPr>
                <w:sz w:val="24"/>
                <w:szCs w:val="24"/>
              </w:rPr>
              <w:t>84,1</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F7" w14:textId="77777777" w:rsidR="002B047E" w:rsidRPr="00CF1DFE" w:rsidRDefault="00000000">
            <w:pPr>
              <w:rPr>
                <w:sz w:val="24"/>
                <w:szCs w:val="24"/>
              </w:rPr>
            </w:pPr>
            <w:r w:rsidRPr="00CF1DFE">
              <w:rPr>
                <w:sz w:val="24"/>
                <w:szCs w:val="24"/>
              </w:rPr>
              <w:t>85,4</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7F8" w14:textId="77777777" w:rsidR="002B047E" w:rsidRPr="00CF1DFE" w:rsidRDefault="00000000">
            <w:pPr>
              <w:rPr>
                <w:sz w:val="24"/>
                <w:szCs w:val="24"/>
              </w:rPr>
            </w:pPr>
            <w:r w:rsidRPr="00CF1DFE">
              <w:rPr>
                <w:sz w:val="24"/>
                <w:szCs w:val="24"/>
              </w:rPr>
              <w:t>85,4</w:t>
            </w:r>
          </w:p>
        </w:tc>
      </w:tr>
    </w:tbl>
    <w:p w14:paraId="000007F9" w14:textId="77777777" w:rsidR="002B047E" w:rsidRPr="00CF1DFE" w:rsidRDefault="00000000">
      <w:pPr>
        <w:pBdr>
          <w:top w:val="none" w:sz="0" w:space="0" w:color="000000"/>
          <w:left w:val="none" w:sz="0" w:space="0" w:color="000000"/>
          <w:bottom w:val="none" w:sz="0" w:space="0" w:color="000000"/>
          <w:right w:val="none" w:sz="0" w:space="0" w:color="000000"/>
        </w:pBdr>
        <w:jc w:val="both"/>
      </w:pPr>
      <w:r w:rsidRPr="00CF1DFE">
        <w:rPr>
          <w:color w:val="000000"/>
        </w:rPr>
        <w:t> </w:t>
      </w:r>
    </w:p>
    <w:p w14:paraId="000007FA" w14:textId="77777777" w:rsidR="002B047E" w:rsidRPr="00CF1DFE" w:rsidRDefault="002B047E"/>
    <w:sectPr w:rsidR="002B047E" w:rsidRPr="00CF1DFE">
      <w:headerReference w:type="default" r:id="rId13"/>
      <w:footerReference w:type="even" r:id="rId14"/>
      <w:footerReference w:type="default" r:id="rId15"/>
      <w:pgSz w:w="11906" w:h="16838"/>
      <w:pgMar w:top="1134" w:right="850"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AFED" w14:textId="77777777" w:rsidR="00943BA9" w:rsidRDefault="00943BA9">
      <w:r>
        <w:separator/>
      </w:r>
    </w:p>
  </w:endnote>
  <w:endnote w:type="continuationSeparator" w:id="0">
    <w:p w14:paraId="6FDD0342" w14:textId="77777777" w:rsidR="00943BA9" w:rsidRDefault="0094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FC" w14:textId="77777777" w:rsidR="002B047E" w:rsidRDefault="00000000">
    <w:pPr>
      <w:pBdr>
        <w:top w:val="nil"/>
        <w:left w:val="nil"/>
        <w:bottom w:val="nil"/>
        <w:right w:val="nil"/>
        <w:between w:val="nil"/>
      </w:pBdr>
      <w:tabs>
        <w:tab w:val="center" w:pos="7143"/>
        <w:tab w:val="right" w:pos="14287"/>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7FD" w14:textId="77777777" w:rsidR="002B047E" w:rsidRDefault="002B047E">
    <w:pPr>
      <w:pBdr>
        <w:top w:val="nil"/>
        <w:left w:val="nil"/>
        <w:bottom w:val="nil"/>
        <w:right w:val="nil"/>
        <w:between w:val="nil"/>
      </w:pBdr>
      <w:tabs>
        <w:tab w:val="center" w:pos="7143"/>
        <w:tab w:val="right" w:pos="14287"/>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FE" w14:textId="7639CB02" w:rsidR="002B047E" w:rsidRDefault="00000000">
    <w:pPr>
      <w:pBdr>
        <w:top w:val="nil"/>
        <w:left w:val="nil"/>
        <w:bottom w:val="nil"/>
        <w:right w:val="nil"/>
        <w:between w:val="nil"/>
      </w:pBdr>
      <w:tabs>
        <w:tab w:val="center" w:pos="7143"/>
        <w:tab w:val="right" w:pos="14287"/>
      </w:tabs>
      <w:jc w:val="right"/>
      <w:rPr>
        <w:color w:val="000000"/>
      </w:rPr>
    </w:pPr>
    <w:r>
      <w:rPr>
        <w:color w:val="000000"/>
      </w:rPr>
      <w:fldChar w:fldCharType="begin"/>
    </w:r>
    <w:r>
      <w:rPr>
        <w:color w:val="000000"/>
      </w:rPr>
      <w:instrText>PAGE</w:instrText>
    </w:r>
    <w:r>
      <w:rPr>
        <w:color w:val="000000"/>
      </w:rPr>
      <w:fldChar w:fldCharType="separate"/>
    </w:r>
    <w:r w:rsidR="005B5DC4">
      <w:rPr>
        <w:noProof/>
        <w:color w:val="000000"/>
      </w:rPr>
      <w:t>1</w:t>
    </w:r>
    <w:r>
      <w:rPr>
        <w:color w:val="000000"/>
      </w:rPr>
      <w:fldChar w:fldCharType="end"/>
    </w:r>
  </w:p>
  <w:p w14:paraId="000007FF" w14:textId="77777777" w:rsidR="002B047E" w:rsidRDefault="002B047E">
    <w:pPr>
      <w:pBdr>
        <w:top w:val="nil"/>
        <w:left w:val="nil"/>
        <w:bottom w:val="nil"/>
        <w:right w:val="nil"/>
        <w:between w:val="nil"/>
      </w:pBdr>
      <w:tabs>
        <w:tab w:val="center" w:pos="7143"/>
        <w:tab w:val="right" w:pos="14287"/>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4CFC" w14:textId="77777777" w:rsidR="00943BA9" w:rsidRDefault="00943BA9">
      <w:r>
        <w:separator/>
      </w:r>
    </w:p>
  </w:footnote>
  <w:footnote w:type="continuationSeparator" w:id="0">
    <w:p w14:paraId="29667BDD" w14:textId="77777777" w:rsidR="00943BA9" w:rsidRDefault="0094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FB" w14:textId="77777777" w:rsidR="002B047E" w:rsidRDefault="002B047E">
    <w:pPr>
      <w:pBdr>
        <w:top w:val="nil"/>
        <w:left w:val="nil"/>
        <w:bottom w:val="nil"/>
        <w:right w:val="nil"/>
        <w:between w:val="nil"/>
      </w:pBdr>
      <w:tabs>
        <w:tab w:val="center" w:pos="7143"/>
        <w:tab w:val="right" w:pos="14287"/>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00A"/>
    <w:multiLevelType w:val="hybridMultilevel"/>
    <w:tmpl w:val="370C153C"/>
    <w:lvl w:ilvl="0" w:tplc="A5A40716">
      <w:start w:val="1"/>
      <w:numFmt w:val="decimal"/>
      <w:lvlText w:val="%1)"/>
      <w:lvlJc w:val="left"/>
      <w:pPr>
        <w:ind w:left="1449" w:hanging="74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9E65A0"/>
    <w:multiLevelType w:val="hybridMultilevel"/>
    <w:tmpl w:val="E1ECC436"/>
    <w:lvl w:ilvl="0" w:tplc="9D38E6E8">
      <w:start w:val="1"/>
      <w:numFmt w:val="decimal"/>
      <w:lvlText w:val="%1)"/>
      <w:lvlJc w:val="left"/>
      <w:pPr>
        <w:ind w:left="1449" w:hanging="74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1E72F4"/>
    <w:multiLevelType w:val="multilevel"/>
    <w:tmpl w:val="7FA8F4D4"/>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 w15:restartNumberingAfterBreak="0">
    <w:nsid w:val="20D25245"/>
    <w:multiLevelType w:val="multilevel"/>
    <w:tmpl w:val="B5503BBC"/>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 w15:restartNumberingAfterBreak="0">
    <w:nsid w:val="224C7605"/>
    <w:multiLevelType w:val="hybridMultilevel"/>
    <w:tmpl w:val="D74E7DE0"/>
    <w:lvl w:ilvl="0" w:tplc="8898D6A8">
      <w:start w:val="1"/>
      <w:numFmt w:val="bullet"/>
      <w:lvlText w:val="•"/>
      <w:lvlJc w:val="left"/>
      <w:pPr>
        <w:tabs>
          <w:tab w:val="num" w:pos="720"/>
        </w:tabs>
        <w:ind w:left="720" w:hanging="360"/>
      </w:pPr>
      <w:rPr>
        <w:rFonts w:ascii="Arial" w:hAnsi="Arial" w:hint="default"/>
      </w:rPr>
    </w:lvl>
    <w:lvl w:ilvl="1" w:tplc="98F6C0B2" w:tentative="1">
      <w:start w:val="1"/>
      <w:numFmt w:val="bullet"/>
      <w:lvlText w:val="•"/>
      <w:lvlJc w:val="left"/>
      <w:pPr>
        <w:tabs>
          <w:tab w:val="num" w:pos="1440"/>
        </w:tabs>
        <w:ind w:left="1440" w:hanging="360"/>
      </w:pPr>
      <w:rPr>
        <w:rFonts w:ascii="Arial" w:hAnsi="Arial" w:hint="default"/>
      </w:rPr>
    </w:lvl>
    <w:lvl w:ilvl="2" w:tplc="0EECEC94" w:tentative="1">
      <w:start w:val="1"/>
      <w:numFmt w:val="bullet"/>
      <w:lvlText w:val="•"/>
      <w:lvlJc w:val="left"/>
      <w:pPr>
        <w:tabs>
          <w:tab w:val="num" w:pos="2160"/>
        </w:tabs>
        <w:ind w:left="2160" w:hanging="360"/>
      </w:pPr>
      <w:rPr>
        <w:rFonts w:ascii="Arial" w:hAnsi="Arial" w:hint="default"/>
      </w:rPr>
    </w:lvl>
    <w:lvl w:ilvl="3" w:tplc="8426365A" w:tentative="1">
      <w:start w:val="1"/>
      <w:numFmt w:val="bullet"/>
      <w:lvlText w:val="•"/>
      <w:lvlJc w:val="left"/>
      <w:pPr>
        <w:tabs>
          <w:tab w:val="num" w:pos="2880"/>
        </w:tabs>
        <w:ind w:left="2880" w:hanging="360"/>
      </w:pPr>
      <w:rPr>
        <w:rFonts w:ascii="Arial" w:hAnsi="Arial" w:hint="default"/>
      </w:rPr>
    </w:lvl>
    <w:lvl w:ilvl="4" w:tplc="69F42160" w:tentative="1">
      <w:start w:val="1"/>
      <w:numFmt w:val="bullet"/>
      <w:lvlText w:val="•"/>
      <w:lvlJc w:val="left"/>
      <w:pPr>
        <w:tabs>
          <w:tab w:val="num" w:pos="3600"/>
        </w:tabs>
        <w:ind w:left="3600" w:hanging="360"/>
      </w:pPr>
      <w:rPr>
        <w:rFonts w:ascii="Arial" w:hAnsi="Arial" w:hint="default"/>
      </w:rPr>
    </w:lvl>
    <w:lvl w:ilvl="5" w:tplc="D55E1EB6" w:tentative="1">
      <w:start w:val="1"/>
      <w:numFmt w:val="bullet"/>
      <w:lvlText w:val="•"/>
      <w:lvlJc w:val="left"/>
      <w:pPr>
        <w:tabs>
          <w:tab w:val="num" w:pos="4320"/>
        </w:tabs>
        <w:ind w:left="4320" w:hanging="360"/>
      </w:pPr>
      <w:rPr>
        <w:rFonts w:ascii="Arial" w:hAnsi="Arial" w:hint="default"/>
      </w:rPr>
    </w:lvl>
    <w:lvl w:ilvl="6" w:tplc="724AE6A4" w:tentative="1">
      <w:start w:val="1"/>
      <w:numFmt w:val="bullet"/>
      <w:lvlText w:val="•"/>
      <w:lvlJc w:val="left"/>
      <w:pPr>
        <w:tabs>
          <w:tab w:val="num" w:pos="5040"/>
        </w:tabs>
        <w:ind w:left="5040" w:hanging="360"/>
      </w:pPr>
      <w:rPr>
        <w:rFonts w:ascii="Arial" w:hAnsi="Arial" w:hint="default"/>
      </w:rPr>
    </w:lvl>
    <w:lvl w:ilvl="7" w:tplc="E1400C82" w:tentative="1">
      <w:start w:val="1"/>
      <w:numFmt w:val="bullet"/>
      <w:lvlText w:val="•"/>
      <w:lvlJc w:val="left"/>
      <w:pPr>
        <w:tabs>
          <w:tab w:val="num" w:pos="5760"/>
        </w:tabs>
        <w:ind w:left="5760" w:hanging="360"/>
      </w:pPr>
      <w:rPr>
        <w:rFonts w:ascii="Arial" w:hAnsi="Arial" w:hint="default"/>
      </w:rPr>
    </w:lvl>
    <w:lvl w:ilvl="8" w:tplc="5AAE5E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9848EA"/>
    <w:multiLevelType w:val="multilevel"/>
    <w:tmpl w:val="E1F637C8"/>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6" w15:restartNumberingAfterBreak="0">
    <w:nsid w:val="28CF381B"/>
    <w:multiLevelType w:val="multilevel"/>
    <w:tmpl w:val="363C0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132DF6"/>
    <w:multiLevelType w:val="multilevel"/>
    <w:tmpl w:val="FC06FAB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314F54B9"/>
    <w:multiLevelType w:val="hybridMultilevel"/>
    <w:tmpl w:val="253602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5A13EF"/>
    <w:multiLevelType w:val="multilevel"/>
    <w:tmpl w:val="DB2CE44C"/>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10" w15:restartNumberingAfterBreak="0">
    <w:nsid w:val="43F00BE5"/>
    <w:multiLevelType w:val="hybridMultilevel"/>
    <w:tmpl w:val="24202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CDD0404"/>
    <w:multiLevelType w:val="multilevel"/>
    <w:tmpl w:val="98E047B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4FA10CCD"/>
    <w:multiLevelType w:val="multilevel"/>
    <w:tmpl w:val="9760E2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DF1566"/>
    <w:multiLevelType w:val="multilevel"/>
    <w:tmpl w:val="3B045262"/>
    <w:lvl w:ilvl="0">
      <w:start w:val="1"/>
      <w:numFmt w:val="bullet"/>
      <w:lvlText w:val="–"/>
      <w:lvlJc w:val="left"/>
      <w:pPr>
        <w:ind w:left="1418" w:hanging="360"/>
      </w:pPr>
      <w:rPr>
        <w:rFonts w:ascii="Arial" w:eastAsia="Arial" w:hAnsi="Arial" w:cs="Arial"/>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4" w15:restartNumberingAfterBreak="0">
    <w:nsid w:val="633B1194"/>
    <w:multiLevelType w:val="multilevel"/>
    <w:tmpl w:val="F9E0A9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6B6F4066"/>
    <w:multiLevelType w:val="multilevel"/>
    <w:tmpl w:val="A54AB2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6D257AAB"/>
    <w:multiLevelType w:val="multilevel"/>
    <w:tmpl w:val="7F706D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71BB6C2D"/>
    <w:multiLevelType w:val="multilevel"/>
    <w:tmpl w:val="B5062E6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8" w15:restartNumberingAfterBreak="0">
    <w:nsid w:val="7AD22149"/>
    <w:multiLevelType w:val="multilevel"/>
    <w:tmpl w:val="E5CC5BEE"/>
    <w:lvl w:ilvl="0">
      <w:start w:val="1"/>
      <w:numFmt w:val="bullet"/>
      <w:lvlText w:val=""/>
      <w:lvlJc w:val="left"/>
      <w:pPr>
        <w:ind w:left="360" w:hanging="36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7C935A0A"/>
    <w:multiLevelType w:val="multilevel"/>
    <w:tmpl w:val="EA1CE82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7DFE5B07"/>
    <w:multiLevelType w:val="multilevel"/>
    <w:tmpl w:val="A74EF4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7194154">
    <w:abstractNumId w:val="15"/>
  </w:num>
  <w:num w:numId="2" w16cid:durableId="2079590613">
    <w:abstractNumId w:val="3"/>
  </w:num>
  <w:num w:numId="3" w16cid:durableId="1933202063">
    <w:abstractNumId w:val="2"/>
  </w:num>
  <w:num w:numId="4" w16cid:durableId="822814025">
    <w:abstractNumId w:val="16"/>
  </w:num>
  <w:num w:numId="5" w16cid:durableId="1852255537">
    <w:abstractNumId w:val="5"/>
  </w:num>
  <w:num w:numId="6" w16cid:durableId="1724864488">
    <w:abstractNumId w:val="19"/>
  </w:num>
  <w:num w:numId="7" w16cid:durableId="388725618">
    <w:abstractNumId w:val="6"/>
  </w:num>
  <w:num w:numId="8" w16cid:durableId="1031568129">
    <w:abstractNumId w:val="20"/>
  </w:num>
  <w:num w:numId="9" w16cid:durableId="1623269026">
    <w:abstractNumId w:val="12"/>
  </w:num>
  <w:num w:numId="10" w16cid:durableId="636760189">
    <w:abstractNumId w:val="13"/>
  </w:num>
  <w:num w:numId="11" w16cid:durableId="557017548">
    <w:abstractNumId w:val="17"/>
  </w:num>
  <w:num w:numId="12" w16cid:durableId="1755973399">
    <w:abstractNumId w:val="7"/>
  </w:num>
  <w:num w:numId="13" w16cid:durableId="63652732">
    <w:abstractNumId w:val="11"/>
  </w:num>
  <w:num w:numId="14" w16cid:durableId="188102504">
    <w:abstractNumId w:val="14"/>
  </w:num>
  <w:num w:numId="15" w16cid:durableId="1714649701">
    <w:abstractNumId w:val="9"/>
  </w:num>
  <w:num w:numId="16" w16cid:durableId="2056923830">
    <w:abstractNumId w:val="8"/>
  </w:num>
  <w:num w:numId="17" w16cid:durableId="238103402">
    <w:abstractNumId w:val="1"/>
  </w:num>
  <w:num w:numId="18" w16cid:durableId="200553166">
    <w:abstractNumId w:val="10"/>
  </w:num>
  <w:num w:numId="19" w16cid:durableId="643434554">
    <w:abstractNumId w:val="0"/>
  </w:num>
  <w:num w:numId="20" w16cid:durableId="878779432">
    <w:abstractNumId w:val="18"/>
  </w:num>
  <w:num w:numId="21" w16cid:durableId="1173110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7E"/>
    <w:rsid w:val="00001C20"/>
    <w:rsid w:val="0000486B"/>
    <w:rsid w:val="00045471"/>
    <w:rsid w:val="00107F06"/>
    <w:rsid w:val="00173C45"/>
    <w:rsid w:val="002114BA"/>
    <w:rsid w:val="0022145A"/>
    <w:rsid w:val="0026596C"/>
    <w:rsid w:val="002B047E"/>
    <w:rsid w:val="00475C51"/>
    <w:rsid w:val="004D39A1"/>
    <w:rsid w:val="005B5DC4"/>
    <w:rsid w:val="007A22C2"/>
    <w:rsid w:val="00854F03"/>
    <w:rsid w:val="00880DAA"/>
    <w:rsid w:val="00896B23"/>
    <w:rsid w:val="008B052A"/>
    <w:rsid w:val="008C1AB0"/>
    <w:rsid w:val="00943BA9"/>
    <w:rsid w:val="00953EF1"/>
    <w:rsid w:val="00CF1DFE"/>
    <w:rsid w:val="00DF64FB"/>
    <w:rsid w:val="00E51132"/>
    <w:rsid w:val="00EB02D1"/>
    <w:rsid w:val="00F00C59"/>
    <w:rsid w:val="00F22045"/>
    <w:rsid w:val="00F55C01"/>
    <w:rsid w:val="00F8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F514"/>
  <w15:docId w15:val="{E38CADEB-74EC-7741-9B72-FC63A3F3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01"/>
  </w:style>
  <w:style w:type="paragraph" w:styleId="1">
    <w:name w:val="heading 1"/>
    <w:basedOn w:val="a"/>
    <w:next w:val="a"/>
    <w:autoRedefine/>
    <w:uiPriority w:val="9"/>
    <w:qFormat/>
    <w:rsid w:val="00CF1DFE"/>
    <w:pPr>
      <w:pBdr>
        <w:top w:val="none" w:sz="0" w:space="0" w:color="000000"/>
        <w:left w:val="none" w:sz="0" w:space="0" w:color="000000"/>
        <w:bottom w:val="none" w:sz="0" w:space="0" w:color="000000"/>
        <w:right w:val="none" w:sz="0" w:space="0" w:color="000000"/>
      </w:pBdr>
      <w:spacing w:before="240" w:after="60"/>
      <w:jc w:val="center"/>
      <w:outlineLvl w:val="0"/>
    </w:pPr>
    <w:rPr>
      <w:b/>
      <w:color w:val="000000"/>
      <w:sz w:val="28"/>
      <w:szCs w:val="28"/>
    </w:rPr>
  </w:style>
  <w:style w:type="paragraph" w:styleId="2">
    <w:name w:val="heading 2"/>
    <w:basedOn w:val="a"/>
    <w:next w:val="a"/>
    <w:link w:val="20"/>
    <w:autoRedefine/>
    <w:uiPriority w:val="9"/>
    <w:unhideWhenUsed/>
    <w:qFormat/>
    <w:rsid w:val="0026596C"/>
    <w:pPr>
      <w:pBdr>
        <w:top w:val="none" w:sz="0" w:space="0" w:color="000000"/>
        <w:left w:val="none" w:sz="0" w:space="0" w:color="000000"/>
        <w:bottom w:val="none" w:sz="0" w:space="0" w:color="000000"/>
        <w:right w:val="none" w:sz="0" w:space="0" w:color="000000"/>
      </w:pBdr>
      <w:spacing w:before="360" w:after="180"/>
      <w:jc w:val="both"/>
      <w:outlineLvl w:val="1"/>
    </w:pPr>
    <w:rPr>
      <w:b/>
      <w:color w:val="000000"/>
      <w:szCs w:val="28"/>
    </w:rPr>
  </w:style>
  <w:style w:type="paragraph" w:styleId="3">
    <w:name w:val="heading 3"/>
    <w:basedOn w:val="a"/>
    <w:next w:val="a"/>
    <w:uiPriority w:val="9"/>
    <w:unhideWhenUsed/>
    <w:qFormat/>
    <w:rsid w:val="00475C51"/>
    <w:pPr>
      <w:spacing w:before="120" w:after="120"/>
      <w:outlineLvl w:val="2"/>
    </w:pPr>
    <w:rPr>
      <w:b/>
      <w:sz w:val="28"/>
    </w:rPr>
  </w:style>
  <w:style w:type="paragraph" w:styleId="4">
    <w:name w:val="heading 4"/>
    <w:basedOn w:val="a"/>
    <w:next w:val="a"/>
    <w:uiPriority w:val="9"/>
    <w:unhideWhenUsed/>
    <w:qFormat/>
    <w:pPr>
      <w:outlineLvl w:val="3"/>
    </w:pPr>
  </w:style>
  <w:style w:type="paragraph" w:styleId="5">
    <w:name w:val="heading 5"/>
    <w:basedOn w:val="a"/>
    <w:next w:val="a"/>
    <w:uiPriority w:val="9"/>
    <w:semiHidden/>
    <w:unhideWhenUsed/>
    <w:qFormat/>
    <w:pPr>
      <w:outlineLvl w:val="4"/>
    </w:pPr>
  </w:style>
  <w:style w:type="paragraph" w:styleId="6">
    <w:name w:val="heading 6"/>
    <w:basedOn w:val="a"/>
    <w:next w:val="a"/>
    <w:uiPriority w:val="9"/>
    <w:semiHidden/>
    <w:unhideWhenUsed/>
    <w:qFormat/>
    <w:pPr>
      <w:keepNext/>
      <w:keepLines/>
      <w:spacing w:before="32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300"/>
    </w:pPr>
    <w:rPr>
      <w:sz w:val="48"/>
      <w:szCs w:val="48"/>
    </w:rPr>
  </w:style>
  <w:style w:type="paragraph" w:styleId="a4">
    <w:name w:val="Subtitle"/>
    <w:basedOn w:val="a"/>
    <w:next w:val="a"/>
    <w:uiPriority w:val="11"/>
    <w:qFormat/>
    <w:pPr>
      <w:spacing w:before="200"/>
    </w:pPr>
  </w:style>
  <w:style w:type="table" w:customStyle="1" w:styleId="a5">
    <w:basedOn w:val="TableNormal"/>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6">
    <w:basedOn w:val="TableNormal"/>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7">
    <w:basedOn w:val="TableNormal"/>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8">
    <w:basedOn w:val="TableNormal"/>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9">
    <w:basedOn w:val="TableNormal"/>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a">
    <w:basedOn w:val="TableNormal"/>
    <w:rPr>
      <w:color w:val="404040"/>
      <w:sz w:val="20"/>
      <w:szCs w:val="20"/>
    </w:rPr>
    <w:tblPr>
      <w:tblStyleRowBandSize w:val="1"/>
      <w:tblStyleColBandSize w:val="1"/>
      <w:tblCellMar>
        <w:left w:w="108" w:type="dxa"/>
        <w:right w:w="108" w:type="dxa"/>
      </w:tblCellMar>
    </w:tblPr>
    <w:tcPr>
      <w:shd w:val="clear" w:color="auto" w:fill="A9D08E"/>
    </w:tcPr>
  </w:style>
  <w:style w:type="paragraph" w:styleId="ab">
    <w:name w:val="annotation text"/>
    <w:basedOn w:val="a"/>
    <w:link w:val="ac"/>
    <w:uiPriority w:val="99"/>
    <w:semiHidden/>
    <w:unhideWhenUsed/>
    <w:rPr>
      <w:sz w:val="20"/>
      <w:szCs w:val="20"/>
    </w:rPr>
  </w:style>
  <w:style w:type="character" w:customStyle="1" w:styleId="ac">
    <w:name w:val="Текст примечания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 w:type="character" w:styleId="ae">
    <w:name w:val="Hyperlink"/>
    <w:basedOn w:val="a0"/>
    <w:uiPriority w:val="99"/>
    <w:unhideWhenUsed/>
    <w:rsid w:val="005B5DC4"/>
    <w:rPr>
      <w:color w:val="0000FF" w:themeColor="hyperlink"/>
      <w:u w:val="single"/>
    </w:rPr>
  </w:style>
  <w:style w:type="character" w:styleId="af">
    <w:name w:val="Unresolved Mention"/>
    <w:basedOn w:val="a0"/>
    <w:uiPriority w:val="99"/>
    <w:semiHidden/>
    <w:unhideWhenUsed/>
    <w:rsid w:val="005B5DC4"/>
    <w:rPr>
      <w:color w:val="605E5C"/>
      <w:shd w:val="clear" w:color="auto" w:fill="E1DFDD"/>
    </w:rPr>
  </w:style>
  <w:style w:type="character" w:styleId="af0">
    <w:name w:val="FollowedHyperlink"/>
    <w:basedOn w:val="a0"/>
    <w:uiPriority w:val="99"/>
    <w:semiHidden/>
    <w:unhideWhenUsed/>
    <w:rsid w:val="005B5DC4"/>
    <w:rPr>
      <w:color w:val="800080" w:themeColor="followedHyperlink"/>
      <w:u w:val="single"/>
    </w:rPr>
  </w:style>
  <w:style w:type="paragraph" w:styleId="af1">
    <w:name w:val="List Paragraph"/>
    <w:basedOn w:val="a"/>
    <w:uiPriority w:val="34"/>
    <w:qFormat/>
    <w:rsid w:val="007A22C2"/>
    <w:pPr>
      <w:ind w:left="720"/>
      <w:contextualSpacing/>
    </w:pPr>
  </w:style>
  <w:style w:type="character" w:customStyle="1" w:styleId="20">
    <w:name w:val="Заголовок 2 Знак"/>
    <w:basedOn w:val="a0"/>
    <w:link w:val="2"/>
    <w:uiPriority w:val="9"/>
    <w:rsid w:val="0026596C"/>
    <w:rPr>
      <w:b/>
      <w:color w:val="000000"/>
      <w:szCs w:val="28"/>
    </w:rPr>
  </w:style>
  <w:style w:type="paragraph" w:styleId="af2">
    <w:name w:val="TOC Heading"/>
    <w:basedOn w:val="1"/>
    <w:next w:val="a"/>
    <w:uiPriority w:val="39"/>
    <w:unhideWhenUsed/>
    <w:qFormat/>
    <w:rsid w:val="00953EF1"/>
    <w:pPr>
      <w:keepNext/>
      <w:keepLines/>
      <w:spacing w:before="480" w:line="276" w:lineRule="auto"/>
      <w:outlineLvl w:val="9"/>
    </w:pPr>
    <w:rPr>
      <w:rFonts w:asciiTheme="majorHAnsi" w:eastAsiaTheme="majorEastAsia" w:hAnsiTheme="majorHAnsi" w:cstheme="majorBidi"/>
      <w:b w:val="0"/>
      <w:bCs/>
      <w:color w:val="365F91" w:themeColor="accent1" w:themeShade="BF"/>
    </w:rPr>
  </w:style>
  <w:style w:type="paragraph" w:styleId="10">
    <w:name w:val="toc 1"/>
    <w:basedOn w:val="a"/>
    <w:next w:val="a"/>
    <w:autoRedefine/>
    <w:uiPriority w:val="39"/>
    <w:unhideWhenUsed/>
    <w:rsid w:val="00953EF1"/>
    <w:pPr>
      <w:spacing w:before="120"/>
    </w:pPr>
    <w:rPr>
      <w:rFonts w:asciiTheme="minorHAnsi" w:hAnsiTheme="minorHAnsi"/>
      <w:b/>
      <w:bCs/>
      <w:i/>
      <w:iCs/>
    </w:rPr>
  </w:style>
  <w:style w:type="paragraph" w:styleId="21">
    <w:name w:val="toc 2"/>
    <w:basedOn w:val="a"/>
    <w:next w:val="a"/>
    <w:autoRedefine/>
    <w:uiPriority w:val="39"/>
    <w:unhideWhenUsed/>
    <w:rsid w:val="00953EF1"/>
    <w:pPr>
      <w:spacing w:before="120"/>
      <w:ind w:left="240"/>
    </w:pPr>
    <w:rPr>
      <w:rFonts w:asciiTheme="minorHAnsi" w:hAnsiTheme="minorHAnsi"/>
      <w:b/>
      <w:bCs/>
      <w:sz w:val="22"/>
      <w:szCs w:val="22"/>
    </w:rPr>
  </w:style>
  <w:style w:type="paragraph" w:styleId="30">
    <w:name w:val="toc 3"/>
    <w:basedOn w:val="a"/>
    <w:next w:val="a"/>
    <w:autoRedefine/>
    <w:uiPriority w:val="39"/>
    <w:unhideWhenUsed/>
    <w:rsid w:val="00953EF1"/>
    <w:pPr>
      <w:ind w:left="480"/>
    </w:pPr>
    <w:rPr>
      <w:rFonts w:asciiTheme="minorHAnsi" w:hAnsiTheme="minorHAnsi"/>
      <w:sz w:val="20"/>
      <w:szCs w:val="20"/>
    </w:rPr>
  </w:style>
  <w:style w:type="paragraph" w:styleId="40">
    <w:name w:val="toc 4"/>
    <w:basedOn w:val="a"/>
    <w:next w:val="a"/>
    <w:autoRedefine/>
    <w:uiPriority w:val="39"/>
    <w:semiHidden/>
    <w:unhideWhenUsed/>
    <w:rsid w:val="00953EF1"/>
    <w:pPr>
      <w:ind w:left="720"/>
    </w:pPr>
    <w:rPr>
      <w:rFonts w:asciiTheme="minorHAnsi" w:hAnsiTheme="minorHAnsi"/>
      <w:sz w:val="20"/>
      <w:szCs w:val="20"/>
    </w:rPr>
  </w:style>
  <w:style w:type="paragraph" w:styleId="50">
    <w:name w:val="toc 5"/>
    <w:basedOn w:val="a"/>
    <w:next w:val="a"/>
    <w:autoRedefine/>
    <w:uiPriority w:val="39"/>
    <w:semiHidden/>
    <w:unhideWhenUsed/>
    <w:rsid w:val="00953EF1"/>
    <w:pPr>
      <w:ind w:left="960"/>
    </w:pPr>
    <w:rPr>
      <w:rFonts w:asciiTheme="minorHAnsi" w:hAnsiTheme="minorHAnsi"/>
      <w:sz w:val="20"/>
      <w:szCs w:val="20"/>
    </w:rPr>
  </w:style>
  <w:style w:type="paragraph" w:styleId="60">
    <w:name w:val="toc 6"/>
    <w:basedOn w:val="a"/>
    <w:next w:val="a"/>
    <w:autoRedefine/>
    <w:uiPriority w:val="39"/>
    <w:semiHidden/>
    <w:unhideWhenUsed/>
    <w:rsid w:val="00953EF1"/>
    <w:pPr>
      <w:ind w:left="1200"/>
    </w:pPr>
    <w:rPr>
      <w:rFonts w:asciiTheme="minorHAnsi" w:hAnsiTheme="minorHAnsi"/>
      <w:sz w:val="20"/>
      <w:szCs w:val="20"/>
    </w:rPr>
  </w:style>
  <w:style w:type="paragraph" w:styleId="7">
    <w:name w:val="toc 7"/>
    <w:basedOn w:val="a"/>
    <w:next w:val="a"/>
    <w:autoRedefine/>
    <w:uiPriority w:val="39"/>
    <w:semiHidden/>
    <w:unhideWhenUsed/>
    <w:rsid w:val="00953EF1"/>
    <w:pPr>
      <w:ind w:left="1440"/>
    </w:pPr>
    <w:rPr>
      <w:rFonts w:asciiTheme="minorHAnsi" w:hAnsiTheme="minorHAnsi"/>
      <w:sz w:val="20"/>
      <w:szCs w:val="20"/>
    </w:rPr>
  </w:style>
  <w:style w:type="paragraph" w:styleId="8">
    <w:name w:val="toc 8"/>
    <w:basedOn w:val="a"/>
    <w:next w:val="a"/>
    <w:autoRedefine/>
    <w:uiPriority w:val="39"/>
    <w:semiHidden/>
    <w:unhideWhenUsed/>
    <w:rsid w:val="00953EF1"/>
    <w:pPr>
      <w:ind w:left="1680"/>
    </w:pPr>
    <w:rPr>
      <w:rFonts w:asciiTheme="minorHAnsi" w:hAnsiTheme="minorHAnsi"/>
      <w:sz w:val="20"/>
      <w:szCs w:val="20"/>
    </w:rPr>
  </w:style>
  <w:style w:type="paragraph" w:styleId="9">
    <w:name w:val="toc 9"/>
    <w:basedOn w:val="a"/>
    <w:next w:val="a"/>
    <w:autoRedefine/>
    <w:uiPriority w:val="39"/>
    <w:semiHidden/>
    <w:unhideWhenUsed/>
    <w:rsid w:val="00953EF1"/>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857645">
      <w:bodyDiv w:val="1"/>
      <w:marLeft w:val="0"/>
      <w:marRight w:val="0"/>
      <w:marTop w:val="0"/>
      <w:marBottom w:val="0"/>
      <w:divBdr>
        <w:top w:val="none" w:sz="0" w:space="0" w:color="auto"/>
        <w:left w:val="none" w:sz="0" w:space="0" w:color="auto"/>
        <w:bottom w:val="none" w:sz="0" w:space="0" w:color="auto"/>
        <w:right w:val="none" w:sz="0" w:space="0" w:color="auto"/>
      </w:divBdr>
      <w:divsChild>
        <w:div w:id="2001107515">
          <w:marLeft w:val="360"/>
          <w:marRight w:val="0"/>
          <w:marTop w:val="200"/>
          <w:marBottom w:val="0"/>
          <w:divBdr>
            <w:top w:val="none" w:sz="0" w:space="0" w:color="auto"/>
            <w:left w:val="none" w:sz="0" w:space="0" w:color="auto"/>
            <w:bottom w:val="none" w:sz="0" w:space="0" w:color="auto"/>
            <w:right w:val="none" w:sz="0" w:space="0" w:color="auto"/>
          </w:divBdr>
        </w:div>
        <w:div w:id="149764945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grp365.org/reestr?egrp=24:57:0000017:23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E%D1%80%D0%BE%D0%BD%D0%B0%D0%B2%D0%B8%D1%80%D1%83%D1%81%D1%8B"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FGVhvAjlssbIPlkJm8vU9Fr5+g==">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</go:docsCustomData>
</go:gDocsCustomXmlDataStorage>
</file>

<file path=customXml/itemProps1.xml><?xml version="1.0" encoding="utf-8"?>
<ds:datastoreItem xmlns:ds="http://schemas.openxmlformats.org/officeDocument/2006/customXml" ds:itemID="{08F57CD3-07C3-2B4B-B078-98D64B24E2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33952</Words>
  <Characters>193529</Characters>
  <Application>Microsoft Office Word</Application>
  <DocSecurity>0</DocSecurity>
  <Lines>1612</Lines>
  <Paragraphs>454</Paragraphs>
  <ScaleCrop>false</ScaleCrop>
  <Company/>
  <LinksUpToDate>false</LinksUpToDate>
  <CharactersWithSpaces>227027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Ефим Чеботарев</cp:lastModifiedBy>
  <cp:revision>2</cp:revision>
  <dcterms:created xsi:type="dcterms:W3CDTF">2023-10-28T08:18:00Z</dcterms:created>
  <dcterms:modified xsi:type="dcterms:W3CDTF">2023-10-28T08:18:00Z</dcterms:modified>
</cp:coreProperties>
</file>