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 w:themeFill="background1"/>
        <w:jc w:val="center"/>
        <w:rPr>
          <w:sz w:val="26"/>
          <w:szCs w:val="26"/>
        </w:rPr>
      </w:pPr>
      <w:r>
        <w:rPr>
          <w:b/>
          <w:sz w:val="26"/>
          <w:szCs w:val="26"/>
        </w:rPr>
        <w:t>АДМИНИСТРАЦИЯ ГОРОДА ШАРЫПОВО</w:t>
      </w:r>
    </w:p>
    <w:p>
      <w:pPr>
        <w:pStyle w:val="Normal"/>
        <w:shd w:val="clear" w:color="auto" w:fill="FFFFFF" w:themeFill="background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hd w:val="clear" w:color="auto" w:fill="FFFFFF" w:themeFill="background1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ПРОТОКОЛ </w:t>
      </w:r>
    </w:p>
    <w:p>
      <w:pPr>
        <w:pStyle w:val="Normal"/>
        <w:shd w:val="clear" w:color="auto" w:fill="FFFFFF" w:themeFill="background1"/>
        <w:jc w:val="center"/>
        <w:rPr>
          <w:sz w:val="26"/>
          <w:szCs w:val="26"/>
        </w:rPr>
      </w:pPr>
      <w:r>
        <w:rPr>
          <w:sz w:val="26"/>
          <w:szCs w:val="26"/>
        </w:rPr>
        <w:t>комиссии по рассмотрению вопросов размещения временных</w:t>
      </w:r>
    </w:p>
    <w:p>
      <w:pPr>
        <w:pStyle w:val="Normal"/>
        <w:shd w:val="clear" w:color="auto" w:fill="FFFFFF" w:themeFill="background1"/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сооружений и нестационарных торговых объектов на территории муниципального образования города Шарыпово </w:t>
      </w:r>
      <w:r>
        <w:rPr>
          <w:color w:val="000000"/>
          <w:sz w:val="26"/>
          <w:szCs w:val="26"/>
        </w:rPr>
        <w:t>Красноярского края</w:t>
      </w:r>
    </w:p>
    <w:p>
      <w:pPr>
        <w:pStyle w:val="Normal"/>
        <w:shd w:val="clear" w:color="auto" w:fill="FFFFFF" w:themeFill="background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0"/>
        <w:gridCol w:w="3011"/>
        <w:gridCol w:w="260"/>
        <w:gridCol w:w="306"/>
        <w:gridCol w:w="2965"/>
        <w:gridCol w:w="2636"/>
        <w:gridCol w:w="106"/>
      </w:tblGrid>
      <w:tr>
        <w:trPr>
          <w:trHeight w:val="293" w:hRule="atLeast"/>
        </w:trPr>
        <w:tc>
          <w:tcPr>
            <w:tcW w:w="3647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декабря 2023г.   в  10:00</w:t>
            </w:r>
          </w:p>
        </w:tc>
        <w:tc>
          <w:tcPr>
            <w:tcW w:w="2965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г. Шарыпово</w:t>
            </w:r>
          </w:p>
        </w:tc>
        <w:tc>
          <w:tcPr>
            <w:tcW w:w="2636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                        №   </w:t>
            </w:r>
            <w:r>
              <w:rPr>
                <w:sz w:val="26"/>
                <w:szCs w:val="26"/>
              </w:rPr>
              <w:t>56</w:t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7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013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0" w:leader="none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94" w:hRule="atLeast"/>
        </w:trPr>
        <w:tc>
          <w:tcPr>
            <w:tcW w:w="308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Председательствовал:</w:t>
            </w:r>
          </w:p>
          <w:p>
            <w:pPr>
              <w:pStyle w:val="Normal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Присутствовали: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Орлова Елена Николаевна</w:t>
            </w:r>
          </w:p>
        </w:tc>
        <w:tc>
          <w:tcPr>
            <w:tcW w:w="6167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Саюшев Дмитрий Викторович – 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Первый заместитель Главы города Шарыпово, председатель комиссии;   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отдела экономики и планирования Администрации города Шарыпово, заместитель                         председателя комиссии;</w:t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37" w:hRule="atLeast"/>
        </w:trPr>
        <w:tc>
          <w:tcPr>
            <w:tcW w:w="308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Жаркова Лариса 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Геннадьевна               </w:t>
            </w:r>
          </w:p>
        </w:tc>
        <w:tc>
          <w:tcPr>
            <w:tcW w:w="6167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главный специалист по вопросам развития предпринимательства и потребительского рынка отдела экономики и планирования Администрации города Шарыпово, секретарь комиссии;                                                          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76" w:hRule="atLeast"/>
        </w:trPr>
        <w:tc>
          <w:tcPr>
            <w:tcW w:w="308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Шайганова Ирина Викторовна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Андриянова Ольга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Геннадьевна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167" w:type="dxa"/>
            <w:gridSpan w:val="4"/>
            <w:tcBorders/>
            <w:shd w:color="auto" w:fill="auto" w:val="clear"/>
          </w:tcPr>
          <w:tbl>
            <w:tblPr>
              <w:tblW w:w="597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5972"/>
            </w:tblGrid>
            <w:tr>
              <w:trPr>
                <w:trHeight w:val="186" w:hRule="atLeast"/>
              </w:trPr>
              <w:tc>
                <w:tcPr>
                  <w:tcW w:w="5972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ind w:left="-54" w:hanging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директор муниципального казенного учреждения «Служба городского хозяйства»;</w:t>
                  </w:r>
                </w:p>
                <w:p>
                  <w:pPr>
                    <w:pStyle w:val="Normal"/>
                    <w:widowControl w:val="false"/>
                    <w:snapToGrid w:val="false"/>
                    <w:ind w:left="-54" w:hanging="0"/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ind w:left="-54" w:hanging="0"/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- руководитель Комитета по управлению муниципальным имуществом и земельными отношениями Администрации города Шарыпово;</w:t>
                  </w:r>
                </w:p>
              </w:tc>
            </w:tr>
          </w:tbl>
          <w:p>
            <w:pPr>
              <w:pStyle w:val="Normal"/>
              <w:widowControl w:val="false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4" w:hRule="atLeast"/>
        </w:trPr>
        <w:tc>
          <w:tcPr>
            <w:tcW w:w="308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  <w:t>Сухинин Никита</w:t>
            </w:r>
          </w:p>
          <w:p>
            <w:pPr>
              <w:pStyle w:val="Normal"/>
              <w:widowControl w:val="false"/>
              <w:snapToGrid w:val="false"/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  <w:t>Николаевич</w:t>
            </w:r>
          </w:p>
          <w:p>
            <w:pPr>
              <w:pStyle w:val="Normal"/>
              <w:widowControl w:val="false"/>
              <w:snapToGrid w:val="false"/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b w:val="false"/>
                <w:bCs w:val="false"/>
                <w:color w:val="000000"/>
                <w:sz w:val="26"/>
                <w:szCs w:val="26"/>
              </w:rPr>
            </w:r>
          </w:p>
          <w:p>
            <w:pPr>
              <w:pStyle w:val="Normal"/>
              <w:widowControl w:val="false"/>
              <w:snapToGrid w:val="false"/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b w:val="false"/>
                <w:bCs w:val="false"/>
                <w:color w:val="000000"/>
                <w:sz w:val="26"/>
                <w:szCs w:val="26"/>
              </w:rPr>
            </w:r>
          </w:p>
          <w:p>
            <w:pPr>
              <w:pStyle w:val="Normal"/>
              <w:widowControl w:val="false"/>
              <w:snapToGrid w:val="false"/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  <w:t>Тепляков Виктор</w:t>
            </w:r>
          </w:p>
          <w:p>
            <w:pPr>
              <w:pStyle w:val="Normal"/>
              <w:widowControl w:val="false"/>
              <w:snapToGrid w:val="false"/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  <w:t>Анатольевич</w:t>
            </w:r>
          </w:p>
          <w:p>
            <w:pPr>
              <w:pStyle w:val="Normal"/>
              <w:widowControl w:val="false"/>
              <w:snapToGrid w:val="false"/>
              <w:rPr>
                <w:rStyle w:val="Strong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  <w:p>
            <w:pPr>
              <w:pStyle w:val="Normal"/>
              <w:widowControl w:val="false"/>
              <w:snapToGrid w:val="false"/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  <w:t>Жилейкин Александр</w:t>
            </w:r>
          </w:p>
          <w:p>
            <w:pPr>
              <w:pStyle w:val="Normal"/>
              <w:widowControl w:val="false"/>
              <w:snapToGrid w:val="false"/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  <w:t>Семенович</w:t>
            </w:r>
          </w:p>
          <w:p>
            <w:pPr>
              <w:pStyle w:val="Normal"/>
              <w:widowControl w:val="false"/>
              <w:snapToGrid w:val="false"/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b w:val="false"/>
                <w:bCs w:val="false"/>
                <w:color w:val="000000"/>
                <w:sz w:val="26"/>
                <w:szCs w:val="26"/>
              </w:rPr>
            </w:r>
          </w:p>
        </w:tc>
        <w:tc>
          <w:tcPr>
            <w:tcW w:w="6167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отдела архитектуры и градостроительства Администрации города Шарыпово </w:t>
            </w:r>
            <w:r>
              <w:rPr>
                <w:color w:val="000000"/>
                <w:sz w:val="26"/>
                <w:szCs w:val="26"/>
              </w:rPr>
              <w:t>(по согласованию);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начальник юридического отдела Администрации города Шарыпово.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депутат Шарыповского городского Совета депутатов.</w:t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ConsPlusTitle"/>
        <w:shd w:val="clear" w:color="auto" w:fill="FFFFFF" w:themeFill="background1"/>
        <w:ind w:firstLine="709"/>
        <w:jc w:val="both"/>
        <w:rPr>
          <w:rStyle w:val="Strong"/>
          <w:color w:val="000000"/>
          <w:sz w:val="26"/>
          <w:szCs w:val="26"/>
        </w:rPr>
      </w:pPr>
      <w:r>
        <w:rPr>
          <w:b w:val="false"/>
          <w:sz w:val="26"/>
          <w:szCs w:val="26"/>
        </w:rPr>
        <w:t>Состав комиссии утвержден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</w:rPr>
        <w:t xml:space="preserve">Распоряжением </w:t>
      </w:r>
      <w:r>
        <w:rPr>
          <w:rStyle w:val="Strong"/>
          <w:b/>
          <w:color w:val="000000"/>
          <w:sz w:val="26"/>
          <w:szCs w:val="26"/>
        </w:rPr>
        <w:t>Администрации города Шарыпово от 13.11.2017 № 1495 «</w:t>
      </w:r>
      <w:r>
        <w:rPr>
          <w:b w:val="false"/>
          <w:sz w:val="26"/>
          <w:szCs w:val="26"/>
        </w:rPr>
        <w:t xml:space="preserve">О комиссии по рассмотрению вопросов размещения временных сооружений и нестационарных торговых объектов </w:t>
      </w:r>
      <w:r>
        <w:rPr>
          <w:b w:val="false"/>
          <w:bCs w:val="false"/>
          <w:sz w:val="26"/>
          <w:szCs w:val="26"/>
        </w:rPr>
        <w:t>на территории муниципального образования</w:t>
      </w:r>
      <w:r>
        <w:rPr>
          <w:b w:val="false"/>
          <w:color w:val="000000"/>
          <w:sz w:val="26"/>
          <w:szCs w:val="26"/>
        </w:rPr>
        <w:t xml:space="preserve"> города Шарыпово Красноярского края</w:t>
      </w:r>
      <w:r>
        <w:rPr>
          <w:rStyle w:val="Strong"/>
          <w:b/>
          <w:color w:val="000000"/>
          <w:sz w:val="26"/>
          <w:szCs w:val="26"/>
        </w:rPr>
        <w:t>» (далее - Комиссия).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Кворум для заседания комиссии имеется, заседание комиссии правомочно.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Повестка заседания: </w:t>
      </w:r>
    </w:p>
    <w:p>
      <w:pPr>
        <w:pStyle w:val="NoSpacing"/>
        <w:shd w:val="clear" w:color="auto" w:fill="FFFFFF" w:themeFill="background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 </w:t>
      </w:r>
      <w:r>
        <w:rPr>
          <w:rFonts w:eastAsia="Times New Roman" w:ascii="Times New Roman" w:hAnsi="Times New Roman"/>
          <w:bCs/>
          <w:sz w:val="26"/>
          <w:szCs w:val="26"/>
          <w:lang w:eastAsia="ru-RU"/>
        </w:rPr>
        <w:t xml:space="preserve">Рассмотрение поступивших заявлений от хозяйствующих субъектов в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Администрацию города Шарыпово</w:t>
      </w:r>
      <w:r>
        <w:rPr>
          <w:rFonts w:eastAsia="Times New Roman" w:ascii="Times New Roman" w:hAnsi="Times New Roman"/>
          <w:bCs/>
          <w:sz w:val="26"/>
          <w:szCs w:val="26"/>
          <w:lang w:eastAsia="ru-RU"/>
        </w:rPr>
        <w:t>, относительно мест размещения временных сооружений на территории городского округа город Шарыпово, согласно Постановлению Администрации города Шарыпово от 07.06.2017 № 100 «Об утверждении Положения о порядке размещения временных сооружений на территории муниципального образования города Шарыпово Красноярского края» (далее - Положение).</w:t>
      </w:r>
    </w:p>
    <w:p>
      <w:pPr>
        <w:pStyle w:val="NoSpacing"/>
        <w:shd w:val="clear" w:color="auto" w:fill="FFFFFF" w:themeFill="background1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</w:r>
    </w:p>
    <w:p>
      <w:pPr>
        <w:pStyle w:val="NoSpacing"/>
        <w:shd w:val="clear" w:color="auto" w:fill="FFFFFF" w:themeFill="background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Слушали:</w:t>
      </w:r>
    </w:p>
    <w:p>
      <w:pPr>
        <w:pStyle w:val="Normal"/>
        <w:widowControl w:val="false"/>
        <w:ind w:firstLine="709"/>
        <w:jc w:val="both"/>
        <w:rPr>
          <w:rStyle w:val="Style14"/>
          <w:b w:val="false"/>
          <w:bCs w:val="false"/>
          <w:color w:val="000000"/>
          <w:sz w:val="26"/>
          <w:szCs w:val="26"/>
        </w:rPr>
      </w:pPr>
      <w:r>
        <w:rPr>
          <w:sz w:val="26"/>
          <w:szCs w:val="26"/>
        </w:rPr>
        <w:t>Докладчик:</w:t>
      </w:r>
      <w:bookmarkStart w:id="0" w:name="__DdeLink__9757_3171882481"/>
      <w:bookmarkEnd w:id="0"/>
      <w:r>
        <w:rPr>
          <w:sz w:val="26"/>
          <w:szCs w:val="26"/>
        </w:rPr>
        <w:t xml:space="preserve"> Орлова Елена Николаевна</w:t>
      </w:r>
    </w:p>
    <w:p>
      <w:pPr>
        <w:pStyle w:val="Normal"/>
        <w:ind w:firstLine="71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714"/>
        <w:jc w:val="both"/>
        <w:rPr>
          <w:b/>
          <w:sz w:val="26"/>
          <w:szCs w:val="26"/>
        </w:rPr>
      </w:pPr>
      <w:bookmarkStart w:id="1" w:name="_Hlk135206401"/>
      <w:bookmarkStart w:id="2" w:name="_Hlk142294893"/>
      <w:bookmarkEnd w:id="1"/>
      <w:bookmarkEnd w:id="2"/>
      <w:r>
        <w:rPr>
          <w:b/>
          <w:sz w:val="26"/>
          <w:szCs w:val="26"/>
        </w:rPr>
        <w:t xml:space="preserve">Вопрос № 1: </w:t>
      </w:r>
    </w:p>
    <w:p>
      <w:pPr>
        <w:pStyle w:val="Normal"/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bookmarkStart w:id="3" w:name="_Hlk135206401"/>
      <w:bookmarkStart w:id="4" w:name="_Hlk142294893"/>
      <w:bookmarkStart w:id="5" w:name="_Hlk143673061"/>
      <w:bookmarkEnd w:id="3"/>
      <w:bookmarkEnd w:id="4"/>
      <w:r>
        <w:rPr>
          <w:b/>
          <w:bCs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На рассмотрение комиссии поступили заявления от 29.11.2023 № 02-41/3303, № 02-41/3306 от хозяйствующего субъекта </w:t>
      </w:r>
      <w:r>
        <w:rPr>
          <w:b/>
          <w:bCs/>
          <w:color w:val="000000" w:themeColor="text1"/>
          <w:sz w:val="26"/>
          <w:szCs w:val="26"/>
        </w:rPr>
        <w:t>ИП Любченко Татьяны Александровны</w:t>
      </w:r>
      <w:r>
        <w:rPr>
          <w:color w:val="000000" w:themeColor="text1"/>
          <w:sz w:val="26"/>
          <w:szCs w:val="26"/>
        </w:rPr>
        <w:t xml:space="preserve"> ИНН 2459041500909 </w:t>
      </w:r>
      <w:r>
        <w:rPr>
          <w:b/>
          <w:bCs/>
          <w:color w:val="000000" w:themeColor="text1"/>
          <w:sz w:val="26"/>
          <w:szCs w:val="26"/>
        </w:rPr>
        <w:t>о продлении срока договоров</w:t>
      </w:r>
      <w:r>
        <w:rPr>
          <w:color w:val="000000" w:themeColor="text1"/>
          <w:sz w:val="26"/>
          <w:szCs w:val="26"/>
        </w:rPr>
        <w:t xml:space="preserve"> на размещение временных сооружений в соответствии с постановлением Администрации города Шарыпово от 10.04.2018 № 133 «Об утверждении схемы размещения временных сооружений на территории муниципального образования города Шарыпово Красноярского края»: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</w:r>
    </w:p>
    <w:tbl>
      <w:tblPr>
        <w:tblW w:w="936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1419"/>
        <w:gridCol w:w="2977"/>
        <w:gridCol w:w="1277"/>
        <w:gridCol w:w="1277"/>
        <w:gridCol w:w="1843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kern w:val="2"/>
                <w:sz w:val="18"/>
                <w:szCs w:val="18"/>
                <w:lang w:eastAsia="zh-CN"/>
                <w14:ligatures w14:val="standardContextual"/>
              </w:rPr>
            </w:pPr>
            <w:r>
              <w:rPr>
                <w:bCs/>
                <w:kern w:val="2"/>
                <w:sz w:val="18"/>
                <w:szCs w:val="18"/>
                <w:lang w:eastAsia="zh-CN"/>
                <w14:ligatures w14:val="standardContextual"/>
              </w:rPr>
              <w:t xml:space="preserve">№ </w:t>
            </w:r>
            <w:r>
              <w:rPr>
                <w:bCs/>
                <w:kern w:val="2"/>
                <w:sz w:val="18"/>
                <w:szCs w:val="18"/>
                <w:lang w:eastAsia="zh-CN"/>
                <w14:ligatures w14:val="standardContextual"/>
              </w:rPr>
              <w:t>п/п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kern w:val="2"/>
                <w:sz w:val="18"/>
                <w:szCs w:val="18"/>
                <w:lang w:eastAsia="zh-CN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zh-CN"/>
                <w14:ligatures w14:val="standardContextual"/>
              </w:rPr>
              <w:t>Вид временного сооружения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kern w:val="2"/>
                <w:sz w:val="18"/>
                <w:szCs w:val="18"/>
                <w:lang w:eastAsia="zh-CN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zh-CN"/>
                <w14:ligatures w14:val="standardContextual"/>
              </w:rPr>
              <w:t>Адресный ориентир расположения временного сооружения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kern w:val="2"/>
                <w:sz w:val="18"/>
                <w:szCs w:val="18"/>
                <w:lang w:eastAsia="zh-CN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zh-CN"/>
                <w14:ligatures w14:val="standardContextual"/>
              </w:rPr>
              <w:t>Площадь временного сооружения, кв. 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kern w:val="2"/>
                <w:sz w:val="18"/>
                <w:szCs w:val="18"/>
                <w:lang w:eastAsia="zh-CN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zh-CN"/>
                <w14:ligatures w14:val="standardContextual"/>
              </w:rPr>
              <w:t>Период размещения временных сооружений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kern w:val="2"/>
                <w:sz w:val="18"/>
                <w:szCs w:val="18"/>
                <w:lang w:eastAsia="zh-CN"/>
                <w14:ligatures w14:val="standardContextual"/>
              </w:rPr>
            </w:pPr>
            <w:r>
              <w:rPr>
                <w:rFonts w:cs="Liberation Serif;Times New Roma"/>
                <w:kern w:val="2"/>
                <w:sz w:val="18"/>
                <w:szCs w:val="18"/>
                <w:lang w:eastAsia="en-US"/>
                <w14:ligatures w14:val="standardContextual"/>
              </w:rPr>
              <w:t>Наименование   хозяйствующих субъектов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bCs/>
                <w:kern w:val="2"/>
                <w:sz w:val="18"/>
                <w:szCs w:val="18"/>
                <w:lang w:eastAsia="zh-CN"/>
                <w14:ligatures w14:val="standardContextual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bCs/>
                <w:kern w:val="2"/>
                <w:sz w:val="18"/>
                <w:szCs w:val="18"/>
                <w:lang w:eastAsia="zh-CN"/>
                <w14:ligatures w14:val="standardContextual"/>
              </w:rPr>
            </w:pPr>
            <w:r>
              <w:rPr>
                <w:bCs/>
                <w:sz w:val="18"/>
                <w:szCs w:val="18"/>
              </w:rPr>
              <w:t xml:space="preserve">Открытый склад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bCs/>
                <w:kern w:val="2"/>
                <w:sz w:val="18"/>
                <w:szCs w:val="18"/>
                <w:lang w:eastAsia="zh-CN"/>
                <w14:ligatures w14:val="standardContextual"/>
              </w:rPr>
            </w:pPr>
            <w:r>
              <w:rPr>
                <w:bCs/>
                <w:sz w:val="18"/>
                <w:szCs w:val="18"/>
              </w:rPr>
              <w:t>Красноярский край, г. Шарыпово, ул. Ленина,  2А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bCs/>
                <w:kern w:val="2"/>
                <w:sz w:val="18"/>
                <w:szCs w:val="18"/>
                <w:lang w:eastAsia="zh-CN"/>
                <w14:ligatures w14:val="standardContextual"/>
              </w:rPr>
            </w:pPr>
            <w:r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bCs/>
                <w:kern w:val="2"/>
                <w:sz w:val="18"/>
                <w:szCs w:val="18"/>
                <w:lang w:eastAsia="zh-CN"/>
                <w14:ligatures w14:val="standardContextual"/>
              </w:rPr>
            </w:pPr>
            <w:r>
              <w:rPr>
                <w:bCs/>
                <w:sz w:val="18"/>
                <w:szCs w:val="18"/>
              </w:rPr>
              <w:t>до 01.10.2023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bCs/>
                <w:kern w:val="2"/>
                <w:sz w:val="18"/>
                <w:szCs w:val="18"/>
                <w:lang w:eastAsia="zh-CN"/>
                <w14:ligatures w14:val="standardContextual"/>
              </w:rPr>
            </w:pPr>
            <w:r>
              <w:rPr>
                <w:bCs/>
                <w:kern w:val="2"/>
                <w:sz w:val="18"/>
                <w:szCs w:val="18"/>
                <w:lang w:eastAsia="zh-CN"/>
                <w14:ligatures w14:val="standardContextual"/>
              </w:rPr>
              <w:t xml:space="preserve">ИП Любченко Татьяна Александровна </w:t>
            </w:r>
          </w:p>
          <w:p>
            <w:pPr>
              <w:pStyle w:val="Normal"/>
              <w:widowControl w:val="false"/>
              <w:spacing w:lineRule="auto" w:line="254"/>
              <w:jc w:val="center"/>
              <w:rPr>
                <w:bCs/>
                <w:kern w:val="2"/>
                <w:sz w:val="18"/>
                <w:szCs w:val="18"/>
                <w:lang w:eastAsia="zh-CN"/>
                <w14:ligatures w14:val="standardContextual"/>
              </w:rPr>
            </w:pPr>
            <w:r>
              <w:rPr>
                <w:bCs/>
                <w:kern w:val="2"/>
                <w:sz w:val="18"/>
                <w:szCs w:val="18"/>
                <w:lang w:eastAsia="zh-CN"/>
                <w14:ligatures w14:val="standardContextual"/>
              </w:rPr>
              <w:t>ИНН 2459041500909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bCs/>
                <w:sz w:val="18"/>
                <w:szCs w:val="18"/>
              </w:rPr>
              <w:t>Площадка для парковки (парковка)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bCs/>
                <w:sz w:val="18"/>
                <w:szCs w:val="18"/>
              </w:rPr>
              <w:t>Красноярский край, г. Шарыпово, ул.Ленина, в 5 м на северо-запад от нежилого здания № 2А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bCs/>
                <w:sz w:val="18"/>
                <w:szCs w:val="18"/>
              </w:rPr>
              <w:t>до 01.10.2023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bCs/>
                <w:kern w:val="2"/>
                <w:sz w:val="18"/>
                <w:szCs w:val="18"/>
                <w:lang w:eastAsia="zh-CN"/>
                <w14:ligatures w14:val="standardContextual"/>
              </w:rPr>
            </w:pPr>
            <w:r>
              <w:rPr>
                <w:bCs/>
                <w:kern w:val="2"/>
                <w:sz w:val="18"/>
                <w:szCs w:val="18"/>
                <w:lang w:eastAsia="zh-CN"/>
                <w14:ligatures w14:val="standardContextual"/>
              </w:rPr>
              <w:t xml:space="preserve">ИП Любченко Татьяна Александровна </w:t>
            </w:r>
          </w:p>
          <w:p>
            <w:pPr>
              <w:pStyle w:val="Normal"/>
              <w:widowControl w:val="false"/>
              <w:spacing w:lineRule="auto" w:line="254"/>
              <w:jc w:val="center"/>
              <w:rPr>
                <w:bCs/>
                <w:kern w:val="2"/>
                <w:sz w:val="18"/>
                <w:szCs w:val="18"/>
                <w:lang w:eastAsia="zh-CN"/>
                <w14:ligatures w14:val="standardContextual"/>
              </w:rPr>
            </w:pPr>
            <w:r>
              <w:rPr>
                <w:bCs/>
                <w:kern w:val="2"/>
                <w:sz w:val="18"/>
                <w:szCs w:val="18"/>
                <w:lang w:eastAsia="zh-CN"/>
                <w14:ligatures w14:val="standardContextual"/>
              </w:rPr>
              <w:t>ИНН 2459041500909</w:t>
            </w:r>
          </w:p>
        </w:tc>
      </w:tr>
    </w:tbl>
    <w:p>
      <w:pPr>
        <w:pStyle w:val="Normal"/>
        <w:ind w:firstLine="709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  <w:bookmarkStart w:id="6" w:name="_Hlk145319366"/>
      <w:bookmarkStart w:id="7" w:name="_Hlk145319366"/>
    </w:p>
    <w:p>
      <w:pPr>
        <w:pStyle w:val="Normal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Решили:</w:t>
      </w:r>
      <w:r>
        <w:rPr>
          <w:b/>
          <w:bCs/>
          <w:sz w:val="26"/>
          <w:szCs w:val="26"/>
        </w:rPr>
        <w:t xml:space="preserve"> 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>1.1. Продлить срок</w:t>
      </w:r>
      <w:r>
        <w:rPr>
          <w:sz w:val="26"/>
          <w:szCs w:val="26"/>
        </w:rPr>
        <w:t xml:space="preserve"> договоров на размещение временных сооружений </w:t>
      </w:r>
      <w:r>
        <w:rPr>
          <w:b/>
          <w:bCs/>
          <w:sz w:val="26"/>
          <w:szCs w:val="26"/>
        </w:rPr>
        <w:t xml:space="preserve">до 01.10.2026 года при условии </w:t>
      </w:r>
      <w:r>
        <w:rPr>
          <w:color w:val="000000"/>
          <w:sz w:val="26"/>
          <w:szCs w:val="26"/>
        </w:rPr>
        <w:t>согласования внешнего вида временных сооружений с Отделом архитектуры и градостроительства.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1.2.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Отделу экономики и планирования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внести соответствующие изменения в Схему размещения временных сооружений согласно постановлению Администрации города Шарыпово от 10.04.2018 № 133 «Об утверждении схемы размещения временных сооружений на территории муниципального образования города Шарыпово Красноярского края».</w:t>
      </w:r>
    </w:p>
    <w:p>
      <w:pPr>
        <w:pStyle w:val="Normal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1.3. КУМИиЗО: 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pacing w:val="-1"/>
          <w:sz w:val="26"/>
          <w:szCs w:val="26"/>
        </w:rPr>
      </w:pPr>
      <w:bookmarkStart w:id="8" w:name="_Hlk143597060"/>
      <w:r>
        <w:rPr>
          <w:color w:val="000000"/>
          <w:sz w:val="26"/>
          <w:szCs w:val="26"/>
        </w:rPr>
        <w:t xml:space="preserve">- продлить договора на размещение НТО сроком </w:t>
      </w:r>
      <w:r>
        <w:rPr>
          <w:b/>
          <w:bCs/>
          <w:color w:val="000000"/>
          <w:sz w:val="26"/>
          <w:szCs w:val="26"/>
        </w:rPr>
        <w:t>до 01.10.2026 года</w:t>
      </w:r>
      <w:r>
        <w:rPr>
          <w:sz w:val="26"/>
          <w:szCs w:val="26"/>
        </w:rPr>
        <w:t>.</w:t>
      </w:r>
      <w:bookmarkEnd w:id="8"/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color w:val="000000" w:themeColor="text1"/>
          <w:sz w:val="26"/>
          <w:szCs w:val="26"/>
        </w:rPr>
      </w:pPr>
      <w:r>
        <w:rPr>
          <w:rStyle w:val="Extendedtext-short"/>
          <w:b/>
          <w:bCs/>
          <w:sz w:val="26"/>
          <w:szCs w:val="26"/>
        </w:rPr>
        <w:t>1.4. Х</w:t>
      </w:r>
      <w:r>
        <w:rPr>
          <w:b/>
          <w:bCs/>
          <w:sz w:val="26"/>
          <w:szCs w:val="26"/>
        </w:rPr>
        <w:t>озяйствующему субъекту: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color w:val="000000"/>
          <w:spacing w:val="3"/>
          <w:sz w:val="26"/>
          <w:szCs w:val="26"/>
        </w:rPr>
      </w:pPr>
      <w:bookmarkStart w:id="9" w:name="_Hlk143597100"/>
      <w:r>
        <w:rPr>
          <w:b/>
          <w:color w:val="000000"/>
          <w:sz w:val="26"/>
          <w:szCs w:val="26"/>
        </w:rPr>
        <w:t xml:space="preserve">-  </w:t>
      </w:r>
      <w:r>
        <w:rPr>
          <w:bCs/>
          <w:color w:val="000000"/>
          <w:sz w:val="26"/>
          <w:szCs w:val="26"/>
        </w:rPr>
        <w:t xml:space="preserve">согласовать внешний вид </w:t>
      </w:r>
      <w:r>
        <w:rPr>
          <w:bCs/>
          <w:color w:val="000000"/>
          <w:spacing w:val="3"/>
          <w:sz w:val="26"/>
          <w:szCs w:val="26"/>
        </w:rPr>
        <w:t>временного сооружения с отделом архитектуры и градостроительства Администрации города Шарыпово.</w:t>
      </w:r>
      <w:bookmarkEnd w:id="9"/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После заключения договора: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своевременно производить уборку и покос травы на прилегающей территории в радиусе 15 метров по периметру отведенной территории, или границ проезжей части дорог, зданий и сооружений;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bookmarkStart w:id="10" w:name="_Hlk143673061"/>
      <w:r>
        <w:rPr>
          <w:color w:val="000000"/>
          <w:sz w:val="26"/>
          <w:szCs w:val="26"/>
        </w:rPr>
        <w:t>- размещение временного сооружения должно соответствовать санитарно-эпидемиологическим, противопожарным требованиям, требованиям технических регламентов.</w:t>
      </w:r>
      <w:bookmarkEnd w:id="10"/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Голосовали по Вопросу № 1: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sz w:val="26"/>
          <w:szCs w:val="26"/>
        </w:rPr>
      </w:pPr>
      <w:bookmarkStart w:id="11" w:name="_Hlk145319366"/>
      <w:r>
        <w:rPr>
          <w:bCs/>
          <w:sz w:val="26"/>
          <w:szCs w:val="26"/>
        </w:rPr>
        <w:t>«за» - 8 чел., «против» - 0 чел., «воздержались» - 0 чел.</w:t>
      </w:r>
      <w:bookmarkEnd w:id="11"/>
    </w:p>
    <w:p>
      <w:pPr>
        <w:pStyle w:val="Normal"/>
        <w:shd w:val="clear" w:color="auto" w:fill="FFFFFF" w:themeFill="background1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ind w:firstLine="714"/>
        <w:jc w:val="both"/>
        <w:rPr>
          <w:b/>
          <w:sz w:val="26"/>
          <w:szCs w:val="26"/>
        </w:rPr>
      </w:pPr>
      <w:bookmarkStart w:id="12" w:name="_Hlk150325914"/>
      <w:r>
        <w:rPr>
          <w:b/>
          <w:sz w:val="26"/>
          <w:szCs w:val="26"/>
        </w:rPr>
        <w:t xml:space="preserve">Вопрос № 2: </w:t>
      </w:r>
    </w:p>
    <w:p>
      <w:pPr>
        <w:pStyle w:val="Normal"/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b/>
          <w:bCs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На рассмотрение комиссии поступило заявление от 10.11.2023 № 02-41/3076 от физического лица </w:t>
      </w:r>
      <w:r>
        <w:rPr>
          <w:b/>
          <w:bCs/>
          <w:color w:val="000000" w:themeColor="text1"/>
          <w:sz w:val="26"/>
          <w:szCs w:val="26"/>
        </w:rPr>
        <w:t xml:space="preserve">Утарбаева Ражапа Файзелхаковича </w:t>
      </w:r>
      <w:r>
        <w:rPr>
          <w:color w:val="000000" w:themeColor="text1"/>
          <w:sz w:val="26"/>
          <w:szCs w:val="26"/>
        </w:rPr>
        <w:t xml:space="preserve">ИНН 2454902481077 </w:t>
      </w:r>
      <w:r>
        <w:rPr>
          <w:b/>
          <w:bCs/>
          <w:color w:val="000000" w:themeColor="text1"/>
          <w:sz w:val="26"/>
          <w:szCs w:val="26"/>
        </w:rPr>
        <w:t>о заключении договора</w:t>
      </w:r>
      <w:r>
        <w:rPr>
          <w:color w:val="000000" w:themeColor="text1"/>
          <w:sz w:val="26"/>
          <w:szCs w:val="26"/>
        </w:rPr>
        <w:t xml:space="preserve"> на размещение временного сооружения на земельном участке: 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площадь временного сооружения – 4938 кв.м;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площадь запрашиваемого земельного участка – 4938 кв.м;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- вид разрешенного использования – 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>автостоянка – временное сооружение со специально оборудованной прилегающей территорией для стоянки и хранения автомобильного транспорта, с организацией помещения охранного пункта высотой не более двух этажей.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 w:themeColor="text1"/>
          <w:sz w:val="26"/>
          <w:szCs w:val="26"/>
        </w:rPr>
        <w:t>Отдел архитектуры и градостроительства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 осуществил выезд для определения места, адресного ориентира, общей площади запрашиваемого земельного участка для размещения временного сооружения. Выкопировка из адресного плана земельного участка для размещения временного сооружения предоставлена в Отдел экономики и планирования.</w:t>
      </w:r>
    </w:p>
    <w:p>
      <w:pPr>
        <w:pStyle w:val="Normal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Решили:</w:t>
      </w:r>
      <w:r>
        <w:rPr>
          <w:b/>
          <w:bCs/>
          <w:sz w:val="26"/>
          <w:szCs w:val="26"/>
        </w:rPr>
        <w:t xml:space="preserve"> 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2.1. Согласовать и предоставить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Утарбаеву Р.Ф.</w:t>
      </w:r>
      <w:r>
        <w:rPr>
          <w:sz w:val="26"/>
          <w:szCs w:val="26"/>
        </w:rPr>
        <w:t xml:space="preserve"> место для размещения временного сооружения </w:t>
      </w:r>
      <w:r>
        <w:rPr>
          <w:b/>
          <w:bCs/>
          <w:sz w:val="26"/>
          <w:szCs w:val="26"/>
        </w:rPr>
        <w:t xml:space="preserve">сроком до 01.10.2026 года при условии </w:t>
      </w:r>
      <w:r>
        <w:rPr>
          <w:color w:val="000000"/>
          <w:sz w:val="26"/>
          <w:szCs w:val="26"/>
        </w:rPr>
        <w:t xml:space="preserve">согласования внешнего вида временного сооружения с Отделом архитектуры и градостроительства </w:t>
      </w:r>
      <w:r>
        <w:rPr>
          <w:sz w:val="26"/>
          <w:szCs w:val="26"/>
        </w:rPr>
        <w:t>на земельном участке: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- адресный ориентир расположения временного сооружения: </w:t>
      </w:r>
      <w:r>
        <w:rPr>
          <w:rFonts w:cs="Times New Roman" w:ascii="Times New Roman" w:hAnsi="Times New Roman"/>
          <w:bCs/>
          <w:color w:val="000000" w:themeColor="text1"/>
          <w:sz w:val="26"/>
          <w:szCs w:val="26"/>
        </w:rPr>
        <w:t>Красноярский край, г.Шарыпово, мкр. Пионерный, 101/7;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площадь временного сооружения – 3537 кв.м;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площадь запрашиваемого земельного участка – 3537 кв.м;</w:t>
      </w:r>
    </w:p>
    <w:p>
      <w:pPr>
        <w:pStyle w:val="ConsPlusNormal"/>
        <w:ind w:firstLine="709"/>
        <w:jc w:val="both"/>
        <w:rPr>
          <w:b/>
          <w:bCs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вид разрешенного использования – автостоянка – временное сооружение со специально оборудованной прилегающей территорией для стоянки и хранения автомобильного транспорта, с организацией помещения охранного пункта высотой не более двух этажей.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2.2.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Отделу экономики и планирования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внести соответствующие изменения в </w:t>
      </w:r>
      <w:bookmarkStart w:id="13" w:name="_Hlk152765312"/>
      <w:r>
        <w:rPr>
          <w:color w:val="000000"/>
          <w:sz w:val="26"/>
          <w:szCs w:val="26"/>
        </w:rPr>
        <w:t>Схему размещения временных сооружений согласно постановлению Администрации города Шарыпово от 10.04.2018 № 133 «Об утверждении схемы размещения временных сооружений на территории муниципального образования города Шарыпово Красноярского края»</w:t>
      </w:r>
      <w:bookmarkEnd w:id="13"/>
      <w:r>
        <w:rPr>
          <w:color w:val="000000"/>
          <w:sz w:val="26"/>
          <w:szCs w:val="26"/>
        </w:rPr>
        <w:t>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b/>
          <w:sz w:val="26"/>
          <w:szCs w:val="26"/>
        </w:rPr>
        <w:t xml:space="preserve">2.3. КУМИиЗО: </w:t>
      </w:r>
      <w:r>
        <w:rPr>
          <w:color w:val="000000"/>
          <w:spacing w:val="-1"/>
          <w:sz w:val="26"/>
          <w:szCs w:val="26"/>
        </w:rPr>
        <w:t>з</w:t>
      </w:r>
      <w:r>
        <w:rPr>
          <w:sz w:val="26"/>
          <w:szCs w:val="26"/>
        </w:rPr>
        <w:t>аключить договор на установку и эксплуатацию временного сооружения с Утарбаевым Р.Ф.</w:t>
      </w:r>
      <w:r>
        <w:rPr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сроком до 01.10.2026 года</w:t>
      </w:r>
      <w:r>
        <w:rPr>
          <w:sz w:val="26"/>
          <w:szCs w:val="26"/>
        </w:rPr>
        <w:t>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sz w:val="26"/>
          <w:szCs w:val="26"/>
        </w:rPr>
      </w:pPr>
      <w:r>
        <w:rPr>
          <w:rStyle w:val="Extendedtext-short"/>
          <w:b/>
          <w:bCs/>
          <w:sz w:val="26"/>
          <w:szCs w:val="26"/>
        </w:rPr>
        <w:t>2.4. Физическому лицу Утарбаеву Р.Ф.</w:t>
      </w:r>
      <w:r>
        <w:rPr>
          <w:b/>
          <w:bCs/>
          <w:sz w:val="26"/>
          <w:szCs w:val="26"/>
        </w:rPr>
        <w:t>: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- </w:t>
      </w:r>
      <w:r>
        <w:rPr>
          <w:bCs/>
          <w:color w:val="000000"/>
          <w:sz w:val="26"/>
          <w:szCs w:val="26"/>
        </w:rPr>
        <w:t>покрасить забор вокруг автостоянки;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color w:val="000000"/>
          <w:spacing w:val="3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-  </w:t>
      </w:r>
      <w:r>
        <w:rPr>
          <w:bCs/>
          <w:color w:val="000000"/>
          <w:sz w:val="26"/>
          <w:szCs w:val="26"/>
        </w:rPr>
        <w:t xml:space="preserve">согласовать внешний вид </w:t>
      </w:r>
      <w:r>
        <w:rPr>
          <w:bCs/>
          <w:color w:val="000000"/>
          <w:spacing w:val="3"/>
          <w:sz w:val="26"/>
          <w:szCs w:val="26"/>
        </w:rPr>
        <w:t>временного сооружения с отделом архитектуры и градостроительства Администрации города Шарыпово.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После заключения договора:</w:t>
      </w:r>
    </w:p>
    <w:p>
      <w:pPr>
        <w:pStyle w:val="Normal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своевременно производить уборку и покос травы на прилегающей территории в радиусе 15 метров по периметру отведенной территории, или границ проезжей части дорог, зданий и сооружений;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</w:t>
      </w:r>
      <w:r>
        <w:rPr>
          <w:bCs/>
          <w:color w:val="000000"/>
          <w:sz w:val="26"/>
          <w:szCs w:val="26"/>
        </w:rPr>
        <w:t>азмещение временного сооружения должно соответствовать санитарно-эпидемиологическим, противопожарным требованиям, требованиям технических регламентов.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Голосовали по Вопросу № 2: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sz w:val="26"/>
          <w:szCs w:val="26"/>
        </w:rPr>
      </w:pPr>
      <w:bookmarkStart w:id="14" w:name="_Hlk150325914"/>
      <w:r>
        <w:rPr>
          <w:bCs/>
          <w:sz w:val="26"/>
          <w:szCs w:val="26"/>
        </w:rPr>
        <w:t>«за» - 8 чел., «против» - 0 чел., «воздержались» - 0 чел.</w:t>
      </w:r>
      <w:bookmarkEnd w:id="14"/>
    </w:p>
    <w:p>
      <w:pPr>
        <w:pStyle w:val="Normal"/>
        <w:ind w:firstLine="71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71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Вопрос № 3: </w:t>
      </w:r>
    </w:p>
    <w:p>
      <w:pPr>
        <w:pStyle w:val="Normal"/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b/>
          <w:bCs/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На рассмотрение комиссии поступили заявление от 10.11.2023 № 02-41/3093 от хозяйствующего субъекта </w:t>
      </w:r>
      <w:r>
        <w:rPr>
          <w:b/>
          <w:bCs/>
          <w:color w:val="000000" w:themeColor="text1"/>
          <w:sz w:val="26"/>
          <w:szCs w:val="26"/>
        </w:rPr>
        <w:t xml:space="preserve">ИП Очилова Хуршеджона Абдусаторовича </w:t>
      </w:r>
      <w:r>
        <w:rPr>
          <w:color w:val="000000" w:themeColor="text1"/>
          <w:sz w:val="26"/>
          <w:szCs w:val="26"/>
        </w:rPr>
        <w:t xml:space="preserve">ИНН 2454909810965 </w:t>
      </w:r>
      <w:r>
        <w:rPr>
          <w:b/>
          <w:bCs/>
          <w:color w:val="000000" w:themeColor="text1"/>
          <w:sz w:val="26"/>
          <w:szCs w:val="26"/>
        </w:rPr>
        <w:t>о заключении договора</w:t>
      </w:r>
      <w:r>
        <w:rPr>
          <w:color w:val="000000" w:themeColor="text1"/>
          <w:sz w:val="26"/>
          <w:szCs w:val="26"/>
        </w:rPr>
        <w:t xml:space="preserve"> на размещение временного сооружения на земельном участке: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15" w:name="_Hlk147828541"/>
      <w:bookmarkStart w:id="16" w:name="_Hlk143594677"/>
      <w:bookmarkStart w:id="17" w:name="_Hlk142294859"/>
      <w:bookmarkEnd w:id="15"/>
      <w:bookmarkEnd w:id="16"/>
      <w:bookmarkEnd w:id="17"/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- адресный ориентир расположения временного сооружения: </w:t>
      </w:r>
      <w:r>
        <w:rPr>
          <w:rFonts w:cs="Times New Roman" w:ascii="Times New Roman" w:hAnsi="Times New Roman"/>
          <w:bCs/>
          <w:color w:val="000000" w:themeColor="text1"/>
          <w:sz w:val="26"/>
          <w:szCs w:val="26"/>
        </w:rPr>
        <w:t>Красноярский край, г. Шарыпово, мкр. 3, соор. 23/1;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площадь временного сооружения – 9 кв.м;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площадь запрашиваемого земельного участка – 25,3 кв.м;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bookmarkStart w:id="18" w:name="_Hlk143594677"/>
      <w:bookmarkStart w:id="19" w:name="_Hlk142294859"/>
      <w:bookmarkStart w:id="20" w:name="_Hlk150247187"/>
      <w:bookmarkEnd w:id="18"/>
      <w:bookmarkEnd w:id="19"/>
      <w:bookmarkEnd w:id="20"/>
      <w:r>
        <w:rPr>
          <w:color w:val="000000"/>
          <w:sz w:val="26"/>
          <w:szCs w:val="26"/>
        </w:rPr>
        <w:t xml:space="preserve">- вид разрешенного использования – </w:t>
      </w:r>
      <w:bookmarkStart w:id="21" w:name="_Hlk152579573"/>
      <w:r>
        <w:rPr>
          <w:color w:val="000000"/>
          <w:sz w:val="26"/>
          <w:szCs w:val="26"/>
        </w:rPr>
        <w:t>торговый павильон – временное сооружение закрытого типа с залом для обслуживания и подсобным помещением.</w:t>
      </w:r>
      <w:bookmarkEnd w:id="21"/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Павильон, расположенный на земельном участке, ранее принадлежал ИП Климентьеву Денису Леонидовичу, ИНН 245903445233. Договор купли-продажи не предоставлен.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935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84"/>
        <w:gridCol w:w="992"/>
        <w:gridCol w:w="1417"/>
        <w:gridCol w:w="708"/>
        <w:gridCol w:w="710"/>
        <w:gridCol w:w="1843"/>
        <w:gridCol w:w="1276"/>
        <w:gridCol w:w="2125"/>
      </w:tblGrid>
      <w:tr>
        <w:trPr>
          <w:trHeight w:val="600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Шарыпово, мкр. 3, соор. 23/1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25,3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9" w:leader="none"/>
              </w:tabs>
              <w:ind w:right="-99" w:hang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01.10.2023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9" w:leader="none"/>
              </w:tabs>
              <w:ind w:right="-99" w:hanging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ИП Климентьев Денис Леонидович           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9" w:leader="none"/>
              </w:tabs>
              <w:ind w:right="-99" w:hanging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ИНН 245903445233</w:t>
            </w:r>
          </w:p>
        </w:tc>
      </w:tr>
    </w:tbl>
    <w:p>
      <w:pPr>
        <w:pStyle w:val="Normal"/>
        <w:shd w:val="clear" w:color="auto" w:fill="FFFFFF" w:themeFill="background1"/>
        <w:ind w:firstLine="709"/>
        <w:jc w:val="both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  <w:t xml:space="preserve">Решили: </w:t>
      </w:r>
    </w:p>
    <w:p>
      <w:pPr>
        <w:pStyle w:val="Normal"/>
        <w:ind w:firstLine="709"/>
        <w:jc w:val="both"/>
        <w:rPr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 xml:space="preserve">3.1. </w:t>
      </w:r>
      <w:r>
        <w:rPr>
          <w:color w:val="000000"/>
          <w:sz w:val="26"/>
          <w:szCs w:val="26"/>
        </w:rPr>
        <w:t xml:space="preserve">Отказать </w:t>
      </w:r>
      <w:r>
        <w:rPr>
          <w:b/>
          <w:bCs/>
          <w:color w:val="000000"/>
          <w:sz w:val="26"/>
          <w:szCs w:val="26"/>
        </w:rPr>
        <w:t>ИП Очилову Х.А.</w:t>
      </w:r>
      <w:r>
        <w:rPr>
          <w:color w:val="000000"/>
          <w:sz w:val="26"/>
          <w:szCs w:val="26"/>
        </w:rPr>
        <w:t xml:space="preserve"> в заключении договора на размещение временного сооружения на основании </w:t>
      </w:r>
      <w:bookmarkStart w:id="22" w:name="_Hlk143669871"/>
      <w:r>
        <w:rPr>
          <w:bCs/>
          <w:color w:val="000000"/>
          <w:sz w:val="26"/>
          <w:szCs w:val="26"/>
        </w:rPr>
        <w:t>подпунктами 5, 8 пункта 9 Положения:</w:t>
      </w:r>
    </w:p>
    <w:p>
      <w:pPr>
        <w:pStyle w:val="Normal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«5) заявителем не предоставлены или предоставлены предусмотренные настоящим Положением документы не в полном объеме».</w:t>
      </w:r>
    </w:p>
    <w:p>
      <w:pPr>
        <w:pStyle w:val="Normal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Отсутствуют копии документов, подтверждающих приобретение хозяйствующим субъектом временного сооружения (договор купли-продажи или иные документы, подтверждающие право собственности хозяйствующего субъекта на временное сооружение), а также справки УФНС России об исполнении налогоплательщиком обязанности по уплате налогов, сборов, страховых взносов.</w:t>
      </w:r>
    </w:p>
    <w:p>
      <w:pPr>
        <w:pStyle w:val="Normal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«8) предполагаемое размещение временного сооружения противоречит требованиям законодательства, а также градостроительным нормам и правилам».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3.2. </w:t>
      </w:r>
      <w:r>
        <w:rPr>
          <w:b/>
          <w:bCs/>
          <w:sz w:val="26"/>
          <w:szCs w:val="26"/>
        </w:rPr>
        <w:t>Отделу экономики и планирования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исключить из Схемы размещения</w:t>
      </w:r>
      <w:r>
        <w:rPr>
          <w:color w:val="000000" w:themeColor="text1"/>
          <w:spacing w:val="-1"/>
          <w:sz w:val="26"/>
          <w:szCs w:val="26"/>
        </w:rPr>
        <w:t xml:space="preserve"> нестационарных торговых объектов согласно постановлению Администрации города Шарыпово </w:t>
      </w:r>
      <w:r>
        <w:rPr>
          <w:bCs/>
          <w:sz w:val="26"/>
          <w:szCs w:val="26"/>
        </w:rPr>
        <w:t xml:space="preserve">от 02.10.2017 № 182 </w:t>
      </w:r>
      <w:r>
        <w:rPr>
          <w:sz w:val="26"/>
          <w:szCs w:val="26"/>
        </w:rPr>
        <w:t>«</w:t>
      </w:r>
      <w:r>
        <w:rPr>
          <w:bCs/>
          <w:sz w:val="26"/>
          <w:szCs w:val="26"/>
        </w:rPr>
        <w:t>Об утверждении схемы размещения нестационарных торговых объектов на территории муниципального образования города Шарыпово»</w:t>
      </w:r>
      <w:r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 xml:space="preserve">земельный участок с </w:t>
      </w:r>
      <w:r>
        <w:rPr>
          <w:color w:val="000000" w:themeColor="text1"/>
          <w:sz w:val="26"/>
          <w:szCs w:val="26"/>
        </w:rPr>
        <w:t>адресным ориентиром: Красноярский край, г. Шарыпово, мкр. 3, соор. 23/1.</w:t>
      </w:r>
    </w:p>
    <w:p>
      <w:pPr>
        <w:pStyle w:val="Normal"/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3.3. КУМИиЗО: </w:t>
      </w:r>
    </w:p>
    <w:p>
      <w:pPr>
        <w:pStyle w:val="Normal"/>
        <w:ind w:firstLine="709"/>
        <w:jc w:val="both"/>
        <w:rPr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- </w:t>
      </w:r>
      <w:r>
        <w:rPr>
          <w:bCs/>
          <w:color w:val="000000"/>
          <w:sz w:val="26"/>
          <w:szCs w:val="26"/>
        </w:rPr>
        <w:t>уведомить об отказе ИП Очилова Х.А. в размещении НТО;</w:t>
      </w:r>
    </w:p>
    <w:p>
      <w:pPr>
        <w:pStyle w:val="Normal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копию ответа направить секретарю комиссии.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3.4. </w:t>
      </w:r>
      <w:r>
        <w:rPr>
          <w:b/>
          <w:bCs/>
          <w:color w:val="000000" w:themeColor="text1"/>
          <w:sz w:val="26"/>
          <w:szCs w:val="26"/>
        </w:rPr>
        <w:t xml:space="preserve">Отделу архитектуры и градостроительства </w:t>
      </w:r>
      <w:r>
        <w:rPr>
          <w:color w:val="000000" w:themeColor="text1"/>
          <w:sz w:val="26"/>
          <w:szCs w:val="26"/>
        </w:rPr>
        <w:t xml:space="preserve">провести работу с ИП Очиловым Х.А. по вопросу освобождения земельного участка. 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color w:val="000000" w:themeColor="text1"/>
          <w:sz w:val="26"/>
          <w:szCs w:val="26"/>
        </w:rPr>
      </w:pPr>
      <w:r>
        <w:rPr>
          <w:rStyle w:val="Extendedtext-short"/>
          <w:b/>
          <w:bCs/>
          <w:sz w:val="26"/>
          <w:szCs w:val="26"/>
        </w:rPr>
        <w:t>3.5. Х</w:t>
      </w:r>
      <w:r>
        <w:rPr>
          <w:b/>
          <w:bCs/>
          <w:sz w:val="26"/>
          <w:szCs w:val="26"/>
        </w:rPr>
        <w:t xml:space="preserve">озяйствующему субъекту </w:t>
      </w:r>
      <w:r>
        <w:rPr>
          <w:b/>
          <w:bCs/>
          <w:color w:val="000000" w:themeColor="text1"/>
          <w:sz w:val="26"/>
          <w:szCs w:val="26"/>
        </w:rPr>
        <w:t>ИП Очилову Х.А.:</w:t>
      </w:r>
    </w:p>
    <w:p>
      <w:pPr>
        <w:pStyle w:val="Normal"/>
        <w:shd w:val="clear" w:color="auto" w:fill="FFFFFF" w:themeFill="background1"/>
        <w:ind w:firstLine="709"/>
        <w:jc w:val="both"/>
        <w:rPr>
          <w:rStyle w:val="Extendedtext-short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Освободить место размещения НТО в течение 10 календарных дней с момента получения выписки из данного протокола. Восстановить нарушенное благоустройство территории в границах места размещения, обеспечить уборку территории и вывоз мусора.</w:t>
      </w:r>
      <w:bookmarkEnd w:id="22"/>
    </w:p>
    <w:p>
      <w:pPr>
        <w:pStyle w:val="Normal"/>
        <w:ind w:firstLine="709"/>
        <w:jc w:val="both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  <w:t>Голосовали по Вопросу № 3: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«за» - 8 чел., «против» - 0 чел., «воздержались» - 0 чел.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bookmarkStart w:id="23" w:name="_Hlk150247187"/>
      <w:bookmarkStart w:id="24" w:name="_Hlk150247187"/>
      <w:bookmarkEnd w:id="24"/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Вопрос № 4: 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4.</w:t>
      </w:r>
      <w:r>
        <w:rPr>
          <w:sz w:val="26"/>
          <w:szCs w:val="26"/>
        </w:rPr>
        <w:t xml:space="preserve"> На рассмотрение комиссии поступило заявление от 04.12.2023 № 02-41/3344, от хозяйствующего субъекта </w:t>
      </w:r>
      <w:r>
        <w:rPr>
          <w:b/>
          <w:bCs/>
          <w:sz w:val="26"/>
          <w:szCs w:val="26"/>
        </w:rPr>
        <w:t>ИП Осиповой Дарьи Мансуровны</w:t>
      </w:r>
      <w:r>
        <w:rPr>
          <w:sz w:val="26"/>
          <w:szCs w:val="26"/>
        </w:rPr>
        <w:t xml:space="preserve"> ИНН 243904355268 о заключении договора на размещение временного сооружения на земельном участке: 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адресный ориентир расположения временного сооружения: Красноярский край, г.Шарыпово, проспект Энергетиков, рядом с павильоном Цветы;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площадь временного сооружения – 15 кв. м.;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площадь запрашиваемого земельного участка – 15 кв.м.; 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- вид разрешенного использования –.</w:t>
      </w:r>
      <w:r>
        <w:rPr>
          <w:color w:val="000000"/>
          <w:sz w:val="26"/>
          <w:szCs w:val="26"/>
        </w:rPr>
        <w:t xml:space="preserve"> торговый павильон – временное сооружение закрытого типа с залом для обслуживания и подсобным помещением.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  <w:t xml:space="preserve">Решили: 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4.1. Согласовать и предоставить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ИП Осиповой Д.М.</w:t>
      </w:r>
      <w:r>
        <w:rPr>
          <w:sz w:val="26"/>
          <w:szCs w:val="26"/>
        </w:rPr>
        <w:t xml:space="preserve"> место на размещение временного сооружения </w:t>
      </w:r>
      <w:r>
        <w:rPr>
          <w:b/>
          <w:bCs/>
          <w:sz w:val="26"/>
          <w:szCs w:val="26"/>
        </w:rPr>
        <w:t>сроком до 01.10.2026 года</w:t>
      </w:r>
      <w:r>
        <w:rPr>
          <w:sz w:val="26"/>
          <w:szCs w:val="26"/>
        </w:rPr>
        <w:t xml:space="preserve"> на земельном участке: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>
        <w:rPr>
          <w:sz w:val="26"/>
          <w:szCs w:val="26"/>
        </w:rPr>
        <w:t>адресный ориентир расположения временного сооружения: Красноярский край, г.Шарыпово, проспект Энергетиков, рядом с павильоном Цветы;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площадь временного сооружения – 15 кв. м.;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площадь запрашиваемого земельного участка – 15 кв.м.; 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- вид разрешенного использования –.</w:t>
      </w:r>
      <w:r>
        <w:rPr>
          <w:color w:val="000000"/>
          <w:sz w:val="26"/>
          <w:szCs w:val="26"/>
        </w:rPr>
        <w:t xml:space="preserve"> торговый павильон – временное сооружение закрытого типа с залом для обслуживания и подсобным помещением.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4.2. Отделу архитектуры и градостроительства</w:t>
      </w:r>
      <w:r>
        <w:rPr>
          <w:color w:val="000000"/>
          <w:sz w:val="26"/>
          <w:szCs w:val="26"/>
        </w:rPr>
        <w:t>: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осуществить выезд для определения места, адресного ориентира, общей площади запрашиваемого земельного участка для размещения временного сооружения;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выкопировку из адресного плана земельного участка для размещения временного сооружения предоставить в Отдел экономики и планирования.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b/>
          <w:bCs/>
          <w:color w:val="000000"/>
          <w:spacing w:val="-1"/>
          <w:sz w:val="26"/>
          <w:szCs w:val="26"/>
        </w:rPr>
        <w:t>4.3.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Отделу экономики и планирования</w:t>
      </w:r>
      <w:r>
        <w:rPr>
          <w:b/>
          <w:bCs/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pacing w:val="-1"/>
          <w:sz w:val="26"/>
          <w:szCs w:val="26"/>
        </w:rPr>
        <w:t xml:space="preserve">внести соответствующие изменения в Схему размещения нестационарных торговых объектов, утвержденную постановлением Администрации города Шарыпово </w:t>
      </w:r>
      <w:r>
        <w:rPr>
          <w:bCs/>
          <w:sz w:val="26"/>
          <w:szCs w:val="26"/>
        </w:rPr>
        <w:t xml:space="preserve">от 02.10.2017 № 182 </w:t>
      </w:r>
      <w:r>
        <w:rPr>
          <w:sz w:val="26"/>
          <w:szCs w:val="26"/>
        </w:rPr>
        <w:t>«</w:t>
      </w:r>
      <w:r>
        <w:rPr>
          <w:bCs/>
          <w:sz w:val="26"/>
          <w:szCs w:val="26"/>
        </w:rPr>
        <w:t>Об утверждении схемы размещения нестационарных торговых объектов на территории муниципального образования города Шарыпово».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b/>
          <w:sz w:val="26"/>
          <w:szCs w:val="26"/>
        </w:rPr>
        <w:t>4.4.</w:t>
      </w:r>
      <w:r>
        <w:rPr>
          <w:sz w:val="26"/>
          <w:szCs w:val="26"/>
        </w:rPr>
        <w:t xml:space="preserve"> </w:t>
      </w:r>
      <w:r>
        <w:rPr>
          <w:b/>
          <w:bCs/>
          <w:color w:val="000000"/>
          <w:spacing w:val="-1"/>
          <w:sz w:val="26"/>
          <w:szCs w:val="26"/>
        </w:rPr>
        <w:t xml:space="preserve">КУМИиЗО </w:t>
      </w:r>
      <w:r>
        <w:rPr>
          <w:color w:val="000000"/>
          <w:spacing w:val="-1"/>
          <w:sz w:val="26"/>
          <w:szCs w:val="26"/>
        </w:rPr>
        <w:t>Администрации города Шарыпово з</w:t>
      </w:r>
      <w:r>
        <w:rPr>
          <w:sz w:val="26"/>
          <w:szCs w:val="26"/>
        </w:rPr>
        <w:t xml:space="preserve">аключить договор на установку и эксплуатацию временного сооружения с ИП Осиповой Д.М. </w:t>
      </w:r>
      <w:r>
        <w:rPr>
          <w:b/>
          <w:bCs/>
          <w:sz w:val="26"/>
          <w:szCs w:val="26"/>
        </w:rPr>
        <w:t>сроком договора до 01.10.2026 года.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4.5.  </w:t>
      </w:r>
      <w:r>
        <w:rPr>
          <w:rStyle w:val="Extendedtext-short"/>
          <w:b/>
          <w:sz w:val="26"/>
          <w:szCs w:val="26"/>
        </w:rPr>
        <w:t>Х</w:t>
      </w:r>
      <w:r>
        <w:rPr>
          <w:b/>
          <w:sz w:val="26"/>
          <w:szCs w:val="26"/>
        </w:rPr>
        <w:t>озяйствующему субъекту ИП Осиповой Д.М.: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>- установить рядом с павильоном урну для мусора закрытого типа;</w:t>
      </w:r>
    </w:p>
    <w:p>
      <w:pPr>
        <w:pStyle w:val="Normal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своевременно производить уборку прилегающей территории в радиусе 15 метров по периметру отведенной территории, или границ проезжей части дорог, зданий и сооружений;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</w:t>
      </w:r>
      <w:r>
        <w:rPr>
          <w:bCs/>
          <w:color w:val="000000"/>
          <w:sz w:val="26"/>
          <w:szCs w:val="26"/>
        </w:rPr>
        <w:t>азмещение временных объектов должно соответствовать строительным, санитарно-эпидемиологическим, противопожарным требованиям, требованиям технических регламентов.</w:t>
      </w:r>
    </w:p>
    <w:p>
      <w:pPr>
        <w:pStyle w:val="Normal"/>
        <w:ind w:firstLine="709"/>
        <w:jc w:val="both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  <w:t>Голосовали по Вопросу № 4: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«за» - 8 чел., «против» - 0 чел., «воздержались» - 0 чел.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bookmarkStart w:id="25" w:name="_Hlk147828541"/>
      <w:bookmarkStart w:id="26" w:name="_Hlk147828541"/>
      <w:bookmarkEnd w:id="26"/>
    </w:p>
    <w:p>
      <w:pPr>
        <w:pStyle w:val="Normal"/>
        <w:shd w:val="clear" w:color="auto" w:fill="FFFFFF" w:themeFill="background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комиссии</w:t>
        <w:tab/>
        <w:tab/>
        <w:tab/>
        <w:tab/>
        <w:t xml:space="preserve">                Саюшев Дмитрий Викторович</w:t>
      </w:r>
    </w:p>
    <w:p>
      <w:pPr>
        <w:pStyle w:val="Normal"/>
        <w:shd w:val="clear" w:color="auto" w:fill="FFFFFF" w:themeFill="background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 w:themeFill="background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 w:themeFill="background1"/>
        <w:jc w:val="both"/>
        <w:rPr>
          <w:sz w:val="27"/>
          <w:szCs w:val="27"/>
        </w:rPr>
      </w:pPr>
      <w:r>
        <w:rPr>
          <w:sz w:val="26"/>
          <w:szCs w:val="26"/>
        </w:rPr>
        <w:t>Секретарь комиссии</w:t>
        <w:tab/>
        <w:tab/>
        <w:tab/>
        <w:tab/>
        <w:t xml:space="preserve">              Жаркова Лариса Геннадьевна </w:t>
        <w:tab/>
        <w:tab/>
        <w:tab/>
        <w:tab/>
        <w:tab/>
        <w:tab/>
        <w:tab/>
      </w:r>
      <w:r>
        <w:rPr>
          <w:sz w:val="27"/>
          <w:szCs w:val="27"/>
        </w:rPr>
        <w:tab/>
        <w:tab/>
        <w:tab/>
        <w:tab/>
      </w:r>
    </w:p>
    <w:sectPr>
      <w:type w:val="nextPage"/>
      <w:pgSz w:w="11906" w:h="16838"/>
      <w:pgMar w:left="1701" w:right="850" w:gutter="0" w:header="0" w:top="1134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91d6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xtended-textshort" w:customStyle="1">
    <w:name w:val="extended-text__short"/>
    <w:basedOn w:val="DefaultParagraphFont"/>
    <w:qFormat/>
    <w:rsid w:val="006362f3"/>
    <w:rPr/>
  </w:style>
  <w:style w:type="character" w:styleId="Extendedtext-short" w:customStyle="1">
    <w:name w:val="extendedtext-short"/>
    <w:basedOn w:val="DefaultParagraphFont"/>
    <w:qFormat/>
    <w:rsid w:val="006362f3"/>
    <w:rPr/>
  </w:style>
  <w:style w:type="character" w:styleId="Strong">
    <w:name w:val="Strong"/>
    <w:basedOn w:val="DefaultParagraphFont"/>
    <w:qFormat/>
    <w:rsid w:val="0043118f"/>
    <w:rPr>
      <w:b/>
      <w:bCs/>
    </w:rPr>
  </w:style>
  <w:style w:type="character" w:styleId="Style14" w:customStyle="1">
    <w:name w:val="Выделение жирным"/>
    <w:basedOn w:val="DefaultParagraphFont"/>
    <w:qFormat/>
    <w:rsid w:val="0043118f"/>
    <w:rPr>
      <w:b/>
      <w:bCs/>
    </w:rPr>
  </w:style>
  <w:style w:type="character" w:styleId="-">
    <w:name w:val="Hyperlink"/>
    <w:basedOn w:val="DefaultParagraphFont"/>
    <w:unhideWhenUsed/>
    <w:rsid w:val="00366155"/>
    <w:rPr>
      <w:color w:val="0563C1" w:themeColor="hyperlink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9d7c97"/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character" w:styleId="Style16" w:customStyle="1">
    <w:name w:val="Нижний колонтитул Знак"/>
    <w:basedOn w:val="DefaultParagraphFont"/>
    <w:uiPriority w:val="99"/>
    <w:qFormat/>
    <w:rsid w:val="009d7c97"/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character" w:styleId="Style17">
    <w:name w:val="Emphasis"/>
    <w:basedOn w:val="DefaultParagraphFont"/>
    <w:uiPriority w:val="20"/>
    <w:qFormat/>
    <w:rsid w:val="000f49e7"/>
    <w:rPr>
      <w:i/>
      <w:iCs/>
    </w:rPr>
  </w:style>
  <w:style w:type="character" w:styleId="Extended-textfull" w:customStyle="1">
    <w:name w:val="extended-text__full"/>
    <w:basedOn w:val="DefaultParagraphFont"/>
    <w:qFormat/>
    <w:rsid w:val="00705dae"/>
    <w:rPr/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sid w:val="00877466"/>
    <w:rPr>
      <w:rFonts w:ascii="Segoe UI" w:hAnsi="Segoe UI" w:eastAsia="Times New Roman" w:cs="Segoe UI"/>
      <w:kern w:val="0"/>
      <w:sz w:val="18"/>
      <w:szCs w:val="18"/>
      <w:lang w:eastAsia="ru-RU"/>
      <w14:ligatures w14:val="non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6362f3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eastAsia="ru-RU" w:val="ru-RU" w:bidi="ar-SA"/>
      <w14:ligatures w14:val="none"/>
    </w:rPr>
  </w:style>
  <w:style w:type="paragraph" w:styleId="ConsPlusTitle" w:customStyle="1">
    <w:name w:val="ConsPlusTitle"/>
    <w:qFormat/>
    <w:rsid w:val="0043118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  <w14:ligatures w14:val="none"/>
    </w:rPr>
  </w:style>
  <w:style w:type="paragraph" w:styleId="NoSpacing">
    <w:name w:val="No Spacing"/>
    <w:uiPriority w:val="1"/>
    <w:qFormat/>
    <w:rsid w:val="0043118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  <w14:ligatures w14:val="none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5"/>
    <w:uiPriority w:val="99"/>
    <w:unhideWhenUsed/>
    <w:rsid w:val="009d7c9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Style16"/>
    <w:uiPriority w:val="99"/>
    <w:unhideWhenUsed/>
    <w:rsid w:val="009d7c9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Cell" w:customStyle="1">
    <w:name w:val="ConsPlusCell"/>
    <w:qFormat/>
    <w:rsid w:val="00705dae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  <w14:ligatures w14:val="none"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87746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7C3A8-F713-48A6-8AEC-C941AD40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Application>LibreOffice/7.5.5.2$Windows_X86_64 LibreOffice_project/ca8fe7424262805f223b9a2334bc7181abbcbf5e</Application>
  <AppVersion>15.0000</AppVersion>
  <Pages>6</Pages>
  <Words>1496</Words>
  <Characters>10730</Characters>
  <CharactersWithSpaces>12320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2023-04-14T09:36:00Z</dcterms:created>
  <dc:creator>a2101</dc:creator>
  <dc:description/>
  <dc:language>ru-RU</dc:language>
  <cp:lastModifiedBy>a2101</cp:lastModifiedBy>
  <cp:lastPrinted>2023-12-15T03:36:00Z</cp:lastPrinted>
  <dcterms:modified xsi:type="dcterms:W3CDTF">2023-12-15T03:36:00Z</dcterms:modified>
  <cp:revision>197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