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ocdata"/>
        <w:spacing w:before="0"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ОБЪЯВЛЕНИЕ</w:t>
      </w:r>
    </w:p>
    <w:p>
      <w:pPr>
        <w:pStyle w:val="Docdata"/>
        <w:spacing w:before="0" w:after="0"/>
        <w:jc w:val="both"/>
        <w:rPr/>
      </w:pPr>
      <w:r>
        <w:rPr>
          <w:b/>
          <w:bCs/>
          <w:color w:val="000000"/>
          <w:sz w:val="28"/>
          <w:szCs w:val="28"/>
        </w:rPr>
        <w:t xml:space="preserve">о проведении отбора заявок для предоставления грантов </w:t>
      </w:r>
    </w:p>
    <w:p>
      <w:pPr>
        <w:pStyle w:val="Docdata"/>
        <w:spacing w:before="0" w:after="0"/>
        <w:jc w:val="both"/>
        <w:rPr/>
      </w:pPr>
      <w:r>
        <w:rPr>
          <w:b/>
          <w:bCs/>
          <w:color w:val="000000"/>
          <w:sz w:val="28"/>
          <w:szCs w:val="28"/>
        </w:rPr>
        <w:t xml:space="preserve">в форме субсидии субъектам малого и среднего предпринимательства </w:t>
      </w:r>
    </w:p>
    <w:p>
      <w:pPr>
        <w:pStyle w:val="Docdata"/>
        <w:spacing w:before="0" w:after="0"/>
        <w:jc w:val="both"/>
        <w:rPr/>
      </w:pPr>
      <w:r>
        <w:rPr>
          <w:b/>
          <w:bCs/>
          <w:color w:val="000000"/>
          <w:sz w:val="28"/>
          <w:szCs w:val="28"/>
        </w:rPr>
        <w:t xml:space="preserve">на начало ведения предпринимательской деятельности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Администрация города Шарыпово объявляет о проведении отбора заявок для предоставления грантов в форме субсидии субъектам малого и среднего предпринимательства на начало ведения предпринимательской деятельности.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Дата начала приема заявок:       </w:t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02.10.2023 г.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Дата окончания приема заявок: </w:t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11.09.2023 г. (включительно)</w:t>
      </w:r>
    </w:p>
    <w:p>
      <w:pPr>
        <w:pStyle w:val="Normal"/>
        <w:spacing w:lineRule="auto" w:line="240" w:before="113" w:after="0"/>
        <w:ind w:firstLine="708"/>
        <w:jc w:val="both"/>
        <w:rPr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Место проведения отбора: 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Администрация города Шарыпово. 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662314, РФ, Красноярский край, 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город Шарыпово, ул. Горького, д.14А, кабинет № 21, 38; </w:t>
      </w:r>
    </w:p>
    <w:p>
      <w:pPr>
        <w:pStyle w:val="Normal"/>
        <w:spacing w:lineRule="auto" w:line="240" w:before="113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адрес электронной почты: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plan@57.krskcit.ru.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 консультацией по получению субсидии можно обратиться в Администрацию города Шарыпово, каб. 21.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Подробности по телефонам:  8 (39153) 2-11-92, 2-18-12.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d32a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16b6b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Docdata" w:customStyle="1">
    <w:name w:val="docdata"/>
    <w:basedOn w:val="Normal"/>
    <w:qFormat/>
    <w:rsid w:val="00d32a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d32a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07a5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99FA-312B-4BDD-831E-E98B66B1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Application>LibreOffice/7.5.5.2$Windows_X86_64 LibreOffice_project/ca8fe7424262805f223b9a2334bc7181abbcbf5e</Application>
  <AppVersion>15.0000</AppVersion>
  <Pages>1</Pages>
  <Words>101</Words>
  <Characters>730</Characters>
  <CharactersWithSpaces>835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2022-02-11T08:51:00Z</dcterms:created>
  <dc:creator>Fentsel</dc:creator>
  <dc:description/>
  <dc:language>ru-RU</dc:language>
  <cp:lastModifiedBy/>
  <cp:lastPrinted>2022-02-22T02:28:00Z</cp:lastPrinted>
  <dcterms:modified xsi:type="dcterms:W3CDTF">2023-09-27T10:11:26Z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