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1094" w:leader="none"/>
        </w:tabs>
        <w:ind w:firstLine="696" w:left="5" w:right="34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Правовые основания для предоставления  муниципальной услуги.</w:t>
      </w:r>
    </w:p>
    <w:p>
      <w:pPr>
        <w:pStyle w:val="Normal"/>
        <w:shd w:val="clear" w:color="auto" w:fill="FFFFFF"/>
        <w:tabs>
          <w:tab w:val="clear" w:pos="708"/>
          <w:tab w:val="left" w:pos="1094" w:leader="none"/>
        </w:tabs>
        <w:ind w:firstLine="696" w:left="5" w:right="34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63" w:leader="none"/>
        </w:tabs>
        <w:ind w:firstLine="696" w:left="5" w:right="34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Конституцией Российской Федерации;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163" w:leader="none"/>
        </w:tabs>
        <w:spacing w:lineRule="exact" w:line="307"/>
        <w:ind w:firstLine="696" w:left="5" w:right="34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Гражданским кодексом Российской Федерации;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163" w:leader="none"/>
        </w:tabs>
        <w:spacing w:lineRule="exact" w:line="307"/>
        <w:ind w:firstLine="696" w:left="5" w:right="3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163" w:leader="none"/>
        </w:tabs>
        <w:spacing w:lineRule="exact" w:line="307"/>
        <w:ind w:firstLine="696" w:left="5" w:right="34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r>
        <w:rPr>
          <w:rFonts w:eastAsia="Times New Roman"/>
          <w:sz w:val="28"/>
          <w:szCs w:val="28"/>
        </w:rPr>
        <w:t>самоуправления в Российской Федерации»;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163" w:leader="none"/>
        </w:tabs>
        <w:spacing w:lineRule="exact" w:line="307"/>
        <w:ind w:firstLine="696" w:left="5" w:right="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08"/>
          <w:tab w:val="left" w:pos="163" w:leader="none"/>
        </w:tabs>
        <w:spacing w:lineRule="exact" w:line="307"/>
        <w:ind w:firstLine="696" w:left="5" w:right="34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Федеральным законом от 27.07.2006 № 152-ФЗ «О персональных данных»;</w:t>
      </w:r>
    </w:p>
    <w:p>
      <w:pPr>
        <w:pStyle w:val="ListParagraph"/>
        <w:numPr>
          <w:ilvl w:val="0"/>
          <w:numId w:val="8"/>
        </w:numPr>
        <w:ind w:firstLine="696" w:left="5"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Федеральным законом от 09.02.2009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8-ФЗ «"Об обеспечении доступа к информации о деятельности государственных органов и органов местного самоуправления»; </w:t>
      </w:r>
    </w:p>
    <w:p>
      <w:pPr>
        <w:pStyle w:val="ListParagraph"/>
        <w:numPr>
          <w:ilvl w:val="0"/>
          <w:numId w:val="9"/>
        </w:numPr>
        <w:ind w:firstLine="696" w:left="5"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Федеральным законом от 02.05.2006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59-ФЗ «О порядке рассмотрения обращений граждан Российской Федерации»;</w:t>
      </w:r>
    </w:p>
    <w:p>
      <w:pPr>
        <w:pStyle w:val="ListParagraph"/>
        <w:numPr>
          <w:ilvl w:val="0"/>
          <w:numId w:val="10"/>
        </w:numPr>
        <w:ind w:firstLine="696" w:left="5"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Постановлением Правительства Российской Федерации от 25.06.2012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 («Российская газета»,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148, 02.07.2012); </w:t>
      </w:r>
    </w:p>
    <w:p>
      <w:pPr>
        <w:pStyle w:val="ListParagraph"/>
        <w:numPr>
          <w:ilvl w:val="0"/>
          <w:numId w:val="11"/>
        </w:numPr>
        <w:shd w:val="clear" w:color="auto" w:fill="FFFFFF"/>
        <w:tabs>
          <w:tab w:val="clear" w:pos="708"/>
          <w:tab w:val="left" w:pos="163" w:leader="none"/>
        </w:tabs>
        <w:spacing w:lineRule="exact" w:line="307"/>
        <w:ind w:firstLine="696" w:left="5" w:right="3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Устав</w:t>
      </w:r>
      <w:r>
        <w:rPr>
          <w:spacing w:val="-4"/>
          <w:sz w:val="28"/>
          <w:szCs w:val="28"/>
          <w:lang w:val="ru-RU"/>
        </w:rPr>
        <w:t>ом</w:t>
      </w:r>
      <w:r>
        <w:rPr>
          <w:spacing w:val="-4"/>
          <w:sz w:val="28"/>
          <w:szCs w:val="28"/>
        </w:rPr>
        <w:t xml:space="preserve"> города Шарыпово;</w:t>
      </w:r>
    </w:p>
    <w:p>
      <w:pPr>
        <w:pStyle w:val="Normal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Положением о Комитете по управлению муниципальным имуществом и земельными </w:t>
      </w:r>
      <w:r>
        <w:rPr>
          <w:rFonts w:eastAsia="Times New Roman"/>
          <w:sz w:val="28"/>
          <w:szCs w:val="28"/>
        </w:rPr>
        <w:t xml:space="preserve">отношениями Администрации города Шарыпово, утвержденное постановлением </w:t>
      </w:r>
      <w:r>
        <w:rPr>
          <w:rFonts w:eastAsia="Times New Roman"/>
          <w:spacing w:val="-3"/>
          <w:sz w:val="28"/>
          <w:szCs w:val="28"/>
        </w:rPr>
        <w:t>Администрации города Шарыпово от 27.08.2012 № 151 (с изменениями и дополнениями)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75d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cb75d5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75d5"/>
    <w:pPr>
      <w:widowControl/>
      <w:spacing w:before="0" w:after="0"/>
      <w:ind w:left="720"/>
      <w:contextualSpacing/>
    </w:pPr>
    <w:rPr>
      <w:rFonts w:eastAsia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163</Words>
  <Characters>1164</Characters>
  <CharactersWithSpaces>1319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2024-11-13T06:50:00Z</dcterms:created>
  <dc:creator>КУМИ секретарь</dc:creator>
  <dc:description/>
  <dc:language>ru-RU</dc:language>
  <cp:lastModifiedBy>КУМИ секретарь</cp:lastModifiedBy>
  <dcterms:modified xsi:type="dcterms:W3CDTF">2024-11-13T06:52:00Z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