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14578" w:rsidRPr="00A02938" w14:paraId="3C2E380B" w14:textId="77777777" w:rsidTr="006A297A">
        <w:tc>
          <w:tcPr>
            <w:tcW w:w="9570" w:type="dxa"/>
            <w:shd w:val="clear" w:color="auto" w:fill="auto"/>
          </w:tcPr>
          <w:p w14:paraId="1135E870" w14:textId="77777777" w:rsidR="007D6E3A" w:rsidRPr="00EA1D98" w:rsidRDefault="00014578" w:rsidP="007D6E3A">
            <w:pPr>
              <w:tabs>
                <w:tab w:val="left" w:pos="0"/>
              </w:tabs>
              <w:ind w:right="-1"/>
              <w:jc w:val="center"/>
              <w:rPr>
                <w:b/>
                <w:sz w:val="22"/>
                <w:szCs w:val="22"/>
              </w:rPr>
            </w:pPr>
            <w:r w:rsidRPr="00EA1D98">
              <w:rPr>
                <w:b/>
                <w:sz w:val="22"/>
                <w:szCs w:val="22"/>
              </w:rPr>
              <w:t xml:space="preserve">КОНТРОЛЬНО-СЧЁТНАЯ ПАЛАТА </w:t>
            </w:r>
          </w:p>
          <w:p w14:paraId="5C22C00A" w14:textId="77777777" w:rsidR="00014578" w:rsidRPr="00EA1D98" w:rsidRDefault="007D6E3A" w:rsidP="007D6E3A">
            <w:pPr>
              <w:tabs>
                <w:tab w:val="left" w:pos="0"/>
              </w:tabs>
              <w:ind w:right="-1"/>
              <w:jc w:val="center"/>
              <w:rPr>
                <w:b/>
                <w:sz w:val="22"/>
                <w:szCs w:val="22"/>
              </w:rPr>
            </w:pPr>
            <w:r w:rsidRPr="00EA1D98">
              <w:rPr>
                <w:b/>
                <w:sz w:val="22"/>
                <w:szCs w:val="22"/>
              </w:rPr>
              <w:t>ШАРЫПОВСКОГО МУНИЦИПАЛЬНОГО ОКРУГА</w:t>
            </w:r>
          </w:p>
        </w:tc>
      </w:tr>
      <w:tr w:rsidR="00014578" w:rsidRPr="00A02938" w14:paraId="3D54A545" w14:textId="77777777" w:rsidTr="006A297A">
        <w:tc>
          <w:tcPr>
            <w:tcW w:w="9570" w:type="dxa"/>
            <w:shd w:val="clear" w:color="auto" w:fill="auto"/>
          </w:tcPr>
          <w:p w14:paraId="5428D3DD" w14:textId="1BCEBF77" w:rsidR="00014578" w:rsidRPr="00EA1D98" w:rsidRDefault="00D40D54" w:rsidP="006871F9">
            <w:pPr>
              <w:tabs>
                <w:tab w:val="left" w:pos="0"/>
              </w:tabs>
              <w:ind w:right="-1"/>
              <w:jc w:val="center"/>
              <w:rPr>
                <w:b/>
                <w:sz w:val="22"/>
                <w:szCs w:val="22"/>
              </w:rPr>
            </w:pPr>
            <w:r w:rsidRPr="00EA1D9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5E28457" wp14:editId="17EA8A77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7620" t="8890" r="11430" b="1016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2930C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14578" w:rsidRPr="00A02938" w14:paraId="5AF707ED" w14:textId="77777777" w:rsidTr="006A297A">
        <w:tc>
          <w:tcPr>
            <w:tcW w:w="9570" w:type="dxa"/>
            <w:shd w:val="clear" w:color="auto" w:fill="auto"/>
          </w:tcPr>
          <w:p w14:paraId="735515B0" w14:textId="77777777" w:rsidR="00014578" w:rsidRPr="00EA1D98" w:rsidRDefault="00014578" w:rsidP="006871F9">
            <w:pPr>
              <w:tabs>
                <w:tab w:val="left" w:pos="0"/>
              </w:tabs>
              <w:ind w:right="-1"/>
              <w:jc w:val="center"/>
              <w:rPr>
                <w:noProof/>
                <w:sz w:val="22"/>
                <w:szCs w:val="22"/>
              </w:rPr>
            </w:pPr>
            <w:r w:rsidRPr="00EA1D98">
              <w:rPr>
                <w:sz w:val="22"/>
                <w:szCs w:val="22"/>
              </w:rPr>
              <w:t>ул. Горького, д. 14А, г. Шарыпово, Красноярского края, 662314,</w:t>
            </w:r>
            <w:r w:rsidRPr="00EA1D98">
              <w:rPr>
                <w:noProof/>
                <w:sz w:val="22"/>
                <w:szCs w:val="22"/>
              </w:rPr>
              <w:t xml:space="preserve"> конт. тел. 2-1</w:t>
            </w:r>
            <w:r w:rsidR="00193C0D" w:rsidRPr="00EA1D98">
              <w:rPr>
                <w:noProof/>
                <w:sz w:val="22"/>
                <w:szCs w:val="22"/>
              </w:rPr>
              <w:t>9</w:t>
            </w:r>
            <w:r w:rsidRPr="00EA1D98">
              <w:rPr>
                <w:noProof/>
                <w:sz w:val="22"/>
                <w:szCs w:val="22"/>
              </w:rPr>
              <w:t>-</w:t>
            </w:r>
            <w:r w:rsidR="0067797C" w:rsidRPr="00EA1D98">
              <w:rPr>
                <w:noProof/>
                <w:sz w:val="22"/>
                <w:szCs w:val="22"/>
              </w:rPr>
              <w:t>5</w:t>
            </w:r>
            <w:r w:rsidRPr="00EA1D98">
              <w:rPr>
                <w:noProof/>
                <w:sz w:val="22"/>
                <w:szCs w:val="22"/>
              </w:rPr>
              <w:t>6</w:t>
            </w:r>
          </w:p>
          <w:p w14:paraId="222E0809" w14:textId="77777777" w:rsidR="00014578" w:rsidRPr="00EA1D98" w:rsidRDefault="00014578" w:rsidP="006871F9">
            <w:pPr>
              <w:tabs>
                <w:tab w:val="left" w:pos="0"/>
              </w:tabs>
              <w:ind w:right="-1"/>
              <w:jc w:val="center"/>
              <w:rPr>
                <w:b/>
                <w:sz w:val="22"/>
                <w:szCs w:val="22"/>
                <w:lang w:val="en-US"/>
              </w:rPr>
            </w:pPr>
            <w:r w:rsidRPr="00EA1D98">
              <w:rPr>
                <w:sz w:val="22"/>
                <w:szCs w:val="22"/>
              </w:rPr>
              <w:t>Е</w:t>
            </w:r>
            <w:r w:rsidRPr="00EA1D98">
              <w:rPr>
                <w:sz w:val="22"/>
                <w:szCs w:val="22"/>
                <w:lang w:val="en-US"/>
              </w:rPr>
              <w:t xml:space="preserve"> – mail: </w:t>
            </w:r>
            <w:r w:rsidRPr="00EA1D98">
              <w:rPr>
                <w:color w:val="000080"/>
                <w:sz w:val="22"/>
                <w:szCs w:val="22"/>
                <w:u w:val="single"/>
                <w:lang w:val="en-US"/>
              </w:rPr>
              <w:t>KSP</w:t>
            </w:r>
            <w:hyperlink r:id="rId8" w:history="1">
              <w:r w:rsidRPr="00EA1D98">
                <w:rPr>
                  <w:rStyle w:val="a4"/>
                  <w:color w:val="000080"/>
                  <w:sz w:val="22"/>
                  <w:szCs w:val="22"/>
                  <w:lang w:val="en-US"/>
                </w:rPr>
                <w:t>sharypovo@yandex.ru</w:t>
              </w:r>
            </w:hyperlink>
          </w:p>
        </w:tc>
      </w:tr>
    </w:tbl>
    <w:p w14:paraId="51F7F3F3" w14:textId="77777777" w:rsidR="005D4A33" w:rsidRDefault="005D4A33" w:rsidP="00D81A5F">
      <w:pPr>
        <w:jc w:val="both"/>
        <w:rPr>
          <w:sz w:val="28"/>
          <w:szCs w:val="28"/>
        </w:rPr>
      </w:pPr>
    </w:p>
    <w:p w14:paraId="30569DDA" w14:textId="77777777" w:rsidR="00EF7017" w:rsidRPr="00A02938" w:rsidRDefault="00EF7017" w:rsidP="00D81A5F">
      <w:pPr>
        <w:jc w:val="both"/>
        <w:rPr>
          <w:sz w:val="28"/>
          <w:szCs w:val="28"/>
        </w:rPr>
      </w:pPr>
    </w:p>
    <w:p w14:paraId="05F26F3E" w14:textId="77777777" w:rsidR="00014578" w:rsidRPr="00EF7017" w:rsidRDefault="00014578" w:rsidP="006F1FFB">
      <w:pPr>
        <w:jc w:val="center"/>
        <w:rPr>
          <w:b/>
        </w:rPr>
      </w:pPr>
      <w:r w:rsidRPr="00EF7017">
        <w:rPr>
          <w:b/>
        </w:rPr>
        <w:t>Заключение</w:t>
      </w:r>
    </w:p>
    <w:p w14:paraId="40A25618" w14:textId="77777777" w:rsidR="000E0789" w:rsidRPr="00EF7017" w:rsidRDefault="00E60E2B" w:rsidP="000E0789">
      <w:pPr>
        <w:pStyle w:val="p6"/>
        <w:spacing w:before="0" w:beforeAutospacing="0" w:after="0" w:afterAutospacing="0"/>
        <w:ind w:firstLine="709"/>
        <w:jc w:val="both"/>
      </w:pPr>
      <w:r w:rsidRPr="00EF7017">
        <w:t>на проект постановления администрации Шарыповского муниципального округа «О внесении и</w:t>
      </w:r>
      <w:r w:rsidRPr="00EF7017">
        <w:t>з</w:t>
      </w:r>
      <w:r w:rsidRPr="00EF7017">
        <w:t xml:space="preserve">менений в постановление </w:t>
      </w:r>
      <w:r w:rsidR="008447B5" w:rsidRPr="00EF7017">
        <w:t>А</w:t>
      </w:r>
      <w:r w:rsidRPr="00EF7017">
        <w:t>дминистрации города Шарыпово от 1</w:t>
      </w:r>
      <w:r w:rsidR="008447B5" w:rsidRPr="00EF7017">
        <w:t>4</w:t>
      </w:r>
      <w:r w:rsidRPr="00EF7017">
        <w:t>.1</w:t>
      </w:r>
      <w:r w:rsidR="008447B5" w:rsidRPr="00EF7017">
        <w:t>0</w:t>
      </w:r>
      <w:r w:rsidRPr="00EF7017">
        <w:t xml:space="preserve">.2025 № </w:t>
      </w:r>
      <w:r w:rsidR="003B5DBA" w:rsidRPr="00EF7017">
        <w:t>2</w:t>
      </w:r>
      <w:r w:rsidRPr="00EF7017">
        <w:t>2</w:t>
      </w:r>
      <w:r w:rsidR="008447B5" w:rsidRPr="00EF7017">
        <w:t>1</w:t>
      </w:r>
      <w:r w:rsidRPr="00EF7017">
        <w:t xml:space="preserve"> «Об </w:t>
      </w:r>
      <w:r w:rsidR="006F1FFB" w:rsidRPr="00EF7017">
        <w:t>утвержд</w:t>
      </w:r>
      <w:r w:rsidR="006F1FFB" w:rsidRPr="00EF7017">
        <w:t>е</w:t>
      </w:r>
      <w:r w:rsidR="006F1FFB" w:rsidRPr="00EF7017">
        <w:t>нии муниципальной</w:t>
      </w:r>
      <w:r w:rsidRPr="00EF7017">
        <w:t xml:space="preserve"> программы Шарыповского муниципального округа «</w:t>
      </w:r>
      <w:r w:rsidR="0096661F" w:rsidRPr="00EF7017">
        <w:t>Содействие развитию гражданского общества Шарыповского муниципального округа</w:t>
      </w:r>
      <w:r w:rsidR="00887D6C" w:rsidRPr="00EF7017">
        <w:t>»</w:t>
      </w:r>
      <w:r w:rsidRPr="00EF7017">
        <w:t xml:space="preserve"> </w:t>
      </w:r>
    </w:p>
    <w:p w14:paraId="2ECDB5E1" w14:textId="77777777" w:rsidR="000E0789" w:rsidRPr="00EF7017" w:rsidRDefault="000E0789" w:rsidP="000E0789">
      <w:pPr>
        <w:pStyle w:val="p6"/>
        <w:spacing w:before="0" w:beforeAutospacing="0" w:after="0" w:afterAutospacing="0"/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6"/>
        <w:gridCol w:w="5100"/>
      </w:tblGrid>
      <w:tr w:rsidR="006F1FFB" w:rsidRPr="00EF7017" w14:paraId="1628A4CB" w14:textId="77777777" w:rsidTr="002272B6">
        <w:tc>
          <w:tcPr>
            <w:tcW w:w="5211" w:type="dxa"/>
            <w:shd w:val="clear" w:color="auto" w:fill="auto"/>
          </w:tcPr>
          <w:p w14:paraId="24C74671" w14:textId="77777777" w:rsidR="006F1FFB" w:rsidRPr="00EF7017" w:rsidRDefault="00055C28" w:rsidP="002272B6">
            <w:pPr>
              <w:ind w:firstLine="709"/>
              <w:jc w:val="both"/>
              <w:rPr>
                <w:b/>
                <w:bCs/>
              </w:rPr>
            </w:pPr>
            <w:r w:rsidRPr="00EF7017">
              <w:rPr>
                <w:b/>
                <w:bCs/>
              </w:rPr>
              <w:t xml:space="preserve">28 апреля </w:t>
            </w:r>
            <w:r w:rsidR="006F1FFB" w:rsidRPr="00EF7017">
              <w:rPr>
                <w:b/>
                <w:bCs/>
              </w:rPr>
              <w:t>2026 года</w:t>
            </w:r>
          </w:p>
        </w:tc>
        <w:tc>
          <w:tcPr>
            <w:tcW w:w="5211" w:type="dxa"/>
            <w:shd w:val="clear" w:color="auto" w:fill="auto"/>
          </w:tcPr>
          <w:p w14:paraId="0BE61E64" w14:textId="77777777" w:rsidR="006F1FFB" w:rsidRPr="00EF7017" w:rsidRDefault="006F1FFB" w:rsidP="002272B6">
            <w:pPr>
              <w:ind w:firstLine="709"/>
              <w:jc w:val="right"/>
              <w:rPr>
                <w:b/>
                <w:bCs/>
              </w:rPr>
            </w:pPr>
            <w:r w:rsidRPr="00EF7017">
              <w:rPr>
                <w:b/>
                <w:bCs/>
              </w:rPr>
              <w:t xml:space="preserve">                                                   № 55</w:t>
            </w:r>
          </w:p>
        </w:tc>
      </w:tr>
    </w:tbl>
    <w:p w14:paraId="3046B7A5" w14:textId="77777777" w:rsidR="000E0789" w:rsidRPr="00EF7017" w:rsidRDefault="000E0789" w:rsidP="000E0789">
      <w:pPr>
        <w:pStyle w:val="a5"/>
        <w:spacing w:before="0" w:beforeAutospacing="0" w:after="0" w:afterAutospacing="0"/>
        <w:ind w:firstLine="709"/>
        <w:jc w:val="both"/>
      </w:pPr>
    </w:p>
    <w:p w14:paraId="23FFFBC0" w14:textId="77777777" w:rsidR="00C9330D" w:rsidRPr="00EF7017" w:rsidRDefault="00C9330D" w:rsidP="000E0789">
      <w:pPr>
        <w:pStyle w:val="a5"/>
        <w:spacing w:before="0" w:beforeAutospacing="0" w:after="0" w:afterAutospacing="0"/>
        <w:ind w:firstLine="709"/>
        <w:jc w:val="both"/>
      </w:pPr>
      <w:r w:rsidRPr="00EF7017">
        <w:t xml:space="preserve">Настоящее экспертное заключение подготовлено инспектором Контрольно-счётной палаты Шарыповского муниципального округа Стескаль А.В. на основании ст. 157 Бюджетного кодекса РФ, п.п. 7 п. 2 ст. 9 Федерального </w:t>
      </w:r>
      <w:hyperlink r:id="rId9" w:history="1">
        <w:r w:rsidRPr="00EF7017">
          <w:t>закона</w:t>
        </w:r>
      </w:hyperlink>
      <w:r w:rsidRPr="00EF7017">
        <w:t xml:space="preserve"> от 07.02.2011 № 6-ФЗ «Об общих принципах организации и де</w:t>
      </w:r>
      <w:r w:rsidRPr="00EF7017">
        <w:t>я</w:t>
      </w:r>
      <w:r w:rsidRPr="00EF7017">
        <w:t>тельности контрольно-счетных органов субъектов Российской Федерации и муниципальных обр</w:t>
      </w:r>
      <w:r w:rsidRPr="00EF7017">
        <w:t>а</w:t>
      </w:r>
      <w:r w:rsidRPr="00EF7017">
        <w:t>зований», Положением о контрольно-счётной палате Шарыповского муниципального округа, утверждённого Решением Шарыповского окружного Совета депутатов от 24.11.2025 № 6-35 «Об утверждении положения о Контрольно-счетной палате Шарыповского муниципальн</w:t>
      </w:r>
      <w:r w:rsidRPr="00EF7017">
        <w:t>о</w:t>
      </w:r>
      <w:r w:rsidRPr="00EF7017">
        <w:t>го округа» (далее - Контрольно-счетная палата).</w:t>
      </w:r>
    </w:p>
    <w:p w14:paraId="2E69C12E" w14:textId="77777777" w:rsidR="00C9330D" w:rsidRPr="00EF7017" w:rsidRDefault="00C9330D" w:rsidP="000E0789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A24BFAE" w14:textId="77777777" w:rsidR="00C9330D" w:rsidRPr="00EF7017" w:rsidRDefault="00C9330D" w:rsidP="000E0789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EF7017">
        <w:rPr>
          <w:rFonts w:ascii="Times New Roman" w:hAnsi="Times New Roman"/>
          <w:sz w:val="24"/>
          <w:szCs w:val="24"/>
        </w:rPr>
        <w:t>Основанием для разработки муниципальной программы являются:</w:t>
      </w:r>
    </w:p>
    <w:p w14:paraId="5EDA3201" w14:textId="77777777" w:rsidR="00C9330D" w:rsidRPr="00EF7017" w:rsidRDefault="00C9330D" w:rsidP="000E0789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EF7017">
        <w:rPr>
          <w:rFonts w:ascii="Times New Roman" w:hAnsi="Times New Roman"/>
          <w:sz w:val="24"/>
          <w:szCs w:val="24"/>
        </w:rPr>
        <w:t>- статья 179 Бюджетного кодекса Российской Федерации;</w:t>
      </w:r>
    </w:p>
    <w:p w14:paraId="73BD2840" w14:textId="77777777" w:rsidR="00C9330D" w:rsidRPr="00EF7017" w:rsidRDefault="00C9330D" w:rsidP="000E0789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EF7017">
        <w:rPr>
          <w:rFonts w:ascii="Times New Roman" w:hAnsi="Times New Roman"/>
          <w:sz w:val="24"/>
          <w:szCs w:val="24"/>
        </w:rPr>
        <w:t>- постановление Администрации города Шарыпово от 09.07.2025 № 167 «Об утверждении Порядка принятия решений о разработке муниципальных программ Шарыповского муниципал</w:t>
      </w:r>
      <w:r w:rsidRPr="00EF7017">
        <w:rPr>
          <w:rFonts w:ascii="Times New Roman" w:hAnsi="Times New Roman"/>
          <w:sz w:val="24"/>
          <w:szCs w:val="24"/>
        </w:rPr>
        <w:t>ь</w:t>
      </w:r>
      <w:r w:rsidRPr="00EF7017">
        <w:rPr>
          <w:rFonts w:ascii="Times New Roman" w:hAnsi="Times New Roman"/>
          <w:sz w:val="24"/>
          <w:szCs w:val="24"/>
        </w:rPr>
        <w:t>ного округа Красноярского края, их формирования и реализации»;</w:t>
      </w:r>
    </w:p>
    <w:p w14:paraId="3ABE21ED" w14:textId="77777777" w:rsidR="00C9330D" w:rsidRPr="00EF7017" w:rsidRDefault="00C9330D" w:rsidP="000E0789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EF7017">
        <w:rPr>
          <w:rFonts w:ascii="Times New Roman" w:hAnsi="Times New Roman"/>
          <w:sz w:val="24"/>
          <w:szCs w:val="24"/>
        </w:rPr>
        <w:t>- распоряжение Администрации города Шарыпово от 25.07.2025 № 860 «Об утверждении Перечня муниципальных программ Шарыповского муниципального округа на 2026-2028 г</w:t>
      </w:r>
      <w:r w:rsidRPr="00EF7017">
        <w:rPr>
          <w:rFonts w:ascii="Times New Roman" w:hAnsi="Times New Roman"/>
          <w:sz w:val="24"/>
          <w:szCs w:val="24"/>
        </w:rPr>
        <w:t>о</w:t>
      </w:r>
      <w:r w:rsidRPr="00EF7017">
        <w:rPr>
          <w:rFonts w:ascii="Times New Roman" w:hAnsi="Times New Roman"/>
          <w:sz w:val="24"/>
          <w:szCs w:val="24"/>
        </w:rPr>
        <w:t>ды».</w:t>
      </w:r>
    </w:p>
    <w:p w14:paraId="2B28528C" w14:textId="77777777" w:rsidR="00042AB0" w:rsidRPr="00EF7017" w:rsidRDefault="00042AB0" w:rsidP="000E0789">
      <w:pPr>
        <w:ind w:firstLine="709"/>
        <w:jc w:val="both"/>
      </w:pPr>
    </w:p>
    <w:p w14:paraId="44F38958" w14:textId="77777777" w:rsidR="000E0789" w:rsidRPr="00EF7017" w:rsidRDefault="00042AB0" w:rsidP="000E0789">
      <w:pPr>
        <w:ind w:firstLine="709"/>
        <w:jc w:val="both"/>
        <w:rPr>
          <w:rFonts w:eastAsia="Calibri"/>
          <w:lang w:eastAsia="en-US"/>
        </w:rPr>
      </w:pPr>
      <w:r w:rsidRPr="00EF7017">
        <w:t xml:space="preserve">Проект постановления направлен в Контрольно-счетную палату Шарыповского муниципального округа </w:t>
      </w:r>
      <w:r w:rsidRPr="00EF7017">
        <w:rPr>
          <w:rFonts w:eastAsia="Calibri"/>
          <w:lang w:eastAsia="en-US"/>
        </w:rPr>
        <w:t xml:space="preserve">письмом </w:t>
      </w:r>
      <w:r w:rsidR="000E0789" w:rsidRPr="00EF7017">
        <w:t>Администрации Шарыповского муниципального округа (Отдел по общественно-политической работе Администрации Шарыповского муниципального округа)</w:t>
      </w:r>
      <w:r w:rsidRPr="00EF7017">
        <w:t xml:space="preserve">, входящий номер </w:t>
      </w:r>
      <w:r w:rsidRPr="00EF7017">
        <w:rPr>
          <w:rFonts w:eastAsia="Calibri"/>
          <w:lang w:eastAsia="en-US"/>
        </w:rPr>
        <w:t xml:space="preserve">от </w:t>
      </w:r>
      <w:r w:rsidR="000E0789" w:rsidRPr="00EF7017">
        <w:rPr>
          <w:rFonts w:eastAsia="Calibri"/>
          <w:lang w:eastAsia="en-US"/>
        </w:rPr>
        <w:t>21</w:t>
      </w:r>
      <w:r w:rsidRPr="00EF7017">
        <w:rPr>
          <w:rFonts w:eastAsia="Calibri"/>
          <w:lang w:eastAsia="en-US"/>
        </w:rPr>
        <w:t xml:space="preserve">.04.2026 № </w:t>
      </w:r>
      <w:r w:rsidR="000E0789" w:rsidRPr="00EF7017">
        <w:rPr>
          <w:rFonts w:eastAsia="Calibri"/>
          <w:lang w:eastAsia="en-US"/>
        </w:rPr>
        <w:t>56.</w:t>
      </w:r>
    </w:p>
    <w:p w14:paraId="4DE8CF8E" w14:textId="77777777" w:rsidR="00042AB0" w:rsidRPr="00EF7017" w:rsidRDefault="00042AB0" w:rsidP="000E0789">
      <w:pPr>
        <w:ind w:firstLine="709"/>
        <w:jc w:val="both"/>
      </w:pPr>
      <w:r w:rsidRPr="00EF7017">
        <w:t xml:space="preserve">Мероприятие проведено с </w:t>
      </w:r>
      <w:r w:rsidR="000E0789" w:rsidRPr="00EF7017">
        <w:t>21</w:t>
      </w:r>
      <w:r w:rsidRPr="00EF7017">
        <w:t>.04.2026г. по 2</w:t>
      </w:r>
      <w:r w:rsidR="00055C28" w:rsidRPr="00EF7017">
        <w:t>8</w:t>
      </w:r>
      <w:r w:rsidRPr="00EF7017">
        <w:t>.04.2026г.</w:t>
      </w:r>
    </w:p>
    <w:p w14:paraId="776F6B93" w14:textId="77777777" w:rsidR="00042AB0" w:rsidRPr="00EF7017" w:rsidRDefault="00042AB0" w:rsidP="000E0789">
      <w:pPr>
        <w:pStyle w:val="af2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87EE350" w14:textId="77777777" w:rsidR="00042AB0" w:rsidRPr="00EF7017" w:rsidRDefault="00042AB0" w:rsidP="000E0789">
      <w:pPr>
        <w:ind w:firstLine="709"/>
        <w:jc w:val="both"/>
        <w:rPr>
          <w:color w:val="000000"/>
        </w:rPr>
      </w:pPr>
      <w:r w:rsidRPr="00EF7017">
        <w:rPr>
          <w:color w:val="000000"/>
        </w:rPr>
        <w:t>В ходе подготовки заключения Контрольно-счётной палатой были проанализиров</w:t>
      </w:r>
      <w:r w:rsidRPr="00EF7017">
        <w:rPr>
          <w:color w:val="000000"/>
        </w:rPr>
        <w:t>а</w:t>
      </w:r>
      <w:r w:rsidRPr="00EF7017">
        <w:rPr>
          <w:color w:val="000000"/>
        </w:rPr>
        <w:t>ны следующие материалы:</w:t>
      </w:r>
    </w:p>
    <w:p w14:paraId="06E31FC0" w14:textId="77777777" w:rsidR="000E0789" w:rsidRPr="00DC61B1" w:rsidRDefault="00042AB0" w:rsidP="000E0789">
      <w:pPr>
        <w:pStyle w:val="p6"/>
        <w:spacing w:before="0" w:beforeAutospacing="0" w:after="0" w:afterAutospacing="0"/>
        <w:ind w:firstLine="709"/>
        <w:jc w:val="both"/>
        <w:rPr>
          <w:b/>
          <w:u w:val="single"/>
        </w:rPr>
      </w:pPr>
      <w:r w:rsidRPr="00EF7017">
        <w:rPr>
          <w:color w:val="000000"/>
        </w:rPr>
        <w:t xml:space="preserve">- </w:t>
      </w:r>
      <w:r w:rsidR="000E0789" w:rsidRPr="00EF7017">
        <w:t>проект постановления администрации Шарыповского муниципального округа «О внесении и</w:t>
      </w:r>
      <w:r w:rsidR="000E0789" w:rsidRPr="00EF7017">
        <w:t>з</w:t>
      </w:r>
      <w:r w:rsidR="000E0789" w:rsidRPr="00EF7017">
        <w:t>менений в постановление Администрации города Шарыпово от 14.10.2025 № 221 «Об утвержд</w:t>
      </w:r>
      <w:r w:rsidR="000E0789" w:rsidRPr="00EF7017">
        <w:t>е</w:t>
      </w:r>
      <w:r w:rsidR="000E0789" w:rsidRPr="00EF7017">
        <w:t xml:space="preserve">нии муниципальной программы Шарыповского муниципального округа «Содействие развитию гражданского общества Шарыповского муниципального округа» </w:t>
      </w:r>
      <w:r w:rsidR="000E0789" w:rsidRPr="00DC61B1">
        <w:rPr>
          <w:b/>
          <w:u w:val="single"/>
        </w:rPr>
        <w:t>(в ред. от 13.11.2025, от 10.03.2026)</w:t>
      </w:r>
    </w:p>
    <w:p w14:paraId="5245B841" w14:textId="77777777" w:rsidR="00042AB0" w:rsidRPr="00EF7017" w:rsidRDefault="00042AB0" w:rsidP="000E0789">
      <w:pPr>
        <w:widowControl w:val="0"/>
        <w:autoSpaceDE w:val="0"/>
        <w:autoSpaceDN w:val="0"/>
        <w:adjustRightInd w:val="0"/>
        <w:ind w:firstLine="709"/>
        <w:jc w:val="both"/>
        <w:rPr>
          <w:bCs/>
          <w:color w:val="000000"/>
        </w:rPr>
      </w:pPr>
      <w:r w:rsidRPr="00EF7017">
        <w:rPr>
          <w:bCs/>
          <w:color w:val="000000"/>
        </w:rPr>
        <w:t>- пояснительная записка к проекту Постановления;</w:t>
      </w:r>
    </w:p>
    <w:p w14:paraId="57BA7598" w14:textId="77777777" w:rsidR="00042AB0" w:rsidRPr="00EF7017" w:rsidRDefault="00042AB0" w:rsidP="000E0789">
      <w:pPr>
        <w:ind w:firstLine="709"/>
        <w:jc w:val="both"/>
        <w:rPr>
          <w:bCs/>
          <w:color w:val="000000"/>
        </w:rPr>
      </w:pPr>
      <w:r w:rsidRPr="00EF7017">
        <w:rPr>
          <w:bCs/>
          <w:color w:val="000000"/>
        </w:rPr>
        <w:t>- финансово-экономическое обоснование к проекту Постановления.</w:t>
      </w:r>
    </w:p>
    <w:p w14:paraId="273E3C36" w14:textId="77777777" w:rsidR="00042AB0" w:rsidRPr="00EF7017" w:rsidRDefault="00042AB0" w:rsidP="000E0789">
      <w:pPr>
        <w:ind w:firstLine="709"/>
        <w:jc w:val="both"/>
        <w:rPr>
          <w:b/>
          <w:highlight w:val="yellow"/>
        </w:rPr>
      </w:pPr>
    </w:p>
    <w:p w14:paraId="19989DFD" w14:textId="77777777" w:rsidR="00F3618E" w:rsidRPr="00EF7017" w:rsidRDefault="00F3618E" w:rsidP="00F3618E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EF7017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программы: Администрация Шарыповского муниципального округа </w:t>
      </w:r>
    </w:p>
    <w:p w14:paraId="0EF1B97F" w14:textId="77777777" w:rsidR="00F3618E" w:rsidRPr="00EF7017" w:rsidRDefault="00F3618E" w:rsidP="00F3618E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A65F4A8" w14:textId="77777777" w:rsidR="00F3618E" w:rsidRPr="00EF7017" w:rsidRDefault="00F3618E" w:rsidP="00F3618E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EF7017">
        <w:rPr>
          <w:rFonts w:ascii="Times New Roman" w:hAnsi="Times New Roman"/>
          <w:sz w:val="24"/>
          <w:szCs w:val="24"/>
        </w:rPr>
        <w:t xml:space="preserve">Соисполнители муниципальной программы: </w:t>
      </w:r>
    </w:p>
    <w:p w14:paraId="6467C1B9" w14:textId="77777777" w:rsidR="00F3618E" w:rsidRPr="00EF7017" w:rsidRDefault="00F3618E" w:rsidP="00F3618E">
      <w:pPr>
        <w:widowControl w:val="0"/>
        <w:autoSpaceDE w:val="0"/>
        <w:autoSpaceDN w:val="0"/>
        <w:adjustRightInd w:val="0"/>
        <w:ind w:firstLine="709"/>
      </w:pPr>
      <w:r w:rsidRPr="00EF7017">
        <w:t>Муниципальное казенное учреждение «Управление культуры»;</w:t>
      </w:r>
    </w:p>
    <w:p w14:paraId="7B7FB73C" w14:textId="77777777" w:rsidR="00F3618E" w:rsidRPr="00EF7017" w:rsidRDefault="00F3618E" w:rsidP="00F3618E">
      <w:pPr>
        <w:widowControl w:val="0"/>
        <w:autoSpaceDE w:val="0"/>
        <w:autoSpaceDN w:val="0"/>
        <w:adjustRightInd w:val="0"/>
        <w:ind w:firstLine="709"/>
      </w:pPr>
      <w:r w:rsidRPr="00EF7017">
        <w:t>Муниципальное казенное учреждение «Управление образования»;</w:t>
      </w:r>
    </w:p>
    <w:p w14:paraId="6DA5819D" w14:textId="77777777" w:rsidR="00F3618E" w:rsidRPr="00EF7017" w:rsidRDefault="00F3618E" w:rsidP="00F3618E">
      <w:pPr>
        <w:widowControl w:val="0"/>
        <w:autoSpaceDE w:val="0"/>
        <w:autoSpaceDN w:val="0"/>
        <w:adjustRightInd w:val="0"/>
        <w:ind w:firstLine="709"/>
      </w:pPr>
      <w:r w:rsidRPr="00EF7017">
        <w:t>Муниципальное казенное учреждение «Управление спорта, туризма и молодежной политики»</w:t>
      </w:r>
    </w:p>
    <w:p w14:paraId="016A57F4" w14:textId="77777777" w:rsidR="00F3618E" w:rsidRPr="00EF7017" w:rsidRDefault="00F3618E" w:rsidP="00F3618E">
      <w:pPr>
        <w:ind w:firstLine="709"/>
        <w:jc w:val="both"/>
        <w:rPr>
          <w:color w:val="000000"/>
        </w:rPr>
      </w:pPr>
      <w:r w:rsidRPr="00EF7017">
        <w:rPr>
          <w:color w:val="000000"/>
        </w:rPr>
        <w:t xml:space="preserve">Муниципальное казенное учреждение «Служба городского хозяйства» </w:t>
      </w:r>
    </w:p>
    <w:p w14:paraId="67BCDF1D" w14:textId="77777777" w:rsidR="00F3618E" w:rsidRPr="00EF7017" w:rsidRDefault="00F3618E" w:rsidP="000E0789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C85392" w14:textId="77777777" w:rsidR="00042AB0" w:rsidRPr="00EF7017" w:rsidRDefault="00042AB0" w:rsidP="000E0789">
      <w:pPr>
        <w:ind w:firstLine="709"/>
        <w:jc w:val="both"/>
        <w:rPr>
          <w:color w:val="000000"/>
        </w:rPr>
      </w:pPr>
      <w:r w:rsidRPr="00EF7017">
        <w:rPr>
          <w:color w:val="000000"/>
        </w:rPr>
        <w:t xml:space="preserve">Рассмотрев представленные материалы к </w:t>
      </w:r>
      <w:r w:rsidRPr="00EF7017">
        <w:rPr>
          <w:rStyle w:val="a7"/>
          <w:b w:val="0"/>
          <w:color w:val="000000"/>
        </w:rPr>
        <w:t>проекту муниципальной программы</w:t>
      </w:r>
      <w:r w:rsidRPr="00EF7017">
        <w:rPr>
          <w:bCs/>
          <w:color w:val="000000"/>
        </w:rPr>
        <w:t>,</w:t>
      </w:r>
      <w:r w:rsidRPr="00EF7017">
        <w:rPr>
          <w:color w:val="000000"/>
        </w:rPr>
        <w:t xml:space="preserve"> Контрольно-счётная палата отмечает сл</w:t>
      </w:r>
      <w:r w:rsidRPr="00EF7017">
        <w:rPr>
          <w:color w:val="000000"/>
        </w:rPr>
        <w:t>е</w:t>
      </w:r>
      <w:r w:rsidRPr="00EF7017">
        <w:rPr>
          <w:color w:val="000000"/>
        </w:rPr>
        <w:t>дующее:</w:t>
      </w:r>
    </w:p>
    <w:p w14:paraId="473AECE4" w14:textId="77777777" w:rsidR="00042AB0" w:rsidRPr="00EF7017" w:rsidRDefault="00042AB0" w:rsidP="000E0789">
      <w:pPr>
        <w:ind w:firstLine="709"/>
        <w:jc w:val="both"/>
        <w:rPr>
          <w:b/>
        </w:rPr>
      </w:pPr>
    </w:p>
    <w:p w14:paraId="3A9ED366" w14:textId="77777777" w:rsidR="00042AB0" w:rsidRPr="00EF7017" w:rsidRDefault="00042AB0" w:rsidP="00954755">
      <w:pPr>
        <w:ind w:firstLine="709"/>
        <w:jc w:val="both"/>
        <w:rPr>
          <w:b/>
        </w:rPr>
      </w:pPr>
      <w:r w:rsidRPr="00EF7017">
        <w:rPr>
          <w:b/>
        </w:rPr>
        <w:t>1. Анализ ресурсного обеспечения муниципальной программы</w:t>
      </w:r>
    </w:p>
    <w:p w14:paraId="7A20D175" w14:textId="77777777" w:rsidR="008C0759" w:rsidRPr="00EF7017" w:rsidRDefault="008C0759" w:rsidP="00954755">
      <w:pPr>
        <w:pStyle w:val="p6"/>
        <w:spacing w:before="0" w:beforeAutospacing="0" w:after="0" w:afterAutospacing="0"/>
        <w:ind w:firstLine="709"/>
        <w:jc w:val="both"/>
      </w:pPr>
      <w:bookmarkStart w:id="0" w:name="_Hlk228370781"/>
      <w:r w:rsidRPr="00EF7017">
        <w:t xml:space="preserve">Общий объем бюджетных ассигнований на реализацию муниципальной программы «Содействие развитию гражданского общества Шарыповского муниципального округа» в соответствии с паспортом муниципальной программы </w:t>
      </w:r>
      <w:r w:rsidRPr="00EF7017">
        <w:rPr>
          <w:b/>
        </w:rPr>
        <w:t>составит   34 2</w:t>
      </w:r>
      <w:r w:rsidR="00B91238" w:rsidRPr="00EF7017">
        <w:rPr>
          <w:b/>
        </w:rPr>
        <w:t>1</w:t>
      </w:r>
      <w:r w:rsidR="00055C28" w:rsidRPr="00EF7017">
        <w:rPr>
          <w:b/>
        </w:rPr>
        <w:t>4</w:t>
      </w:r>
      <w:r w:rsidRPr="00EF7017">
        <w:rPr>
          <w:b/>
        </w:rPr>
        <w:t>,</w:t>
      </w:r>
      <w:r w:rsidR="00055C28" w:rsidRPr="00EF7017">
        <w:rPr>
          <w:b/>
        </w:rPr>
        <w:t>04</w:t>
      </w:r>
      <w:r w:rsidRPr="00EF7017">
        <w:rPr>
          <w:b/>
        </w:rPr>
        <w:t xml:space="preserve"> тыс. рублей,</w:t>
      </w:r>
      <w:r w:rsidRPr="00EF7017">
        <w:t xml:space="preserve"> поскольку происходит </w:t>
      </w:r>
      <w:r w:rsidRPr="00EF7017">
        <w:rPr>
          <w:b/>
        </w:rPr>
        <w:t>увеличение объема бюджетных ассигнований на 98</w:t>
      </w:r>
      <w:r w:rsidR="00055C28" w:rsidRPr="00EF7017">
        <w:rPr>
          <w:b/>
        </w:rPr>
        <w:t>8,55</w:t>
      </w:r>
      <w:r w:rsidRPr="00EF7017">
        <w:rPr>
          <w:b/>
        </w:rPr>
        <w:t xml:space="preserve"> тыс. рублей, за счет:</w:t>
      </w:r>
    </w:p>
    <w:p w14:paraId="58107ACD" w14:textId="77777777" w:rsidR="008C0759" w:rsidRPr="00EF7017" w:rsidRDefault="008C0759" w:rsidP="00954755">
      <w:pPr>
        <w:ind w:firstLine="709"/>
        <w:jc w:val="both"/>
        <w:rPr>
          <w:b/>
        </w:rPr>
      </w:pPr>
      <w:r w:rsidRPr="00EF7017">
        <w:t xml:space="preserve">1. По подпрограмме «Развитие социально ориентированных некоммерческих организаций, территориального общественного самоуправления, добровольчества и других институтов гражданского общества» </w:t>
      </w:r>
      <w:r w:rsidRPr="00EF7017">
        <w:rPr>
          <w:b/>
        </w:rPr>
        <w:t xml:space="preserve">+ </w:t>
      </w:r>
      <w:r w:rsidR="00522491" w:rsidRPr="00EF7017">
        <w:rPr>
          <w:b/>
        </w:rPr>
        <w:t>9</w:t>
      </w:r>
      <w:r w:rsidR="00055C28" w:rsidRPr="00EF7017">
        <w:rPr>
          <w:b/>
        </w:rPr>
        <w:t>88</w:t>
      </w:r>
      <w:r w:rsidR="00522491" w:rsidRPr="00EF7017">
        <w:rPr>
          <w:b/>
        </w:rPr>
        <w:t>,</w:t>
      </w:r>
      <w:r w:rsidR="00055C28" w:rsidRPr="00EF7017">
        <w:rPr>
          <w:b/>
        </w:rPr>
        <w:t>55</w:t>
      </w:r>
      <w:r w:rsidRPr="00EF7017">
        <w:rPr>
          <w:b/>
        </w:rPr>
        <w:t xml:space="preserve"> тыс. руб.:</w:t>
      </w:r>
    </w:p>
    <w:p w14:paraId="0B43E9B6" w14:textId="77777777" w:rsidR="00F3618E" w:rsidRPr="00EF7017" w:rsidRDefault="00F3618E" w:rsidP="00954755">
      <w:pPr>
        <w:tabs>
          <w:tab w:val="left" w:pos="1134"/>
          <w:tab w:val="left" w:pos="1985"/>
        </w:tabs>
        <w:ind w:firstLine="709"/>
        <w:jc w:val="both"/>
      </w:pPr>
      <w:r w:rsidRPr="00EF7017">
        <w:t>1.</w:t>
      </w:r>
      <w:r w:rsidR="008C0759" w:rsidRPr="00EF7017">
        <w:t xml:space="preserve">1. </w:t>
      </w:r>
      <w:r w:rsidRPr="00EF7017">
        <w:t xml:space="preserve"> По мероприятию 1.1 «Организация и проведение «Форума активных граждан Шарыповского муниципального округа»» изменен РзПр с 0113 на 0801.</w:t>
      </w:r>
    </w:p>
    <w:p w14:paraId="4769996C" w14:textId="77777777" w:rsidR="00954755" w:rsidRPr="00EF7017" w:rsidRDefault="008C0759" w:rsidP="00954755">
      <w:pPr>
        <w:ind w:firstLine="709"/>
        <w:jc w:val="both"/>
      </w:pPr>
      <w:r w:rsidRPr="00EF7017">
        <w:t>1.2.</w:t>
      </w:r>
      <w:r w:rsidR="00E934A8" w:rsidRPr="00EF7017">
        <w:t xml:space="preserve"> </w:t>
      </w:r>
      <w:r w:rsidR="00954755" w:rsidRPr="00EF7017">
        <w:t>Добавлено новое мероприятие 1</w:t>
      </w:r>
      <w:r w:rsidR="00E934A8" w:rsidRPr="00EF7017">
        <w:t xml:space="preserve">.14 </w:t>
      </w:r>
      <w:r w:rsidR="00954755" w:rsidRPr="00EF7017">
        <w:t>«Предоставление грантов в форме субсидий социально ориентированным некоммерческим организациям Шарыповского муниципального округа на конкурсной основе на финансирование расходов связанных с реализацией социально значимых проектов» произошло увеличение на сумму - 1741</w:t>
      </w:r>
      <w:r w:rsidR="00954755" w:rsidRPr="00EF7017">
        <w:rPr>
          <w:color w:val="000000"/>
        </w:rPr>
        <w:t>,37</w:t>
      </w:r>
      <w:r w:rsidR="00954755" w:rsidRPr="00EF7017">
        <w:rPr>
          <w:b/>
        </w:rPr>
        <w:t xml:space="preserve"> </w:t>
      </w:r>
      <w:r w:rsidR="00954755" w:rsidRPr="00EF7017">
        <w:t>тыс. рублей.</w:t>
      </w:r>
    </w:p>
    <w:p w14:paraId="392FA7D1" w14:textId="77777777" w:rsidR="008C0759" w:rsidRPr="00EF7017" w:rsidRDefault="008C0759" w:rsidP="00954755">
      <w:pPr>
        <w:tabs>
          <w:tab w:val="left" w:pos="1134"/>
          <w:tab w:val="left" w:pos="1985"/>
        </w:tabs>
        <w:ind w:firstLine="709"/>
        <w:jc w:val="both"/>
      </w:pPr>
      <w:r w:rsidRPr="00EF7017">
        <w:t xml:space="preserve">1.3. </w:t>
      </w:r>
      <w:r w:rsidR="00F3618E" w:rsidRPr="00EF7017">
        <w:t xml:space="preserve">По </w:t>
      </w:r>
      <w:r w:rsidRPr="00EF7017">
        <w:t xml:space="preserve">блоку </w:t>
      </w:r>
      <w:r w:rsidR="00F3618E" w:rsidRPr="00EF7017">
        <w:t>мероприяти</w:t>
      </w:r>
      <w:r w:rsidRPr="00EF7017">
        <w:t>й</w:t>
      </w:r>
      <w:r w:rsidR="00F3618E" w:rsidRPr="00EF7017">
        <w:t xml:space="preserve"> 3.2.1</w:t>
      </w:r>
      <w:r w:rsidRPr="00EF7017">
        <w:t xml:space="preserve"> уменьшены объемы ассигнований в 2026 году</w:t>
      </w:r>
      <w:r w:rsidR="00CA0D96" w:rsidRPr="00EF7017">
        <w:t xml:space="preserve"> в общей сумме – </w:t>
      </w:r>
      <w:r w:rsidR="00EA1D98" w:rsidRPr="00EF7017">
        <w:t>(-</w:t>
      </w:r>
      <w:r w:rsidR="00BA2009" w:rsidRPr="00EF7017">
        <w:t>75</w:t>
      </w:r>
      <w:r w:rsidR="00055C28" w:rsidRPr="00EF7017">
        <w:t>2</w:t>
      </w:r>
      <w:r w:rsidR="00BA2009" w:rsidRPr="00EF7017">
        <w:t>,</w:t>
      </w:r>
      <w:r w:rsidR="00055C28" w:rsidRPr="00EF7017">
        <w:t>82</w:t>
      </w:r>
      <w:r w:rsidR="00EA1D98" w:rsidRPr="00EF7017">
        <w:t xml:space="preserve">) </w:t>
      </w:r>
      <w:r w:rsidR="00CA0D96" w:rsidRPr="00EF7017">
        <w:t>тыс. рублей</w:t>
      </w:r>
      <w:r w:rsidRPr="00EF7017">
        <w:t>:</w:t>
      </w:r>
    </w:p>
    <w:p w14:paraId="7445BFC2" w14:textId="77777777" w:rsidR="00F3618E" w:rsidRPr="00EF7017" w:rsidRDefault="008C0759" w:rsidP="00954755">
      <w:pPr>
        <w:tabs>
          <w:tab w:val="left" w:pos="1134"/>
          <w:tab w:val="left" w:pos="1985"/>
        </w:tabs>
        <w:ind w:firstLine="709"/>
        <w:jc w:val="both"/>
      </w:pPr>
      <w:r w:rsidRPr="00EF7017">
        <w:t xml:space="preserve">- мероприятие 1 </w:t>
      </w:r>
      <w:r w:rsidR="00F3618E" w:rsidRPr="00EF7017">
        <w:t>«Благоустройство территории парка в с. Шушь»</w:t>
      </w:r>
      <w:r w:rsidRPr="00EF7017">
        <w:t xml:space="preserve"> </w:t>
      </w:r>
      <w:r w:rsidR="00CA0D96" w:rsidRPr="00EF7017">
        <w:t xml:space="preserve">- 307,28 тыс. рублей: </w:t>
      </w:r>
      <w:r w:rsidR="00F3618E" w:rsidRPr="00EF7017">
        <w:t>за счет средств бюджета округа на 184,37 тыс. рублей;</w:t>
      </w:r>
      <w:r w:rsidRPr="00EF7017">
        <w:t xml:space="preserve"> </w:t>
      </w:r>
      <w:r w:rsidR="00F3618E" w:rsidRPr="00EF7017">
        <w:t xml:space="preserve">за счет внебюджетных средств на 122,91 тыс. рублей. </w:t>
      </w:r>
    </w:p>
    <w:p w14:paraId="32DA7694" w14:textId="77777777" w:rsidR="008C0759" w:rsidRPr="00EF7017" w:rsidRDefault="008C0759" w:rsidP="00954755">
      <w:pPr>
        <w:tabs>
          <w:tab w:val="left" w:pos="1134"/>
          <w:tab w:val="left" w:pos="1985"/>
        </w:tabs>
        <w:ind w:firstLine="709"/>
        <w:jc w:val="both"/>
      </w:pPr>
      <w:r w:rsidRPr="00EF7017">
        <w:t xml:space="preserve">- мероприятие 2 </w:t>
      </w:r>
      <w:r w:rsidR="00F3618E" w:rsidRPr="00EF7017">
        <w:t xml:space="preserve">«Благоустройство сквера в с. Ивановка» </w:t>
      </w:r>
      <w:r w:rsidR="00CA0D96" w:rsidRPr="00EF7017">
        <w:t>- 10</w:t>
      </w:r>
      <w:r w:rsidR="00055C28" w:rsidRPr="00EF7017">
        <w:t>0</w:t>
      </w:r>
      <w:r w:rsidR="00BA2009" w:rsidRPr="00EF7017">
        <w:t>,</w:t>
      </w:r>
      <w:r w:rsidR="00055C28" w:rsidRPr="00EF7017">
        <w:t>57</w:t>
      </w:r>
      <w:r w:rsidR="00CA0D96" w:rsidRPr="00EF7017">
        <w:t xml:space="preserve"> тыс. рублей: </w:t>
      </w:r>
      <w:r w:rsidR="00F3618E" w:rsidRPr="00EF7017">
        <w:t xml:space="preserve">за счет средств бюджета округа на </w:t>
      </w:r>
      <w:r w:rsidR="00055C28" w:rsidRPr="00EF7017">
        <w:t>59,36</w:t>
      </w:r>
      <w:r w:rsidR="00F3618E" w:rsidRPr="00EF7017">
        <w:t xml:space="preserve"> тыс. рублей;</w:t>
      </w:r>
      <w:bookmarkStart w:id="1" w:name="_Hlk227311148"/>
      <w:r w:rsidRPr="00EF7017">
        <w:t xml:space="preserve"> </w:t>
      </w:r>
      <w:r w:rsidR="00F3618E" w:rsidRPr="00EF7017">
        <w:t>за счет внебюджетных средств на 41,21 тыс. рублей.</w:t>
      </w:r>
      <w:bookmarkEnd w:id="1"/>
    </w:p>
    <w:p w14:paraId="0203E469" w14:textId="77777777" w:rsidR="00F3618E" w:rsidRPr="00EF7017" w:rsidRDefault="008C0759" w:rsidP="00954755">
      <w:pPr>
        <w:tabs>
          <w:tab w:val="left" w:pos="1134"/>
          <w:tab w:val="left" w:pos="1985"/>
        </w:tabs>
        <w:ind w:firstLine="709"/>
        <w:jc w:val="both"/>
        <w:rPr>
          <w:rFonts w:eastAsia="Calibri"/>
        </w:rPr>
      </w:pPr>
      <w:r w:rsidRPr="00EF7017">
        <w:t xml:space="preserve">- мероприятие 3 </w:t>
      </w:r>
      <w:r w:rsidR="00F3618E" w:rsidRPr="00EF7017">
        <w:t xml:space="preserve">«Обустройство стелы в с. Березовское» </w:t>
      </w:r>
      <w:r w:rsidR="00CA0D96" w:rsidRPr="00EF7017">
        <w:t xml:space="preserve">- 8,91 тыс. рублей: </w:t>
      </w:r>
      <w:r w:rsidR="00F3618E" w:rsidRPr="00EF7017">
        <w:t>за счет средств бюджета округа на 5,35 тыс. рублей;</w:t>
      </w:r>
      <w:r w:rsidRPr="00EF7017">
        <w:t xml:space="preserve"> </w:t>
      </w:r>
      <w:r w:rsidR="00F3618E" w:rsidRPr="00EF7017">
        <w:t>за счет внебюджетных средств на 3,56 тыс. рублей.</w:t>
      </w:r>
    </w:p>
    <w:p w14:paraId="6A5E3F0C" w14:textId="77777777" w:rsidR="00F3618E" w:rsidRPr="00EF7017" w:rsidRDefault="008C0759" w:rsidP="00954755">
      <w:pPr>
        <w:tabs>
          <w:tab w:val="left" w:pos="1134"/>
          <w:tab w:val="left" w:pos="1985"/>
        </w:tabs>
        <w:ind w:firstLine="709"/>
        <w:jc w:val="both"/>
      </w:pPr>
      <w:r w:rsidRPr="00EF7017">
        <w:t xml:space="preserve">- мероприятие 4 </w:t>
      </w:r>
      <w:r w:rsidR="00F3618E" w:rsidRPr="00EF7017">
        <w:t xml:space="preserve">«Благоустройство территории школы в с. Большое </w:t>
      </w:r>
      <w:r w:rsidRPr="00EF7017">
        <w:t xml:space="preserve">озеро» </w:t>
      </w:r>
      <w:r w:rsidR="00CA0D96" w:rsidRPr="00EF7017">
        <w:t xml:space="preserve">- 21,40 тыс. рублей: </w:t>
      </w:r>
      <w:r w:rsidRPr="00EF7017">
        <w:t>за</w:t>
      </w:r>
      <w:r w:rsidR="00F3618E" w:rsidRPr="00EF7017">
        <w:t xml:space="preserve"> счет средств бюджета округа на 12,84 тыс. рублей;</w:t>
      </w:r>
      <w:r w:rsidRPr="00EF7017">
        <w:t xml:space="preserve"> </w:t>
      </w:r>
      <w:bookmarkStart w:id="2" w:name="_Hlk227311909"/>
      <w:r w:rsidR="00F3618E" w:rsidRPr="00EF7017">
        <w:t>за счет внебюджетных средств на 8,56 тыс. рублей.</w:t>
      </w:r>
    </w:p>
    <w:bookmarkEnd w:id="2"/>
    <w:p w14:paraId="3CA5A453" w14:textId="77777777" w:rsidR="001E2922" w:rsidRPr="00EF7017" w:rsidRDefault="008C0759" w:rsidP="00954755">
      <w:pPr>
        <w:tabs>
          <w:tab w:val="left" w:pos="1134"/>
          <w:tab w:val="left" w:pos="1985"/>
        </w:tabs>
        <w:ind w:firstLine="709"/>
        <w:jc w:val="both"/>
      </w:pPr>
      <w:r w:rsidRPr="00EF7017">
        <w:t xml:space="preserve">- мероприятие </w:t>
      </w:r>
      <w:r w:rsidR="00F3618E" w:rsidRPr="00EF7017">
        <w:t>5</w:t>
      </w:r>
      <w:r w:rsidRPr="00EF7017">
        <w:t xml:space="preserve"> </w:t>
      </w:r>
      <w:r w:rsidR="00F3618E" w:rsidRPr="00EF7017">
        <w:t xml:space="preserve">«Время чудес с. Холмогорское» </w:t>
      </w:r>
      <w:r w:rsidR="00CA0D96" w:rsidRPr="00EF7017">
        <w:t xml:space="preserve">- 117,08 тыс. рублей: </w:t>
      </w:r>
      <w:r w:rsidR="00F3618E" w:rsidRPr="00EF7017">
        <w:t>уменьшен объем бюджетных за счет средств бюджета округа на 70,25 тыс. рублей;</w:t>
      </w:r>
      <w:r w:rsidR="001E2922" w:rsidRPr="00EF7017">
        <w:t xml:space="preserve"> </w:t>
      </w:r>
      <w:r w:rsidR="00F3618E" w:rsidRPr="00EF7017">
        <w:t>за счет внебюджетных средств на 46,83 тыс. рублей.</w:t>
      </w:r>
    </w:p>
    <w:p w14:paraId="399DE363" w14:textId="77777777" w:rsidR="00F3618E" w:rsidRPr="00EF7017" w:rsidRDefault="001E2922" w:rsidP="00954755">
      <w:pPr>
        <w:tabs>
          <w:tab w:val="left" w:pos="1134"/>
          <w:tab w:val="left" w:pos="1985"/>
        </w:tabs>
        <w:ind w:firstLine="709"/>
        <w:jc w:val="both"/>
      </w:pPr>
      <w:r w:rsidRPr="00EF7017">
        <w:t xml:space="preserve">- мероприятие 6 </w:t>
      </w:r>
      <w:r w:rsidR="00F3618E" w:rsidRPr="00EF7017">
        <w:t xml:space="preserve">«Обустройство территории стадиона в с. Новоалтатка» </w:t>
      </w:r>
      <w:r w:rsidR="00CA0D96" w:rsidRPr="00EF7017">
        <w:t xml:space="preserve">- 116,80 тыс. рублей: </w:t>
      </w:r>
      <w:r w:rsidR="00F3618E" w:rsidRPr="00EF7017">
        <w:t>за счет средств бюджета округа на 70,08 тыс. рублей;</w:t>
      </w:r>
      <w:r w:rsidRPr="00EF7017">
        <w:t xml:space="preserve"> </w:t>
      </w:r>
      <w:r w:rsidR="00F3618E" w:rsidRPr="00EF7017">
        <w:t>за счет внебюджетных средств на 46,72 тыс. рублей.</w:t>
      </w:r>
    </w:p>
    <w:p w14:paraId="792921A1" w14:textId="77777777" w:rsidR="00F3618E" w:rsidRPr="00EF7017" w:rsidRDefault="001E2922" w:rsidP="00954755">
      <w:pPr>
        <w:tabs>
          <w:tab w:val="left" w:pos="1134"/>
          <w:tab w:val="left" w:pos="1985"/>
        </w:tabs>
        <w:ind w:firstLine="709"/>
      </w:pPr>
      <w:r w:rsidRPr="00EF7017">
        <w:t xml:space="preserve">- мероприятие 6 </w:t>
      </w:r>
      <w:r w:rsidR="00F3618E" w:rsidRPr="00EF7017">
        <w:t>«Обустройство детской площадки в с. Родники по ул. Гоголя</w:t>
      </w:r>
      <w:r w:rsidRPr="00EF7017">
        <w:t xml:space="preserve">» </w:t>
      </w:r>
      <w:r w:rsidR="00CA0D96" w:rsidRPr="00EF7017">
        <w:t xml:space="preserve">- 80,78 тыс. рублей: </w:t>
      </w:r>
      <w:r w:rsidR="00F3618E" w:rsidRPr="00EF7017">
        <w:t>за счет средств бюджета округа на 48,47 тыс. рублей;</w:t>
      </w:r>
      <w:r w:rsidRPr="00EF7017">
        <w:t xml:space="preserve"> </w:t>
      </w:r>
      <w:r w:rsidR="00F3618E" w:rsidRPr="00EF7017">
        <w:t>за счет внебюджетных средств на 32,31 тыс. рублей.</w:t>
      </w:r>
    </w:p>
    <w:bookmarkEnd w:id="0"/>
    <w:p w14:paraId="39FC276F" w14:textId="77777777" w:rsidR="00042AB0" w:rsidRPr="00EF7017" w:rsidRDefault="00042AB0" w:rsidP="000E0789">
      <w:pPr>
        <w:ind w:firstLine="709"/>
        <w:jc w:val="both"/>
      </w:pPr>
    </w:p>
    <w:p w14:paraId="1981903D" w14:textId="77777777" w:rsidR="00055C28" w:rsidRPr="00EF7017" w:rsidRDefault="00055C28" w:rsidP="000E0789">
      <w:pPr>
        <w:ind w:firstLine="709"/>
        <w:jc w:val="both"/>
        <w:rPr>
          <w:sz w:val="28"/>
          <w:szCs w:val="28"/>
        </w:rPr>
      </w:pPr>
    </w:p>
    <w:p w14:paraId="1A872F82" w14:textId="77777777" w:rsidR="00055C28" w:rsidRPr="00EF7017" w:rsidRDefault="00055C28" w:rsidP="000E0789">
      <w:pPr>
        <w:ind w:firstLine="709"/>
        <w:jc w:val="both"/>
        <w:rPr>
          <w:sz w:val="28"/>
          <w:szCs w:val="28"/>
        </w:rPr>
      </w:pPr>
    </w:p>
    <w:p w14:paraId="4F363C4F" w14:textId="77777777" w:rsidR="00055C28" w:rsidRDefault="00055C28" w:rsidP="000E0789">
      <w:pPr>
        <w:ind w:firstLine="709"/>
        <w:jc w:val="both"/>
      </w:pPr>
    </w:p>
    <w:p w14:paraId="6EB4715F" w14:textId="77777777" w:rsidR="00055C28" w:rsidRDefault="00055C28" w:rsidP="000E0789">
      <w:pPr>
        <w:ind w:firstLine="709"/>
        <w:jc w:val="both"/>
      </w:pPr>
    </w:p>
    <w:p w14:paraId="1B6E3F14" w14:textId="77777777" w:rsidR="00055C28" w:rsidRDefault="00055C28" w:rsidP="000E0789">
      <w:pPr>
        <w:ind w:firstLine="709"/>
        <w:jc w:val="both"/>
      </w:pPr>
    </w:p>
    <w:p w14:paraId="6F769597" w14:textId="77777777" w:rsidR="00055C28" w:rsidRDefault="00055C28" w:rsidP="000E0789">
      <w:pPr>
        <w:ind w:firstLine="709"/>
        <w:jc w:val="both"/>
      </w:pPr>
    </w:p>
    <w:p w14:paraId="3355ABF4" w14:textId="77777777" w:rsidR="00055C28" w:rsidRDefault="00055C28" w:rsidP="000E0789">
      <w:pPr>
        <w:ind w:firstLine="709"/>
        <w:jc w:val="both"/>
      </w:pPr>
    </w:p>
    <w:p w14:paraId="78B29145" w14:textId="77777777" w:rsidR="00055C28" w:rsidRDefault="00055C28" w:rsidP="000E0789">
      <w:pPr>
        <w:ind w:firstLine="709"/>
        <w:jc w:val="both"/>
      </w:pPr>
    </w:p>
    <w:p w14:paraId="757BF7E7" w14:textId="77777777" w:rsidR="00055C28" w:rsidRDefault="00055C28" w:rsidP="000E0789">
      <w:pPr>
        <w:ind w:firstLine="709"/>
        <w:jc w:val="both"/>
      </w:pPr>
    </w:p>
    <w:p w14:paraId="2FE2523A" w14:textId="77777777" w:rsidR="00055C28" w:rsidRDefault="00055C28" w:rsidP="000E0789">
      <w:pPr>
        <w:ind w:firstLine="709"/>
        <w:jc w:val="both"/>
      </w:pPr>
    </w:p>
    <w:p w14:paraId="187957E9" w14:textId="77777777" w:rsidR="00055C28" w:rsidRDefault="00055C28" w:rsidP="000E0789">
      <w:pPr>
        <w:ind w:firstLine="709"/>
        <w:jc w:val="both"/>
      </w:pPr>
    </w:p>
    <w:p w14:paraId="022E3B26" w14:textId="77777777" w:rsidR="00055C28" w:rsidRDefault="00055C28" w:rsidP="000E0789">
      <w:pPr>
        <w:ind w:firstLine="709"/>
        <w:jc w:val="both"/>
      </w:pPr>
    </w:p>
    <w:p w14:paraId="429FC871" w14:textId="77777777" w:rsidR="00055C28" w:rsidRDefault="00055C28" w:rsidP="000E0789">
      <w:pPr>
        <w:ind w:firstLine="709"/>
        <w:jc w:val="both"/>
      </w:pPr>
    </w:p>
    <w:p w14:paraId="06D97445" w14:textId="77777777" w:rsidR="00055C28" w:rsidRDefault="00055C28" w:rsidP="000E0789">
      <w:pPr>
        <w:ind w:firstLine="709"/>
        <w:jc w:val="both"/>
      </w:pPr>
    </w:p>
    <w:p w14:paraId="5F4E1DAF" w14:textId="77777777" w:rsidR="00055C28" w:rsidRDefault="00055C28" w:rsidP="000E0789">
      <w:pPr>
        <w:ind w:firstLine="709"/>
        <w:jc w:val="both"/>
      </w:pPr>
    </w:p>
    <w:p w14:paraId="52D59944" w14:textId="77777777" w:rsidR="00055C28" w:rsidRDefault="00055C28" w:rsidP="000E0789">
      <w:pPr>
        <w:ind w:firstLine="709"/>
        <w:jc w:val="both"/>
      </w:pPr>
    </w:p>
    <w:p w14:paraId="6765A59C" w14:textId="77777777" w:rsidR="00055C28" w:rsidRDefault="00055C28" w:rsidP="000E0789">
      <w:pPr>
        <w:ind w:firstLine="709"/>
        <w:jc w:val="both"/>
      </w:pPr>
    </w:p>
    <w:p w14:paraId="418F3EB1" w14:textId="77777777" w:rsidR="00055C28" w:rsidRPr="00055C28" w:rsidRDefault="00055C28" w:rsidP="000E0789">
      <w:pPr>
        <w:ind w:firstLine="709"/>
        <w:jc w:val="both"/>
      </w:pPr>
    </w:p>
    <w:p w14:paraId="2F64F128" w14:textId="77777777" w:rsidR="001E2922" w:rsidRPr="00055C28" w:rsidRDefault="001E2922" w:rsidP="001E2922">
      <w:pPr>
        <w:ind w:firstLine="709"/>
        <w:rPr>
          <w:b/>
        </w:rPr>
      </w:pPr>
      <w:r w:rsidRPr="00055C28">
        <w:rPr>
          <w:b/>
        </w:rPr>
        <w:t>2. «Ресурсное обеспечение муниципальной программы» будет читаться:</w:t>
      </w:r>
    </w:p>
    <w:p w14:paraId="4E8451BD" w14:textId="77777777" w:rsidR="000870B0" w:rsidRPr="00055C28" w:rsidRDefault="000870B0" w:rsidP="000870B0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6"/>
        <w:gridCol w:w="4132"/>
        <w:gridCol w:w="4540"/>
      </w:tblGrid>
      <w:tr w:rsidR="00FB5960" w:rsidRPr="00055C28" w14:paraId="503F5600" w14:textId="77777777" w:rsidTr="00EA1D98">
        <w:trPr>
          <w:cantSplit/>
          <w:trHeight w:val="20"/>
        </w:trPr>
        <w:tc>
          <w:tcPr>
            <w:tcW w:w="1668" w:type="dxa"/>
            <w:vMerge w:val="restart"/>
            <w:shd w:val="clear" w:color="auto" w:fill="auto"/>
          </w:tcPr>
          <w:p w14:paraId="4540A111" w14:textId="77777777" w:rsidR="000870B0" w:rsidRPr="00055C28" w:rsidRDefault="000870B0" w:rsidP="0014176F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Объемы и исто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ники финансир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вания муниц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пальной пр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граммы</w:t>
            </w:r>
          </w:p>
        </w:tc>
        <w:tc>
          <w:tcPr>
            <w:tcW w:w="4252" w:type="dxa"/>
            <w:shd w:val="clear" w:color="auto" w:fill="auto"/>
          </w:tcPr>
          <w:p w14:paraId="5B6FE81C" w14:textId="77777777" w:rsidR="000870B0" w:rsidRPr="00055C28" w:rsidRDefault="000870B0" w:rsidP="0014176F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Предыдущая редакция </w:t>
            </w:r>
          </w:p>
          <w:p w14:paraId="6F285954" w14:textId="77777777" w:rsidR="000870B0" w:rsidRPr="00055C28" w:rsidRDefault="000870B0" w:rsidP="0014176F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14:paraId="79F7DF94" w14:textId="77777777" w:rsidR="000870B0" w:rsidRPr="00055C28" w:rsidRDefault="000870B0" w:rsidP="0014176F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Предлагаемая редакция</w:t>
            </w:r>
          </w:p>
          <w:p w14:paraId="3549188B" w14:textId="77777777" w:rsidR="000870B0" w:rsidRPr="00055C28" w:rsidRDefault="000870B0" w:rsidP="0014176F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(проект Постановления)</w:t>
            </w:r>
          </w:p>
        </w:tc>
      </w:tr>
      <w:tr w:rsidR="00FB5960" w:rsidRPr="00055C28" w14:paraId="535CFB2A" w14:textId="77777777" w:rsidTr="00EA1D98">
        <w:trPr>
          <w:cantSplit/>
          <w:trHeight w:val="20"/>
        </w:trPr>
        <w:tc>
          <w:tcPr>
            <w:tcW w:w="1668" w:type="dxa"/>
            <w:vMerge/>
            <w:shd w:val="clear" w:color="auto" w:fill="auto"/>
          </w:tcPr>
          <w:p w14:paraId="28D31F1C" w14:textId="77777777" w:rsidR="00FB5960" w:rsidRPr="00055C28" w:rsidRDefault="00FB5960" w:rsidP="00FB5960">
            <w:pPr>
              <w:pStyle w:val="af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465D383C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Общий объем бюджетных ассигнований на реализацию муниципальной программы с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ставит </w:t>
            </w:r>
            <w:r w:rsidRPr="00055C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33 225,49 тыс. руб.,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том числе по г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дам:</w:t>
            </w:r>
          </w:p>
          <w:p w14:paraId="01431F15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2026 год – 25 454,29 тыс. руб.;</w:t>
            </w:r>
          </w:p>
          <w:p w14:paraId="070C0E79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2027 год – 3 885,60 тыс. руб.;</w:t>
            </w:r>
          </w:p>
          <w:p w14:paraId="7493E104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2028 год – 3 885,60 тыс. руб.</w:t>
            </w:r>
          </w:p>
          <w:p w14:paraId="682C5079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счет краевого бюджета </w:t>
            </w:r>
            <w:r w:rsidRPr="00055C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17 143,29 тыс. руб.,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них:</w:t>
            </w:r>
          </w:p>
          <w:p w14:paraId="0718177D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2026 год – 17 143,29 тыс. руб.;</w:t>
            </w:r>
          </w:p>
          <w:p w14:paraId="4249CE9B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2027 год – 0,00 тыс. руб.;</w:t>
            </w:r>
          </w:p>
          <w:p w14:paraId="2487F2FE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2028 год – 0,00 тыс. руб.</w:t>
            </w:r>
          </w:p>
          <w:p w14:paraId="0E81B638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счет бюджета округа в сумме </w:t>
            </w:r>
          </w:p>
          <w:p w14:paraId="213841CF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14 332,20 тыс. руб., 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  <w:p w14:paraId="06417646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2026 год – 6 561,00 тыс. руб.;</w:t>
            </w:r>
          </w:p>
          <w:p w14:paraId="18630744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2027 год – 3 885,60 тыс. руб.;</w:t>
            </w:r>
          </w:p>
          <w:p w14:paraId="2A1A7925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2028 год – 3 885,60 тыс. руб.</w:t>
            </w:r>
          </w:p>
          <w:p w14:paraId="54A6582E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счет внебюджетных источников в сумме </w:t>
            </w:r>
          </w:p>
          <w:p w14:paraId="0C91D174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1 750,00 тыс. руб., </w:t>
            </w: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  <w:p w14:paraId="511D0277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2026 год – 1 750,00 тыс. руб.;</w:t>
            </w:r>
          </w:p>
          <w:p w14:paraId="60F47954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2027 год – 0,00 тыс. руб.;</w:t>
            </w:r>
          </w:p>
          <w:p w14:paraId="1DDF6D26" w14:textId="77777777" w:rsidR="00FB5960" w:rsidRPr="00055C28" w:rsidRDefault="00FB5960" w:rsidP="00FB5960">
            <w:pPr>
              <w:pStyle w:val="af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5C28">
              <w:rPr>
                <w:rFonts w:ascii="Times New Roman" w:hAnsi="Times New Roman"/>
                <w:color w:val="000000"/>
                <w:sz w:val="24"/>
                <w:szCs w:val="24"/>
              </w:rPr>
              <w:t>2028 год – 0,00 тыс. руб.</w:t>
            </w:r>
          </w:p>
        </w:tc>
        <w:tc>
          <w:tcPr>
            <w:tcW w:w="4678" w:type="dxa"/>
            <w:shd w:val="clear" w:color="auto" w:fill="auto"/>
          </w:tcPr>
          <w:p w14:paraId="1F6B1848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 xml:space="preserve">Общий объем финансирования программы </w:t>
            </w:r>
          </w:p>
          <w:p w14:paraId="6A8F54F3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b/>
                <w:color w:val="000000"/>
              </w:rPr>
              <w:t>34 214,04</w:t>
            </w:r>
            <w:r w:rsidRPr="00055C28">
              <w:rPr>
                <w:rFonts w:eastAsia="Calibri"/>
                <w:color w:val="000000"/>
              </w:rPr>
              <w:t xml:space="preserve"> тыс. рублей, в том числе:</w:t>
            </w:r>
          </w:p>
          <w:p w14:paraId="17BAE378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 xml:space="preserve">бюджет округа – 13 881,49  тыс. рублей; </w:t>
            </w:r>
          </w:p>
          <w:p w14:paraId="77B5295D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>краевой бюджет – 18 884,66  тыс. рублей;</w:t>
            </w:r>
          </w:p>
          <w:p w14:paraId="7C00CC84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>внебюджетные источники – 1 447,89 тыс. рублей;</w:t>
            </w:r>
          </w:p>
          <w:p w14:paraId="45B2EE58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>федеральный бюджет – 0,00 тыс. рублей.</w:t>
            </w:r>
          </w:p>
          <w:p w14:paraId="7C6E92B0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 xml:space="preserve">В том числе по годам: </w:t>
            </w:r>
          </w:p>
          <w:p w14:paraId="38FE5948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>2026 год – 26 442,84 тыс. рублей;</w:t>
            </w:r>
          </w:p>
          <w:p w14:paraId="10B3F600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 xml:space="preserve">бюджет округа – 6 110,29 тыс. рублей; </w:t>
            </w:r>
          </w:p>
          <w:p w14:paraId="62F1257B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>краевой бюджет – 18 884,66 тыс. рублей;</w:t>
            </w:r>
          </w:p>
          <w:p w14:paraId="5837C476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>внебюджетные источники – 1 447,89 тыс. рублей;</w:t>
            </w:r>
          </w:p>
          <w:p w14:paraId="6E78C878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>федеральный бюджет – 0,00 тыс. рублей;</w:t>
            </w:r>
          </w:p>
          <w:p w14:paraId="2AAF8920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>2027 год – 3 885,60 тыс. рублей;</w:t>
            </w:r>
          </w:p>
          <w:p w14:paraId="2B2C48E6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 xml:space="preserve">бюджет округа – 3 885,60 тыс. рублей; </w:t>
            </w:r>
          </w:p>
          <w:p w14:paraId="5CF562D7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>краевой бюджет – 0,00 тыс. рублей;</w:t>
            </w:r>
          </w:p>
          <w:p w14:paraId="4CDDB04A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>внебюджетные источники – 0,00 тыс. рублей;</w:t>
            </w:r>
          </w:p>
          <w:p w14:paraId="6FC0ED15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>федеральный бюджет – 0,00 тыс. рублей;</w:t>
            </w:r>
          </w:p>
          <w:p w14:paraId="5754358A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>2028 год – 3 885,60 тыс. рублей;</w:t>
            </w:r>
          </w:p>
          <w:p w14:paraId="5496D329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 xml:space="preserve">бюджет округа – 3 885,60 тыс. рублей; </w:t>
            </w:r>
          </w:p>
          <w:p w14:paraId="392FB88B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>краевой бюджет – 0,00 тыс. рублей;</w:t>
            </w:r>
          </w:p>
          <w:p w14:paraId="76C76E81" w14:textId="77777777" w:rsidR="00055C28" w:rsidRPr="00055C28" w:rsidRDefault="00055C28" w:rsidP="00055C28">
            <w:pPr>
              <w:widowControl w:val="0"/>
              <w:rPr>
                <w:rFonts w:eastAsia="Calibri"/>
                <w:color w:val="000000"/>
              </w:rPr>
            </w:pPr>
            <w:r w:rsidRPr="00055C28">
              <w:rPr>
                <w:rFonts w:eastAsia="Calibri"/>
                <w:color w:val="000000"/>
              </w:rPr>
              <w:t>внебюджетные источники – 0,00 тыс. рублей;</w:t>
            </w:r>
          </w:p>
          <w:p w14:paraId="5BE74C0A" w14:textId="77777777" w:rsidR="00FB5960" w:rsidRPr="00055C28" w:rsidRDefault="00055C28" w:rsidP="00055C28">
            <w:pPr>
              <w:pStyle w:val="Default"/>
            </w:pPr>
            <w:r w:rsidRPr="00055C28">
              <w:rPr>
                <w:rFonts w:eastAsia="Calibri"/>
              </w:rPr>
              <w:t>федеральный бюджет – 0,00 тыс. рублей.</w:t>
            </w:r>
          </w:p>
        </w:tc>
      </w:tr>
    </w:tbl>
    <w:p w14:paraId="311C6ACD" w14:textId="77777777" w:rsidR="00F1276B" w:rsidRPr="00055C28" w:rsidRDefault="00F1276B" w:rsidP="00F1276B">
      <w:pPr>
        <w:jc w:val="both"/>
      </w:pPr>
    </w:p>
    <w:p w14:paraId="2A3A0D92" w14:textId="77777777" w:rsidR="00493C6A" w:rsidRPr="00055C28" w:rsidRDefault="00493C6A" w:rsidP="00CA0D96">
      <w:pPr>
        <w:autoSpaceDE w:val="0"/>
        <w:autoSpaceDN w:val="0"/>
        <w:adjustRightInd w:val="0"/>
        <w:ind w:firstLine="709"/>
        <w:jc w:val="both"/>
        <w:outlineLvl w:val="3"/>
        <w:rPr>
          <w:b/>
        </w:rPr>
      </w:pPr>
      <w:r w:rsidRPr="00055C28">
        <w:rPr>
          <w:b/>
        </w:rPr>
        <w:t xml:space="preserve">На основании </w:t>
      </w:r>
      <w:r w:rsidR="00CA0D96" w:rsidRPr="00055C28">
        <w:rPr>
          <w:b/>
        </w:rPr>
        <w:t>вышеизложенного</w:t>
      </w:r>
      <w:r w:rsidRPr="00055C28">
        <w:rPr>
          <w:b/>
        </w:rPr>
        <w:t xml:space="preserve"> Контрольно-счётная палата </w:t>
      </w:r>
      <w:r w:rsidR="00505226" w:rsidRPr="00055C28">
        <w:rPr>
          <w:b/>
        </w:rPr>
        <w:t>Шарыповского муниц</w:t>
      </w:r>
      <w:r w:rsidR="00505226" w:rsidRPr="00055C28">
        <w:rPr>
          <w:b/>
        </w:rPr>
        <w:t>и</w:t>
      </w:r>
      <w:r w:rsidR="00505226" w:rsidRPr="00055C28">
        <w:rPr>
          <w:b/>
        </w:rPr>
        <w:t>пального округа</w:t>
      </w:r>
      <w:r w:rsidRPr="00055C28">
        <w:rPr>
          <w:b/>
        </w:rPr>
        <w:t xml:space="preserve"> предлагает:</w:t>
      </w:r>
    </w:p>
    <w:p w14:paraId="10275E60" w14:textId="77777777" w:rsidR="00CA0D96" w:rsidRPr="00055C28" w:rsidRDefault="00CA0D96" w:rsidP="00CA0D96">
      <w:pPr>
        <w:pStyle w:val="p6"/>
        <w:spacing w:before="0" w:beforeAutospacing="0" w:after="0" w:afterAutospacing="0"/>
        <w:ind w:firstLine="709"/>
        <w:jc w:val="both"/>
      </w:pPr>
      <w:r w:rsidRPr="00055C28">
        <w:t>Администрации Шарыповского</w:t>
      </w:r>
      <w:r w:rsidR="00690C87" w:rsidRPr="00055C28">
        <w:t xml:space="preserve"> муниципального округа утвердить проект постановления </w:t>
      </w:r>
      <w:r w:rsidRPr="00055C28">
        <w:rPr>
          <w:color w:val="000000"/>
        </w:rPr>
        <w:t xml:space="preserve">- </w:t>
      </w:r>
      <w:r w:rsidRPr="00055C28">
        <w:t>проект постановления администрации Шарыповского муниципального округа «О внесении и</w:t>
      </w:r>
      <w:r w:rsidRPr="00055C28">
        <w:t>з</w:t>
      </w:r>
      <w:r w:rsidRPr="00055C28">
        <w:t>менений в постановление Администрации города Шарыпово от 14.10.2025 № 221 «Об утвержд</w:t>
      </w:r>
      <w:r w:rsidRPr="00055C28">
        <w:t>е</w:t>
      </w:r>
      <w:r w:rsidRPr="00055C28">
        <w:t>нии муниципальной программы Шарыповского муниципального округа «Содействие развитию гражданского общества Шарыповского муниципального округа».</w:t>
      </w:r>
    </w:p>
    <w:p w14:paraId="515C5587" w14:textId="77777777" w:rsidR="005D4A33" w:rsidRPr="00055C28" w:rsidRDefault="005D4A33" w:rsidP="00CA0D96">
      <w:pPr>
        <w:autoSpaceDE w:val="0"/>
        <w:autoSpaceDN w:val="0"/>
        <w:adjustRightInd w:val="0"/>
        <w:ind w:firstLine="709"/>
        <w:jc w:val="both"/>
        <w:outlineLvl w:val="3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CA0D96" w:rsidRPr="00A14038" w14:paraId="21D79C5C" w14:textId="77777777" w:rsidTr="002272B6">
        <w:tc>
          <w:tcPr>
            <w:tcW w:w="4785" w:type="dxa"/>
            <w:shd w:val="clear" w:color="auto" w:fill="auto"/>
          </w:tcPr>
          <w:p w14:paraId="5E49EEEA" w14:textId="77777777" w:rsidR="00CA0D96" w:rsidRPr="00A14038" w:rsidRDefault="00CA0D96" w:rsidP="002272B6"/>
          <w:p w14:paraId="555F5CCD" w14:textId="77777777" w:rsidR="00CA0D96" w:rsidRPr="00A14038" w:rsidRDefault="00CA0D96" w:rsidP="002272B6">
            <w:r w:rsidRPr="00A14038">
              <w:t>Инспектор</w:t>
            </w:r>
          </w:p>
          <w:p w14:paraId="4677FD7D" w14:textId="77777777" w:rsidR="00CA0D96" w:rsidRPr="00A14038" w:rsidRDefault="00CA0D96" w:rsidP="002272B6">
            <w:r w:rsidRPr="00A14038">
              <w:t>Контрольно-счётной палаты</w:t>
            </w:r>
          </w:p>
          <w:p w14:paraId="04447629" w14:textId="77777777" w:rsidR="00CA0D96" w:rsidRPr="00A14038" w:rsidRDefault="00CA0D96" w:rsidP="002272B6">
            <w:r w:rsidRPr="00E82A04">
              <w:t>Шарыповского муниципального округа</w:t>
            </w:r>
          </w:p>
        </w:tc>
        <w:tc>
          <w:tcPr>
            <w:tcW w:w="4785" w:type="dxa"/>
            <w:shd w:val="clear" w:color="auto" w:fill="auto"/>
            <w:vAlign w:val="center"/>
          </w:tcPr>
          <w:p w14:paraId="5175BCE3" w14:textId="77777777" w:rsidR="00CA0D96" w:rsidRPr="00A14038" w:rsidRDefault="00CA0D96" w:rsidP="002272B6">
            <w:pPr>
              <w:jc w:val="center"/>
            </w:pPr>
            <w:r w:rsidRPr="00A14038">
              <w:t xml:space="preserve">                                                   </w:t>
            </w:r>
          </w:p>
          <w:p w14:paraId="2CDC40EF" w14:textId="77777777" w:rsidR="00CA0D96" w:rsidRPr="00A14038" w:rsidRDefault="00CA0D96" w:rsidP="002272B6">
            <w:pPr>
              <w:jc w:val="center"/>
            </w:pPr>
          </w:p>
          <w:p w14:paraId="18B3DCF4" w14:textId="77777777" w:rsidR="00CA0D96" w:rsidRPr="00A14038" w:rsidRDefault="00CA0D96" w:rsidP="002272B6">
            <w:pPr>
              <w:jc w:val="center"/>
            </w:pPr>
          </w:p>
          <w:p w14:paraId="47304519" w14:textId="77777777" w:rsidR="00CA0D96" w:rsidRPr="00A14038" w:rsidRDefault="00CA0D96" w:rsidP="002272B6">
            <w:pPr>
              <w:jc w:val="right"/>
            </w:pPr>
            <w:r w:rsidRPr="00A14038">
              <w:t>А.В. Стескаль</w:t>
            </w:r>
          </w:p>
        </w:tc>
      </w:tr>
      <w:tr w:rsidR="00CA0D96" w:rsidRPr="00935B53" w14:paraId="44B33882" w14:textId="77777777" w:rsidTr="002272B6">
        <w:tc>
          <w:tcPr>
            <w:tcW w:w="4785" w:type="dxa"/>
            <w:shd w:val="clear" w:color="auto" w:fill="auto"/>
          </w:tcPr>
          <w:p w14:paraId="67964BD0" w14:textId="77777777" w:rsidR="00CA0D96" w:rsidRPr="00935B53" w:rsidRDefault="00CA0D96" w:rsidP="002272B6"/>
        </w:tc>
        <w:tc>
          <w:tcPr>
            <w:tcW w:w="4785" w:type="dxa"/>
            <w:shd w:val="clear" w:color="auto" w:fill="auto"/>
            <w:vAlign w:val="center"/>
          </w:tcPr>
          <w:p w14:paraId="0BE754F7" w14:textId="77777777" w:rsidR="00CA0D96" w:rsidRPr="00935B53" w:rsidRDefault="00CA0D96" w:rsidP="002272B6">
            <w:pPr>
              <w:jc w:val="right"/>
            </w:pPr>
          </w:p>
        </w:tc>
      </w:tr>
    </w:tbl>
    <w:p w14:paraId="2A8BB695" w14:textId="77777777" w:rsidR="00CA0D96" w:rsidRDefault="00CA0D96" w:rsidP="00CA0D96">
      <w:pPr>
        <w:autoSpaceDE w:val="0"/>
        <w:autoSpaceDN w:val="0"/>
        <w:adjustRightInd w:val="0"/>
        <w:ind w:firstLine="709"/>
        <w:jc w:val="both"/>
        <w:outlineLvl w:val="3"/>
      </w:pPr>
    </w:p>
    <w:p w14:paraId="4CE8466C" w14:textId="77777777" w:rsidR="007C5A97" w:rsidRPr="00A02938" w:rsidRDefault="007C5A97" w:rsidP="00280E5D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sectPr w:rsidR="007C5A97" w:rsidRPr="00A02938" w:rsidSect="005D4A33">
      <w:footerReference w:type="default" r:id="rId10"/>
      <w:pgSz w:w="11906" w:h="16838"/>
      <w:pgMar w:top="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0FAD" w14:textId="77777777" w:rsidR="00E97BD0" w:rsidRDefault="00E97BD0" w:rsidP="00AC4C14">
      <w:r>
        <w:separator/>
      </w:r>
    </w:p>
  </w:endnote>
  <w:endnote w:type="continuationSeparator" w:id="0">
    <w:p w14:paraId="307A738B" w14:textId="77777777" w:rsidR="00E97BD0" w:rsidRDefault="00E97BD0" w:rsidP="00A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5520" w14:textId="77777777" w:rsidR="00BD4F40" w:rsidRDefault="00BD4F40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D049C7">
      <w:rPr>
        <w:noProof/>
      </w:rPr>
      <w:t>3</w:t>
    </w:r>
    <w:r>
      <w:fldChar w:fldCharType="end"/>
    </w:r>
  </w:p>
  <w:p w14:paraId="204469FE" w14:textId="77777777" w:rsidR="00BD4F40" w:rsidRDefault="00BD4F4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216D5" w14:textId="77777777" w:rsidR="00E97BD0" w:rsidRDefault="00E97BD0" w:rsidP="00AC4C14">
      <w:r>
        <w:separator/>
      </w:r>
    </w:p>
  </w:footnote>
  <w:footnote w:type="continuationSeparator" w:id="0">
    <w:p w14:paraId="5B15334B" w14:textId="77777777" w:rsidR="00E97BD0" w:rsidRDefault="00E97BD0" w:rsidP="00AC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77"/>
    <w:multiLevelType w:val="hybridMultilevel"/>
    <w:tmpl w:val="604CD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20D7"/>
    <w:multiLevelType w:val="hybridMultilevel"/>
    <w:tmpl w:val="3D88011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F78AA"/>
    <w:multiLevelType w:val="hybridMultilevel"/>
    <w:tmpl w:val="FD0A1C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7721E2"/>
    <w:multiLevelType w:val="hybridMultilevel"/>
    <w:tmpl w:val="2488E4B6"/>
    <w:lvl w:ilvl="0" w:tplc="FF9A72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ED34F6"/>
    <w:multiLevelType w:val="hybridMultilevel"/>
    <w:tmpl w:val="6C128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B86B11"/>
    <w:multiLevelType w:val="hybridMultilevel"/>
    <w:tmpl w:val="43522E08"/>
    <w:lvl w:ilvl="0" w:tplc="2E028D4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EA7B5F"/>
    <w:multiLevelType w:val="hybridMultilevel"/>
    <w:tmpl w:val="2C668CD2"/>
    <w:lvl w:ilvl="0" w:tplc="01EE511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E5FDD"/>
    <w:multiLevelType w:val="hybridMultilevel"/>
    <w:tmpl w:val="9BE40E68"/>
    <w:lvl w:ilvl="0" w:tplc="0B24E13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6F76"/>
    <w:multiLevelType w:val="multilevel"/>
    <w:tmpl w:val="F5F2DE4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43C0594"/>
    <w:multiLevelType w:val="hybridMultilevel"/>
    <w:tmpl w:val="5978C1EA"/>
    <w:lvl w:ilvl="0" w:tplc="0B065E70">
      <w:start w:val="202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40FDE"/>
    <w:multiLevelType w:val="hybridMultilevel"/>
    <w:tmpl w:val="D71E1C1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51736C"/>
    <w:multiLevelType w:val="hybridMultilevel"/>
    <w:tmpl w:val="78AE3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8738C5"/>
    <w:multiLevelType w:val="hybridMultilevel"/>
    <w:tmpl w:val="4FC24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05E16"/>
    <w:multiLevelType w:val="multilevel"/>
    <w:tmpl w:val="FC1C6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84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53F7627C"/>
    <w:multiLevelType w:val="hybridMultilevel"/>
    <w:tmpl w:val="792045E8"/>
    <w:lvl w:ilvl="0" w:tplc="FC9CB3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9D2160E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CF202F3"/>
    <w:multiLevelType w:val="multilevel"/>
    <w:tmpl w:val="49D00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5F4A75FF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3FE56AE"/>
    <w:multiLevelType w:val="multilevel"/>
    <w:tmpl w:val="8CBC78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9460A1"/>
    <w:multiLevelType w:val="hybridMultilevel"/>
    <w:tmpl w:val="08BEAE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240A9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F84859"/>
    <w:multiLevelType w:val="hybridMultilevel"/>
    <w:tmpl w:val="4F54E11C"/>
    <w:lvl w:ilvl="0" w:tplc="C02AA66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B615E2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B920B3"/>
    <w:multiLevelType w:val="hybridMultilevel"/>
    <w:tmpl w:val="92CADF90"/>
    <w:lvl w:ilvl="0" w:tplc="FB4C17F6">
      <w:start w:val="9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242A5C"/>
    <w:multiLevelType w:val="hybridMultilevel"/>
    <w:tmpl w:val="453205A4"/>
    <w:lvl w:ilvl="0" w:tplc="763C4D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46F29"/>
    <w:multiLevelType w:val="hybridMultilevel"/>
    <w:tmpl w:val="C706EB1C"/>
    <w:lvl w:ilvl="0" w:tplc="3E20C86E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C0CE1"/>
    <w:multiLevelType w:val="hybridMultilevel"/>
    <w:tmpl w:val="E94A5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64AC2"/>
    <w:multiLevelType w:val="hybridMultilevel"/>
    <w:tmpl w:val="18C6E38E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0821028">
    <w:abstractNumId w:val="7"/>
  </w:num>
  <w:num w:numId="2" w16cid:durableId="976685565">
    <w:abstractNumId w:val="8"/>
  </w:num>
  <w:num w:numId="3" w16cid:durableId="1534076192">
    <w:abstractNumId w:val="2"/>
  </w:num>
  <w:num w:numId="4" w16cid:durableId="2029404270">
    <w:abstractNumId w:val="6"/>
  </w:num>
  <w:num w:numId="5" w16cid:durableId="18597812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1793235">
    <w:abstractNumId w:val="27"/>
  </w:num>
  <w:num w:numId="7" w16cid:durableId="892035977">
    <w:abstractNumId w:val="29"/>
  </w:num>
  <w:num w:numId="8" w16cid:durableId="1459881895">
    <w:abstractNumId w:val="11"/>
  </w:num>
  <w:num w:numId="9" w16cid:durableId="923412129">
    <w:abstractNumId w:val="10"/>
  </w:num>
  <w:num w:numId="10" w16cid:durableId="8973979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34966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47903955">
    <w:abstractNumId w:val="12"/>
  </w:num>
  <w:num w:numId="13" w16cid:durableId="494807460">
    <w:abstractNumId w:val="22"/>
  </w:num>
  <w:num w:numId="14" w16cid:durableId="1129131658">
    <w:abstractNumId w:val="16"/>
  </w:num>
  <w:num w:numId="15" w16cid:durableId="255481080">
    <w:abstractNumId w:val="0"/>
  </w:num>
  <w:num w:numId="16" w16cid:durableId="1769041683">
    <w:abstractNumId w:val="15"/>
  </w:num>
  <w:num w:numId="17" w16cid:durableId="220794662">
    <w:abstractNumId w:val="30"/>
  </w:num>
  <w:num w:numId="18" w16cid:durableId="1505707206">
    <w:abstractNumId w:val="25"/>
  </w:num>
  <w:num w:numId="19" w16cid:durableId="843278277">
    <w:abstractNumId w:val="21"/>
  </w:num>
  <w:num w:numId="20" w16cid:durableId="906185120">
    <w:abstractNumId w:val="24"/>
  </w:num>
  <w:num w:numId="21" w16cid:durableId="879367704">
    <w:abstractNumId w:val="13"/>
  </w:num>
  <w:num w:numId="22" w16cid:durableId="1551650098">
    <w:abstractNumId w:val="18"/>
  </w:num>
  <w:num w:numId="23" w16cid:durableId="801189195">
    <w:abstractNumId w:val="19"/>
  </w:num>
  <w:num w:numId="24" w16cid:durableId="1245726162">
    <w:abstractNumId w:val="3"/>
  </w:num>
  <w:num w:numId="25" w16cid:durableId="1479541090">
    <w:abstractNumId w:val="5"/>
  </w:num>
  <w:num w:numId="26" w16cid:durableId="737551851">
    <w:abstractNumId w:val="4"/>
  </w:num>
  <w:num w:numId="27" w16cid:durableId="1332298425">
    <w:abstractNumId w:val="26"/>
  </w:num>
  <w:num w:numId="28" w16cid:durableId="2070615716">
    <w:abstractNumId w:val="17"/>
  </w:num>
  <w:num w:numId="29" w16cid:durableId="883374929">
    <w:abstractNumId w:val="1"/>
  </w:num>
  <w:num w:numId="30" w16cid:durableId="1089237401">
    <w:abstractNumId w:val="28"/>
  </w:num>
  <w:num w:numId="31" w16cid:durableId="1200824784">
    <w:abstractNumId w:val="14"/>
  </w:num>
  <w:num w:numId="32" w16cid:durableId="1396468909">
    <w:abstractNumId w:val="23"/>
  </w:num>
  <w:num w:numId="33" w16cid:durableId="20822930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78"/>
    <w:rsid w:val="0000229F"/>
    <w:rsid w:val="00006EB3"/>
    <w:rsid w:val="000100CF"/>
    <w:rsid w:val="00010F19"/>
    <w:rsid w:val="00011D0E"/>
    <w:rsid w:val="00012F6B"/>
    <w:rsid w:val="00014578"/>
    <w:rsid w:val="00026AC4"/>
    <w:rsid w:val="0003410A"/>
    <w:rsid w:val="00035DD2"/>
    <w:rsid w:val="00042AB0"/>
    <w:rsid w:val="00053BD3"/>
    <w:rsid w:val="0005405A"/>
    <w:rsid w:val="00055C28"/>
    <w:rsid w:val="000609EC"/>
    <w:rsid w:val="000618AC"/>
    <w:rsid w:val="00062945"/>
    <w:rsid w:val="00084FB7"/>
    <w:rsid w:val="000870B0"/>
    <w:rsid w:val="0008760A"/>
    <w:rsid w:val="00091FBE"/>
    <w:rsid w:val="000A2A2F"/>
    <w:rsid w:val="000A30D0"/>
    <w:rsid w:val="000A3871"/>
    <w:rsid w:val="000A55A0"/>
    <w:rsid w:val="000A6DF5"/>
    <w:rsid w:val="000B28EF"/>
    <w:rsid w:val="000B4FEF"/>
    <w:rsid w:val="000D717D"/>
    <w:rsid w:val="000E0789"/>
    <w:rsid w:val="000E0FA8"/>
    <w:rsid w:val="000F5A16"/>
    <w:rsid w:val="00101806"/>
    <w:rsid w:val="0010198B"/>
    <w:rsid w:val="001023CD"/>
    <w:rsid w:val="00103895"/>
    <w:rsid w:val="00104122"/>
    <w:rsid w:val="00106150"/>
    <w:rsid w:val="00110D9D"/>
    <w:rsid w:val="001169F0"/>
    <w:rsid w:val="00137CE2"/>
    <w:rsid w:val="0014176F"/>
    <w:rsid w:val="00142683"/>
    <w:rsid w:val="001500AA"/>
    <w:rsid w:val="00152969"/>
    <w:rsid w:val="00163A99"/>
    <w:rsid w:val="00164788"/>
    <w:rsid w:val="00164901"/>
    <w:rsid w:val="00177934"/>
    <w:rsid w:val="00180C90"/>
    <w:rsid w:val="001821B8"/>
    <w:rsid w:val="00182302"/>
    <w:rsid w:val="00193C0D"/>
    <w:rsid w:val="00195942"/>
    <w:rsid w:val="001964D6"/>
    <w:rsid w:val="00197F87"/>
    <w:rsid w:val="001A2FB6"/>
    <w:rsid w:val="001B5836"/>
    <w:rsid w:val="001C01E0"/>
    <w:rsid w:val="001C22F6"/>
    <w:rsid w:val="001C300F"/>
    <w:rsid w:val="001C68A7"/>
    <w:rsid w:val="001D7DF9"/>
    <w:rsid w:val="001D7F33"/>
    <w:rsid w:val="001E1CAC"/>
    <w:rsid w:val="001E2922"/>
    <w:rsid w:val="001E6CE1"/>
    <w:rsid w:val="001F0F9A"/>
    <w:rsid w:val="001F1244"/>
    <w:rsid w:val="001F1B5D"/>
    <w:rsid w:val="001F7C11"/>
    <w:rsid w:val="00201841"/>
    <w:rsid w:val="00211E43"/>
    <w:rsid w:val="002128BE"/>
    <w:rsid w:val="0021515E"/>
    <w:rsid w:val="002272B6"/>
    <w:rsid w:val="00227B1B"/>
    <w:rsid w:val="0023693C"/>
    <w:rsid w:val="00243217"/>
    <w:rsid w:val="00253161"/>
    <w:rsid w:val="002669E8"/>
    <w:rsid w:val="00270621"/>
    <w:rsid w:val="00276A70"/>
    <w:rsid w:val="00276D45"/>
    <w:rsid w:val="00280E5D"/>
    <w:rsid w:val="00285986"/>
    <w:rsid w:val="0029198F"/>
    <w:rsid w:val="00292ED4"/>
    <w:rsid w:val="002B50A7"/>
    <w:rsid w:val="002C2AA6"/>
    <w:rsid w:val="002D0127"/>
    <w:rsid w:val="002D3577"/>
    <w:rsid w:val="002D4A7E"/>
    <w:rsid w:val="002D61B2"/>
    <w:rsid w:val="002E1E39"/>
    <w:rsid w:val="002E1F51"/>
    <w:rsid w:val="002F2555"/>
    <w:rsid w:val="00300368"/>
    <w:rsid w:val="003030BC"/>
    <w:rsid w:val="003148BB"/>
    <w:rsid w:val="0031698D"/>
    <w:rsid w:val="00317F05"/>
    <w:rsid w:val="0032190D"/>
    <w:rsid w:val="003422D0"/>
    <w:rsid w:val="00342DBF"/>
    <w:rsid w:val="00342F46"/>
    <w:rsid w:val="003446EC"/>
    <w:rsid w:val="00344D83"/>
    <w:rsid w:val="003557CA"/>
    <w:rsid w:val="0037288E"/>
    <w:rsid w:val="0037652A"/>
    <w:rsid w:val="003815C5"/>
    <w:rsid w:val="003863FC"/>
    <w:rsid w:val="00390748"/>
    <w:rsid w:val="00397581"/>
    <w:rsid w:val="003A0ED6"/>
    <w:rsid w:val="003A5209"/>
    <w:rsid w:val="003A59F1"/>
    <w:rsid w:val="003B5DBA"/>
    <w:rsid w:val="003C5866"/>
    <w:rsid w:val="003D0720"/>
    <w:rsid w:val="003D0CAF"/>
    <w:rsid w:val="003D485D"/>
    <w:rsid w:val="003F0623"/>
    <w:rsid w:val="003F77DE"/>
    <w:rsid w:val="004114AE"/>
    <w:rsid w:val="004155AB"/>
    <w:rsid w:val="00417FDB"/>
    <w:rsid w:val="00421075"/>
    <w:rsid w:val="00433644"/>
    <w:rsid w:val="004341C0"/>
    <w:rsid w:val="00440831"/>
    <w:rsid w:val="00444ECE"/>
    <w:rsid w:val="0044584A"/>
    <w:rsid w:val="00447CB2"/>
    <w:rsid w:val="00460977"/>
    <w:rsid w:val="00465F0F"/>
    <w:rsid w:val="00477FDB"/>
    <w:rsid w:val="00481CF4"/>
    <w:rsid w:val="0048295E"/>
    <w:rsid w:val="004864EF"/>
    <w:rsid w:val="00493C6A"/>
    <w:rsid w:val="0049569B"/>
    <w:rsid w:val="004965F6"/>
    <w:rsid w:val="00496DAF"/>
    <w:rsid w:val="004A0A7E"/>
    <w:rsid w:val="004A12AF"/>
    <w:rsid w:val="004A5ACD"/>
    <w:rsid w:val="004B7B91"/>
    <w:rsid w:val="004C076F"/>
    <w:rsid w:val="004C0966"/>
    <w:rsid w:val="004C5A21"/>
    <w:rsid w:val="004D0047"/>
    <w:rsid w:val="004D0C4F"/>
    <w:rsid w:val="004D67EB"/>
    <w:rsid w:val="004E58A7"/>
    <w:rsid w:val="004E5E30"/>
    <w:rsid w:val="004E6B00"/>
    <w:rsid w:val="004E6DAB"/>
    <w:rsid w:val="004F2EA2"/>
    <w:rsid w:val="004F6560"/>
    <w:rsid w:val="00505226"/>
    <w:rsid w:val="00513F4A"/>
    <w:rsid w:val="0051577A"/>
    <w:rsid w:val="0051714D"/>
    <w:rsid w:val="00522491"/>
    <w:rsid w:val="005361AF"/>
    <w:rsid w:val="0054005A"/>
    <w:rsid w:val="00550577"/>
    <w:rsid w:val="00553BAA"/>
    <w:rsid w:val="00556A8A"/>
    <w:rsid w:val="00557963"/>
    <w:rsid w:val="00564C21"/>
    <w:rsid w:val="00564C23"/>
    <w:rsid w:val="00574D1A"/>
    <w:rsid w:val="00586934"/>
    <w:rsid w:val="00590012"/>
    <w:rsid w:val="00591B6A"/>
    <w:rsid w:val="005A5686"/>
    <w:rsid w:val="005B4150"/>
    <w:rsid w:val="005B76A7"/>
    <w:rsid w:val="005C76C5"/>
    <w:rsid w:val="005D031B"/>
    <w:rsid w:val="005D4A12"/>
    <w:rsid w:val="005D4A33"/>
    <w:rsid w:val="005E1C88"/>
    <w:rsid w:val="005F20CF"/>
    <w:rsid w:val="005F6242"/>
    <w:rsid w:val="00603053"/>
    <w:rsid w:val="006054EC"/>
    <w:rsid w:val="00613F6E"/>
    <w:rsid w:val="0061608A"/>
    <w:rsid w:val="00616F64"/>
    <w:rsid w:val="00620465"/>
    <w:rsid w:val="0063626D"/>
    <w:rsid w:val="006421B8"/>
    <w:rsid w:val="00642904"/>
    <w:rsid w:val="0067797C"/>
    <w:rsid w:val="006871F9"/>
    <w:rsid w:val="00690A2C"/>
    <w:rsid w:val="00690C87"/>
    <w:rsid w:val="00690D94"/>
    <w:rsid w:val="006A0DDC"/>
    <w:rsid w:val="006A297A"/>
    <w:rsid w:val="006A40D8"/>
    <w:rsid w:val="006B3BF9"/>
    <w:rsid w:val="006B58CE"/>
    <w:rsid w:val="006D2773"/>
    <w:rsid w:val="006D623F"/>
    <w:rsid w:val="006E4614"/>
    <w:rsid w:val="006E4FB4"/>
    <w:rsid w:val="006E6297"/>
    <w:rsid w:val="006F1FFB"/>
    <w:rsid w:val="006F3669"/>
    <w:rsid w:val="006F3B62"/>
    <w:rsid w:val="006F4F2F"/>
    <w:rsid w:val="006F6BC1"/>
    <w:rsid w:val="00703513"/>
    <w:rsid w:val="00704EED"/>
    <w:rsid w:val="00706168"/>
    <w:rsid w:val="00707B0D"/>
    <w:rsid w:val="00710D16"/>
    <w:rsid w:val="0071422E"/>
    <w:rsid w:val="00715C9F"/>
    <w:rsid w:val="007200FD"/>
    <w:rsid w:val="00723091"/>
    <w:rsid w:val="00724DC3"/>
    <w:rsid w:val="00724E84"/>
    <w:rsid w:val="00746789"/>
    <w:rsid w:val="00747774"/>
    <w:rsid w:val="007550A4"/>
    <w:rsid w:val="00763A78"/>
    <w:rsid w:val="00770061"/>
    <w:rsid w:val="00771A50"/>
    <w:rsid w:val="00775E3C"/>
    <w:rsid w:val="0077629A"/>
    <w:rsid w:val="00776483"/>
    <w:rsid w:val="0077738A"/>
    <w:rsid w:val="00781587"/>
    <w:rsid w:val="00790B57"/>
    <w:rsid w:val="007A502C"/>
    <w:rsid w:val="007B05FC"/>
    <w:rsid w:val="007B076E"/>
    <w:rsid w:val="007B45AE"/>
    <w:rsid w:val="007C5A97"/>
    <w:rsid w:val="007D6E3A"/>
    <w:rsid w:val="007E12B0"/>
    <w:rsid w:val="007E3DA6"/>
    <w:rsid w:val="00801567"/>
    <w:rsid w:val="008051BA"/>
    <w:rsid w:val="0081034F"/>
    <w:rsid w:val="00824895"/>
    <w:rsid w:val="00831C59"/>
    <w:rsid w:val="00832871"/>
    <w:rsid w:val="00836E76"/>
    <w:rsid w:val="00837B6B"/>
    <w:rsid w:val="00843767"/>
    <w:rsid w:val="008447B5"/>
    <w:rsid w:val="00850971"/>
    <w:rsid w:val="00876977"/>
    <w:rsid w:val="008815AB"/>
    <w:rsid w:val="00885EC5"/>
    <w:rsid w:val="00887D6C"/>
    <w:rsid w:val="00892DEA"/>
    <w:rsid w:val="00897811"/>
    <w:rsid w:val="008A269E"/>
    <w:rsid w:val="008A6047"/>
    <w:rsid w:val="008B0218"/>
    <w:rsid w:val="008B3FAF"/>
    <w:rsid w:val="008B6661"/>
    <w:rsid w:val="008C0759"/>
    <w:rsid w:val="008C2BCE"/>
    <w:rsid w:val="008C4F41"/>
    <w:rsid w:val="008C604B"/>
    <w:rsid w:val="008E2079"/>
    <w:rsid w:val="008E68D0"/>
    <w:rsid w:val="0090446F"/>
    <w:rsid w:val="00906A7F"/>
    <w:rsid w:val="00906B23"/>
    <w:rsid w:val="00913241"/>
    <w:rsid w:val="00915332"/>
    <w:rsid w:val="00924DA9"/>
    <w:rsid w:val="0092605D"/>
    <w:rsid w:val="009430C1"/>
    <w:rsid w:val="00944389"/>
    <w:rsid w:val="009449AD"/>
    <w:rsid w:val="00953877"/>
    <w:rsid w:val="00954755"/>
    <w:rsid w:val="009562C5"/>
    <w:rsid w:val="009640F6"/>
    <w:rsid w:val="00964BE2"/>
    <w:rsid w:val="0096542B"/>
    <w:rsid w:val="0096661F"/>
    <w:rsid w:val="00983828"/>
    <w:rsid w:val="009A0440"/>
    <w:rsid w:val="009C650E"/>
    <w:rsid w:val="009F1806"/>
    <w:rsid w:val="009F1B98"/>
    <w:rsid w:val="009F3A4A"/>
    <w:rsid w:val="00A00868"/>
    <w:rsid w:val="00A02677"/>
    <w:rsid w:val="00A02938"/>
    <w:rsid w:val="00A05D68"/>
    <w:rsid w:val="00A15C30"/>
    <w:rsid w:val="00A15E28"/>
    <w:rsid w:val="00A330CD"/>
    <w:rsid w:val="00A35707"/>
    <w:rsid w:val="00A412EC"/>
    <w:rsid w:val="00A44D43"/>
    <w:rsid w:val="00A54A10"/>
    <w:rsid w:val="00A6421D"/>
    <w:rsid w:val="00A65330"/>
    <w:rsid w:val="00A66E48"/>
    <w:rsid w:val="00A76294"/>
    <w:rsid w:val="00A80ADA"/>
    <w:rsid w:val="00A82975"/>
    <w:rsid w:val="00A8408C"/>
    <w:rsid w:val="00A93DED"/>
    <w:rsid w:val="00AA02D9"/>
    <w:rsid w:val="00AA3437"/>
    <w:rsid w:val="00AC4C14"/>
    <w:rsid w:val="00AE6966"/>
    <w:rsid w:val="00AF3F18"/>
    <w:rsid w:val="00AF7797"/>
    <w:rsid w:val="00B001AD"/>
    <w:rsid w:val="00B00585"/>
    <w:rsid w:val="00B02C0F"/>
    <w:rsid w:val="00B04888"/>
    <w:rsid w:val="00B13A7D"/>
    <w:rsid w:val="00B13A9B"/>
    <w:rsid w:val="00B16F22"/>
    <w:rsid w:val="00B17E9D"/>
    <w:rsid w:val="00B21247"/>
    <w:rsid w:val="00B2156F"/>
    <w:rsid w:val="00B22E05"/>
    <w:rsid w:val="00B2428F"/>
    <w:rsid w:val="00B2715F"/>
    <w:rsid w:val="00B41320"/>
    <w:rsid w:val="00B47CAD"/>
    <w:rsid w:val="00B53A82"/>
    <w:rsid w:val="00B6538C"/>
    <w:rsid w:val="00B70629"/>
    <w:rsid w:val="00B76D93"/>
    <w:rsid w:val="00B808D8"/>
    <w:rsid w:val="00B87047"/>
    <w:rsid w:val="00B87A5B"/>
    <w:rsid w:val="00B91238"/>
    <w:rsid w:val="00B95894"/>
    <w:rsid w:val="00B979B5"/>
    <w:rsid w:val="00B97E95"/>
    <w:rsid w:val="00BA2009"/>
    <w:rsid w:val="00BA619B"/>
    <w:rsid w:val="00BB3D4D"/>
    <w:rsid w:val="00BB471A"/>
    <w:rsid w:val="00BB6EA1"/>
    <w:rsid w:val="00BC425E"/>
    <w:rsid w:val="00BC7A4C"/>
    <w:rsid w:val="00BD4F40"/>
    <w:rsid w:val="00BE1769"/>
    <w:rsid w:val="00BF0770"/>
    <w:rsid w:val="00BF2F44"/>
    <w:rsid w:val="00C079C1"/>
    <w:rsid w:val="00C079D7"/>
    <w:rsid w:val="00C10882"/>
    <w:rsid w:val="00C155AC"/>
    <w:rsid w:val="00C42725"/>
    <w:rsid w:val="00C43834"/>
    <w:rsid w:val="00C43B14"/>
    <w:rsid w:val="00C52FA6"/>
    <w:rsid w:val="00C550C9"/>
    <w:rsid w:val="00C639AC"/>
    <w:rsid w:val="00C8258A"/>
    <w:rsid w:val="00C86353"/>
    <w:rsid w:val="00C86D60"/>
    <w:rsid w:val="00C9330D"/>
    <w:rsid w:val="00CA0D96"/>
    <w:rsid w:val="00CA4164"/>
    <w:rsid w:val="00CA5348"/>
    <w:rsid w:val="00CA6748"/>
    <w:rsid w:val="00CB7019"/>
    <w:rsid w:val="00CC675F"/>
    <w:rsid w:val="00CC69C9"/>
    <w:rsid w:val="00CC6FF6"/>
    <w:rsid w:val="00CC75E3"/>
    <w:rsid w:val="00CD26FC"/>
    <w:rsid w:val="00CD54C3"/>
    <w:rsid w:val="00CE1212"/>
    <w:rsid w:val="00CE23C9"/>
    <w:rsid w:val="00CE4C28"/>
    <w:rsid w:val="00CF0921"/>
    <w:rsid w:val="00CF5FA7"/>
    <w:rsid w:val="00D049C7"/>
    <w:rsid w:val="00D05098"/>
    <w:rsid w:val="00D1049A"/>
    <w:rsid w:val="00D15E99"/>
    <w:rsid w:val="00D16F3B"/>
    <w:rsid w:val="00D20844"/>
    <w:rsid w:val="00D24FCF"/>
    <w:rsid w:val="00D2650A"/>
    <w:rsid w:val="00D27DED"/>
    <w:rsid w:val="00D33FA0"/>
    <w:rsid w:val="00D359AF"/>
    <w:rsid w:val="00D40D54"/>
    <w:rsid w:val="00D56685"/>
    <w:rsid w:val="00D61867"/>
    <w:rsid w:val="00D63143"/>
    <w:rsid w:val="00D638D9"/>
    <w:rsid w:val="00D67D46"/>
    <w:rsid w:val="00D71773"/>
    <w:rsid w:val="00D76331"/>
    <w:rsid w:val="00D81A5F"/>
    <w:rsid w:val="00D91911"/>
    <w:rsid w:val="00D96EC3"/>
    <w:rsid w:val="00D96F40"/>
    <w:rsid w:val="00DA3613"/>
    <w:rsid w:val="00DB0566"/>
    <w:rsid w:val="00DC2A57"/>
    <w:rsid w:val="00DC557C"/>
    <w:rsid w:val="00DC5825"/>
    <w:rsid w:val="00DC61B1"/>
    <w:rsid w:val="00DD0CC7"/>
    <w:rsid w:val="00DD1993"/>
    <w:rsid w:val="00DD41F8"/>
    <w:rsid w:val="00DD6631"/>
    <w:rsid w:val="00DD6F02"/>
    <w:rsid w:val="00DE116B"/>
    <w:rsid w:val="00DF4B84"/>
    <w:rsid w:val="00E07ADB"/>
    <w:rsid w:val="00E232B3"/>
    <w:rsid w:val="00E24E4E"/>
    <w:rsid w:val="00E26248"/>
    <w:rsid w:val="00E3664E"/>
    <w:rsid w:val="00E3695B"/>
    <w:rsid w:val="00E47BCE"/>
    <w:rsid w:val="00E604FE"/>
    <w:rsid w:val="00E60E2B"/>
    <w:rsid w:val="00E63F30"/>
    <w:rsid w:val="00E65105"/>
    <w:rsid w:val="00E66EFA"/>
    <w:rsid w:val="00E7597D"/>
    <w:rsid w:val="00E82B1D"/>
    <w:rsid w:val="00E84E0C"/>
    <w:rsid w:val="00E9055F"/>
    <w:rsid w:val="00E91153"/>
    <w:rsid w:val="00E934A8"/>
    <w:rsid w:val="00E93D90"/>
    <w:rsid w:val="00E97BD0"/>
    <w:rsid w:val="00EA08BF"/>
    <w:rsid w:val="00EA1D98"/>
    <w:rsid w:val="00EA6CC0"/>
    <w:rsid w:val="00EB0D91"/>
    <w:rsid w:val="00EC6A2E"/>
    <w:rsid w:val="00ED40E9"/>
    <w:rsid w:val="00EE23FD"/>
    <w:rsid w:val="00EE499A"/>
    <w:rsid w:val="00EF0EDA"/>
    <w:rsid w:val="00EF376B"/>
    <w:rsid w:val="00EF4980"/>
    <w:rsid w:val="00EF7017"/>
    <w:rsid w:val="00F02613"/>
    <w:rsid w:val="00F04466"/>
    <w:rsid w:val="00F04509"/>
    <w:rsid w:val="00F11690"/>
    <w:rsid w:val="00F1276B"/>
    <w:rsid w:val="00F16C05"/>
    <w:rsid w:val="00F209C5"/>
    <w:rsid w:val="00F20F49"/>
    <w:rsid w:val="00F3618E"/>
    <w:rsid w:val="00F40AC9"/>
    <w:rsid w:val="00F53733"/>
    <w:rsid w:val="00F53D05"/>
    <w:rsid w:val="00F56E75"/>
    <w:rsid w:val="00F572A6"/>
    <w:rsid w:val="00F642C4"/>
    <w:rsid w:val="00F73DDC"/>
    <w:rsid w:val="00F853F6"/>
    <w:rsid w:val="00F85B7E"/>
    <w:rsid w:val="00F94A9A"/>
    <w:rsid w:val="00FA69D2"/>
    <w:rsid w:val="00FB5960"/>
    <w:rsid w:val="00FB6725"/>
    <w:rsid w:val="00FD62E9"/>
    <w:rsid w:val="00FD7D74"/>
    <w:rsid w:val="00FE347C"/>
    <w:rsid w:val="00FE5142"/>
    <w:rsid w:val="00FE6D92"/>
    <w:rsid w:val="00FF0FB6"/>
    <w:rsid w:val="00FF4934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32680"/>
  <w15:chartTrackingRefBased/>
  <w15:docId w15:val="{E75DD740-C34D-450A-A453-76B97752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01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Обычный (веб)"/>
    <w:basedOn w:val="a"/>
    <w:rsid w:val="00014578"/>
    <w:pPr>
      <w:spacing w:before="100" w:beforeAutospacing="1" w:after="100" w:afterAutospacing="1"/>
    </w:pPr>
  </w:style>
  <w:style w:type="paragraph" w:customStyle="1" w:styleId="a6">
    <w:name w:val=" 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uiPriority w:val="22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3A0ED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629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"/>
    <w:rsid w:val="00D91911"/>
    <w:pPr>
      <w:spacing w:before="100" w:beforeAutospacing="1" w:after="100" w:afterAutospacing="1"/>
    </w:pPr>
  </w:style>
  <w:style w:type="character" w:customStyle="1" w:styleId="s2">
    <w:name w:val="s2"/>
    <w:basedOn w:val="a0"/>
    <w:rsid w:val="00D91911"/>
  </w:style>
  <w:style w:type="paragraph" w:customStyle="1" w:styleId="p8">
    <w:name w:val="p8"/>
    <w:basedOn w:val="a"/>
    <w:rsid w:val="00D91911"/>
    <w:pPr>
      <w:spacing w:before="100" w:beforeAutospacing="1" w:after="100" w:afterAutospacing="1"/>
    </w:pPr>
  </w:style>
  <w:style w:type="paragraph" w:customStyle="1" w:styleId="p9">
    <w:name w:val="p9"/>
    <w:basedOn w:val="a"/>
    <w:rsid w:val="00D91911"/>
    <w:pPr>
      <w:spacing w:before="100" w:beforeAutospacing="1" w:after="100" w:afterAutospacing="1"/>
    </w:pPr>
  </w:style>
  <w:style w:type="character" w:customStyle="1" w:styleId="s3">
    <w:name w:val="s3"/>
    <w:basedOn w:val="a0"/>
    <w:rsid w:val="00D91911"/>
  </w:style>
  <w:style w:type="character" w:customStyle="1" w:styleId="s4">
    <w:name w:val="s4"/>
    <w:basedOn w:val="a0"/>
    <w:rsid w:val="00D91911"/>
  </w:style>
  <w:style w:type="paragraph" w:customStyle="1" w:styleId="p10">
    <w:name w:val="p10"/>
    <w:basedOn w:val="a"/>
    <w:rsid w:val="00D91911"/>
    <w:pPr>
      <w:spacing w:before="100" w:beforeAutospacing="1" w:after="100" w:afterAutospacing="1"/>
    </w:pPr>
  </w:style>
  <w:style w:type="paragraph" w:customStyle="1" w:styleId="p11">
    <w:name w:val="p11"/>
    <w:basedOn w:val="a"/>
    <w:rsid w:val="00D91911"/>
    <w:pPr>
      <w:spacing w:before="100" w:beforeAutospacing="1" w:after="100" w:afterAutospacing="1"/>
    </w:pPr>
  </w:style>
  <w:style w:type="paragraph" w:customStyle="1" w:styleId="p12">
    <w:name w:val="p12"/>
    <w:basedOn w:val="a"/>
    <w:rsid w:val="00D91911"/>
    <w:pPr>
      <w:spacing w:before="100" w:beforeAutospacing="1" w:after="100" w:afterAutospacing="1"/>
    </w:pPr>
  </w:style>
  <w:style w:type="paragraph" w:customStyle="1" w:styleId="p13">
    <w:name w:val="p13"/>
    <w:basedOn w:val="a"/>
    <w:rsid w:val="00D91911"/>
    <w:pPr>
      <w:spacing w:before="100" w:beforeAutospacing="1" w:after="100" w:afterAutospacing="1"/>
    </w:pPr>
  </w:style>
  <w:style w:type="paragraph" w:customStyle="1" w:styleId="p14">
    <w:name w:val="p14"/>
    <w:basedOn w:val="a"/>
    <w:rsid w:val="0049569B"/>
    <w:pPr>
      <w:spacing w:before="100" w:beforeAutospacing="1" w:after="100" w:afterAutospacing="1"/>
    </w:pPr>
  </w:style>
  <w:style w:type="paragraph" w:customStyle="1" w:styleId="p15">
    <w:name w:val="p15"/>
    <w:basedOn w:val="a"/>
    <w:rsid w:val="0049569B"/>
    <w:pPr>
      <w:spacing w:before="100" w:beforeAutospacing="1" w:after="100" w:afterAutospacing="1"/>
    </w:pPr>
  </w:style>
  <w:style w:type="paragraph" w:customStyle="1" w:styleId="p5">
    <w:name w:val="p5"/>
    <w:basedOn w:val="a"/>
    <w:rsid w:val="00E604FE"/>
    <w:pPr>
      <w:spacing w:before="100" w:beforeAutospacing="1" w:after="100" w:afterAutospacing="1"/>
    </w:pPr>
  </w:style>
  <w:style w:type="character" w:customStyle="1" w:styleId="s1">
    <w:name w:val="s1"/>
    <w:basedOn w:val="a0"/>
    <w:rsid w:val="00E604FE"/>
  </w:style>
  <w:style w:type="paragraph" w:customStyle="1" w:styleId="ConsPlusNormal">
    <w:name w:val="ConsPlusNormal"/>
    <w:rsid w:val="00C863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">
    <w:name w:val="p3"/>
    <w:basedOn w:val="a"/>
    <w:rsid w:val="00A6421D"/>
    <w:pPr>
      <w:spacing w:before="100" w:beforeAutospacing="1" w:after="100" w:afterAutospacing="1"/>
    </w:pPr>
  </w:style>
  <w:style w:type="paragraph" w:customStyle="1" w:styleId="p4">
    <w:name w:val="p4"/>
    <w:basedOn w:val="a"/>
    <w:rsid w:val="00A6421D"/>
    <w:pPr>
      <w:spacing w:before="100" w:beforeAutospacing="1" w:after="100" w:afterAutospacing="1"/>
    </w:pPr>
  </w:style>
  <w:style w:type="paragraph" w:customStyle="1" w:styleId="af1">
    <w:name w:val=" Знак Знак"/>
    <w:basedOn w:val="a"/>
    <w:rsid w:val="006421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1"/>
    <w:basedOn w:val="a"/>
    <w:rsid w:val="005D4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BF0770"/>
    <w:pPr>
      <w:widowControl w:val="0"/>
    </w:pPr>
    <w:rPr>
      <w:rFonts w:ascii="Arial" w:hAnsi="Arial"/>
      <w:b/>
      <w:sz w:val="16"/>
    </w:rPr>
  </w:style>
  <w:style w:type="paragraph" w:styleId="af2">
    <w:name w:val="No Spacing"/>
    <w:link w:val="af3"/>
    <w:uiPriority w:val="1"/>
    <w:qFormat/>
    <w:rsid w:val="00E60E2B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rsid w:val="00E60E2B"/>
    <w:rPr>
      <w:rFonts w:ascii="Calibri" w:hAnsi="Calibri"/>
      <w:sz w:val="22"/>
      <w:szCs w:val="22"/>
    </w:rPr>
  </w:style>
  <w:style w:type="character" w:customStyle="1" w:styleId="WW8Num6z6">
    <w:name w:val="WW8Num6z6"/>
    <w:rsid w:val="008051BA"/>
  </w:style>
  <w:style w:type="paragraph" w:styleId="af4">
    <w:name w:val="List Paragraph"/>
    <w:basedOn w:val="a"/>
    <w:uiPriority w:val="34"/>
    <w:qFormat/>
    <w:rsid w:val="00E93D90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Default">
    <w:name w:val="Default"/>
    <w:rsid w:val="00FB596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E6597-BA91-406D-8BBD-18964894B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8213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cp:lastModifiedBy>User</cp:lastModifiedBy>
  <cp:revision>2</cp:revision>
  <cp:lastPrinted>2026-02-13T06:37:00Z</cp:lastPrinted>
  <dcterms:created xsi:type="dcterms:W3CDTF">2026-05-13T09:02:00Z</dcterms:created>
  <dcterms:modified xsi:type="dcterms:W3CDTF">2026-05-13T09:02:00Z</dcterms:modified>
</cp:coreProperties>
</file>