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983" w:rsidRDefault="00A1189A">
      <w:pPr>
        <w:jc w:val="center"/>
        <w:outlineLvl w:val="0"/>
        <w:rPr>
          <w:rFonts w:ascii="Times New Roman" w:eastAsia="Times New Roman" w:hAnsi="Times New Roman" w:cs="Times New Roman"/>
          <w:bCs/>
          <w:sz w:val="26"/>
          <w:szCs w:val="26"/>
        </w:rPr>
      </w:pPr>
      <w:r>
        <w:rPr>
          <w:rFonts w:ascii="Times New Roman" w:eastAsia="Times New Roman" w:hAnsi="Times New Roman" w:cs="Times New Roman"/>
          <w:noProof/>
          <w:sz w:val="26"/>
          <w:szCs w:val="26"/>
        </w:rPr>
        <w:t xml:space="preserve"> </w:t>
      </w:r>
      <w:r w:rsidR="00BE4C0B">
        <w:rPr>
          <w:rFonts w:ascii="Times New Roman" w:eastAsia="Times New Roman" w:hAnsi="Times New Roman" w:cs="Times New Roman"/>
          <w:b/>
          <w:bCs/>
          <w:noProof/>
          <w:sz w:val="26"/>
          <w:szCs w:val="26"/>
        </w:rPr>
        <w:drawing>
          <wp:inline distT="0" distB="0" distL="0" distR="0" wp14:anchorId="01FCC214" wp14:editId="58AE22DA">
            <wp:extent cx="739140" cy="1013460"/>
            <wp:effectExtent l="0" t="0" r="3810" b="0"/>
            <wp:docPr id="1" name="Рисунок 6"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05214" name="Рисунок 1" descr="gerb_new"/>
                    <pic:cNvPicPr>
                      <a:picLocks noChangeAspect="1"/>
                    </pic:cNvPicPr>
                  </pic:nvPicPr>
                  <pic:blipFill>
                    <a:blip r:embed="rId8">
                      <a:lum bright="12000" contrast="36000"/>
                    </a:blip>
                    <a:stretch/>
                  </pic:blipFill>
                  <pic:spPr bwMode="auto">
                    <a:xfrm>
                      <a:off x="0" y="0"/>
                      <a:ext cx="736599" cy="1009976"/>
                    </a:xfrm>
                    <a:prstGeom prst="rect">
                      <a:avLst/>
                    </a:prstGeom>
                    <a:noFill/>
                    <a:ln>
                      <a:noFill/>
                    </a:ln>
                  </pic:spPr>
                </pic:pic>
              </a:graphicData>
            </a:graphic>
          </wp:inline>
        </w:drawing>
      </w:r>
    </w:p>
    <w:p w:rsidR="00F83983" w:rsidRDefault="00BE4C0B" w:rsidP="00114FD8">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Шарыповский окружной Совет депутатов</w:t>
      </w:r>
    </w:p>
    <w:p w:rsidR="00F83983" w:rsidRDefault="00BE4C0B" w:rsidP="00114FD8">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Шарыповский муниципальный округ Красноярского края</w:t>
      </w:r>
    </w:p>
    <w:p w:rsidR="00F83983" w:rsidRDefault="00A1189A">
      <w:pPr>
        <w:jc w:val="right"/>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E346485" wp14:editId="1B013842">
                <wp:simplePos x="0" y="0"/>
                <wp:positionH relativeFrom="column">
                  <wp:posOffset>-539115</wp:posOffset>
                </wp:positionH>
                <wp:positionV relativeFrom="paragraph">
                  <wp:posOffset>130175</wp:posOffset>
                </wp:positionV>
                <wp:extent cx="6948170" cy="635"/>
                <wp:effectExtent l="0" t="0" r="24130" b="37465"/>
                <wp:wrapNone/>
                <wp:docPr id="3" name="Прямая соединительная линия 7"/>
                <wp:cNvGraphicFramePr/>
                <a:graphic xmlns:a="http://schemas.openxmlformats.org/drawingml/2006/main">
                  <a:graphicData uri="http://schemas.microsoft.com/office/word/2010/wordprocessingShape">
                    <wps:wsp>
                      <wps:cNvCnPr/>
                      <wps:spPr bwMode="auto">
                        <a:xfrm>
                          <a:off x="0" y="0"/>
                          <a:ext cx="694817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9F2707"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10.25pt" to="504.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"/>
            </w:pict>
          </mc:Fallback>
        </mc:AlternateContent>
      </w:r>
      <w:r w:rsidR="00BE4C0B">
        <w:rPr>
          <w:rFonts w:ascii="Times New Roman" w:eastAsia="Times New Roman" w:hAnsi="Times New Roman" w:cs="Times New Roman"/>
          <w:noProof/>
          <w:sz w:val="26"/>
          <w:szCs w:val="26"/>
        </w:rPr>
        <mc:AlternateContent>
          <mc:Choice Requires="wps">
            <w:drawing>
              <wp:anchor distT="0" distB="3951369910" distL="114300" distR="114300" simplePos="0" relativeHeight="251660288" behindDoc="0" locked="0" layoutInCell="1" allowOverlap="1" wp14:anchorId="2B5D4000" wp14:editId="336D0216">
                <wp:simplePos x="0" y="0"/>
                <wp:positionH relativeFrom="column">
                  <wp:posOffset>-501015</wp:posOffset>
                </wp:positionH>
                <wp:positionV relativeFrom="paragraph">
                  <wp:posOffset>210184</wp:posOffset>
                </wp:positionV>
                <wp:extent cx="6871970" cy="0"/>
                <wp:effectExtent l="0" t="0" r="24130" b="19050"/>
                <wp:wrapNone/>
                <wp:docPr id="2" name="Прямая соединительная линия 8"/>
                <wp:cNvGraphicFramePr/>
                <a:graphic xmlns:a="http://schemas.openxmlformats.org/drawingml/2006/main">
                  <a:graphicData uri="http://schemas.microsoft.com/office/word/2010/wordprocessingShape">
                    <wps:wsp>
                      <wps:cNvCnPr/>
                      <wps:spPr bwMode="auto">
                        <a:xfrm>
                          <a:off x="0" y="0"/>
                          <a:ext cx="6871969" cy="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077931" id="Прямая соединительная линия 8" o:spid="_x0000_s1026" style="position:absolute;z-index:251660288;visibility:visible;mso-wrap-style:square;mso-width-percent:0;mso-height-percent:0;mso-wrap-distance-left:9pt;mso-wrap-distance-top:0;mso-wrap-distance-right:9pt;mso-wrap-distance-bottom:-9544.37183mm;mso-position-horizontal:absolute;mso-position-horizontal-relative:text;mso-position-vertical:absolute;mso-position-vertical-relative:text;mso-width-percent:0;mso-height-percent:0;mso-width-relative:page;mso-height-relative:page" from="-39.45pt,16.55pt" to="50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" strokeweight="2pt"/>
            </w:pict>
          </mc:Fallback>
        </mc:AlternateContent>
      </w:r>
      <w:r w:rsidR="00BE4C0B">
        <w:rPr>
          <w:rFonts w:ascii="Times New Roman" w:eastAsia="Times New Roman" w:hAnsi="Times New Roman" w:cs="Times New Roman"/>
          <w:sz w:val="26"/>
          <w:szCs w:val="26"/>
        </w:rPr>
        <w:t xml:space="preserve"> </w:t>
      </w:r>
    </w:p>
    <w:p w:rsidR="00F83983" w:rsidRDefault="00F83983" w:rsidP="00733A50">
      <w:pPr>
        <w:spacing w:after="0" w:line="240" w:lineRule="auto"/>
        <w:rPr>
          <w:rFonts w:ascii="Times New Roman" w:eastAsia="Times New Roman" w:hAnsi="Times New Roman" w:cs="Times New Roman"/>
          <w:sz w:val="26"/>
          <w:szCs w:val="26"/>
        </w:rPr>
      </w:pPr>
    </w:p>
    <w:p w:rsidR="00F83983" w:rsidRDefault="00BE4C0B" w:rsidP="00733A5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bCs/>
          <w:color w:val="000000" w:themeColor="text1"/>
          <w:sz w:val="28"/>
          <w:szCs w:val="28"/>
        </w:rPr>
        <w:t xml:space="preserve"> РЕШЕНИЕ</w:t>
      </w:r>
      <w:r>
        <w:rPr>
          <w:rFonts w:ascii="Times New Roman" w:eastAsia="Times New Roman" w:hAnsi="Times New Roman" w:cs="Times New Roman"/>
          <w:color w:val="000000" w:themeColor="text1"/>
          <w:sz w:val="28"/>
          <w:szCs w:val="28"/>
        </w:rPr>
        <w:t xml:space="preserve">            </w:t>
      </w:r>
    </w:p>
    <w:p w:rsidR="00733A50" w:rsidRDefault="00733A50" w:rsidP="00733A50">
      <w:pPr>
        <w:spacing w:after="0" w:line="240" w:lineRule="auto"/>
        <w:rPr>
          <w:rFonts w:ascii="Times New Roman" w:hAnsi="Times New Roman" w:cs="Times New Roman"/>
          <w:sz w:val="28"/>
          <w:szCs w:val="28"/>
        </w:rPr>
      </w:pPr>
    </w:p>
    <w:p w:rsidR="00F83983" w:rsidRPr="00114FD8" w:rsidRDefault="00733A50" w:rsidP="00733A50">
      <w:pPr>
        <w:spacing w:after="0" w:line="240" w:lineRule="auto"/>
        <w:rPr>
          <w:rFonts w:ascii="Times New Roman" w:hAnsi="Times New Roman" w:cs="Times New Roman"/>
          <w:sz w:val="28"/>
          <w:szCs w:val="28"/>
        </w:rPr>
      </w:pPr>
      <w:r>
        <w:rPr>
          <w:rFonts w:ascii="Times New Roman" w:hAnsi="Times New Roman" w:cs="Times New Roman"/>
          <w:sz w:val="28"/>
          <w:szCs w:val="28"/>
        </w:rPr>
        <w:t>09.12.</w:t>
      </w:r>
      <w:r w:rsidR="00114FD8" w:rsidRPr="00114FD8">
        <w:rPr>
          <w:rFonts w:ascii="Times New Roman" w:hAnsi="Times New Roman" w:cs="Times New Roman"/>
          <w:sz w:val="28"/>
          <w:szCs w:val="28"/>
        </w:rPr>
        <w:t>2025</w:t>
      </w:r>
      <w:r w:rsidR="00BE4C0B" w:rsidRPr="00114FD8">
        <w:rPr>
          <w:rFonts w:ascii="Times New Roman" w:hAnsi="Times New Roman" w:cs="Times New Roman"/>
          <w:sz w:val="28"/>
          <w:szCs w:val="28"/>
        </w:rPr>
        <w:t xml:space="preserve"> </w:t>
      </w:r>
      <w:r w:rsidR="00BE4C0B" w:rsidRPr="00114FD8">
        <w:rPr>
          <w:rFonts w:ascii="Times New Roman" w:hAnsi="Times New Roman" w:cs="Times New Roman"/>
          <w:sz w:val="28"/>
          <w:szCs w:val="28"/>
        </w:rPr>
        <w:tab/>
      </w:r>
      <w:r w:rsidR="00114FD8">
        <w:rPr>
          <w:rFonts w:ascii="Times New Roman" w:hAnsi="Times New Roman" w:cs="Times New Roman"/>
          <w:sz w:val="28"/>
          <w:szCs w:val="28"/>
        </w:rPr>
        <w:tab/>
      </w:r>
      <w:r w:rsidR="00BE4C0B" w:rsidRPr="00114FD8">
        <w:rPr>
          <w:rFonts w:ascii="Times New Roman" w:hAnsi="Times New Roman" w:cs="Times New Roman"/>
          <w:sz w:val="28"/>
          <w:szCs w:val="28"/>
        </w:rPr>
        <w:tab/>
      </w:r>
      <w:r w:rsidR="00BE4C0B" w:rsidRPr="00114FD8">
        <w:rPr>
          <w:rFonts w:ascii="Times New Roman" w:hAnsi="Times New Roman" w:cs="Times New Roman"/>
          <w:sz w:val="28"/>
          <w:szCs w:val="28"/>
        </w:rPr>
        <w:tab/>
      </w:r>
      <w:r w:rsidR="00BE4C0B" w:rsidRPr="00114FD8">
        <w:rPr>
          <w:rFonts w:ascii="Times New Roman" w:hAnsi="Times New Roman" w:cs="Times New Roman"/>
          <w:sz w:val="28"/>
          <w:szCs w:val="28"/>
        </w:rPr>
        <w:tab/>
      </w:r>
      <w:r w:rsidR="00BE4C0B" w:rsidRPr="00114FD8">
        <w:rPr>
          <w:rFonts w:ascii="Times New Roman" w:hAnsi="Times New Roman" w:cs="Times New Roman"/>
          <w:sz w:val="28"/>
          <w:szCs w:val="28"/>
        </w:rPr>
        <w:tab/>
      </w:r>
      <w:r w:rsidR="00BE4C0B" w:rsidRPr="00114FD8">
        <w:rPr>
          <w:rFonts w:ascii="Times New Roman" w:hAnsi="Times New Roman" w:cs="Times New Roman"/>
          <w:sz w:val="28"/>
          <w:szCs w:val="28"/>
        </w:rPr>
        <w:tab/>
      </w:r>
      <w:r w:rsidR="00BE4C0B" w:rsidRPr="00114FD8">
        <w:rPr>
          <w:rFonts w:ascii="Times New Roman" w:hAnsi="Times New Roman" w:cs="Times New Roman"/>
          <w:sz w:val="28"/>
          <w:szCs w:val="28"/>
        </w:rPr>
        <w:tab/>
      </w:r>
      <w:r w:rsidR="00BE4C0B" w:rsidRPr="00114FD8">
        <w:rPr>
          <w:rFonts w:ascii="Times New Roman" w:hAnsi="Times New Roman" w:cs="Times New Roman"/>
          <w:sz w:val="28"/>
          <w:szCs w:val="28"/>
        </w:rPr>
        <w:tab/>
      </w:r>
      <w:r>
        <w:rPr>
          <w:rFonts w:ascii="Times New Roman" w:hAnsi="Times New Roman" w:cs="Times New Roman"/>
          <w:sz w:val="28"/>
          <w:szCs w:val="28"/>
        </w:rPr>
        <w:tab/>
      </w:r>
      <w:r w:rsidR="00BE4C0B" w:rsidRPr="00114F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7-48</w:t>
      </w:r>
    </w:p>
    <w:p w:rsidR="00454447" w:rsidRDefault="00454447" w:rsidP="00733A50">
      <w:pPr>
        <w:widowControl w:val="0"/>
        <w:autoSpaceDE w:val="0"/>
        <w:autoSpaceDN w:val="0"/>
        <w:adjustRightInd w:val="0"/>
        <w:spacing w:after="0"/>
        <w:rPr>
          <w:rFonts w:ascii="Times New Roman" w:eastAsia="Times New Roman" w:hAnsi="Times New Roman" w:cs="Times New Roman"/>
          <w:bCs/>
          <w:color w:val="000000"/>
          <w:sz w:val="26"/>
          <w:szCs w:val="26"/>
        </w:rPr>
      </w:pPr>
    </w:p>
    <w:p w:rsidR="003F7865" w:rsidRPr="00733A50" w:rsidRDefault="001C5461" w:rsidP="00733A50">
      <w:pPr>
        <w:widowControl w:val="0"/>
        <w:autoSpaceDE w:val="0"/>
        <w:autoSpaceDN w:val="0"/>
        <w:adjustRightInd w:val="0"/>
        <w:spacing w:after="0" w:line="240" w:lineRule="auto"/>
        <w:rPr>
          <w:rFonts w:ascii="Times New Roman" w:eastAsia="Times New Roman" w:hAnsi="Times New Roman" w:cs="Times New Roman"/>
          <w:bCs/>
          <w:color w:val="000000"/>
          <w:sz w:val="28"/>
          <w:szCs w:val="28"/>
        </w:rPr>
      </w:pPr>
      <w:r w:rsidRPr="00733A50">
        <w:rPr>
          <w:rFonts w:ascii="Times New Roman" w:eastAsia="Times New Roman" w:hAnsi="Times New Roman" w:cs="Times New Roman"/>
          <w:bCs/>
          <w:color w:val="000000"/>
          <w:sz w:val="28"/>
          <w:szCs w:val="28"/>
        </w:rPr>
        <w:t xml:space="preserve">Об утверждении Положения </w:t>
      </w:r>
    </w:p>
    <w:p w:rsidR="001C5461" w:rsidRPr="00733A50" w:rsidRDefault="001C5461" w:rsidP="00733A50">
      <w:pPr>
        <w:widowControl w:val="0"/>
        <w:autoSpaceDE w:val="0"/>
        <w:autoSpaceDN w:val="0"/>
        <w:adjustRightInd w:val="0"/>
        <w:spacing w:after="0" w:line="240" w:lineRule="auto"/>
        <w:rPr>
          <w:rFonts w:ascii="Times New Roman" w:eastAsia="Times New Roman" w:hAnsi="Times New Roman" w:cs="Times New Roman"/>
          <w:sz w:val="28"/>
          <w:szCs w:val="28"/>
        </w:rPr>
      </w:pPr>
      <w:r w:rsidRPr="00733A50">
        <w:rPr>
          <w:rFonts w:ascii="Times New Roman" w:eastAsia="Times New Roman" w:hAnsi="Times New Roman" w:cs="Times New Roman"/>
          <w:bCs/>
          <w:color w:val="000000"/>
          <w:sz w:val="28"/>
          <w:szCs w:val="28"/>
        </w:rPr>
        <w:t xml:space="preserve">о муниципальном лесном контроле </w:t>
      </w:r>
    </w:p>
    <w:p w:rsidR="001C5461" w:rsidRDefault="001C5461" w:rsidP="00733A5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33A50" w:rsidRPr="00733A50" w:rsidRDefault="00733A50" w:rsidP="00733A5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C5461" w:rsidRPr="00733A50" w:rsidRDefault="001C5461" w:rsidP="00733A50">
      <w:pPr>
        <w:widowControl w:val="0"/>
        <w:autoSpaceDE w:val="0"/>
        <w:autoSpaceDN w:val="0"/>
        <w:adjustRightInd w:val="0"/>
        <w:spacing w:after="0" w:line="240" w:lineRule="auto"/>
        <w:ind w:firstLine="709"/>
        <w:contextualSpacing/>
        <w:jc w:val="both"/>
        <w:rPr>
          <w:rFonts w:ascii="Times New Roman" w:eastAsia="Calibri" w:hAnsi="Times New Roman" w:cs="Times New Roman"/>
          <w:caps/>
          <w:sz w:val="28"/>
          <w:szCs w:val="28"/>
          <w:lang w:eastAsia="en-US"/>
        </w:rPr>
      </w:pPr>
      <w:r w:rsidRPr="00733A50">
        <w:rPr>
          <w:rFonts w:ascii="Times New Roman" w:eastAsia="Times New Roman" w:hAnsi="Times New Roman" w:cs="Times New Roman"/>
          <w:sz w:val="28"/>
          <w:szCs w:val="28"/>
        </w:rPr>
        <w:t xml:space="preserve">В соответствии с </w:t>
      </w:r>
      <w:r w:rsidR="00A1189A" w:rsidRPr="00733A50">
        <w:rPr>
          <w:rFonts w:ascii="Times New Roman" w:eastAsia="Times New Roman" w:hAnsi="Times New Roman" w:cs="Times New Roman"/>
          <w:sz w:val="28"/>
          <w:szCs w:val="28"/>
        </w:rPr>
        <w:t xml:space="preserve">Федеральным законом </w:t>
      </w:r>
      <w:r w:rsidR="00A1189A" w:rsidRPr="00733A50">
        <w:rPr>
          <w:rFonts w:ascii="Times New Roman" w:eastAsia="Calibri" w:hAnsi="Times New Roman" w:cs="Times New Roman"/>
          <w:sz w:val="28"/>
          <w:szCs w:val="28"/>
        </w:rPr>
        <w:t xml:space="preserve">от 31.07.2020 № 248-ФЗ </w:t>
      </w:r>
      <w:r w:rsidR="00A1189A" w:rsidRPr="00733A50">
        <w:rPr>
          <w:rFonts w:ascii="Times New Roman" w:eastAsia="Calibri" w:hAnsi="Times New Roman" w:cs="Times New Roman"/>
          <w:sz w:val="28"/>
          <w:szCs w:val="28"/>
        </w:rPr>
        <w:br/>
        <w:t xml:space="preserve">«О государственном контроле (надзоре) и муниципальном контроле </w:t>
      </w:r>
      <w:r w:rsidR="00A1189A" w:rsidRPr="00733A50">
        <w:rPr>
          <w:rFonts w:ascii="Times New Roman" w:eastAsia="Calibri" w:hAnsi="Times New Roman" w:cs="Times New Roman"/>
          <w:sz w:val="28"/>
          <w:szCs w:val="28"/>
        </w:rPr>
        <w:br/>
        <w:t xml:space="preserve">в Российской Федерации», </w:t>
      </w:r>
      <w:r w:rsidRPr="00733A50">
        <w:rPr>
          <w:rFonts w:ascii="Times New Roman" w:eastAsia="Times New Roman" w:hAnsi="Times New Roman" w:cs="Times New Roman"/>
          <w:sz w:val="28"/>
          <w:szCs w:val="28"/>
        </w:rPr>
        <w:t xml:space="preserve">Федеральным законом от 20.03.2025 № 33-ФЗ </w:t>
      </w:r>
      <w:r w:rsidRPr="00733A50">
        <w:rPr>
          <w:rFonts w:ascii="Times New Roman" w:eastAsia="Times New Roman" w:hAnsi="Times New Roman" w:cs="Times New Roman"/>
          <w:sz w:val="28"/>
          <w:szCs w:val="28"/>
        </w:rPr>
        <w:br/>
        <w:t xml:space="preserve">«Об общих принципах организации местного самоуправления в единой системе публичной власти», </w:t>
      </w:r>
      <w:r w:rsidR="00A1189A" w:rsidRPr="00733A50">
        <w:rPr>
          <w:rFonts w:ascii="Times New Roman" w:hAnsi="Times New Roman" w:cs="Times New Roman"/>
          <w:color w:val="000000"/>
          <w:sz w:val="28"/>
          <w:szCs w:val="28"/>
        </w:rPr>
        <w:t>Закон</w:t>
      </w:r>
      <w:r w:rsidR="00793618" w:rsidRPr="00733A50">
        <w:rPr>
          <w:rFonts w:ascii="Times New Roman" w:hAnsi="Times New Roman" w:cs="Times New Roman"/>
          <w:color w:val="000000"/>
          <w:sz w:val="28"/>
          <w:szCs w:val="28"/>
        </w:rPr>
        <w:t>ом</w:t>
      </w:r>
      <w:r w:rsidR="00A1189A" w:rsidRPr="00733A50">
        <w:rPr>
          <w:rFonts w:ascii="Times New Roman" w:hAnsi="Times New Roman" w:cs="Times New Roman"/>
          <w:color w:val="000000"/>
          <w:sz w:val="28"/>
          <w:szCs w:val="28"/>
        </w:rPr>
        <w:t xml:space="preserve"> Красноярского края от 15.05.2025 </w:t>
      </w:r>
      <w:r w:rsidR="00A1189A" w:rsidRPr="00733A50">
        <w:rPr>
          <w:rFonts w:ascii="Times New Roman" w:hAnsi="Times New Roman" w:cs="Times New Roman"/>
          <w:color w:val="000000"/>
          <w:sz w:val="28"/>
          <w:szCs w:val="28"/>
        </w:rPr>
        <w:br/>
        <w:t xml:space="preserve"> № 9-3914 «О территориальной организации местного самоуправления </w:t>
      </w:r>
      <w:r w:rsidR="00A1189A" w:rsidRPr="00733A50">
        <w:rPr>
          <w:rFonts w:ascii="Times New Roman" w:hAnsi="Times New Roman" w:cs="Times New Roman"/>
          <w:color w:val="000000"/>
          <w:sz w:val="28"/>
          <w:szCs w:val="28"/>
        </w:rPr>
        <w:br/>
        <w:t xml:space="preserve"> в Красноярском крае», </w:t>
      </w:r>
      <w:r w:rsidRPr="00733A50">
        <w:rPr>
          <w:rFonts w:ascii="Times New Roman" w:eastAsia="Calibri" w:hAnsi="Times New Roman" w:cs="Times New Roman"/>
          <w:sz w:val="28"/>
          <w:szCs w:val="28"/>
        </w:rPr>
        <w:t xml:space="preserve">Лесным кодексом Российской Федерации, </w:t>
      </w:r>
      <w:r w:rsidRPr="00733A50">
        <w:rPr>
          <w:rFonts w:ascii="Times New Roman" w:eastAsia="Calibri" w:hAnsi="Times New Roman" w:cs="Times New Roman"/>
          <w:sz w:val="28"/>
          <w:szCs w:val="28"/>
          <w:lang w:eastAsia="en-US"/>
        </w:rPr>
        <w:t xml:space="preserve">Шарыповский окружной Совет депутатов </w:t>
      </w:r>
      <w:r w:rsidRPr="00733A50">
        <w:rPr>
          <w:rFonts w:ascii="Times New Roman" w:eastAsia="Calibri" w:hAnsi="Times New Roman" w:cs="Times New Roman"/>
          <w:caps/>
          <w:sz w:val="28"/>
          <w:szCs w:val="28"/>
          <w:lang w:eastAsia="en-US"/>
        </w:rPr>
        <w:t>решил:</w:t>
      </w:r>
    </w:p>
    <w:p w:rsidR="001C5461" w:rsidRPr="00733A50" w:rsidRDefault="001C5461" w:rsidP="00733A5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color w:val="000000"/>
          <w:sz w:val="28"/>
          <w:szCs w:val="28"/>
        </w:rPr>
      </w:pPr>
      <w:r w:rsidRPr="00733A50">
        <w:rPr>
          <w:rFonts w:ascii="Times New Roman" w:eastAsia="Times New Roman" w:hAnsi="Times New Roman" w:cs="Times New Roman"/>
          <w:sz w:val="28"/>
          <w:szCs w:val="28"/>
        </w:rPr>
        <w:t xml:space="preserve">Утвердить Положение о </w:t>
      </w:r>
      <w:r w:rsidRPr="00733A50">
        <w:rPr>
          <w:rFonts w:ascii="Times New Roman" w:eastAsia="Times New Roman" w:hAnsi="Times New Roman" w:cs="Times New Roman"/>
          <w:bCs/>
          <w:color w:val="000000"/>
          <w:sz w:val="28"/>
          <w:szCs w:val="28"/>
        </w:rPr>
        <w:t xml:space="preserve">муниципальном лесном контроле, согласно приложению № 1 к настоящему решению. </w:t>
      </w:r>
    </w:p>
    <w:p w:rsidR="001C5461" w:rsidRPr="00733A50" w:rsidRDefault="001C5461" w:rsidP="00733A5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color w:val="000000"/>
          <w:sz w:val="28"/>
          <w:szCs w:val="28"/>
        </w:rPr>
      </w:pPr>
      <w:r w:rsidRPr="00733A50">
        <w:rPr>
          <w:rFonts w:ascii="Times New Roman" w:eastAsia="Times New Roman" w:hAnsi="Times New Roman" w:cs="Times New Roman"/>
          <w:bCs/>
          <w:color w:val="000000"/>
          <w:sz w:val="28"/>
          <w:szCs w:val="28"/>
        </w:rPr>
        <w:t xml:space="preserve">Утвердить ключевые </w:t>
      </w:r>
      <w:r w:rsidRPr="00733A50">
        <w:rPr>
          <w:rFonts w:ascii="Times New Roman" w:eastAsia="Times New Roman" w:hAnsi="Times New Roman" w:cs="Times New Roman"/>
          <w:sz w:val="28"/>
          <w:szCs w:val="28"/>
        </w:rPr>
        <w:t xml:space="preserve">показатели муниципального </w:t>
      </w:r>
      <w:r w:rsidR="00114FD8" w:rsidRPr="00733A50">
        <w:rPr>
          <w:rFonts w:ascii="Times New Roman" w:eastAsia="Times New Roman" w:hAnsi="Times New Roman" w:cs="Times New Roman"/>
          <w:sz w:val="28"/>
          <w:szCs w:val="28"/>
        </w:rPr>
        <w:t xml:space="preserve">лесного контроля </w:t>
      </w:r>
      <w:r w:rsidRPr="00733A50">
        <w:rPr>
          <w:rFonts w:ascii="Times New Roman" w:eastAsia="Times New Roman" w:hAnsi="Times New Roman" w:cs="Times New Roman"/>
          <w:sz w:val="28"/>
          <w:szCs w:val="28"/>
        </w:rPr>
        <w:t xml:space="preserve">и их целевые значения, </w:t>
      </w:r>
      <w:r w:rsidRPr="00733A50">
        <w:rPr>
          <w:rFonts w:ascii="Times New Roman" w:eastAsia="Times New Roman" w:hAnsi="Times New Roman" w:cs="Times New Roman"/>
          <w:bCs/>
          <w:color w:val="000000"/>
          <w:sz w:val="28"/>
          <w:szCs w:val="28"/>
        </w:rPr>
        <w:t>согласно приложению № 2 к настоящему решению.</w:t>
      </w:r>
    </w:p>
    <w:p w:rsidR="001C5461" w:rsidRPr="00733A50" w:rsidRDefault="001C5461" w:rsidP="00733A5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color w:val="000000"/>
          <w:sz w:val="28"/>
          <w:szCs w:val="28"/>
        </w:rPr>
      </w:pPr>
      <w:r w:rsidRPr="00733A50">
        <w:rPr>
          <w:rFonts w:ascii="Times New Roman" w:eastAsia="Times New Roman" w:hAnsi="Times New Roman" w:cs="Times New Roman"/>
          <w:bCs/>
          <w:color w:val="000000"/>
          <w:sz w:val="28"/>
          <w:szCs w:val="28"/>
        </w:rPr>
        <w:t>Утвердить и</w:t>
      </w:r>
      <w:r w:rsidRPr="00733A50">
        <w:rPr>
          <w:rFonts w:ascii="Times New Roman" w:eastAsia="Times New Roman" w:hAnsi="Times New Roman" w:cs="Times New Roman"/>
          <w:sz w:val="28"/>
          <w:szCs w:val="28"/>
        </w:rPr>
        <w:t>ндикативные показатели муниципального лесного контроля</w:t>
      </w:r>
      <w:r w:rsidRPr="00733A50">
        <w:rPr>
          <w:rFonts w:ascii="Times New Roman" w:eastAsia="Times New Roman" w:hAnsi="Times New Roman" w:cs="Times New Roman"/>
          <w:bCs/>
          <w:color w:val="000000"/>
          <w:sz w:val="28"/>
          <w:szCs w:val="28"/>
        </w:rPr>
        <w:t>, согласно приложению № 3 к настоящему решению.</w:t>
      </w:r>
    </w:p>
    <w:p w:rsidR="00454447" w:rsidRPr="00733A50" w:rsidRDefault="00454447" w:rsidP="00733A5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color w:val="000000"/>
          <w:sz w:val="28"/>
          <w:szCs w:val="28"/>
        </w:rPr>
      </w:pPr>
      <w:r w:rsidRPr="00733A50">
        <w:rPr>
          <w:rFonts w:ascii="Times New Roman" w:eastAsia="Times New Roman" w:hAnsi="Times New Roman" w:cs="Times New Roman"/>
          <w:bCs/>
          <w:color w:val="000000"/>
          <w:sz w:val="28"/>
          <w:szCs w:val="28"/>
        </w:rPr>
        <w:t>Утвердить и</w:t>
      </w:r>
      <w:r w:rsidRPr="00733A50">
        <w:rPr>
          <w:rFonts w:ascii="Times New Roman" w:eastAsia="Times New Roman" w:hAnsi="Times New Roman" w:cs="Times New Roman"/>
          <w:sz w:val="28"/>
          <w:szCs w:val="28"/>
        </w:rPr>
        <w:t>ндикаторы риска нарушения обязательный требований в сфере муниципального лесного контроля</w:t>
      </w:r>
      <w:r w:rsidRPr="00733A50">
        <w:rPr>
          <w:rFonts w:ascii="Times New Roman" w:eastAsia="Times New Roman" w:hAnsi="Times New Roman" w:cs="Times New Roman"/>
          <w:bCs/>
          <w:color w:val="000000"/>
          <w:sz w:val="28"/>
          <w:szCs w:val="28"/>
        </w:rPr>
        <w:t>, согласно приложению № 4 к настоящему решению.</w:t>
      </w:r>
    </w:p>
    <w:p w:rsidR="00793618" w:rsidRPr="00733A50" w:rsidRDefault="00793618" w:rsidP="00733A50">
      <w:pPr>
        <w:pStyle w:val="aff9"/>
        <w:widowControl w:val="0"/>
        <w:numPr>
          <w:ilvl w:val="0"/>
          <w:numId w:val="3"/>
        </w:numPr>
        <w:tabs>
          <w:tab w:val="left" w:pos="1134"/>
        </w:tabs>
        <w:autoSpaceDE w:val="0"/>
        <w:ind w:left="0" w:firstLine="709"/>
        <w:jc w:val="both"/>
        <w:rPr>
          <w:b w:val="0"/>
          <w:bCs w:val="0"/>
          <w:color w:val="000000"/>
          <w:szCs w:val="28"/>
        </w:rPr>
      </w:pPr>
      <w:r w:rsidRPr="00733A50">
        <w:rPr>
          <w:b w:val="0"/>
          <w:bCs w:val="0"/>
          <w:color w:val="000000"/>
          <w:szCs w:val="28"/>
        </w:rPr>
        <w:t xml:space="preserve">Признать утратившим силу решение Шарыповского городского Совета депутатов от 18 октября 2022 г. № 28-98 «Об утверждении Положения о муниципальном лесном контроле на территории муниципального образования «Городской округ город Шарыпово Красноярского края». </w:t>
      </w:r>
    </w:p>
    <w:p w:rsidR="001C5461" w:rsidRPr="00733A50" w:rsidRDefault="00793618" w:rsidP="00733A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A50">
        <w:rPr>
          <w:rFonts w:ascii="Times New Roman" w:eastAsia="Times New Roman" w:hAnsi="Times New Roman" w:cs="Times New Roman"/>
          <w:sz w:val="28"/>
          <w:szCs w:val="28"/>
        </w:rPr>
        <w:t>6</w:t>
      </w:r>
      <w:r w:rsidR="001C5461" w:rsidRPr="00733A50">
        <w:rPr>
          <w:rFonts w:ascii="Times New Roman" w:eastAsia="Times New Roman" w:hAnsi="Times New Roman" w:cs="Times New Roman"/>
          <w:sz w:val="28"/>
          <w:szCs w:val="28"/>
        </w:rPr>
        <w:t xml:space="preserve">. </w:t>
      </w:r>
      <w:r w:rsidR="001C5461" w:rsidRPr="00733A50">
        <w:rPr>
          <w:rFonts w:ascii="Times New Roman" w:eastAsia="Times New Roman" w:hAnsi="Times New Roman" w:cs="Times New Roman"/>
          <w:color w:val="000000"/>
          <w:sz w:val="28"/>
          <w:szCs w:val="28"/>
        </w:rPr>
        <w:t>Контроль за исполнением настоящего решения возложить на постоянную комиссию по ЖКХ,</w:t>
      </w:r>
      <w:r w:rsidRPr="00733A50">
        <w:rPr>
          <w:rFonts w:ascii="Times New Roman" w:eastAsia="Times New Roman" w:hAnsi="Times New Roman" w:cs="Times New Roman"/>
          <w:color w:val="000000"/>
          <w:sz w:val="28"/>
          <w:szCs w:val="28"/>
        </w:rPr>
        <w:t xml:space="preserve"> транспорту,</w:t>
      </w:r>
      <w:r w:rsidR="001C5461" w:rsidRPr="00733A50">
        <w:rPr>
          <w:rFonts w:ascii="Times New Roman" w:eastAsia="Times New Roman" w:hAnsi="Times New Roman" w:cs="Times New Roman"/>
          <w:color w:val="000000"/>
          <w:sz w:val="28"/>
          <w:szCs w:val="28"/>
        </w:rPr>
        <w:t xml:space="preserve"> экологии и природопользовани</w:t>
      </w:r>
      <w:r w:rsidRPr="00733A50">
        <w:rPr>
          <w:rFonts w:ascii="Times New Roman" w:eastAsia="Times New Roman" w:hAnsi="Times New Roman" w:cs="Times New Roman"/>
          <w:color w:val="000000"/>
          <w:sz w:val="28"/>
          <w:szCs w:val="28"/>
        </w:rPr>
        <w:t>ю</w:t>
      </w:r>
      <w:r w:rsidR="00114FD8" w:rsidRPr="00733A50">
        <w:rPr>
          <w:rFonts w:ascii="Times New Roman" w:eastAsia="Times New Roman" w:hAnsi="Times New Roman" w:cs="Times New Roman"/>
          <w:color w:val="000000"/>
          <w:sz w:val="28"/>
          <w:szCs w:val="28"/>
        </w:rPr>
        <w:t xml:space="preserve"> (А.С.</w:t>
      </w:r>
      <w:r w:rsidR="00F84B6F" w:rsidRPr="00733A50">
        <w:rPr>
          <w:rFonts w:ascii="Times New Roman" w:eastAsia="Times New Roman" w:hAnsi="Times New Roman" w:cs="Times New Roman"/>
          <w:color w:val="000000"/>
          <w:sz w:val="28"/>
          <w:szCs w:val="28"/>
        </w:rPr>
        <w:t xml:space="preserve"> </w:t>
      </w:r>
      <w:r w:rsidR="00114FD8" w:rsidRPr="00733A50">
        <w:rPr>
          <w:rFonts w:ascii="Times New Roman" w:eastAsia="Times New Roman" w:hAnsi="Times New Roman" w:cs="Times New Roman"/>
          <w:color w:val="000000"/>
          <w:sz w:val="28"/>
          <w:szCs w:val="28"/>
        </w:rPr>
        <w:t>Погожев)</w:t>
      </w:r>
      <w:r w:rsidR="001C5461" w:rsidRPr="00733A50">
        <w:rPr>
          <w:rFonts w:ascii="Times New Roman" w:eastAsia="Times New Roman" w:hAnsi="Times New Roman" w:cs="Times New Roman"/>
          <w:color w:val="000000"/>
          <w:sz w:val="28"/>
          <w:szCs w:val="28"/>
        </w:rPr>
        <w:t>.</w:t>
      </w:r>
    </w:p>
    <w:p w:rsidR="001C5461" w:rsidRPr="00733A50" w:rsidRDefault="00793618" w:rsidP="00733A5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A50">
        <w:rPr>
          <w:rFonts w:ascii="Times New Roman" w:eastAsia="Calibri" w:hAnsi="Times New Roman" w:cs="Times New Roman"/>
          <w:sz w:val="28"/>
          <w:szCs w:val="28"/>
          <w:lang w:eastAsia="en-US"/>
        </w:rPr>
        <w:t>7</w:t>
      </w:r>
      <w:r w:rsidR="001C5461" w:rsidRPr="00733A50">
        <w:rPr>
          <w:rFonts w:ascii="Times New Roman" w:eastAsia="Calibri" w:hAnsi="Times New Roman" w:cs="Times New Roman"/>
          <w:sz w:val="28"/>
          <w:szCs w:val="28"/>
          <w:lang w:eastAsia="en-US"/>
        </w:rPr>
        <w:t xml:space="preserve">. </w:t>
      </w:r>
      <w:r w:rsidR="00114FD8" w:rsidRPr="00733A50">
        <w:rPr>
          <w:rFonts w:ascii="Times New Roman" w:eastAsia="Calibri" w:hAnsi="Times New Roman" w:cs="Times New Roman"/>
          <w:sz w:val="28"/>
          <w:szCs w:val="28"/>
          <w:lang w:eastAsia="en-US"/>
        </w:rPr>
        <w:t xml:space="preserve">Решение вступает в силу в день, следующий за днем его официального опубликования в периодическом печатном издании </w:t>
      </w:r>
      <w:r w:rsidR="00114FD8" w:rsidRPr="00733A50">
        <w:rPr>
          <w:rFonts w:ascii="Times New Roman" w:eastAsia="Calibri" w:hAnsi="Times New Roman" w:cs="Times New Roman"/>
          <w:sz w:val="28"/>
          <w:szCs w:val="28"/>
          <w:lang w:eastAsia="en-US"/>
        </w:rPr>
        <w:lastRenderedPageBreak/>
        <w:t>«Официальный вестник города Шарыпово», и подлежит размещению на официальном сайте в информационно – коммуникационной сети Интернет: https://sharypovo.gosuslugi.ru/, но не ранее 1 января 2026 года</w:t>
      </w:r>
      <w:r w:rsidR="001C5461" w:rsidRPr="00733A50">
        <w:rPr>
          <w:rFonts w:ascii="Times New Roman" w:eastAsia="Times New Roman" w:hAnsi="Times New Roman" w:cs="Times New Roman"/>
          <w:color w:val="000000"/>
          <w:spacing w:val="2"/>
          <w:sz w:val="28"/>
          <w:szCs w:val="28"/>
        </w:rPr>
        <w:t>.</w:t>
      </w:r>
    </w:p>
    <w:p w:rsidR="001C5461" w:rsidRPr="00733A50" w:rsidRDefault="001C5461" w:rsidP="00733A5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p>
    <w:p w:rsidR="001C5461" w:rsidRPr="00733A50" w:rsidRDefault="001C5461" w:rsidP="00733A5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p>
    <w:tbl>
      <w:tblPr>
        <w:tblW w:w="0" w:type="auto"/>
        <w:tblLayout w:type="fixed"/>
        <w:tblLook w:val="0000" w:firstRow="0" w:lastRow="0" w:firstColumn="0" w:lastColumn="0" w:noHBand="0" w:noVBand="0"/>
      </w:tblPr>
      <w:tblGrid>
        <w:gridCol w:w="4785"/>
        <w:gridCol w:w="4786"/>
      </w:tblGrid>
      <w:tr w:rsidR="001C5461" w:rsidRPr="00733A50" w:rsidTr="00EC4AF8">
        <w:tc>
          <w:tcPr>
            <w:tcW w:w="4785" w:type="dxa"/>
            <w:shd w:val="clear" w:color="auto" w:fill="auto"/>
          </w:tcPr>
          <w:p w:rsidR="001C5461" w:rsidRPr="00733A50" w:rsidRDefault="001C5461" w:rsidP="00733A50">
            <w:pPr>
              <w:suppressAutoHyphens/>
              <w:spacing w:after="0" w:line="240" w:lineRule="auto"/>
              <w:jc w:val="both"/>
              <w:rPr>
                <w:rFonts w:ascii="Times New Roman" w:eastAsia="Times New Roman" w:hAnsi="Times New Roman" w:cs="Times New Roman"/>
                <w:sz w:val="28"/>
                <w:szCs w:val="28"/>
                <w:lang w:eastAsia="zh-CN"/>
              </w:rPr>
            </w:pPr>
            <w:r w:rsidRPr="00733A50">
              <w:rPr>
                <w:rFonts w:ascii="Times New Roman" w:eastAsia="Times New Roman" w:hAnsi="Times New Roman" w:cs="Times New Roman"/>
                <w:sz w:val="28"/>
                <w:szCs w:val="28"/>
                <w:lang w:eastAsia="zh-CN"/>
              </w:rPr>
              <w:t>Председатель Шарыповского</w:t>
            </w:r>
          </w:p>
          <w:p w:rsidR="001C5461" w:rsidRDefault="00454447" w:rsidP="00733A50">
            <w:pPr>
              <w:suppressAutoHyphens/>
              <w:spacing w:after="0" w:line="240" w:lineRule="auto"/>
              <w:jc w:val="both"/>
              <w:rPr>
                <w:rFonts w:ascii="Times New Roman" w:eastAsia="Times New Roman" w:hAnsi="Times New Roman" w:cs="Times New Roman"/>
                <w:sz w:val="28"/>
                <w:szCs w:val="28"/>
                <w:lang w:eastAsia="zh-CN"/>
              </w:rPr>
            </w:pPr>
            <w:r w:rsidRPr="00733A50">
              <w:rPr>
                <w:rFonts w:ascii="Times New Roman" w:eastAsia="Times New Roman" w:hAnsi="Times New Roman" w:cs="Times New Roman"/>
                <w:sz w:val="28"/>
                <w:szCs w:val="28"/>
                <w:lang w:eastAsia="zh-CN"/>
              </w:rPr>
              <w:t>окружного</w:t>
            </w:r>
            <w:r w:rsidR="001C5461" w:rsidRPr="00733A50">
              <w:rPr>
                <w:rFonts w:ascii="Times New Roman" w:eastAsia="Times New Roman" w:hAnsi="Times New Roman" w:cs="Times New Roman"/>
                <w:sz w:val="28"/>
                <w:szCs w:val="28"/>
                <w:lang w:eastAsia="zh-CN"/>
              </w:rPr>
              <w:t xml:space="preserve"> Совета депутатов</w:t>
            </w:r>
          </w:p>
          <w:p w:rsidR="00733A50" w:rsidRPr="00733A50" w:rsidRDefault="00733A50" w:rsidP="00733A50">
            <w:pPr>
              <w:suppressAutoHyphens/>
              <w:spacing w:after="0" w:line="240" w:lineRule="auto"/>
              <w:jc w:val="both"/>
              <w:rPr>
                <w:rFonts w:ascii="Times New Roman" w:eastAsia="Times New Roman" w:hAnsi="Times New Roman" w:cs="Times New Roman"/>
                <w:sz w:val="28"/>
                <w:szCs w:val="28"/>
                <w:lang w:eastAsia="zh-CN"/>
              </w:rPr>
            </w:pPr>
          </w:p>
          <w:p w:rsidR="001C5461" w:rsidRDefault="001C5461" w:rsidP="00733A50">
            <w:pPr>
              <w:suppressAutoHyphens/>
              <w:spacing w:after="0" w:line="240" w:lineRule="auto"/>
              <w:jc w:val="both"/>
              <w:rPr>
                <w:rFonts w:ascii="Times New Roman" w:eastAsia="Times New Roman" w:hAnsi="Times New Roman" w:cs="Times New Roman"/>
                <w:sz w:val="28"/>
                <w:szCs w:val="28"/>
                <w:lang w:eastAsia="zh-CN"/>
              </w:rPr>
            </w:pPr>
            <w:r w:rsidRPr="00733A50">
              <w:rPr>
                <w:rFonts w:ascii="Times New Roman" w:eastAsia="Times New Roman" w:hAnsi="Times New Roman" w:cs="Times New Roman"/>
                <w:sz w:val="28"/>
                <w:szCs w:val="28"/>
                <w:lang w:eastAsia="zh-CN"/>
              </w:rPr>
              <w:t>_____________</w:t>
            </w:r>
            <w:r w:rsidR="00454447" w:rsidRPr="00733A50">
              <w:rPr>
                <w:rFonts w:ascii="Times New Roman" w:eastAsia="Times New Roman" w:hAnsi="Times New Roman" w:cs="Times New Roman"/>
                <w:sz w:val="28"/>
                <w:szCs w:val="28"/>
                <w:lang w:eastAsia="zh-CN"/>
              </w:rPr>
              <w:t>В.В.</w:t>
            </w:r>
            <w:r w:rsidRPr="00733A50">
              <w:rPr>
                <w:rFonts w:ascii="Times New Roman" w:eastAsia="Times New Roman" w:hAnsi="Times New Roman" w:cs="Times New Roman"/>
                <w:sz w:val="28"/>
                <w:szCs w:val="28"/>
                <w:lang w:eastAsia="zh-CN"/>
              </w:rPr>
              <w:t xml:space="preserve"> </w:t>
            </w:r>
            <w:r w:rsidR="00454447" w:rsidRPr="00733A50">
              <w:rPr>
                <w:rFonts w:ascii="Times New Roman" w:eastAsia="Times New Roman" w:hAnsi="Times New Roman" w:cs="Times New Roman"/>
                <w:sz w:val="28"/>
                <w:szCs w:val="28"/>
                <w:lang w:eastAsia="zh-CN"/>
              </w:rPr>
              <w:t>Шашков</w:t>
            </w:r>
          </w:p>
          <w:p w:rsidR="00733A50" w:rsidRPr="00733A50" w:rsidRDefault="00733A50" w:rsidP="00733A50">
            <w:pPr>
              <w:suppressAutoHyphens/>
              <w:spacing w:after="0" w:line="240" w:lineRule="auto"/>
              <w:jc w:val="both"/>
              <w:rPr>
                <w:rFonts w:ascii="Times New Roman" w:eastAsia="Times New Roman" w:hAnsi="Times New Roman" w:cs="Times New Roman"/>
                <w:sz w:val="28"/>
                <w:szCs w:val="28"/>
                <w:lang w:eastAsia="zh-CN"/>
              </w:rPr>
            </w:pPr>
          </w:p>
        </w:tc>
        <w:tc>
          <w:tcPr>
            <w:tcW w:w="4786" w:type="dxa"/>
            <w:shd w:val="clear" w:color="auto" w:fill="auto"/>
          </w:tcPr>
          <w:p w:rsidR="001C5461" w:rsidRDefault="001C5461" w:rsidP="00733A50">
            <w:pPr>
              <w:suppressAutoHyphens/>
              <w:spacing w:after="0" w:line="240" w:lineRule="auto"/>
              <w:ind w:left="318"/>
              <w:rPr>
                <w:rFonts w:ascii="Times New Roman" w:eastAsia="Times New Roman" w:hAnsi="Times New Roman" w:cs="Times New Roman"/>
                <w:sz w:val="28"/>
                <w:szCs w:val="28"/>
                <w:lang w:eastAsia="zh-CN"/>
              </w:rPr>
            </w:pPr>
            <w:r w:rsidRPr="00733A50">
              <w:rPr>
                <w:rFonts w:ascii="Times New Roman" w:eastAsia="Times New Roman" w:hAnsi="Times New Roman" w:cs="Times New Roman"/>
                <w:sz w:val="28"/>
                <w:szCs w:val="28"/>
                <w:lang w:eastAsia="zh-CN"/>
              </w:rPr>
              <w:t>Глава Шарып</w:t>
            </w:r>
            <w:r w:rsidR="00454447" w:rsidRPr="00733A50">
              <w:rPr>
                <w:rFonts w:ascii="Times New Roman" w:eastAsia="Times New Roman" w:hAnsi="Times New Roman" w:cs="Times New Roman"/>
                <w:sz w:val="28"/>
                <w:szCs w:val="28"/>
                <w:lang w:eastAsia="zh-CN"/>
              </w:rPr>
              <w:t xml:space="preserve">овского муниципального округа </w:t>
            </w:r>
          </w:p>
          <w:p w:rsidR="00733A50" w:rsidRPr="00733A50" w:rsidRDefault="00733A50" w:rsidP="00733A50">
            <w:pPr>
              <w:suppressAutoHyphens/>
              <w:spacing w:after="0" w:line="240" w:lineRule="auto"/>
              <w:ind w:left="318"/>
              <w:rPr>
                <w:rFonts w:ascii="Times New Roman" w:eastAsia="Times New Roman" w:hAnsi="Times New Roman" w:cs="Times New Roman"/>
                <w:sz w:val="28"/>
                <w:szCs w:val="28"/>
                <w:lang w:eastAsia="zh-CN"/>
              </w:rPr>
            </w:pPr>
          </w:p>
          <w:p w:rsidR="001C5461" w:rsidRPr="00733A50" w:rsidRDefault="001C5461" w:rsidP="00733A50">
            <w:pPr>
              <w:suppressAutoHyphens/>
              <w:spacing w:after="0" w:line="240" w:lineRule="auto"/>
              <w:ind w:left="318"/>
              <w:rPr>
                <w:rFonts w:ascii="Times New Roman" w:eastAsia="Times New Roman" w:hAnsi="Times New Roman" w:cs="Times New Roman"/>
                <w:sz w:val="28"/>
                <w:szCs w:val="28"/>
                <w:lang w:eastAsia="zh-CN"/>
              </w:rPr>
            </w:pPr>
            <w:r w:rsidRPr="00733A50">
              <w:rPr>
                <w:rFonts w:ascii="Times New Roman" w:eastAsia="Times New Roman" w:hAnsi="Times New Roman" w:cs="Times New Roman"/>
                <w:sz w:val="28"/>
                <w:szCs w:val="28"/>
                <w:lang w:eastAsia="zh-CN"/>
              </w:rPr>
              <w:t xml:space="preserve"> ______________ В.Г. Хохлов</w:t>
            </w:r>
          </w:p>
        </w:tc>
      </w:tr>
    </w:tbl>
    <w:p w:rsidR="001C5461" w:rsidRPr="001C5461" w:rsidRDefault="001C5461" w:rsidP="00CD0D3E">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454447" w:rsidRDefault="00454447"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14FD8" w:rsidRDefault="00114FD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733A50" w:rsidRDefault="001C5461" w:rsidP="00733A50">
      <w:pPr>
        <w:widowControl w:val="0"/>
        <w:suppressAutoHyphens/>
        <w:autoSpaceDE w:val="0"/>
        <w:autoSpaceDN w:val="0"/>
        <w:adjustRightInd w:val="0"/>
        <w:spacing w:after="0" w:line="240" w:lineRule="auto"/>
        <w:jc w:val="right"/>
        <w:rPr>
          <w:rFonts w:ascii="Times New Roman" w:eastAsia="Times New Roman" w:hAnsi="Times New Roman" w:cs="Times New Roman"/>
          <w:sz w:val="26"/>
          <w:szCs w:val="26"/>
        </w:rPr>
      </w:pPr>
      <w:r w:rsidRPr="006855FD">
        <w:rPr>
          <w:rFonts w:ascii="Times New Roman" w:eastAsia="Times New Roman" w:hAnsi="Times New Roman" w:cs="Times New Roman"/>
          <w:sz w:val="26"/>
          <w:szCs w:val="26"/>
        </w:rPr>
        <w:lastRenderedPageBreak/>
        <w:t xml:space="preserve">Приложение № 1 </w:t>
      </w:r>
      <w:r w:rsidR="00114FD8">
        <w:rPr>
          <w:rFonts w:ascii="Times New Roman" w:eastAsia="Times New Roman" w:hAnsi="Times New Roman" w:cs="Times New Roman"/>
          <w:sz w:val="26"/>
          <w:szCs w:val="26"/>
        </w:rPr>
        <w:t xml:space="preserve">к </w:t>
      </w:r>
      <w:r w:rsidRPr="006855FD">
        <w:rPr>
          <w:rFonts w:ascii="Times New Roman" w:eastAsia="Times New Roman" w:hAnsi="Times New Roman" w:cs="Times New Roman"/>
          <w:sz w:val="26"/>
          <w:szCs w:val="26"/>
        </w:rPr>
        <w:t>решени</w:t>
      </w:r>
      <w:r w:rsidR="00114FD8">
        <w:rPr>
          <w:rFonts w:ascii="Times New Roman" w:eastAsia="Times New Roman" w:hAnsi="Times New Roman" w:cs="Times New Roman"/>
          <w:sz w:val="26"/>
          <w:szCs w:val="26"/>
        </w:rPr>
        <w:t>ю</w:t>
      </w:r>
      <w:r w:rsidRPr="006855FD">
        <w:rPr>
          <w:rFonts w:ascii="Times New Roman" w:eastAsia="Times New Roman" w:hAnsi="Times New Roman" w:cs="Times New Roman"/>
          <w:sz w:val="26"/>
          <w:szCs w:val="26"/>
        </w:rPr>
        <w:t xml:space="preserve"> </w:t>
      </w:r>
    </w:p>
    <w:p w:rsidR="001C5461" w:rsidRPr="006855FD" w:rsidRDefault="001C5461" w:rsidP="00733A50">
      <w:pPr>
        <w:widowControl w:val="0"/>
        <w:suppressAutoHyphens/>
        <w:autoSpaceDE w:val="0"/>
        <w:autoSpaceDN w:val="0"/>
        <w:adjustRightInd w:val="0"/>
        <w:spacing w:after="0" w:line="240" w:lineRule="auto"/>
        <w:jc w:val="right"/>
        <w:rPr>
          <w:rFonts w:ascii="Times New Roman" w:eastAsia="Times New Roman" w:hAnsi="Times New Roman" w:cs="Times New Roman"/>
          <w:sz w:val="26"/>
          <w:szCs w:val="26"/>
          <w:lang w:eastAsia="zh-CN"/>
        </w:rPr>
      </w:pPr>
      <w:r w:rsidRPr="006855FD">
        <w:rPr>
          <w:rFonts w:ascii="Times New Roman" w:eastAsia="Times New Roman" w:hAnsi="Times New Roman" w:cs="Times New Roman"/>
          <w:sz w:val="26"/>
          <w:szCs w:val="26"/>
        </w:rPr>
        <w:t xml:space="preserve">Шарыповского </w:t>
      </w:r>
      <w:r w:rsidR="00454447" w:rsidRPr="006855FD">
        <w:rPr>
          <w:rFonts w:ascii="Times New Roman" w:eastAsia="Times New Roman" w:hAnsi="Times New Roman" w:cs="Times New Roman"/>
          <w:sz w:val="26"/>
          <w:szCs w:val="26"/>
        </w:rPr>
        <w:t>окружного</w:t>
      </w:r>
    </w:p>
    <w:p w:rsidR="001C5461" w:rsidRPr="006855FD" w:rsidRDefault="001C5461" w:rsidP="00733A50">
      <w:pPr>
        <w:widowControl w:val="0"/>
        <w:suppressAutoHyphens/>
        <w:autoSpaceDE w:val="0"/>
        <w:autoSpaceDN w:val="0"/>
        <w:adjustRightInd w:val="0"/>
        <w:spacing w:after="0" w:line="240" w:lineRule="auto"/>
        <w:jc w:val="right"/>
        <w:rPr>
          <w:rFonts w:ascii="Times New Roman" w:eastAsia="Times New Roman" w:hAnsi="Times New Roman" w:cs="Times New Roman"/>
          <w:sz w:val="26"/>
          <w:szCs w:val="26"/>
          <w:lang w:eastAsia="zh-CN"/>
        </w:rPr>
      </w:pPr>
      <w:r w:rsidRPr="006855FD">
        <w:rPr>
          <w:rFonts w:ascii="Times New Roman" w:eastAsia="Times New Roman" w:hAnsi="Times New Roman" w:cs="Times New Roman"/>
          <w:sz w:val="26"/>
          <w:szCs w:val="26"/>
        </w:rPr>
        <w:t xml:space="preserve">    Совета депутатов </w:t>
      </w:r>
    </w:p>
    <w:p w:rsidR="001C5461" w:rsidRPr="006855FD" w:rsidRDefault="00114FD8" w:rsidP="00733A50">
      <w:pPr>
        <w:widowControl w:val="0"/>
        <w:suppressAutoHyphens/>
        <w:autoSpaceDE w:val="0"/>
        <w:autoSpaceDN w:val="0"/>
        <w:adjustRightInd w:val="0"/>
        <w:spacing w:after="0" w:line="240" w:lineRule="auto"/>
        <w:jc w:val="right"/>
        <w:rPr>
          <w:rFonts w:ascii="Times New Roman" w:eastAsia="Times New Roman" w:hAnsi="Times New Roman" w:cs="Times New Roman"/>
          <w:sz w:val="26"/>
          <w:szCs w:val="26"/>
          <w:lang w:eastAsia="zh-CN"/>
        </w:rPr>
      </w:pPr>
      <w:r>
        <w:rPr>
          <w:rFonts w:ascii="Times New Roman" w:eastAsia="Times New Roman" w:hAnsi="Times New Roman" w:cs="Times New Roman"/>
          <w:color w:val="000000"/>
          <w:sz w:val="26"/>
          <w:szCs w:val="26"/>
        </w:rPr>
        <w:t xml:space="preserve">от </w:t>
      </w:r>
      <w:r w:rsidR="00733A50">
        <w:rPr>
          <w:rFonts w:ascii="Times New Roman" w:eastAsia="Times New Roman" w:hAnsi="Times New Roman" w:cs="Times New Roman"/>
          <w:color w:val="000000"/>
          <w:sz w:val="26"/>
          <w:szCs w:val="26"/>
        </w:rPr>
        <w:t>09.12</w:t>
      </w:r>
      <w:r>
        <w:rPr>
          <w:rFonts w:ascii="Times New Roman" w:eastAsia="Times New Roman" w:hAnsi="Times New Roman" w:cs="Times New Roman"/>
          <w:color w:val="000000"/>
          <w:sz w:val="26"/>
          <w:szCs w:val="26"/>
        </w:rPr>
        <w:t>.2025</w:t>
      </w:r>
      <w:r w:rsidR="00A1794A" w:rsidRPr="006855FD">
        <w:rPr>
          <w:rFonts w:ascii="Times New Roman" w:eastAsia="Times New Roman" w:hAnsi="Times New Roman" w:cs="Times New Roman"/>
          <w:color w:val="000000"/>
          <w:sz w:val="26"/>
          <w:szCs w:val="26"/>
        </w:rPr>
        <w:t xml:space="preserve"> </w:t>
      </w:r>
      <w:r w:rsidR="001C5461" w:rsidRPr="006855FD">
        <w:rPr>
          <w:rFonts w:ascii="Times New Roman" w:eastAsia="Times New Roman" w:hAnsi="Times New Roman" w:cs="Times New Roman"/>
          <w:color w:val="000000"/>
          <w:sz w:val="26"/>
          <w:szCs w:val="26"/>
        </w:rPr>
        <w:t xml:space="preserve">№ </w:t>
      </w:r>
      <w:r w:rsidR="00733A50">
        <w:rPr>
          <w:rFonts w:ascii="Times New Roman" w:eastAsia="Times New Roman" w:hAnsi="Times New Roman" w:cs="Times New Roman"/>
          <w:color w:val="000000"/>
          <w:sz w:val="26"/>
          <w:szCs w:val="26"/>
        </w:rPr>
        <w:t>7-48</w:t>
      </w:r>
    </w:p>
    <w:p w:rsidR="001C5461" w:rsidRPr="001C5461" w:rsidRDefault="001C5461" w:rsidP="001C5461">
      <w:pPr>
        <w:widowControl w:val="0"/>
        <w:suppressAutoHyphens/>
        <w:autoSpaceDE w:val="0"/>
        <w:autoSpaceDN w:val="0"/>
        <w:adjustRightInd w:val="0"/>
        <w:spacing w:after="0"/>
        <w:jc w:val="center"/>
        <w:rPr>
          <w:rFonts w:ascii="Times New Roman" w:eastAsia="Times New Roman" w:hAnsi="Times New Roman" w:cs="Times New Roman"/>
          <w:color w:val="000000"/>
          <w:sz w:val="28"/>
          <w:szCs w:val="28"/>
          <w:lang w:eastAsia="zh-CN"/>
        </w:rPr>
      </w:pPr>
    </w:p>
    <w:p w:rsidR="001C5461" w:rsidRPr="001C5461" w:rsidRDefault="001C5461" w:rsidP="00CD0D3E">
      <w:pPr>
        <w:widowControl w:val="0"/>
        <w:shd w:val="clear" w:color="auto" w:fill="FFFFFF"/>
        <w:autoSpaceDE w:val="0"/>
        <w:autoSpaceDN w:val="0"/>
        <w:adjustRightInd w:val="0"/>
        <w:spacing w:after="0"/>
        <w:jc w:val="center"/>
        <w:rPr>
          <w:rFonts w:ascii="Times New Roman" w:eastAsia="Times New Roman" w:hAnsi="Times New Roman" w:cs="Times New Roman"/>
          <w:b/>
          <w:sz w:val="26"/>
          <w:szCs w:val="26"/>
        </w:rPr>
      </w:pPr>
      <w:r w:rsidRPr="001C5461">
        <w:rPr>
          <w:rFonts w:ascii="Times New Roman" w:eastAsia="Times New Roman" w:hAnsi="Times New Roman" w:cs="Times New Roman"/>
          <w:b/>
          <w:bCs/>
          <w:color w:val="000000"/>
          <w:sz w:val="26"/>
          <w:szCs w:val="26"/>
        </w:rPr>
        <w:t xml:space="preserve">Положение о муниципальном лесном контроле </w:t>
      </w:r>
    </w:p>
    <w:p w:rsidR="001C5461" w:rsidRPr="001C5461" w:rsidRDefault="001C5461" w:rsidP="00CD0D3E">
      <w:pPr>
        <w:widowControl w:val="0"/>
        <w:autoSpaceDE w:val="0"/>
        <w:autoSpaceDN w:val="0"/>
        <w:adjustRightInd w:val="0"/>
        <w:spacing w:after="0"/>
        <w:jc w:val="center"/>
        <w:rPr>
          <w:rFonts w:ascii="Times New Roman" w:eastAsia="Times New Roman" w:hAnsi="Times New Roman" w:cs="Times New Roman"/>
          <w:iCs/>
          <w:color w:val="000000"/>
          <w:sz w:val="26"/>
          <w:szCs w:val="26"/>
        </w:rPr>
      </w:pPr>
    </w:p>
    <w:p w:rsidR="001C5461" w:rsidRPr="00EC5739" w:rsidRDefault="001C5461" w:rsidP="00EC5739">
      <w:pPr>
        <w:pStyle w:val="a7"/>
        <w:numPr>
          <w:ilvl w:val="0"/>
          <w:numId w:val="6"/>
        </w:numPr>
        <w:suppressAutoHyphens/>
        <w:autoSpaceDE w:val="0"/>
        <w:spacing w:after="0"/>
        <w:jc w:val="center"/>
        <w:rPr>
          <w:rFonts w:ascii="Times New Roman" w:eastAsia="Times New Roman" w:hAnsi="Times New Roman" w:cs="Times New Roman"/>
          <w:b/>
          <w:bCs/>
          <w:color w:val="000000"/>
          <w:sz w:val="26"/>
          <w:szCs w:val="26"/>
          <w:lang w:eastAsia="zh-CN"/>
        </w:rPr>
      </w:pPr>
      <w:r w:rsidRPr="00EC5739">
        <w:rPr>
          <w:rFonts w:ascii="Times New Roman" w:eastAsia="Times New Roman" w:hAnsi="Times New Roman" w:cs="Times New Roman"/>
          <w:b/>
          <w:bCs/>
          <w:color w:val="000000"/>
          <w:sz w:val="26"/>
          <w:szCs w:val="26"/>
          <w:lang w:eastAsia="zh-CN"/>
        </w:rPr>
        <w:t>Общие положения</w:t>
      </w:r>
    </w:p>
    <w:p w:rsidR="001C5461" w:rsidRPr="001C5461" w:rsidRDefault="001C5461" w:rsidP="00CD0D3E">
      <w:pPr>
        <w:suppressAutoHyphens/>
        <w:autoSpaceDE w:val="0"/>
        <w:spacing w:after="0"/>
        <w:ind w:left="720"/>
        <w:rPr>
          <w:rFonts w:ascii="Times New Roman" w:eastAsia="Times New Roman" w:hAnsi="Times New Roman" w:cs="Times New Roman"/>
          <w:b/>
          <w:bCs/>
          <w:color w:val="000000"/>
          <w:sz w:val="26"/>
          <w:szCs w:val="26"/>
          <w:lang w:eastAsia="zh-CN"/>
        </w:rPr>
      </w:pPr>
    </w:p>
    <w:p w:rsidR="001C5461" w:rsidRPr="001C5461" w:rsidRDefault="001C5461" w:rsidP="00CD0D3E">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1.</w:t>
      </w:r>
      <w:r w:rsidR="00EC5739">
        <w:rPr>
          <w:rFonts w:ascii="Times New Roman" w:eastAsia="Times New Roman" w:hAnsi="Times New Roman" w:cs="Times New Roman"/>
          <w:sz w:val="26"/>
          <w:szCs w:val="26"/>
        </w:rPr>
        <w:t>1.</w:t>
      </w:r>
      <w:r w:rsidRPr="001C5461">
        <w:rPr>
          <w:rFonts w:ascii="Times New Roman" w:eastAsia="Times New Roman" w:hAnsi="Times New Roman" w:cs="Times New Roman"/>
          <w:sz w:val="26"/>
          <w:szCs w:val="26"/>
        </w:rPr>
        <w:t xml:space="preserve"> Настоящее Положение устанавливает порядок осуществления муниципального лесного контроля на территории </w:t>
      </w:r>
      <w:r w:rsidR="00A1794A" w:rsidRPr="001C5461">
        <w:rPr>
          <w:rFonts w:ascii="Times New Roman" w:eastAsia="Times New Roman" w:hAnsi="Times New Roman" w:cs="Times New Roman"/>
          <w:bCs/>
          <w:color w:val="000000"/>
          <w:sz w:val="26"/>
          <w:szCs w:val="26"/>
        </w:rPr>
        <w:t>Шарыпов</w:t>
      </w:r>
      <w:r w:rsidR="00A1794A" w:rsidRPr="00D54DFC">
        <w:rPr>
          <w:rFonts w:ascii="Times New Roman" w:eastAsia="Times New Roman" w:hAnsi="Times New Roman" w:cs="Times New Roman"/>
          <w:bCs/>
          <w:color w:val="000000"/>
          <w:sz w:val="26"/>
          <w:szCs w:val="26"/>
        </w:rPr>
        <w:t>ск</w:t>
      </w:r>
      <w:r w:rsidR="00114FD8">
        <w:rPr>
          <w:rFonts w:ascii="Times New Roman" w:eastAsia="Times New Roman" w:hAnsi="Times New Roman" w:cs="Times New Roman"/>
          <w:bCs/>
          <w:color w:val="000000"/>
          <w:sz w:val="26"/>
          <w:szCs w:val="26"/>
        </w:rPr>
        <w:t>ого</w:t>
      </w:r>
      <w:r w:rsidR="00A1794A" w:rsidRPr="00D54DFC">
        <w:rPr>
          <w:rFonts w:ascii="Times New Roman" w:eastAsia="Times New Roman" w:hAnsi="Times New Roman" w:cs="Times New Roman"/>
          <w:bCs/>
          <w:color w:val="000000"/>
          <w:sz w:val="26"/>
          <w:szCs w:val="26"/>
        </w:rPr>
        <w:t xml:space="preserve"> муниципальн</w:t>
      </w:r>
      <w:r w:rsidR="00114FD8">
        <w:rPr>
          <w:rFonts w:ascii="Times New Roman" w:eastAsia="Times New Roman" w:hAnsi="Times New Roman" w:cs="Times New Roman"/>
          <w:bCs/>
          <w:color w:val="000000"/>
          <w:sz w:val="26"/>
          <w:szCs w:val="26"/>
        </w:rPr>
        <w:t>ого</w:t>
      </w:r>
      <w:r w:rsidR="00A1794A" w:rsidRPr="00D54DFC">
        <w:rPr>
          <w:rFonts w:ascii="Times New Roman" w:eastAsia="Times New Roman" w:hAnsi="Times New Roman" w:cs="Times New Roman"/>
          <w:bCs/>
          <w:color w:val="000000"/>
          <w:sz w:val="26"/>
          <w:szCs w:val="26"/>
        </w:rPr>
        <w:t xml:space="preserve"> округ</w:t>
      </w:r>
      <w:r w:rsidR="00114FD8">
        <w:rPr>
          <w:rFonts w:ascii="Times New Roman" w:eastAsia="Times New Roman" w:hAnsi="Times New Roman" w:cs="Times New Roman"/>
          <w:bCs/>
          <w:color w:val="000000"/>
          <w:sz w:val="26"/>
          <w:szCs w:val="26"/>
        </w:rPr>
        <w:t>а</w:t>
      </w:r>
      <w:r w:rsidR="00A1794A" w:rsidRPr="00D54DFC">
        <w:rPr>
          <w:rFonts w:ascii="Times New Roman" w:eastAsia="Times New Roman" w:hAnsi="Times New Roman" w:cs="Times New Roman"/>
          <w:bCs/>
          <w:color w:val="000000"/>
          <w:sz w:val="26"/>
          <w:szCs w:val="26"/>
        </w:rPr>
        <w:t xml:space="preserve"> </w:t>
      </w:r>
      <w:r w:rsidR="00A1794A" w:rsidRPr="001C5461">
        <w:rPr>
          <w:rFonts w:ascii="Times New Roman" w:eastAsia="Times New Roman" w:hAnsi="Times New Roman" w:cs="Times New Roman"/>
          <w:bCs/>
          <w:color w:val="000000"/>
          <w:sz w:val="26"/>
          <w:szCs w:val="26"/>
        </w:rPr>
        <w:t>Красноярского края</w:t>
      </w:r>
      <w:r w:rsidRPr="001C5461">
        <w:rPr>
          <w:rFonts w:ascii="Times New Roman" w:eastAsia="Times New Roman" w:hAnsi="Times New Roman" w:cs="Times New Roman"/>
          <w:bCs/>
          <w:color w:val="000000"/>
          <w:sz w:val="26"/>
          <w:szCs w:val="26"/>
        </w:rPr>
        <w:t xml:space="preserve"> </w:t>
      </w:r>
      <w:r w:rsidRPr="001C5461">
        <w:rPr>
          <w:rFonts w:ascii="Times New Roman" w:eastAsia="Times New Roman" w:hAnsi="Times New Roman" w:cs="Times New Roman"/>
          <w:sz w:val="26"/>
          <w:szCs w:val="26"/>
        </w:rPr>
        <w:t>(далее - муниципальный лесной контроль).</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Муниципальный лесной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1C5461" w:rsidRPr="001C5461" w:rsidRDefault="00EC573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2. Предметом муниципального лесного контроля является соблюдение обязательных требований: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а) в области обеспечения охраны и защиты лесных участков;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б) в области использования лесных участков по целевому назначению;</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правомерности занятия и использования лесных участков;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г) в области своевременного освобождения лесных участков по окончании срока их аренды;</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д) в области соблюдения правил пожарной безопасности в лесах, а также выполнения мероприятий по пожарной безопасности;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е) в области контроля за реализацией проектов освоения лесов.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Предметом муниципального лесного контроля также является исполнение решений, принимаемых по результатам контрольных мероприятий.</w:t>
      </w:r>
    </w:p>
    <w:p w:rsidR="001C5461" w:rsidRPr="001C5461" w:rsidRDefault="00EC573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3. Муниципальный лесной контроль осуществляется в соответствии с требованиями законодательства и настоящим Положением.</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Контрольным органом, наделенным полномочиями по осуществлению муниципаль</w:t>
      </w:r>
      <w:r w:rsidR="00EC5739">
        <w:rPr>
          <w:rFonts w:ascii="Times New Roman" w:eastAsia="Times New Roman" w:hAnsi="Times New Roman" w:cs="Times New Roman"/>
          <w:sz w:val="26"/>
          <w:szCs w:val="26"/>
          <w:lang w:eastAsia="zh-CN"/>
        </w:rPr>
        <w:t xml:space="preserve">ного лесного контроля определена Администрация Шарыповского муниципального округа </w:t>
      </w:r>
      <w:r w:rsidRPr="001C5461">
        <w:rPr>
          <w:rFonts w:ascii="Times New Roman" w:eastAsia="Times New Roman" w:hAnsi="Times New Roman" w:cs="Times New Roman"/>
          <w:sz w:val="26"/>
          <w:szCs w:val="26"/>
          <w:lang w:eastAsia="zh-CN"/>
        </w:rPr>
        <w:t>(далее - Контрольный орган).</w:t>
      </w:r>
    </w:p>
    <w:p w:rsidR="001C5461" w:rsidRPr="001C5461" w:rsidRDefault="00EC5739" w:rsidP="00CD0D3E">
      <w:pPr>
        <w:tabs>
          <w:tab w:val="left" w:pos="851"/>
          <w:tab w:val="left" w:pos="1418"/>
        </w:tabs>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 xml:space="preserve">4. Должностными лицами, уполномоченными осуществлять муниципальный лесной контроль являются: </w:t>
      </w:r>
      <w:r w:rsidR="001C5461" w:rsidRPr="009F42A9">
        <w:rPr>
          <w:rFonts w:ascii="Times New Roman" w:eastAsia="Times New Roman" w:hAnsi="Times New Roman" w:cs="Times New Roman"/>
          <w:sz w:val="26"/>
          <w:szCs w:val="26"/>
          <w:lang w:eastAsia="zh-CN"/>
        </w:rPr>
        <w:t>начальник</w:t>
      </w:r>
      <w:r w:rsidR="009F42A9" w:rsidRPr="009F42A9">
        <w:rPr>
          <w:rFonts w:ascii="Times New Roman" w:eastAsia="Times New Roman" w:hAnsi="Times New Roman" w:cs="Times New Roman"/>
          <w:sz w:val="26"/>
          <w:szCs w:val="26"/>
          <w:lang w:eastAsia="zh-CN"/>
        </w:rPr>
        <w:t xml:space="preserve"> и сотрудники </w:t>
      </w:r>
      <w:r w:rsidR="009F42A9">
        <w:rPr>
          <w:rFonts w:ascii="Times New Roman" w:eastAsia="Times New Roman" w:hAnsi="Times New Roman" w:cs="Times New Roman"/>
          <w:sz w:val="26"/>
          <w:szCs w:val="26"/>
          <w:lang w:eastAsia="zh-CN"/>
        </w:rPr>
        <w:t>О</w:t>
      </w:r>
      <w:r w:rsidR="009F42A9" w:rsidRPr="009F42A9">
        <w:rPr>
          <w:rFonts w:ascii="Times New Roman" w:eastAsia="Times New Roman" w:hAnsi="Times New Roman" w:cs="Times New Roman"/>
          <w:sz w:val="26"/>
          <w:szCs w:val="26"/>
          <w:lang w:eastAsia="zh-CN"/>
        </w:rPr>
        <w:t>тдела муниципального контроля и безопасности Администрации Шарыповского муниципального округа</w:t>
      </w:r>
      <w:r w:rsidR="001C5461" w:rsidRPr="001C5461">
        <w:rPr>
          <w:rFonts w:ascii="Times New Roman" w:eastAsia="Times New Roman" w:hAnsi="Times New Roman" w:cs="Times New Roman"/>
          <w:sz w:val="26"/>
          <w:szCs w:val="26"/>
          <w:lang w:eastAsia="zh-CN"/>
        </w:rPr>
        <w:t xml:space="preserve"> (далее – должностные лица, уполномоченные осуществлять муниципальный лесной контроль). В должностные обязанности указанных должностных лиц в соответствии должностной инструкцией входит осуществление полномочий по муниципальному лесному контролю.   </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 xml:space="preserve">5. Должностные лица, уполномоченные осуществлять муниципальный лесной контроль, при осуществлении муниципального лесного контроля имеют </w:t>
      </w:r>
      <w:r w:rsidR="001C5461" w:rsidRPr="001C5461">
        <w:rPr>
          <w:rFonts w:ascii="Times New Roman" w:eastAsia="Times New Roman" w:hAnsi="Times New Roman" w:cs="Times New Roman"/>
          <w:sz w:val="26"/>
          <w:szCs w:val="26"/>
          <w:lang w:eastAsia="zh-CN"/>
        </w:rPr>
        <w:lastRenderedPageBreak/>
        <w:t>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РФ.</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6. Муниципальный лесной контроль осуществляется в отношении граждан и организаций,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лесному контролю (далее - контролируемые лица).</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7. Объектами муниципального лесного контроля (далее - объекты контроля) являются: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 деятельность</w:t>
      </w:r>
      <w:r w:rsidR="009F42A9">
        <w:rPr>
          <w:rFonts w:ascii="Times New Roman" w:eastAsia="Times New Roman" w:hAnsi="Times New Roman" w:cs="Times New Roman"/>
          <w:sz w:val="26"/>
          <w:szCs w:val="26"/>
          <w:lang w:eastAsia="zh-CN"/>
        </w:rPr>
        <w:t>, действия (бездействие)</w:t>
      </w:r>
      <w:r w:rsidRPr="001C5461">
        <w:rPr>
          <w:rFonts w:ascii="Times New Roman" w:eastAsia="Times New Roman" w:hAnsi="Times New Roman" w:cs="Times New Roman"/>
          <w:sz w:val="26"/>
          <w:szCs w:val="26"/>
          <w:lang w:eastAsia="zh-CN"/>
        </w:rPr>
        <w:t xml:space="preserve"> контролируемых лиц в сфере лесного хозяйства: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использование лесов;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охрана лесов;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защита лесов;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воспроизводство лесов и лесоразведение;</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производственные объекты:</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средства предупреждения и тушения лесных пожаров;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другие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1C5461" w:rsidRPr="00D54DFC"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8.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w:t>
      </w:r>
    </w:p>
    <w:p w:rsidR="00A1794A" w:rsidRPr="00D54DFC" w:rsidRDefault="009F42A9" w:rsidP="00CD0D3E">
      <w:pPr>
        <w:pStyle w:val="afd"/>
        <w:tabs>
          <w:tab w:val="left" w:pos="426"/>
          <w:tab w:val="left" w:pos="31680"/>
        </w:tabs>
        <w:spacing w:line="276"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 xml:space="preserve">9. </w:t>
      </w:r>
      <w:r w:rsidR="00A1794A" w:rsidRPr="00D54DFC">
        <w:rPr>
          <w:rFonts w:ascii="Times New Roman" w:eastAsia="Times New Roman" w:hAnsi="Times New Roman" w:cs="Times New Roman"/>
          <w:color w:val="000000"/>
          <w:sz w:val="26"/>
          <w:szCs w:val="26"/>
        </w:rPr>
        <w:t>Муниципальный лесной контроль осуществляется на основе управления рисками причинения вреда (ущерба). Объекты контроля относят к одной из следующих категорий риска причинения вреда (ущерба) охраняемым законом ценностям:</w:t>
      </w:r>
    </w:p>
    <w:p w:rsidR="00A1794A" w:rsidRPr="00A1794A" w:rsidRDefault="00A1794A" w:rsidP="00CD0D3E">
      <w:pPr>
        <w:numPr>
          <w:ilvl w:val="0"/>
          <w:numId w:val="4"/>
        </w:numPr>
        <w:tabs>
          <w:tab w:val="left" w:pos="0"/>
          <w:tab w:val="left" w:pos="426"/>
          <w:tab w:val="left" w:pos="31680"/>
        </w:tabs>
        <w:suppressAutoHyphens/>
        <w:spacing w:after="0"/>
        <w:ind w:left="0" w:firstLine="0"/>
        <w:jc w:val="both"/>
        <w:rPr>
          <w:rFonts w:ascii="Times New Roman" w:eastAsia="Times New Roman" w:hAnsi="Times New Roman" w:cs="Times New Roman"/>
          <w:color w:val="000000"/>
          <w:sz w:val="26"/>
          <w:szCs w:val="26"/>
        </w:rPr>
      </w:pPr>
      <w:r w:rsidRPr="00A1794A">
        <w:rPr>
          <w:rFonts w:ascii="Times New Roman" w:eastAsia="Times New Roman" w:hAnsi="Times New Roman" w:cs="Times New Roman"/>
          <w:color w:val="000000"/>
          <w:sz w:val="26"/>
          <w:szCs w:val="26"/>
        </w:rPr>
        <w:t>значительный риск;</w:t>
      </w:r>
    </w:p>
    <w:p w:rsidR="00A1794A" w:rsidRPr="00A1794A" w:rsidRDefault="00A1794A" w:rsidP="00CD0D3E">
      <w:pPr>
        <w:numPr>
          <w:ilvl w:val="0"/>
          <w:numId w:val="4"/>
        </w:numPr>
        <w:tabs>
          <w:tab w:val="left" w:pos="426"/>
          <w:tab w:val="left" w:pos="31680"/>
        </w:tabs>
        <w:suppressAutoHyphens/>
        <w:spacing w:after="0"/>
        <w:ind w:left="0" w:firstLine="0"/>
        <w:jc w:val="both"/>
        <w:rPr>
          <w:rFonts w:ascii="Times New Roman" w:eastAsia="Times New Roman" w:hAnsi="Times New Roman" w:cs="Times New Roman"/>
          <w:sz w:val="26"/>
          <w:szCs w:val="26"/>
        </w:rPr>
      </w:pPr>
      <w:r w:rsidRPr="00A1794A">
        <w:rPr>
          <w:rFonts w:ascii="Times New Roman" w:eastAsia="Times New Roman" w:hAnsi="Times New Roman" w:cs="Times New Roman"/>
          <w:color w:val="000000"/>
          <w:sz w:val="26"/>
          <w:szCs w:val="26"/>
        </w:rPr>
        <w:t>умеренный риск;</w:t>
      </w:r>
    </w:p>
    <w:p w:rsidR="00A1794A" w:rsidRPr="00A1794A" w:rsidRDefault="00A1794A" w:rsidP="00CD0D3E">
      <w:pPr>
        <w:numPr>
          <w:ilvl w:val="0"/>
          <w:numId w:val="4"/>
        </w:numPr>
        <w:tabs>
          <w:tab w:val="left" w:pos="426"/>
          <w:tab w:val="left" w:pos="31680"/>
        </w:tabs>
        <w:suppressAutoHyphens/>
        <w:spacing w:after="0"/>
        <w:ind w:left="0" w:firstLine="0"/>
        <w:jc w:val="both"/>
        <w:rPr>
          <w:rFonts w:ascii="Times New Roman" w:eastAsia="Times New Roman" w:hAnsi="Times New Roman" w:cs="Times New Roman"/>
          <w:sz w:val="26"/>
          <w:szCs w:val="26"/>
        </w:rPr>
      </w:pPr>
      <w:r w:rsidRPr="00A1794A">
        <w:rPr>
          <w:rFonts w:ascii="Times New Roman" w:eastAsia="Times New Roman" w:hAnsi="Times New Roman" w:cs="Times New Roman"/>
          <w:color w:val="000000"/>
          <w:sz w:val="26"/>
          <w:szCs w:val="26"/>
        </w:rPr>
        <w:t>низкий риск.</w:t>
      </w:r>
    </w:p>
    <w:p w:rsidR="00D54DFC" w:rsidRDefault="00A1794A" w:rsidP="00CD0D3E">
      <w:pPr>
        <w:tabs>
          <w:tab w:val="left" w:pos="426"/>
          <w:tab w:val="left" w:pos="31680"/>
        </w:tabs>
        <w:suppressAutoHyphens/>
        <w:spacing w:after="0"/>
        <w:ind w:firstLine="709"/>
        <w:jc w:val="both"/>
        <w:rPr>
          <w:rFonts w:ascii="Times New Roman" w:eastAsia="Times New Roman" w:hAnsi="Times New Roman" w:cs="Times New Roman"/>
          <w:color w:val="000000"/>
          <w:sz w:val="26"/>
          <w:szCs w:val="26"/>
        </w:rPr>
      </w:pPr>
      <w:r w:rsidRPr="00A1794A">
        <w:rPr>
          <w:rFonts w:ascii="Times New Roman" w:eastAsia="Times New Roman" w:hAnsi="Times New Roman" w:cs="Times New Roman"/>
          <w:color w:val="000000"/>
          <w:sz w:val="26"/>
          <w:szCs w:val="26"/>
        </w:rPr>
        <w:t xml:space="preserve">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 </w:t>
      </w:r>
    </w:p>
    <w:p w:rsidR="00A1794A" w:rsidRPr="00A1794A" w:rsidRDefault="00A1794A" w:rsidP="00CD0D3E">
      <w:pPr>
        <w:tabs>
          <w:tab w:val="left" w:pos="426"/>
          <w:tab w:val="left" w:pos="31680"/>
        </w:tabs>
        <w:suppressAutoHyphens/>
        <w:spacing w:after="0"/>
        <w:ind w:firstLine="709"/>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t>Критериями отнесения объекта контроля к категории риска является:</w:t>
      </w:r>
    </w:p>
    <w:p w:rsidR="00A1794A" w:rsidRPr="00A1794A" w:rsidRDefault="00A1794A" w:rsidP="00CD0D3E">
      <w:pPr>
        <w:numPr>
          <w:ilvl w:val="0"/>
          <w:numId w:val="5"/>
        </w:numPr>
        <w:tabs>
          <w:tab w:val="left" w:pos="426"/>
          <w:tab w:val="left" w:pos="31680"/>
        </w:tabs>
        <w:suppressAutoHyphens/>
        <w:spacing w:after="0"/>
        <w:ind w:left="0" w:firstLine="0"/>
        <w:contextualSpacing/>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lastRenderedPageBreak/>
        <w:t xml:space="preserve">для значительного риска – установление в течение 2 лет, предшествующих моменту отнесения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 </w:t>
      </w:r>
    </w:p>
    <w:p w:rsidR="00A1794A" w:rsidRPr="00A1794A" w:rsidRDefault="00A1794A" w:rsidP="00CD0D3E">
      <w:pPr>
        <w:numPr>
          <w:ilvl w:val="0"/>
          <w:numId w:val="5"/>
        </w:numPr>
        <w:tabs>
          <w:tab w:val="left" w:pos="284"/>
          <w:tab w:val="left" w:pos="31680"/>
        </w:tabs>
        <w:suppressAutoHyphens/>
        <w:spacing w:after="0"/>
        <w:ind w:left="0" w:firstLine="0"/>
        <w:contextualSpacing/>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t xml:space="preserve">для умеренного риска – привлечение в течение 2 лет, предшествующих моменту отнесения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 </w:t>
      </w:r>
    </w:p>
    <w:p w:rsidR="00A1794A" w:rsidRPr="00A1794A" w:rsidRDefault="00A1794A" w:rsidP="00CD0D3E">
      <w:pPr>
        <w:numPr>
          <w:ilvl w:val="0"/>
          <w:numId w:val="5"/>
        </w:numPr>
        <w:tabs>
          <w:tab w:val="left" w:pos="426"/>
          <w:tab w:val="left" w:pos="31680"/>
        </w:tabs>
        <w:suppressAutoHyphens/>
        <w:spacing w:after="0"/>
        <w:ind w:left="0" w:firstLine="0"/>
        <w:contextualSpacing/>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t xml:space="preserve">для низкого риска – отсутствие обстоятельств, предусмотренных для значительного и умеренного риска. </w:t>
      </w:r>
    </w:p>
    <w:p w:rsidR="00A1794A" w:rsidRPr="00A1794A" w:rsidRDefault="00A1794A" w:rsidP="00CD0D3E">
      <w:pPr>
        <w:tabs>
          <w:tab w:val="left" w:pos="840"/>
          <w:tab w:val="left" w:pos="31680"/>
        </w:tabs>
        <w:suppressAutoHyphens/>
        <w:spacing w:after="0"/>
        <w:ind w:firstLine="709"/>
        <w:contextualSpacing/>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t xml:space="preserve">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 </w:t>
      </w:r>
    </w:p>
    <w:p w:rsidR="00A1794A" w:rsidRPr="00A1794A" w:rsidRDefault="00A1794A" w:rsidP="00CD0D3E">
      <w:pPr>
        <w:suppressAutoHyphens/>
        <w:spacing w:after="0"/>
        <w:ind w:firstLine="709"/>
        <w:contextualSpacing/>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t>Р</w:t>
      </w:r>
      <w:r w:rsidRPr="00A1794A">
        <w:rPr>
          <w:rFonts w:ascii="Times New Roman" w:eastAsia="Times New Roman" w:hAnsi="Times New Roman" w:cs="Times New Roman"/>
          <w:iCs/>
          <w:sz w:val="26"/>
          <w:szCs w:val="26"/>
        </w:rPr>
        <w:t xml:space="preserve">ешение </w:t>
      </w:r>
      <w:r w:rsidRPr="00A1794A">
        <w:rPr>
          <w:rFonts w:ascii="Times New Roman" w:eastAsia="Times New Roman" w:hAnsi="Times New Roman" w:cs="Times New Roman"/>
          <w:sz w:val="26"/>
          <w:szCs w:val="26"/>
        </w:rPr>
        <w:t xml:space="preserve">об отнесении объекта муниципального контроля к категории риска, </w:t>
      </w:r>
      <w:r w:rsidRPr="00A1794A">
        <w:rPr>
          <w:rFonts w:ascii="Times New Roman" w:eastAsia="Times New Roman" w:hAnsi="Times New Roman" w:cs="Times New Roman"/>
          <w:iCs/>
          <w:sz w:val="26"/>
          <w:szCs w:val="26"/>
        </w:rPr>
        <w:t>решение</w:t>
      </w:r>
      <w:r w:rsidRPr="00A1794A">
        <w:rPr>
          <w:rFonts w:ascii="Times New Roman" w:eastAsia="Times New Roman" w:hAnsi="Times New Roman" w:cs="Times New Roman"/>
          <w:sz w:val="26"/>
          <w:szCs w:val="26"/>
        </w:rPr>
        <w:t xml:space="preserve"> об изменении категории принимается должностным лицом, уполномоченным на принятие </w:t>
      </w:r>
      <w:r w:rsidRPr="00A1794A">
        <w:rPr>
          <w:rFonts w:ascii="Times New Roman" w:eastAsia="Times New Roman" w:hAnsi="Times New Roman" w:cs="Times New Roman"/>
          <w:iCs/>
          <w:sz w:val="26"/>
          <w:szCs w:val="26"/>
        </w:rPr>
        <w:t>решения</w:t>
      </w:r>
      <w:r w:rsidRPr="00A1794A">
        <w:rPr>
          <w:rFonts w:ascii="Times New Roman" w:eastAsia="Times New Roman" w:hAnsi="Times New Roman" w:cs="Times New Roman"/>
          <w:sz w:val="26"/>
          <w:szCs w:val="26"/>
        </w:rPr>
        <w:t xml:space="preserve"> об отнесении объекта муниципального контроля к соответствующей категории риска.</w:t>
      </w:r>
    </w:p>
    <w:p w:rsidR="00A1794A" w:rsidRPr="00A1794A" w:rsidRDefault="00A1794A" w:rsidP="00CD0D3E">
      <w:pPr>
        <w:suppressAutoHyphens/>
        <w:spacing w:after="0"/>
        <w:ind w:firstLine="709"/>
        <w:contextualSpacing/>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t>В случае, если объект контроля не отнесен к определенной категории риска, он считается отнесенным к категории низкого риска.</w:t>
      </w:r>
      <w:r w:rsidRPr="00A1794A">
        <w:rPr>
          <w:rFonts w:ascii="Times New Roman" w:eastAsia="Times New Roman" w:hAnsi="Times New Roman" w:cs="Times New Roman"/>
          <w:color w:val="000000"/>
          <w:sz w:val="26"/>
          <w:szCs w:val="26"/>
        </w:rPr>
        <w:t xml:space="preserve"> Принятие решения об отнесении объектов контроля к категории низкого риска не требуется.</w:t>
      </w:r>
    </w:p>
    <w:p w:rsidR="00A1794A" w:rsidRPr="00A1794A" w:rsidRDefault="00A1794A" w:rsidP="009F42A9">
      <w:pPr>
        <w:suppressAutoHyphens/>
        <w:spacing w:after="0"/>
        <w:ind w:firstLine="709"/>
        <w:jc w:val="both"/>
        <w:rPr>
          <w:rFonts w:ascii="Times New Roman" w:eastAsia="Times New Roman" w:hAnsi="Times New Roman" w:cs="Times New Roman"/>
          <w:sz w:val="26"/>
          <w:szCs w:val="26"/>
        </w:rPr>
      </w:pPr>
      <w:r w:rsidRPr="00A1794A">
        <w:rPr>
          <w:rFonts w:ascii="Times New Roman" w:eastAsia="Times New Roman" w:hAnsi="Times New Roman" w:cs="Times New Roman"/>
          <w:sz w:val="26"/>
          <w:szCs w:val="26"/>
        </w:rPr>
        <w:t>Плановые контрольные мероприятия в отношении объектов контроля, отнесенных к категории низкого риска, не проводятся.</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bookmarkStart w:id="0" w:name="Par80"/>
      <w:bookmarkEnd w:id="0"/>
      <w:r>
        <w:rPr>
          <w:rFonts w:ascii="Times New Roman" w:eastAsia="Times New Roman" w:hAnsi="Times New Roman" w:cs="Times New Roman"/>
          <w:sz w:val="26"/>
          <w:szCs w:val="26"/>
          <w:lang w:eastAsia="zh-CN"/>
        </w:rPr>
        <w:t>1.</w:t>
      </w:r>
      <w:r w:rsidR="001C5461" w:rsidRPr="001C5461">
        <w:rPr>
          <w:rFonts w:ascii="Times New Roman" w:eastAsia="Times New Roman" w:hAnsi="Times New Roman" w:cs="Times New Roman"/>
          <w:sz w:val="26"/>
          <w:szCs w:val="26"/>
          <w:lang w:eastAsia="zh-CN"/>
        </w:rPr>
        <w:t>1</w:t>
      </w:r>
      <w:r w:rsidR="007D74F4" w:rsidRPr="00D54DFC">
        <w:rPr>
          <w:rFonts w:ascii="Times New Roman" w:eastAsia="Times New Roman" w:hAnsi="Times New Roman" w:cs="Times New Roman"/>
          <w:sz w:val="26"/>
          <w:szCs w:val="26"/>
          <w:lang w:eastAsia="zh-CN"/>
        </w:rPr>
        <w:t>0</w:t>
      </w:r>
      <w:r w:rsidR="001C5461" w:rsidRPr="001C5461">
        <w:rPr>
          <w:rFonts w:ascii="Times New Roman" w:eastAsia="Times New Roman" w:hAnsi="Times New Roman" w:cs="Times New Roman"/>
          <w:sz w:val="26"/>
          <w:szCs w:val="26"/>
          <w:lang w:eastAsia="zh-CN"/>
        </w:rPr>
        <w:t>.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D54DFC" w:rsidRDefault="00D54DFC" w:rsidP="00CD0D3E">
      <w:pPr>
        <w:widowControl w:val="0"/>
        <w:autoSpaceDE w:val="0"/>
        <w:autoSpaceDN w:val="0"/>
        <w:adjustRightInd w:val="0"/>
        <w:spacing w:after="0"/>
        <w:ind w:firstLine="709"/>
        <w:contextualSpacing/>
        <w:jc w:val="center"/>
        <w:rPr>
          <w:rFonts w:ascii="Times New Roman" w:eastAsia="Times New Roman" w:hAnsi="Times New Roman" w:cs="Times New Roman"/>
          <w:b/>
          <w:sz w:val="26"/>
          <w:szCs w:val="26"/>
        </w:rPr>
      </w:pPr>
    </w:p>
    <w:p w:rsidR="001C5461" w:rsidRPr="009F42A9" w:rsidRDefault="001C5461" w:rsidP="009F42A9">
      <w:pPr>
        <w:pStyle w:val="a7"/>
        <w:widowControl w:val="0"/>
        <w:numPr>
          <w:ilvl w:val="0"/>
          <w:numId w:val="6"/>
        </w:numPr>
        <w:autoSpaceDE w:val="0"/>
        <w:autoSpaceDN w:val="0"/>
        <w:adjustRightInd w:val="0"/>
        <w:spacing w:after="0"/>
        <w:jc w:val="center"/>
        <w:rPr>
          <w:rFonts w:ascii="Times New Roman" w:eastAsia="Times New Roman" w:hAnsi="Times New Roman" w:cs="Times New Roman"/>
          <w:b/>
          <w:sz w:val="26"/>
          <w:szCs w:val="26"/>
        </w:rPr>
      </w:pPr>
      <w:r w:rsidRPr="009F42A9">
        <w:rPr>
          <w:rFonts w:ascii="Times New Roman" w:eastAsia="Times New Roman" w:hAnsi="Times New Roman" w:cs="Times New Roman"/>
          <w:b/>
          <w:sz w:val="26"/>
          <w:szCs w:val="26"/>
        </w:rPr>
        <w:t>Профилактика рисков причинения вреда (ущерба) охраняемым законом ценностям при осуществлении муниципального лесного контроля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2.1</w:t>
      </w:r>
      <w:r w:rsidR="001C5461" w:rsidRPr="001C5461">
        <w:rPr>
          <w:rFonts w:ascii="Times New Roman" w:eastAsia="Times New Roman" w:hAnsi="Times New Roman" w:cs="Times New Roman"/>
          <w:sz w:val="26"/>
          <w:szCs w:val="26"/>
          <w:lang w:eastAsia="zh-CN"/>
        </w:rPr>
        <w:t>.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D54DFC">
        <w:rPr>
          <w:rFonts w:ascii="Times New Roman" w:eastAsia="Times New Roman" w:hAnsi="Times New Roman" w:cs="Times New Roman"/>
          <w:sz w:val="26"/>
          <w:szCs w:val="26"/>
          <w:lang w:eastAsia="zh-CN"/>
        </w:rPr>
        <w:t>2</w:t>
      </w:r>
      <w:r w:rsidR="001C5461" w:rsidRPr="001C5461">
        <w:rPr>
          <w:rFonts w:ascii="Times New Roman" w:eastAsia="Times New Roman" w:hAnsi="Times New Roman" w:cs="Times New Roman"/>
          <w:sz w:val="26"/>
          <w:szCs w:val="26"/>
          <w:lang w:eastAsia="zh-CN"/>
        </w:rPr>
        <w:t>.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Шарыпов</w:t>
      </w:r>
      <w:r w:rsidR="00221532">
        <w:rPr>
          <w:rFonts w:ascii="Times New Roman" w:eastAsia="Times New Roman" w:hAnsi="Times New Roman" w:cs="Times New Roman"/>
          <w:sz w:val="26"/>
          <w:szCs w:val="26"/>
          <w:lang w:eastAsia="zh-CN"/>
        </w:rPr>
        <w:t>ского муниципального округа в</w:t>
      </w:r>
      <w:r w:rsidR="001C5461" w:rsidRPr="001C5461">
        <w:rPr>
          <w:rFonts w:ascii="Times New Roman" w:eastAsia="Times New Roman" w:hAnsi="Times New Roman" w:cs="Times New Roman"/>
          <w:sz w:val="26"/>
          <w:szCs w:val="26"/>
          <w:lang w:eastAsia="zh-CN"/>
        </w:rPr>
        <w:t xml:space="preserve">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D54DFC">
        <w:rPr>
          <w:rFonts w:ascii="Times New Roman" w:eastAsia="Times New Roman" w:hAnsi="Times New Roman" w:cs="Times New Roman"/>
          <w:sz w:val="26"/>
          <w:szCs w:val="26"/>
          <w:lang w:eastAsia="zh-CN"/>
        </w:rPr>
        <w:t>3</w:t>
      </w:r>
      <w:r w:rsidR="001C5461" w:rsidRPr="001C5461">
        <w:rPr>
          <w:rFonts w:ascii="Times New Roman" w:eastAsia="Times New Roman" w:hAnsi="Times New Roman" w:cs="Times New Roman"/>
          <w:sz w:val="26"/>
          <w:szCs w:val="26"/>
          <w:lang w:eastAsia="zh-CN"/>
        </w:rPr>
        <w:t>. При осуществлении муниципального лесного контроля могут проводиться следующие виды профилактических мероприятий: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 информирование;</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объявление предостережения;</w:t>
      </w:r>
    </w:p>
    <w:p w:rsid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 консультирование;</w:t>
      </w:r>
    </w:p>
    <w:p w:rsidR="009F42A9"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 профилактический визит.</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2.4</w:t>
      </w:r>
      <w:r w:rsidR="001C5461" w:rsidRPr="001C5461">
        <w:rPr>
          <w:rFonts w:ascii="Times New Roman" w:eastAsia="Times New Roman" w:hAnsi="Times New Roman" w:cs="Times New Roman"/>
          <w:sz w:val="26"/>
          <w:szCs w:val="26"/>
          <w:lang w:eastAsia="zh-CN"/>
        </w:rPr>
        <w:t xml:space="preserve">. Информирование осуществляется посредством размещения Контрольным органом сведений, предусмотренных пунктами 1-3, 8-12, 14 и 16 части 3 статьи 46 Федерального закона от 31.07.2020 № 248-ФЗ «О государственном контроле (надзоре) и муниципальном контроле в Российской Федерации» на официальном сайте муниципального образования </w:t>
      </w:r>
      <w:r w:rsidR="001C5461" w:rsidRPr="001C5461">
        <w:rPr>
          <w:rFonts w:ascii="Times New Roman" w:eastAsia="Times New Roman" w:hAnsi="Times New Roman" w:cs="Times New Roman"/>
          <w:color w:val="000000"/>
          <w:sz w:val="26"/>
          <w:szCs w:val="26"/>
          <w:lang w:eastAsia="zh-CN"/>
        </w:rPr>
        <w:t>Шарыпов</w:t>
      </w:r>
      <w:r>
        <w:rPr>
          <w:rFonts w:ascii="Times New Roman" w:eastAsia="Times New Roman" w:hAnsi="Times New Roman" w:cs="Times New Roman"/>
          <w:color w:val="000000"/>
          <w:sz w:val="26"/>
          <w:szCs w:val="26"/>
          <w:lang w:eastAsia="zh-CN"/>
        </w:rPr>
        <w:t>ский муниципальный округ</w:t>
      </w:r>
      <w:r w:rsidR="001C5461" w:rsidRPr="001C5461">
        <w:rPr>
          <w:rFonts w:ascii="Times New Roman" w:eastAsia="Times New Roman" w:hAnsi="Times New Roman" w:cs="Times New Roman"/>
          <w:color w:val="000000"/>
          <w:sz w:val="26"/>
          <w:szCs w:val="26"/>
          <w:lang w:eastAsia="zh-CN"/>
        </w:rPr>
        <w:t xml:space="preserve"> в специальном разделе, посвященном контрольной деятельности,</w:t>
      </w:r>
      <w:r w:rsidR="001C5461" w:rsidRPr="001C5461">
        <w:rPr>
          <w:rFonts w:ascii="Times New Roman" w:eastAsia="Times New Roman" w:hAnsi="Times New Roman" w:cs="Times New Roman"/>
          <w:sz w:val="26"/>
          <w:szCs w:val="26"/>
          <w:lang w:eastAsia="zh-CN"/>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Размещенные сведения на указанном официальном сайте поддерживаются в актуальном состоянии.</w:t>
      </w:r>
    </w:p>
    <w:p w:rsidR="001C5461" w:rsidRPr="001C5461" w:rsidRDefault="009F42A9"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D54DFC">
        <w:rPr>
          <w:rFonts w:ascii="Times New Roman" w:eastAsia="Times New Roman" w:hAnsi="Times New Roman" w:cs="Times New Roman"/>
          <w:sz w:val="26"/>
          <w:szCs w:val="26"/>
          <w:lang w:eastAsia="zh-CN"/>
        </w:rPr>
        <w:t>5</w:t>
      </w:r>
      <w:r w:rsidR="001C5461" w:rsidRPr="001C5461">
        <w:rPr>
          <w:rFonts w:ascii="Times New Roman" w:eastAsia="Times New Roman" w:hAnsi="Times New Roman" w:cs="Times New Roman"/>
          <w:sz w:val="26"/>
          <w:szCs w:val="26"/>
          <w:lang w:eastAsia="zh-CN"/>
        </w:rPr>
        <w:t>. Объявление предостережения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объявляется не позднее 30 дней со дня получения указанных сведений.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направляется </w:t>
      </w:r>
      <w:r w:rsidRPr="001C5461">
        <w:rPr>
          <w:rFonts w:ascii="Times New Roman" w:eastAsia="Times New Roman" w:hAnsi="Times New Roman" w:cs="Times New Roman"/>
          <w:sz w:val="26"/>
          <w:szCs w:val="26"/>
          <w:lang w:eastAsia="zh-CN"/>
        </w:rPr>
        <w:lastRenderedPageBreak/>
        <w:t>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i/>
          <w:sz w:val="26"/>
          <w:szCs w:val="26"/>
          <w:lang w:eastAsia="zh-CN"/>
        </w:rPr>
      </w:pPr>
      <w:r w:rsidRPr="001C5461">
        <w:rPr>
          <w:rFonts w:ascii="Times New Roman" w:eastAsia="Times New Roman" w:hAnsi="Times New Roman" w:cs="Times New Roman"/>
          <w:sz w:val="26"/>
          <w:szCs w:val="26"/>
          <w:lang w:eastAsia="zh-CN"/>
        </w:rPr>
        <w:t>Объявляемые предостережения регистрируются в журнале учета предостережений с присвоением регистрационного номера.</w:t>
      </w:r>
      <w:r w:rsidRPr="001C5461">
        <w:rPr>
          <w:rFonts w:ascii="Times New Roman" w:eastAsia="Times New Roman" w:hAnsi="Times New Roman" w:cs="Times New Roman"/>
          <w:i/>
          <w:sz w:val="26"/>
          <w:szCs w:val="26"/>
          <w:lang w:eastAsia="zh-CN"/>
        </w:rPr>
        <w:t xml:space="preserve"> </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Возражение составляется контролируемым лицом в произвольной письменной форме, но должно содержать в себе следующую информацию:</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 наименование контролируемого лица;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сведения об объекте контроля;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3) дата и номер предостережения, направленного в адрес контролируемого лица;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4)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5) желаемый способ получения ответа по итогам рассмотрения возражения;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6) фамилию, имя, отчество направившего возражение;</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7) дату направления возражения.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Возражение рассматривается Контрольным органом в течение 30 дней со дня получения.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результате рассмотрения возражения контролируемому лицу направляется ответ с информацией о согласии или несогласии с возражением.</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случае принятия представленных в возражении контролируемого лица доводов направленное ранее предостережение отменяется с проставлением соответствующей отметки в журнале учета предостережений.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При несогласии с возражением указываются соответствующие обоснования.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Информация о результатах рассмотрения возражения направляется контролируемому лицу в письменной форме.</w:t>
      </w:r>
    </w:p>
    <w:p w:rsidR="001C5461" w:rsidRPr="001C5461" w:rsidRDefault="007D3155"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w:t>
      </w:r>
      <w:r w:rsidR="000C0104">
        <w:rPr>
          <w:rFonts w:ascii="Times New Roman" w:eastAsia="Times New Roman" w:hAnsi="Times New Roman" w:cs="Times New Roman"/>
          <w:sz w:val="26"/>
          <w:szCs w:val="26"/>
          <w:lang w:eastAsia="zh-CN"/>
        </w:rPr>
        <w:t>6</w:t>
      </w:r>
      <w:r w:rsidR="001C5461" w:rsidRPr="001C5461">
        <w:rPr>
          <w:rFonts w:ascii="Times New Roman" w:eastAsia="Times New Roman" w:hAnsi="Times New Roman" w:cs="Times New Roman"/>
          <w:sz w:val="26"/>
          <w:szCs w:val="26"/>
          <w:lang w:eastAsia="zh-CN"/>
        </w:rPr>
        <w:t>. Консультирование контролируемых лиц и их представителей осуществляется должностными лицами, уполномоченными осуществлять муниципальный лесной контроль по обращениям контролируемых лиц и их представителей по вопросам, связанным с организацией и осуществлением муниципального лесного контроля.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Консультирование осуществляется без взимания платы.</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Консультирование осуществляется должностными лицами, уполномоченными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Время консультирования не должно превышать 15 минут.</w:t>
      </w:r>
    </w:p>
    <w:p w:rsid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lastRenderedPageBreak/>
        <w:t>Информация о месте приема, а также об установленных для приема днях и часах размещается на официальном сайте.</w:t>
      </w:r>
    </w:p>
    <w:p w:rsidR="007D3155" w:rsidRPr="001C5461" w:rsidRDefault="007D3155"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Запись на консультирование может проводиться с использованием Единого портала государственных (муниципальных) услуг (функций).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Консультирование осуществляется по следующим вопросам:</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 организация и осуществление муниципального контроля;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порядок осуществления профилактических, контрольных мероприятий, установленных настоящим Положением.</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Консультирование в письменной форме осуществляется должностными лицами, уполномоченными осуществлять муниципальный лесной контроль в следующих случаях:</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 контролируемым лицом представлен письменный запрос о предоставлении письменного ответа по вопросам консультирования;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за время консультирования предоставить ответ на поставленные вопросы невозможно;</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3) ответ на поставленные вопросы требует дополнительного запроса сведений от органов власти или иных лиц.</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Рассмотрение письменных обращений осуществляется в порядке и сроки, установленные Федеральным законом от 02.05.2006 № 59-ФЗ «О порядке рассмотрения обращений граждан Российской Федерации».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Если поставленные во время консультирования вопросы не относятся к сфере муниципального лесного контроля, даются необходимые разъяснения по обращению в соответствующие органы власти или к соответствующим должностным лицам.</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Должностными лицами, уполномоченными осуществлять муниципальный лесной контроль, ведется журнал учета консультирования.</w:t>
      </w:r>
    </w:p>
    <w:p w:rsid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2C48EA" w:rsidRPr="002C48EA" w:rsidRDefault="002C48EA" w:rsidP="002C48EA">
      <w:pPr>
        <w:pStyle w:val="a7"/>
        <w:numPr>
          <w:ilvl w:val="1"/>
          <w:numId w:val="6"/>
        </w:numPr>
        <w:spacing w:after="0"/>
        <w:ind w:left="0" w:firstLine="709"/>
        <w:jc w:val="both"/>
        <w:rPr>
          <w:rFonts w:ascii="Times New Roman" w:hAnsi="Times New Roman" w:cs="Times New Roman"/>
          <w:sz w:val="26"/>
          <w:szCs w:val="26"/>
        </w:rPr>
      </w:pPr>
      <w:r w:rsidRPr="002C48EA">
        <w:rPr>
          <w:rFonts w:ascii="Times New Roman" w:hAnsi="Times New Roman" w:cs="Times New Roman"/>
          <w:sz w:val="26"/>
          <w:szCs w:val="26"/>
        </w:rPr>
        <w:t>Профилактический визит проводится в форме профилактической беседы должностным лицом контрольного органа, указанным в пункте 1.</w:t>
      </w:r>
      <w:r>
        <w:rPr>
          <w:rFonts w:ascii="Times New Roman" w:hAnsi="Times New Roman" w:cs="Times New Roman"/>
          <w:sz w:val="26"/>
          <w:szCs w:val="26"/>
        </w:rPr>
        <w:t>4</w:t>
      </w:r>
      <w:r w:rsidRPr="002C48EA">
        <w:rPr>
          <w:rFonts w:ascii="Times New Roman" w:hAnsi="Times New Roman" w:cs="Times New Roman"/>
          <w:sz w:val="26"/>
          <w:szCs w:val="26"/>
        </w:rPr>
        <w:t xml:space="preserve">. настоящего Положения, по месту осуществления деятельности контролируемого лица, либо путем использования видео-конференц-связи.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w:t>
      </w:r>
      <w:r>
        <w:rPr>
          <w:rFonts w:ascii="Times New Roman" w:hAnsi="Times New Roman" w:cs="Times New Roman"/>
          <w:sz w:val="26"/>
          <w:szCs w:val="26"/>
        </w:rPr>
        <w:t>,</w:t>
      </w:r>
      <w:r w:rsidRPr="008D4BCA">
        <w:rPr>
          <w:rFonts w:ascii="Times New Roman" w:hAnsi="Times New Roman" w:cs="Times New Roman"/>
          <w:sz w:val="26"/>
          <w:szCs w:val="26"/>
        </w:rPr>
        <w:t xml:space="preserve"> либо к принадлежащим ему объектам контроля, из числа требований, соблюдение которых включено в предмет муниципал</w:t>
      </w:r>
      <w:r>
        <w:rPr>
          <w:rFonts w:ascii="Times New Roman" w:hAnsi="Times New Roman" w:cs="Times New Roman"/>
          <w:sz w:val="26"/>
          <w:szCs w:val="26"/>
        </w:rPr>
        <w:t>ьно</w:t>
      </w:r>
      <w:r w:rsidRPr="008D4BCA">
        <w:rPr>
          <w:rFonts w:ascii="Times New Roman" w:hAnsi="Times New Roman" w:cs="Times New Roman"/>
          <w:sz w:val="26"/>
          <w:szCs w:val="26"/>
        </w:rPr>
        <w:t>го контроля в соответствии с пунктом 1.2. настоящего Положения, а должностное лицо контрольного органа, указанное в пункте 1.</w:t>
      </w:r>
      <w:r>
        <w:rPr>
          <w:rFonts w:ascii="Times New Roman" w:hAnsi="Times New Roman" w:cs="Times New Roman"/>
          <w:sz w:val="26"/>
          <w:szCs w:val="26"/>
        </w:rPr>
        <w:t>4</w:t>
      </w:r>
      <w:r w:rsidRPr="008D4BCA">
        <w:rPr>
          <w:rFonts w:ascii="Times New Roman" w:hAnsi="Times New Roman" w:cs="Times New Roman"/>
          <w:sz w:val="26"/>
          <w:szCs w:val="26"/>
        </w:rPr>
        <w:t xml:space="preserve">. настоящего Положения, осуществляет ознакомление с объектом </w:t>
      </w:r>
      <w:r w:rsidRPr="008D4BCA">
        <w:rPr>
          <w:rFonts w:ascii="Times New Roman" w:hAnsi="Times New Roman" w:cs="Times New Roman"/>
          <w:sz w:val="26"/>
          <w:szCs w:val="26"/>
        </w:rPr>
        <w:lastRenderedPageBreak/>
        <w:t>контроля и проводит оценку уровня соблюдения контролируемым лицом обязател</w:t>
      </w:r>
      <w:r>
        <w:rPr>
          <w:rFonts w:ascii="Times New Roman" w:hAnsi="Times New Roman" w:cs="Times New Roman"/>
          <w:sz w:val="26"/>
          <w:szCs w:val="26"/>
        </w:rPr>
        <w:t>ьн</w:t>
      </w:r>
      <w:r w:rsidRPr="008D4BCA">
        <w:rPr>
          <w:rFonts w:ascii="Times New Roman" w:hAnsi="Times New Roman" w:cs="Times New Roman"/>
          <w:sz w:val="26"/>
          <w:szCs w:val="26"/>
        </w:rPr>
        <w:t xml:space="preserve">ых требований.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Профилактический визит проводится по инициативе контролируемого лица. При проведении профилактического визита гражданам, организациям не могут выдаваться предписания об устранении нарушений обязател</w:t>
      </w:r>
      <w:r>
        <w:rPr>
          <w:rFonts w:ascii="Times New Roman" w:hAnsi="Times New Roman" w:cs="Times New Roman"/>
          <w:sz w:val="26"/>
          <w:szCs w:val="26"/>
        </w:rPr>
        <w:t>ьн</w:t>
      </w:r>
      <w:r w:rsidRPr="008D4BCA">
        <w:rPr>
          <w:rFonts w:ascii="Times New Roman" w:hAnsi="Times New Roman" w:cs="Times New Roman"/>
          <w:sz w:val="26"/>
          <w:szCs w:val="26"/>
        </w:rPr>
        <w:t xml:space="preserve">ых требований. Разъяснения, полученные контролируемым лицом в ходе профилактического визита, носят рекомендательный характер.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w:t>
      </w:r>
      <w:r>
        <w:rPr>
          <w:rFonts w:ascii="Times New Roman" w:hAnsi="Times New Roman" w:cs="Times New Roman"/>
          <w:sz w:val="26"/>
          <w:szCs w:val="26"/>
        </w:rPr>
        <w:t>,</w:t>
      </w:r>
      <w:r w:rsidRPr="008D4BCA">
        <w:rPr>
          <w:rFonts w:ascii="Times New Roman" w:hAnsi="Times New Roman" w:cs="Times New Roman"/>
          <w:sz w:val="26"/>
          <w:szCs w:val="26"/>
        </w:rPr>
        <w:t xml:space="preserve"> либо об отказе в его проведении, о чем уведомляет контролируемое лицо.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путем направления уведомления с предлагаемой датой и временем проведения профилактического визита, либо по телефону.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Контрольный орган приним</w:t>
      </w:r>
      <w:r>
        <w:rPr>
          <w:rFonts w:ascii="Times New Roman" w:hAnsi="Times New Roman" w:cs="Times New Roman"/>
          <w:sz w:val="26"/>
          <w:szCs w:val="26"/>
        </w:rPr>
        <w:t>ает решение об отказе в проведен</w:t>
      </w:r>
      <w:r w:rsidRPr="008D4BCA">
        <w:rPr>
          <w:rFonts w:ascii="Times New Roman" w:hAnsi="Times New Roman" w:cs="Times New Roman"/>
          <w:sz w:val="26"/>
          <w:szCs w:val="26"/>
        </w:rPr>
        <w:t xml:space="preserve">ии профилактического визита по одному из следующих оснований: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 xml:space="preserve">1) от контролируемого лица поступило уведомление об отзыве заявления о проведении профилактического визита;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 xml:space="preserve">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4) заявление контролируемого лица содержит нецензурные либо оскорбительные выражения, у</w:t>
      </w:r>
      <w:r>
        <w:rPr>
          <w:rFonts w:ascii="Times New Roman" w:hAnsi="Times New Roman" w:cs="Times New Roman"/>
          <w:sz w:val="26"/>
          <w:szCs w:val="26"/>
        </w:rPr>
        <w:t>г</w:t>
      </w:r>
      <w:r w:rsidRPr="008D4BCA">
        <w:rPr>
          <w:rFonts w:ascii="Times New Roman" w:hAnsi="Times New Roman" w:cs="Times New Roman"/>
          <w:sz w:val="26"/>
          <w:szCs w:val="26"/>
        </w:rPr>
        <w:t>розы жизни, здоров</w:t>
      </w:r>
      <w:r>
        <w:rPr>
          <w:rFonts w:ascii="Times New Roman" w:hAnsi="Times New Roman" w:cs="Times New Roman"/>
          <w:sz w:val="26"/>
          <w:szCs w:val="26"/>
        </w:rPr>
        <w:t>ью</w:t>
      </w:r>
      <w:r w:rsidRPr="008D4BCA">
        <w:rPr>
          <w:rFonts w:ascii="Times New Roman" w:hAnsi="Times New Roman" w:cs="Times New Roman"/>
          <w:sz w:val="26"/>
          <w:szCs w:val="26"/>
        </w:rPr>
        <w:t xml:space="preserve"> и имуществу должностных лиц контрольного органа либо членов их семей.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 xml:space="preserve">В случае отказа в проведении профилактического визита, контролируемое лицо может обжаловать решение в порядке, предусмотренном разделом 5 настоящего Положения.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Контролируемое лицо вправе отозвать заявление</w:t>
      </w:r>
      <w:r>
        <w:rPr>
          <w:rFonts w:ascii="Times New Roman" w:hAnsi="Times New Roman" w:cs="Times New Roman"/>
          <w:sz w:val="26"/>
          <w:szCs w:val="26"/>
        </w:rPr>
        <w:t>,</w:t>
      </w:r>
      <w:r w:rsidRPr="008D4BCA">
        <w:rPr>
          <w:rFonts w:ascii="Times New Roman" w:hAnsi="Times New Roman" w:cs="Times New Roman"/>
          <w:sz w:val="26"/>
          <w:szCs w:val="26"/>
        </w:rPr>
        <w:t xml:space="preserve"> либо направить отказ от проведения профилактического визита, уведомив об этом контрол</w:t>
      </w:r>
      <w:r>
        <w:rPr>
          <w:rFonts w:ascii="Times New Roman" w:hAnsi="Times New Roman" w:cs="Times New Roman"/>
          <w:sz w:val="26"/>
          <w:szCs w:val="26"/>
        </w:rPr>
        <w:t>ьн</w:t>
      </w:r>
      <w:r w:rsidRPr="008D4BCA">
        <w:rPr>
          <w:rFonts w:ascii="Times New Roman" w:hAnsi="Times New Roman" w:cs="Times New Roman"/>
          <w:sz w:val="26"/>
          <w:szCs w:val="26"/>
        </w:rPr>
        <w:t>ый орган не позднее</w:t>
      </w:r>
      <w:r>
        <w:rPr>
          <w:rFonts w:ascii="Times New Roman" w:hAnsi="Times New Roman" w:cs="Times New Roman"/>
          <w:sz w:val="26"/>
          <w:szCs w:val="26"/>
        </w:rPr>
        <w:t>,</w:t>
      </w:r>
      <w:r w:rsidRPr="008D4BCA">
        <w:rPr>
          <w:rFonts w:ascii="Times New Roman" w:hAnsi="Times New Roman" w:cs="Times New Roman"/>
          <w:sz w:val="26"/>
          <w:szCs w:val="26"/>
        </w:rPr>
        <w:t xml:space="preserve"> чем за пять рабочих дней до даты его проведения.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lastRenderedPageBreak/>
        <w:t>В случае, если при проведении профилактического визита установле</w:t>
      </w:r>
      <w:r>
        <w:rPr>
          <w:rFonts w:ascii="Times New Roman" w:hAnsi="Times New Roman" w:cs="Times New Roman"/>
          <w:sz w:val="26"/>
          <w:szCs w:val="26"/>
        </w:rPr>
        <w:t>н</w:t>
      </w:r>
      <w:r w:rsidRPr="008D4BCA">
        <w:rPr>
          <w:rFonts w:ascii="Times New Roman" w:hAnsi="Times New Roman" w:cs="Times New Roman"/>
          <w:sz w:val="26"/>
          <w:szCs w:val="26"/>
        </w:rPr>
        <w:t xml:space="preserve">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w:t>
      </w:r>
    </w:p>
    <w:p w:rsidR="002C48E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 xml:space="preserve">По итогам профилактического визита </w:t>
      </w:r>
      <w:r>
        <w:rPr>
          <w:rFonts w:ascii="Times New Roman" w:hAnsi="Times New Roman" w:cs="Times New Roman"/>
          <w:sz w:val="26"/>
          <w:szCs w:val="26"/>
        </w:rPr>
        <w:t>должностное лицо</w:t>
      </w:r>
      <w:r w:rsidRPr="008D4BCA">
        <w:rPr>
          <w:rFonts w:ascii="Times New Roman" w:hAnsi="Times New Roman" w:cs="Times New Roman"/>
          <w:sz w:val="26"/>
          <w:szCs w:val="26"/>
        </w:rPr>
        <w:t xml:space="preserve"> составляет акт о проведении профилактического визита, форма которого утверждается контрольным органом. Контрольный орган осуществляет учет проведенных профилактических визитов. </w:t>
      </w:r>
    </w:p>
    <w:p w:rsidR="002C48EA" w:rsidRPr="008D4BCA" w:rsidRDefault="002C48EA" w:rsidP="002C48EA">
      <w:pPr>
        <w:spacing w:after="0"/>
        <w:ind w:firstLine="709"/>
        <w:jc w:val="both"/>
        <w:rPr>
          <w:rFonts w:ascii="Times New Roman" w:hAnsi="Times New Roman" w:cs="Times New Roman"/>
          <w:sz w:val="26"/>
          <w:szCs w:val="26"/>
        </w:rPr>
      </w:pPr>
      <w:r w:rsidRPr="008D4BCA">
        <w:rPr>
          <w:rFonts w:ascii="Times New Roman" w:hAnsi="Times New Roman" w:cs="Times New Roman"/>
          <w:sz w:val="26"/>
          <w:szCs w:val="26"/>
        </w:rPr>
        <w:t>Обязательный профилактический визит в рамках муниц</w:t>
      </w:r>
      <w:r>
        <w:rPr>
          <w:rFonts w:ascii="Times New Roman" w:hAnsi="Times New Roman" w:cs="Times New Roman"/>
          <w:sz w:val="26"/>
          <w:szCs w:val="26"/>
        </w:rPr>
        <w:t>ип</w:t>
      </w:r>
      <w:r w:rsidRPr="008D4BCA">
        <w:rPr>
          <w:rFonts w:ascii="Times New Roman" w:hAnsi="Times New Roman" w:cs="Times New Roman"/>
          <w:sz w:val="26"/>
          <w:szCs w:val="26"/>
        </w:rPr>
        <w:t>ального контроля проводится в случае, предусмотренном пунктом 4 части 1 статьи 52.1 Федерального закона № 248-ФЗ</w:t>
      </w:r>
      <w:r>
        <w:rPr>
          <w:rFonts w:ascii="Times New Roman" w:hAnsi="Times New Roman" w:cs="Times New Roman"/>
          <w:sz w:val="26"/>
          <w:szCs w:val="26"/>
        </w:rPr>
        <w:t>.</w:t>
      </w:r>
    </w:p>
    <w:p w:rsidR="007D3155" w:rsidRPr="007D3155" w:rsidRDefault="007D3155" w:rsidP="002C48EA">
      <w:pPr>
        <w:pStyle w:val="a7"/>
        <w:suppressAutoHyphens/>
        <w:autoSpaceDE w:val="0"/>
        <w:spacing w:after="0"/>
        <w:ind w:left="1429"/>
        <w:jc w:val="both"/>
        <w:rPr>
          <w:rFonts w:ascii="Times New Roman" w:eastAsia="Times New Roman" w:hAnsi="Times New Roman" w:cs="Times New Roman"/>
          <w:sz w:val="26"/>
          <w:szCs w:val="26"/>
          <w:lang w:eastAsia="zh-CN"/>
        </w:rPr>
      </w:pPr>
    </w:p>
    <w:p w:rsidR="001C5461" w:rsidRPr="002C48EA" w:rsidRDefault="001C5461" w:rsidP="002C48EA">
      <w:pPr>
        <w:pStyle w:val="a7"/>
        <w:widowControl w:val="0"/>
        <w:numPr>
          <w:ilvl w:val="0"/>
          <w:numId w:val="6"/>
        </w:numPr>
        <w:tabs>
          <w:tab w:val="left" w:pos="993"/>
          <w:tab w:val="left" w:pos="1276"/>
        </w:tabs>
        <w:suppressAutoHyphens/>
        <w:autoSpaceDE w:val="0"/>
        <w:spacing w:after="0"/>
        <w:jc w:val="center"/>
        <w:outlineLvl w:val="1"/>
        <w:rPr>
          <w:rFonts w:ascii="Times New Roman" w:eastAsia="Calibri" w:hAnsi="Times New Roman" w:cs="Times New Roman"/>
          <w:b/>
          <w:bCs/>
          <w:sz w:val="26"/>
          <w:szCs w:val="26"/>
          <w:lang w:eastAsia="zh-CN"/>
        </w:rPr>
      </w:pPr>
      <w:r w:rsidRPr="002C48EA">
        <w:rPr>
          <w:rFonts w:ascii="Times New Roman" w:eastAsia="Calibri" w:hAnsi="Times New Roman" w:cs="Times New Roman"/>
          <w:b/>
          <w:bCs/>
          <w:sz w:val="26"/>
          <w:szCs w:val="26"/>
          <w:lang w:eastAsia="zh-CN"/>
        </w:rPr>
        <w:t>Порядок организации муниципального лесного контроля</w:t>
      </w:r>
    </w:p>
    <w:p w:rsidR="001C5461" w:rsidRPr="001C5461" w:rsidRDefault="001C5461" w:rsidP="00CD0D3E">
      <w:pPr>
        <w:widowControl w:val="0"/>
        <w:tabs>
          <w:tab w:val="left" w:pos="993"/>
          <w:tab w:val="left" w:pos="1276"/>
        </w:tabs>
        <w:suppressAutoHyphens/>
        <w:autoSpaceDE w:val="0"/>
        <w:spacing w:after="0"/>
        <w:ind w:firstLine="709"/>
        <w:jc w:val="center"/>
        <w:outlineLvl w:val="1"/>
        <w:rPr>
          <w:rFonts w:ascii="Times New Roman" w:eastAsia="Calibri" w:hAnsi="Times New Roman" w:cs="Times New Roman"/>
          <w:b/>
          <w:bCs/>
          <w:sz w:val="26"/>
          <w:szCs w:val="26"/>
          <w:lang w:eastAsia="zh-CN"/>
        </w:rPr>
      </w:pPr>
    </w:p>
    <w:p w:rsidR="001C5461" w:rsidRPr="001C5461" w:rsidRDefault="002C48EA"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3.1</w:t>
      </w:r>
      <w:r w:rsidR="001C5461" w:rsidRPr="001C5461">
        <w:rPr>
          <w:rFonts w:ascii="Times New Roman" w:eastAsia="Times New Roman" w:hAnsi="Times New Roman" w:cs="Times New Roman"/>
          <w:sz w:val="26"/>
          <w:szCs w:val="26"/>
          <w:lang w:eastAsia="zh-CN"/>
        </w:rPr>
        <w:t>. В рамках осуществления муниципального лесного контроля при взаимодействии с контролируемым лицом проводятся следующие контрольные мероприятия: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 инспекционный визит;</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документарная проверка;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3) выездная проверка.</w:t>
      </w:r>
    </w:p>
    <w:p w:rsidR="001C5461" w:rsidRPr="001C5461" w:rsidRDefault="002C48EA"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3.2</w:t>
      </w:r>
      <w:r w:rsidR="001C5461" w:rsidRPr="001C5461">
        <w:rPr>
          <w:rFonts w:ascii="Times New Roman" w:eastAsia="Times New Roman" w:hAnsi="Times New Roman" w:cs="Times New Roman"/>
          <w:sz w:val="26"/>
          <w:szCs w:val="26"/>
          <w:lang w:eastAsia="zh-CN"/>
        </w:rPr>
        <w:t>. Плановые контрольные мероприятия при осуществлении муниципального лесного контроля не проводятся.</w:t>
      </w:r>
    </w:p>
    <w:p w:rsidR="001C5461" w:rsidRPr="001C5461" w:rsidRDefault="002C48EA"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3.3</w:t>
      </w:r>
      <w:r w:rsidR="001C5461" w:rsidRPr="001C5461">
        <w:rPr>
          <w:rFonts w:ascii="Times New Roman" w:eastAsia="Times New Roman" w:hAnsi="Times New Roman" w:cs="Times New Roman"/>
          <w:sz w:val="26"/>
          <w:szCs w:val="26"/>
          <w:lang w:eastAsia="zh-CN"/>
        </w:rPr>
        <w:t>.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в виде распоряжения Администрации </w:t>
      </w:r>
      <w:r w:rsidR="002C48EA">
        <w:rPr>
          <w:rFonts w:ascii="Times New Roman" w:eastAsia="Times New Roman" w:hAnsi="Times New Roman" w:cs="Times New Roman"/>
          <w:sz w:val="26"/>
          <w:szCs w:val="26"/>
          <w:lang w:eastAsia="zh-CN"/>
        </w:rPr>
        <w:t>Шарыповского муниципального округа</w:t>
      </w:r>
      <w:r w:rsidRPr="001C5461">
        <w:rPr>
          <w:rFonts w:ascii="Times New Roman" w:eastAsia="Times New Roman" w:hAnsi="Times New Roman" w:cs="Times New Roman"/>
          <w:sz w:val="26"/>
          <w:szCs w:val="26"/>
          <w:lang w:eastAsia="zh-CN"/>
        </w:rPr>
        <w:t>,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w:t>
      </w:r>
      <w:r w:rsidRPr="001C5461">
        <w:rPr>
          <w:rFonts w:ascii="Times New Roman" w:eastAsia="Times New Roman" w:hAnsi="Times New Roman" w:cs="Times New Roman"/>
          <w:sz w:val="26"/>
          <w:szCs w:val="26"/>
          <w:lang w:eastAsia="zh-CN"/>
        </w:rPr>
        <w:lastRenderedPageBreak/>
        <w:t>электронной подписью, а также сообщается учетный номер контрольного мероприятия в Едином реестре контрольных (надзорных) мероприятий.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По требованию контролируемого лица должностное лицо контрольного органа обязано предоставить информацию в письменной форме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1C5461" w:rsidRPr="001C5461" w:rsidRDefault="002C48EA"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3.4</w:t>
      </w:r>
      <w:r w:rsidR="001C5461" w:rsidRPr="001C5461">
        <w:rPr>
          <w:rFonts w:ascii="Times New Roman" w:eastAsia="Times New Roman" w:hAnsi="Times New Roman" w:cs="Times New Roman"/>
          <w:sz w:val="26"/>
          <w:szCs w:val="26"/>
          <w:lang w:eastAsia="zh-CN"/>
        </w:rPr>
        <w:t xml:space="preserve">. Контрольные мероприятия без взаимодействия проводятся на основании заданий </w:t>
      </w:r>
      <w:r w:rsidR="00970D8E">
        <w:rPr>
          <w:rFonts w:ascii="Times New Roman" w:eastAsia="Times New Roman" w:hAnsi="Times New Roman" w:cs="Times New Roman"/>
          <w:sz w:val="26"/>
          <w:szCs w:val="26"/>
          <w:lang w:eastAsia="zh-CN"/>
        </w:rPr>
        <w:t>уполномоченных должностных лиц Администрации Шарыповского муниципального округа, в случаях, установленных Федеральным законом № 248-ФЗ</w:t>
      </w:r>
      <w:r w:rsidR="001C5461" w:rsidRPr="001C5461">
        <w:rPr>
          <w:rFonts w:ascii="Times New Roman" w:eastAsia="Times New Roman" w:hAnsi="Times New Roman" w:cs="Times New Roman"/>
          <w:sz w:val="26"/>
          <w:szCs w:val="26"/>
          <w:lang w:eastAsia="zh-CN"/>
        </w:rPr>
        <w:t>.</w:t>
      </w:r>
    </w:p>
    <w:p w:rsidR="001C5461" w:rsidRPr="001C5461" w:rsidRDefault="001C5461" w:rsidP="00CD0D3E">
      <w:pPr>
        <w:widowControl w:val="0"/>
        <w:autoSpaceDE w:val="0"/>
        <w:autoSpaceDN w:val="0"/>
        <w:adjustRightInd w:val="0"/>
        <w:spacing w:after="0"/>
        <w:ind w:firstLine="709"/>
        <w:jc w:val="both"/>
        <w:rPr>
          <w:rFonts w:ascii="Times New Roman" w:eastAsia="Times New Roman" w:hAnsi="Times New Roman" w:cs="Times New Roman"/>
          <w:sz w:val="26"/>
          <w:szCs w:val="26"/>
        </w:rPr>
      </w:pPr>
    </w:p>
    <w:p w:rsidR="001C5461" w:rsidRPr="00970D8E" w:rsidRDefault="001C5461" w:rsidP="00970D8E">
      <w:pPr>
        <w:pStyle w:val="a7"/>
        <w:widowControl w:val="0"/>
        <w:numPr>
          <w:ilvl w:val="0"/>
          <w:numId w:val="6"/>
        </w:numPr>
        <w:suppressAutoHyphens/>
        <w:autoSpaceDE w:val="0"/>
        <w:spacing w:after="0"/>
        <w:jc w:val="center"/>
        <w:outlineLvl w:val="1"/>
        <w:rPr>
          <w:rFonts w:ascii="Times New Roman" w:eastAsia="Calibri" w:hAnsi="Times New Roman" w:cs="Times New Roman"/>
          <w:b/>
          <w:bCs/>
          <w:sz w:val="26"/>
          <w:szCs w:val="26"/>
          <w:lang w:eastAsia="zh-CN"/>
        </w:rPr>
      </w:pPr>
      <w:r w:rsidRPr="00970D8E">
        <w:rPr>
          <w:rFonts w:ascii="Times New Roman" w:eastAsia="Calibri" w:hAnsi="Times New Roman" w:cs="Times New Roman"/>
          <w:b/>
          <w:bCs/>
          <w:sz w:val="26"/>
          <w:szCs w:val="26"/>
          <w:lang w:eastAsia="zh-CN"/>
        </w:rPr>
        <w:t>Контрольные мероприятия</w:t>
      </w:r>
    </w:p>
    <w:p w:rsidR="001C5461" w:rsidRPr="001C5461" w:rsidRDefault="001C5461" w:rsidP="00CD0D3E">
      <w:pPr>
        <w:widowControl w:val="0"/>
        <w:suppressAutoHyphens/>
        <w:autoSpaceDE w:val="0"/>
        <w:spacing w:after="0"/>
        <w:ind w:firstLine="709"/>
        <w:jc w:val="center"/>
        <w:outlineLvl w:val="1"/>
        <w:rPr>
          <w:rFonts w:ascii="Times New Roman" w:eastAsia="Calibri" w:hAnsi="Times New Roman" w:cs="Times New Roman"/>
          <w:b/>
          <w:bCs/>
          <w:sz w:val="26"/>
          <w:szCs w:val="26"/>
          <w:lang w:eastAsia="zh-CN"/>
        </w:rPr>
      </w:pP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4.1</w:t>
      </w:r>
      <w:r w:rsidR="001C5461" w:rsidRPr="001C5461">
        <w:rPr>
          <w:rFonts w:ascii="Times New Roman" w:eastAsia="Times New Roman" w:hAnsi="Times New Roman" w:cs="Times New Roman"/>
          <w:sz w:val="26"/>
          <w:szCs w:val="26"/>
          <w:lang w:eastAsia="zh-CN"/>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ходе инспекционного визита могут совершаться следующие контрольные действия: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осмотр;</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опрос;</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получение письменных объяснений;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инструментальное обследование;</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Инспекционный визит проводится без предварительного уведомления контролируемого лица.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w:t>
      </w:r>
      <w:r w:rsidR="000C0104">
        <w:rPr>
          <w:rFonts w:ascii="Times New Roman" w:eastAsia="Times New Roman" w:hAnsi="Times New Roman" w:cs="Times New Roman"/>
          <w:sz w:val="26"/>
          <w:szCs w:val="26"/>
          <w:lang w:eastAsia="zh-CN"/>
        </w:rPr>
        <w:t>2</w:t>
      </w:r>
      <w:r w:rsidR="001C5461" w:rsidRPr="001C5461">
        <w:rPr>
          <w:rFonts w:ascii="Times New Roman" w:eastAsia="Times New Roman" w:hAnsi="Times New Roman" w:cs="Times New Roman"/>
          <w:sz w:val="26"/>
          <w:szCs w:val="26"/>
          <w:lang w:eastAsia="zh-CN"/>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лесного контроля.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ходе документарной проверки могут совершаться следующие контрольные действия: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получение письменных объяснений;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истребование документов.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lastRenderedPageBreak/>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Контрольным органом,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лесного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w:t>
      </w:r>
      <w:r w:rsidR="000C0104">
        <w:rPr>
          <w:rFonts w:ascii="Times New Roman" w:eastAsia="Times New Roman" w:hAnsi="Times New Roman" w:cs="Times New Roman"/>
          <w:sz w:val="26"/>
          <w:szCs w:val="26"/>
          <w:lang w:eastAsia="zh-CN"/>
        </w:rPr>
        <w:t>3</w:t>
      </w:r>
      <w:r w:rsidR="001C5461" w:rsidRPr="001C5461">
        <w:rPr>
          <w:rFonts w:ascii="Times New Roman" w:eastAsia="Times New Roman" w:hAnsi="Times New Roman" w:cs="Times New Roman"/>
          <w:sz w:val="26"/>
          <w:szCs w:val="26"/>
          <w:lang w:eastAsia="zh-CN"/>
        </w:rPr>
        <w:t>.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ходе выездной проверки могут совершаться следующие контрольные действия: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осмотр;</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опрос;</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получение письменных объяснений;</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истребование документов;</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инструментальное обследование.</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w:t>
      </w:r>
      <w:r w:rsidR="000C0104">
        <w:rPr>
          <w:rFonts w:ascii="Times New Roman" w:eastAsia="Times New Roman" w:hAnsi="Times New Roman" w:cs="Times New Roman"/>
          <w:sz w:val="26"/>
          <w:szCs w:val="26"/>
          <w:lang w:eastAsia="zh-CN"/>
        </w:rPr>
        <w:t>4</w:t>
      </w:r>
      <w:r w:rsidR="001C5461" w:rsidRPr="001C5461">
        <w:rPr>
          <w:rFonts w:ascii="Times New Roman" w:eastAsia="Times New Roman" w:hAnsi="Times New Roman" w:cs="Times New Roman"/>
          <w:sz w:val="26"/>
          <w:szCs w:val="26"/>
          <w:lang w:eastAsia="zh-CN"/>
        </w:rPr>
        <w:t>. Контрольные мероприятия, за исключением контрольных мероприятий без взаимодействия, проводятся путем совершения должностными лицами, уполномоченными осуществлять муниципальный лесной контроль и лицами, привлекаемыми к проведению контрольного мероприятия, контрольных действий в порядке, установленном Федеральным законом № 248-ФЗ.</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4.5</w:t>
      </w:r>
      <w:r w:rsidR="001C5461" w:rsidRPr="001C5461">
        <w:rPr>
          <w:rFonts w:ascii="Times New Roman" w:eastAsia="Times New Roman" w:hAnsi="Times New Roman" w:cs="Times New Roman"/>
          <w:sz w:val="26"/>
          <w:szCs w:val="26"/>
          <w:lang w:eastAsia="zh-CN"/>
        </w:rPr>
        <w:t>.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lastRenderedPageBreak/>
        <w:t>1) нахождение на стационарном лечении в медицинском учреждении;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нахождение за пределами Российской Федерации;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3) нахождения в служебной командировке;</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4) административный арест;</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5)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6)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Информация лица должна содержать:</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а) описание обстоятельств непреодолимой силы и их продолжительность;</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в) указание на срок, необходимый для устранения обстоятельств, препятствующих присутствию при проведении контрольного мероприятия.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w:t>
      </w:r>
      <w:r w:rsidR="000C0104">
        <w:rPr>
          <w:rFonts w:ascii="Times New Roman" w:eastAsia="Times New Roman" w:hAnsi="Times New Roman" w:cs="Times New Roman"/>
          <w:sz w:val="26"/>
          <w:szCs w:val="26"/>
          <w:lang w:eastAsia="zh-CN"/>
        </w:rPr>
        <w:t>6</w:t>
      </w:r>
      <w:r w:rsidR="001C5461" w:rsidRPr="001C5461">
        <w:rPr>
          <w:rFonts w:ascii="Times New Roman" w:eastAsia="Times New Roman" w:hAnsi="Times New Roman" w:cs="Times New Roman"/>
          <w:sz w:val="26"/>
          <w:szCs w:val="26"/>
          <w:lang w:eastAsia="zh-CN"/>
        </w:rPr>
        <w:t>. При осуществлении контрольных мероприятий должностными лицами, уполномоченными осуществлять муниципальный лесной контроль и лицами, привлекаемыми к совершению контрольных действий, для фиксации доказательств нарушения обязательных требований могут использоваться фотосъемка, аудио- и видеозапись, иные способы фиксации.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Фиксация нарушений обязательных требований при помощи фотосъемки проводится не менее чем двумя снимками.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lastRenderedPageBreak/>
        <w:t>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Результаты проведения фотосъемки, аудио- и видеозаписи являются приложением к акту контрольного мероприятия.</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w:t>
      </w:r>
      <w:r w:rsidR="000C0104">
        <w:rPr>
          <w:rFonts w:ascii="Times New Roman" w:eastAsia="Times New Roman" w:hAnsi="Times New Roman" w:cs="Times New Roman"/>
          <w:sz w:val="26"/>
          <w:szCs w:val="26"/>
          <w:lang w:eastAsia="zh-CN"/>
        </w:rPr>
        <w:t>7</w:t>
      </w:r>
      <w:r w:rsidR="001C5461" w:rsidRPr="001C5461">
        <w:rPr>
          <w:rFonts w:ascii="Times New Roman" w:eastAsia="Times New Roman" w:hAnsi="Times New Roman" w:cs="Times New Roman"/>
          <w:sz w:val="26"/>
          <w:szCs w:val="26"/>
          <w:lang w:eastAsia="zh-CN"/>
        </w:rPr>
        <w:t>. Результаты контрольного мероприятия оформляются в порядке, установленном Федеральным законом № 248-ФЗ.</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bookmarkStart w:id="1" w:name="Par188"/>
      <w:bookmarkEnd w:id="1"/>
      <w:r>
        <w:rPr>
          <w:rFonts w:ascii="Times New Roman" w:eastAsia="Times New Roman" w:hAnsi="Times New Roman" w:cs="Times New Roman"/>
          <w:sz w:val="26"/>
          <w:szCs w:val="26"/>
          <w:lang w:eastAsia="zh-CN"/>
        </w:rPr>
        <w:t>4.</w:t>
      </w:r>
      <w:r w:rsidR="000C0104">
        <w:rPr>
          <w:rFonts w:ascii="Times New Roman" w:eastAsia="Times New Roman" w:hAnsi="Times New Roman" w:cs="Times New Roman"/>
          <w:sz w:val="26"/>
          <w:szCs w:val="26"/>
          <w:lang w:eastAsia="zh-CN"/>
        </w:rPr>
        <w:t>8</w:t>
      </w:r>
      <w:r w:rsidR="001C5461" w:rsidRPr="001C5461">
        <w:rPr>
          <w:rFonts w:ascii="Times New Roman" w:eastAsia="Times New Roman" w:hAnsi="Times New Roman" w:cs="Times New Roman"/>
          <w:sz w:val="26"/>
          <w:szCs w:val="26"/>
          <w:lang w:eastAsia="zh-CN"/>
        </w:rPr>
        <w:t>. В случае выявления при проведении контрольного мероприятия нарушений обязательных требований контролируемыми лицами Контрольный орган в пределах полномочий, предусмотренных законодательством Российской Федерации, обязан:</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от 31.07.2020 № 248-ФЗ «О государственном контроле (надзоре) и муниципальном контроле в Российской Федерации»;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w:t>
      </w:r>
      <w:r w:rsidRPr="001C5461">
        <w:rPr>
          <w:rFonts w:ascii="Times New Roman" w:eastAsia="Times New Roman" w:hAnsi="Times New Roman" w:cs="Times New Roman"/>
          <w:sz w:val="26"/>
          <w:szCs w:val="26"/>
          <w:lang w:eastAsia="zh-CN"/>
        </w:rPr>
        <w:lastRenderedPageBreak/>
        <w:t>при наличии соответствующих полномочий принять меры по привлечению виновных лиц к установленной законом ответственности;</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C5461" w:rsidRPr="001C5461" w:rsidRDefault="001C5461" w:rsidP="00CD0D3E">
      <w:pPr>
        <w:suppressAutoHyphens/>
        <w:autoSpaceDE w:val="0"/>
        <w:spacing w:after="0"/>
        <w:ind w:firstLine="709"/>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C5461" w:rsidRPr="001C5461" w:rsidRDefault="00970D8E" w:rsidP="00CD0D3E">
      <w:pPr>
        <w:suppressAutoHyphens/>
        <w:autoSpaceDE w:val="0"/>
        <w:spacing w:after="0"/>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w:t>
      </w:r>
      <w:r w:rsidR="000C0104">
        <w:rPr>
          <w:rFonts w:ascii="Times New Roman" w:eastAsia="Times New Roman" w:hAnsi="Times New Roman" w:cs="Times New Roman"/>
          <w:sz w:val="26"/>
          <w:szCs w:val="26"/>
          <w:lang w:eastAsia="zh-CN"/>
        </w:rPr>
        <w:t>9</w:t>
      </w:r>
      <w:r w:rsidR="001C5461" w:rsidRPr="001C5461">
        <w:rPr>
          <w:rFonts w:ascii="Times New Roman" w:eastAsia="Times New Roman" w:hAnsi="Times New Roman" w:cs="Times New Roman"/>
          <w:sz w:val="26"/>
          <w:szCs w:val="26"/>
          <w:lang w:eastAsia="zh-CN"/>
        </w:rPr>
        <w:t>. Контрольный орган осуществляет контроль за исполнением предписаний, иных принятых решений в рамках муниципального лесного контроля.</w:t>
      </w:r>
    </w:p>
    <w:p w:rsidR="001C5461" w:rsidRPr="001C5461" w:rsidRDefault="001C5461" w:rsidP="00CD0D3E">
      <w:pPr>
        <w:suppressAutoHyphens/>
        <w:autoSpaceDE w:val="0"/>
        <w:spacing w:after="0"/>
        <w:ind w:firstLine="709"/>
        <w:jc w:val="center"/>
        <w:rPr>
          <w:rFonts w:ascii="Times New Roman" w:eastAsia="Times New Roman" w:hAnsi="Times New Roman" w:cs="Times New Roman"/>
          <w:b/>
          <w:bCs/>
          <w:color w:val="000000"/>
          <w:sz w:val="26"/>
          <w:szCs w:val="26"/>
          <w:lang w:eastAsia="zh-CN"/>
        </w:rPr>
      </w:pPr>
    </w:p>
    <w:p w:rsidR="007D74F4" w:rsidRPr="00970D8E" w:rsidRDefault="007D74F4" w:rsidP="00970D8E">
      <w:pPr>
        <w:pStyle w:val="a7"/>
        <w:widowControl w:val="0"/>
        <w:numPr>
          <w:ilvl w:val="0"/>
          <w:numId w:val="6"/>
        </w:numPr>
        <w:suppressAutoHyphens/>
        <w:autoSpaceDE w:val="0"/>
        <w:spacing w:after="0"/>
        <w:jc w:val="center"/>
        <w:outlineLvl w:val="1"/>
        <w:rPr>
          <w:rFonts w:ascii="Times New Roman" w:eastAsia="Calibri" w:hAnsi="Times New Roman" w:cs="Times New Roman"/>
          <w:b/>
          <w:bCs/>
          <w:sz w:val="26"/>
          <w:szCs w:val="26"/>
          <w:lang w:eastAsia="zh-CN"/>
        </w:rPr>
      </w:pPr>
      <w:r w:rsidRPr="00970D8E">
        <w:rPr>
          <w:rFonts w:ascii="Times New Roman" w:eastAsia="Calibri" w:hAnsi="Times New Roman" w:cs="Times New Roman"/>
          <w:b/>
          <w:bCs/>
          <w:sz w:val="26"/>
          <w:szCs w:val="26"/>
          <w:lang w:eastAsia="zh-CN"/>
        </w:rPr>
        <w:t>Обжалование решений Контрольного органа, действий (бездействия) должностных лиц Контрольного органа</w:t>
      </w:r>
    </w:p>
    <w:p w:rsidR="007D74F4" w:rsidRPr="00D54DFC" w:rsidRDefault="007D74F4" w:rsidP="00CD0D3E">
      <w:pPr>
        <w:widowControl w:val="0"/>
        <w:suppressAutoHyphens/>
        <w:autoSpaceDE w:val="0"/>
        <w:spacing w:after="0"/>
        <w:ind w:firstLine="709"/>
        <w:jc w:val="center"/>
        <w:outlineLvl w:val="1"/>
        <w:rPr>
          <w:rFonts w:ascii="Times New Roman" w:eastAsia="Calibri" w:hAnsi="Times New Roman" w:cs="Times New Roman"/>
          <w:b/>
          <w:bCs/>
          <w:sz w:val="26"/>
          <w:szCs w:val="26"/>
          <w:lang w:eastAsia="zh-CN"/>
        </w:rPr>
      </w:pP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w:t>
      </w:r>
      <w:r w:rsidR="007D74F4" w:rsidRPr="007D74F4">
        <w:rPr>
          <w:rFonts w:ascii="Times New Roman" w:eastAsia="Times New Roman" w:hAnsi="Times New Roman" w:cs="Times New Roman"/>
          <w:color w:val="000000"/>
          <w:sz w:val="26"/>
          <w:szCs w:val="26"/>
        </w:rPr>
        <w:t>.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должностных лиц, уполномоченных осуществлять муниципальный лесной контроль, в рамках контрольных мероприятий (далее — жалоба).</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5.2</w:t>
      </w:r>
      <w:r w:rsidR="007D74F4" w:rsidRPr="007D74F4">
        <w:rPr>
          <w:rFonts w:ascii="Times New Roman" w:eastAsia="Times New Roman" w:hAnsi="Times New Roman" w:cs="Times New Roman"/>
          <w:color w:val="000000"/>
          <w:sz w:val="26"/>
          <w:szCs w:val="26"/>
        </w:rPr>
        <w:t>. При досудебном порядке обжалования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7D74F4" w:rsidRPr="007D74F4">
        <w:rPr>
          <w:rFonts w:ascii="Times New Roman" w:eastAsia="Times New Roman" w:hAnsi="Times New Roman" w:cs="Times New Roman"/>
          <w:color w:val="000000"/>
          <w:sz w:val="26"/>
          <w:szCs w:val="26"/>
          <w:highlight w:val="white"/>
        </w:rPr>
        <w:t>и (или) регионального портала государственных и муниципальных услуг, за исключением случая, указанного в абзаце втором настоящего пункта</w:t>
      </w:r>
      <w:r w:rsidR="007D74F4" w:rsidRPr="007D74F4">
        <w:rPr>
          <w:rFonts w:ascii="Times New Roman" w:eastAsia="Times New Roman" w:hAnsi="Times New Roman" w:cs="Times New Roman"/>
          <w:color w:val="000000"/>
          <w:sz w:val="26"/>
          <w:szCs w:val="26"/>
        </w:rPr>
        <w:t xml:space="preserve">.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лично с учетом требований законодательства Российской Федерации о государственной и иной охраняемой законом тайне.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на решение Контрольного органа, действия (бездействие) его должностных лиц может быть подана в течение тридцати календарных дней со дня, </w:t>
      </w:r>
      <w:r w:rsidRPr="007D74F4">
        <w:rPr>
          <w:rFonts w:ascii="Times New Roman" w:eastAsia="Times New Roman" w:hAnsi="Times New Roman" w:cs="Times New Roman"/>
          <w:color w:val="000000"/>
          <w:sz w:val="26"/>
          <w:szCs w:val="26"/>
        </w:rPr>
        <w:lastRenderedPageBreak/>
        <w:t xml:space="preserve">когда контролируемое лицо узнало или должно было узнать о нарушении своих прав.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7D74F4" w:rsidRPr="007D74F4">
        <w:rPr>
          <w:rFonts w:ascii="Times New Roman" w:eastAsia="Times New Roman" w:hAnsi="Times New Roman" w:cs="Times New Roman"/>
          <w:color w:val="000000"/>
          <w:sz w:val="26"/>
          <w:szCs w:val="26"/>
        </w:rPr>
        <w:t>3. Жалоба на действия (бездействие) должностных лиц и решений Контрольного органа рассматриваются Главой Шарыпов</w:t>
      </w:r>
      <w:r>
        <w:rPr>
          <w:rFonts w:ascii="Times New Roman" w:eastAsia="Times New Roman" w:hAnsi="Times New Roman" w:cs="Times New Roman"/>
          <w:color w:val="000000"/>
          <w:sz w:val="26"/>
          <w:szCs w:val="26"/>
        </w:rPr>
        <w:t>ского муниципального округа</w:t>
      </w:r>
      <w:r w:rsidR="007D74F4" w:rsidRPr="007D74F4">
        <w:rPr>
          <w:rFonts w:ascii="Times New Roman" w:eastAsia="Times New Roman" w:hAnsi="Times New Roman" w:cs="Times New Roman"/>
          <w:color w:val="000000"/>
          <w:sz w:val="26"/>
          <w:szCs w:val="26"/>
        </w:rPr>
        <w:t>, а в случае его отсутствия Первым заместителем.</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5.4</w:t>
      </w:r>
      <w:r w:rsidR="007D74F4" w:rsidRPr="007D74F4">
        <w:rPr>
          <w:rFonts w:ascii="Times New Roman" w:eastAsia="Times New Roman" w:hAnsi="Times New Roman" w:cs="Times New Roman"/>
          <w:color w:val="000000"/>
          <w:sz w:val="26"/>
          <w:szCs w:val="26"/>
        </w:rPr>
        <w:t xml:space="preserve">.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w:t>
      </w:r>
      <w:r w:rsidR="007D74F4" w:rsidRPr="007D74F4">
        <w:rPr>
          <w:rFonts w:ascii="Times New Roman" w:eastAsia="Times New Roman" w:hAnsi="Times New Roman" w:cs="Times New Roman"/>
          <w:color w:val="000000"/>
          <w:sz w:val="26"/>
          <w:szCs w:val="26"/>
        </w:rPr>
        <w:t xml:space="preserve">. Лицо, уполномоченное на рассмотрение жалобы, в срок не позднее двух рабочих дней со дня регистрации жалобы принимает решение: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о приостановлении исполнения обжалуемого решения Контрольного органа;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об отказе в приостановлении исполнения обжалуемого решения Контрольного органа.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Информация о решении, указанном в настоящем пункте, направляется лицу, подавшему жалобу, в течение одного рабочего дня с момента принятия решения.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w:t>
      </w:r>
      <w:r w:rsidR="007D74F4" w:rsidRPr="007D74F4">
        <w:rPr>
          <w:rFonts w:ascii="Times New Roman" w:eastAsia="Times New Roman" w:hAnsi="Times New Roman" w:cs="Times New Roman"/>
          <w:color w:val="000000"/>
          <w:sz w:val="26"/>
          <w:szCs w:val="26"/>
        </w:rPr>
        <w:t xml:space="preserve">. Жалоба должна содержать: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наименование Контрольного органа, фамилию, имя, отчество (при наличии) должностного лица Контрольного органа, решение и (или) действие (бездействие) которого обжалуются;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сведения об обжалуемом решении Контрольного органа и (или) действии (бездействии) должностного лица Контрольного органа, которые привели или могут привести к нарушению прав контролируемого лица, подавшего жалобу;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основания и доводы, на основании которых заявитель не согласен с решением Контрольного органа и (или) действием (бездействием) должностного лица Контрольного органа. Заявителем могут быть представлены документы (при наличии), подтверждающие его доводы, либо их копии;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lastRenderedPageBreak/>
        <w:t xml:space="preserve">требования лица, подавшего жалобу;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учетный номер контрольного мероприятия в едином реестре контрольных (надзорных) мероприятий, в отношении которого подается жалоба.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5.7</w:t>
      </w:r>
      <w:r w:rsidR="007D74F4" w:rsidRPr="007D74F4">
        <w:rPr>
          <w:rFonts w:ascii="Times New Roman" w:eastAsia="Times New Roman" w:hAnsi="Times New Roman" w:cs="Times New Roman"/>
          <w:color w:val="000000"/>
          <w:sz w:val="26"/>
          <w:szCs w:val="26"/>
        </w:rPr>
        <w:t xml:space="preserve">.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5.8</w:t>
      </w:r>
      <w:r w:rsidR="007D74F4" w:rsidRPr="007D74F4">
        <w:rPr>
          <w:rFonts w:ascii="Times New Roman" w:eastAsia="Times New Roman" w:hAnsi="Times New Roman" w:cs="Times New Roman"/>
          <w:color w:val="000000"/>
          <w:sz w:val="26"/>
          <w:szCs w:val="26"/>
        </w:rPr>
        <w:t xml:space="preserve">.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Pr>
          <w:rFonts w:ascii="Times New Roman" w:eastAsia="Times New Roman" w:hAnsi="Times New Roman" w:cs="Times New Roman"/>
          <w:color w:val="000000"/>
          <w:sz w:val="26"/>
          <w:szCs w:val="26"/>
        </w:rPr>
        <w:t>«</w:t>
      </w:r>
      <w:r w:rsidR="007D74F4" w:rsidRPr="007D74F4">
        <w:rPr>
          <w:rFonts w:ascii="Times New Roman" w:eastAsia="Times New Roman" w:hAnsi="Times New Roman" w:cs="Times New Roman"/>
          <w:color w:val="000000"/>
          <w:sz w:val="26"/>
          <w:szCs w:val="26"/>
        </w:rPr>
        <w:t>Единая система идентификации и аутентификации</w:t>
      </w:r>
      <w:r>
        <w:rPr>
          <w:rFonts w:ascii="Times New Roman" w:eastAsia="Times New Roman" w:hAnsi="Times New Roman" w:cs="Times New Roman"/>
          <w:color w:val="000000"/>
          <w:sz w:val="26"/>
          <w:szCs w:val="26"/>
        </w:rPr>
        <w:t>»</w:t>
      </w:r>
      <w:r w:rsidR="007D74F4" w:rsidRPr="007D74F4">
        <w:rPr>
          <w:rFonts w:ascii="Times New Roman" w:eastAsia="Times New Roman" w:hAnsi="Times New Roman" w:cs="Times New Roman"/>
          <w:color w:val="000000"/>
          <w:sz w:val="26"/>
          <w:szCs w:val="26"/>
        </w:rPr>
        <w:t>.</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может содержать ходатайство о приостановлении исполнения обжалуемого решения Контрольного органа.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5.9</w:t>
      </w:r>
      <w:r w:rsidR="007D74F4" w:rsidRPr="007D74F4">
        <w:rPr>
          <w:rFonts w:ascii="Times New Roman" w:eastAsia="Times New Roman" w:hAnsi="Times New Roman" w:cs="Times New Roman"/>
          <w:color w:val="000000"/>
          <w:sz w:val="26"/>
          <w:szCs w:val="26"/>
        </w:rPr>
        <w:t>. Решение об отказе в рассмотрении жалобы принимается Контрольным органом в течение пяти рабочих дней с момента получения жалобы, если:</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подана после истечения сроков подачи жалобы, указанных в </w:t>
      </w:r>
      <w:hyperlink r:id="rId9" w:tooltip="https://login.consultant.ru/link/?req=doc&amp;base=RLAW123&amp;n=290158&amp;dst=100239&amp;field=134&amp;date=15.09.2023" w:history="1">
        <w:r w:rsidRPr="00D54DFC">
          <w:rPr>
            <w:rFonts w:ascii="Times New Roman" w:eastAsia="Times New Roman" w:hAnsi="Times New Roman" w:cs="Times New Roman"/>
            <w:color w:val="000000"/>
            <w:sz w:val="26"/>
            <w:szCs w:val="26"/>
          </w:rPr>
          <w:t xml:space="preserve">абзацах </w:t>
        </w:r>
      </w:hyperlink>
      <w:r w:rsidRPr="007D74F4">
        <w:rPr>
          <w:rFonts w:ascii="Times New Roman" w:eastAsia="Times New Roman" w:hAnsi="Times New Roman" w:cs="Times New Roman"/>
          <w:color w:val="000000"/>
          <w:sz w:val="26"/>
          <w:szCs w:val="26"/>
        </w:rPr>
        <w:t xml:space="preserve">третьем и четвертом </w:t>
      </w:r>
      <w:hyperlink r:id="rId10" w:tooltip="https://login.consultant.ru/link/?req=doc&amp;base=RLAW123&amp;n=290158&amp;dst=100240&amp;field=134&amp;date=15.09.2023" w:history="1">
        <w:r w:rsidRPr="00D54DFC">
          <w:rPr>
            <w:rFonts w:ascii="Times New Roman" w:eastAsia="Times New Roman" w:hAnsi="Times New Roman" w:cs="Times New Roman"/>
            <w:color w:val="000000"/>
            <w:sz w:val="26"/>
            <w:szCs w:val="26"/>
          </w:rPr>
          <w:t xml:space="preserve">пункта </w:t>
        </w:r>
      </w:hyperlink>
      <w:r w:rsidR="006855FD">
        <w:rPr>
          <w:rFonts w:ascii="Times New Roman" w:eastAsia="Times New Roman" w:hAnsi="Times New Roman" w:cs="Times New Roman"/>
          <w:color w:val="000000"/>
          <w:sz w:val="26"/>
          <w:szCs w:val="26"/>
        </w:rPr>
        <w:t>5.</w:t>
      </w:r>
      <w:r w:rsidRPr="007D74F4">
        <w:rPr>
          <w:rFonts w:ascii="Times New Roman" w:eastAsia="Times New Roman" w:hAnsi="Times New Roman" w:cs="Times New Roman"/>
          <w:color w:val="000000"/>
          <w:sz w:val="26"/>
          <w:szCs w:val="26"/>
        </w:rPr>
        <w:t>2</w:t>
      </w:r>
      <w:r w:rsidR="006855FD">
        <w:rPr>
          <w:rFonts w:ascii="Times New Roman" w:eastAsia="Times New Roman" w:hAnsi="Times New Roman" w:cs="Times New Roman"/>
          <w:color w:val="000000"/>
          <w:sz w:val="26"/>
          <w:szCs w:val="26"/>
        </w:rPr>
        <w:t>.</w:t>
      </w:r>
      <w:r w:rsidRPr="007D74F4">
        <w:rPr>
          <w:rFonts w:ascii="Times New Roman" w:eastAsia="Times New Roman" w:hAnsi="Times New Roman" w:cs="Times New Roman"/>
          <w:color w:val="000000"/>
          <w:sz w:val="26"/>
          <w:szCs w:val="26"/>
        </w:rPr>
        <w:t xml:space="preserve"> настоящего Положения, и не содержит ходатайства о восстановлении пропущенного срока на подачу жалобы;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в удовлетворении ходатайства о восстановлении пропущенного срока на подачу жалобы отказано;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до принятия решения по жалобе от контролируемого лица, ее подавшего, поступило заявление об отзыве жалобы;</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имеется решение суда по вопросам, поставленным в жалобе;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ранее в Контрольный орган была подана другая жалоба от того же контролируемого лица по тем же основаниям;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подана в ненадлежащий Контрольный орган;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законодательством Российской Федерации предусмотрен только судебный порядок обжалования решений Контрольного органа.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5.10</w:t>
      </w:r>
      <w:r w:rsidR="007D74F4" w:rsidRPr="007D74F4">
        <w:rPr>
          <w:rFonts w:ascii="Times New Roman" w:eastAsia="Times New Roman" w:hAnsi="Times New Roman" w:cs="Times New Roman"/>
          <w:color w:val="000000"/>
          <w:sz w:val="26"/>
          <w:szCs w:val="26"/>
        </w:rPr>
        <w:t>.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контрольным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5.11</w:t>
      </w:r>
      <w:r w:rsidR="007D74F4" w:rsidRPr="007D74F4">
        <w:rPr>
          <w:rFonts w:ascii="Times New Roman" w:eastAsia="Times New Roman" w:hAnsi="Times New Roman" w:cs="Times New Roman"/>
          <w:color w:val="000000"/>
          <w:sz w:val="26"/>
          <w:szCs w:val="26"/>
        </w:rPr>
        <w:t xml:space="preserve">. По итогам рассмотрения жалобы лицом, уполномоченным в соответствии с </w:t>
      </w:r>
      <w:hyperlink r:id="rId11" w:tooltip="https://login.consultant.ru/link/?req=doc&amp;base=RLAW123&amp;n=290158&amp;dst=100243&amp;field=134&amp;date=15.09.2023" w:history="1">
        <w:r w:rsidR="007D74F4" w:rsidRPr="00D54DFC">
          <w:rPr>
            <w:rFonts w:ascii="Times New Roman" w:eastAsia="Times New Roman" w:hAnsi="Times New Roman" w:cs="Times New Roman"/>
            <w:color w:val="000000"/>
            <w:sz w:val="26"/>
            <w:szCs w:val="26"/>
          </w:rPr>
          <w:t xml:space="preserve">пунктом </w:t>
        </w:r>
        <w:r>
          <w:rPr>
            <w:rFonts w:ascii="Times New Roman" w:eastAsia="Times New Roman" w:hAnsi="Times New Roman" w:cs="Times New Roman"/>
            <w:color w:val="000000"/>
            <w:sz w:val="26"/>
            <w:szCs w:val="26"/>
          </w:rPr>
          <w:t>5.</w:t>
        </w:r>
        <w:r w:rsidR="007D74F4" w:rsidRPr="00D54DFC">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w:t>
        </w:r>
        <w:r w:rsidR="007D74F4" w:rsidRPr="00D54DFC">
          <w:rPr>
            <w:rFonts w:ascii="Times New Roman" w:eastAsia="Times New Roman" w:hAnsi="Times New Roman" w:cs="Times New Roman"/>
            <w:color w:val="000000"/>
            <w:sz w:val="26"/>
            <w:szCs w:val="26"/>
          </w:rPr>
          <w:t xml:space="preserve"> </w:t>
        </w:r>
      </w:hyperlink>
      <w:r w:rsidR="007D74F4" w:rsidRPr="007D74F4">
        <w:rPr>
          <w:rFonts w:ascii="Times New Roman" w:eastAsia="Times New Roman" w:hAnsi="Times New Roman" w:cs="Times New Roman"/>
          <w:color w:val="000000"/>
          <w:sz w:val="26"/>
          <w:szCs w:val="26"/>
        </w:rPr>
        <w:t xml:space="preserve">настоящего Положения на рассмотрение жалобы, принимается одно из решений: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оставление жалобы без удовлетворения;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отмена решения Контрольного органа полностью или частично;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отмена решения Контрольного органа полностью и принятие нового решения;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признание действия (бездействия) должностного лица Контрольного органа незаконным и вынесение </w:t>
      </w:r>
      <w:proofErr w:type="gramStart"/>
      <w:r w:rsidRPr="007D74F4">
        <w:rPr>
          <w:rFonts w:ascii="Times New Roman" w:eastAsia="Times New Roman" w:hAnsi="Times New Roman" w:cs="Times New Roman"/>
          <w:color w:val="000000"/>
          <w:sz w:val="26"/>
          <w:szCs w:val="26"/>
        </w:rPr>
        <w:t>решения по существу</w:t>
      </w:r>
      <w:proofErr w:type="gramEnd"/>
      <w:r w:rsidRPr="007D74F4">
        <w:rPr>
          <w:rFonts w:ascii="Times New Roman" w:eastAsia="Times New Roman" w:hAnsi="Times New Roman" w:cs="Times New Roman"/>
          <w:color w:val="000000"/>
          <w:sz w:val="26"/>
          <w:szCs w:val="26"/>
        </w:rPr>
        <w:t xml:space="preserve">, в том числе об осуществлении при необходимости определенных действий.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r:id="rId12" w:tooltip="https://login.consultant.ru/link/?req=doc&amp;base=RLAW123&amp;n=290158&amp;dst=100238&amp;field=134&amp;date=15.09.2023" w:history="1">
        <w:r w:rsidRPr="00D54DFC">
          <w:rPr>
            <w:rFonts w:ascii="Times New Roman" w:eastAsia="Times New Roman" w:hAnsi="Times New Roman" w:cs="Times New Roman"/>
            <w:color w:val="000000"/>
            <w:sz w:val="26"/>
            <w:szCs w:val="26"/>
          </w:rPr>
          <w:t xml:space="preserve">абзаце втором пункта </w:t>
        </w:r>
      </w:hyperlink>
      <w:r w:rsidR="006855FD">
        <w:rPr>
          <w:rFonts w:ascii="Times New Roman" w:eastAsia="Times New Roman" w:hAnsi="Times New Roman" w:cs="Times New Roman"/>
          <w:color w:val="000000"/>
          <w:sz w:val="26"/>
          <w:szCs w:val="26"/>
        </w:rPr>
        <w:t xml:space="preserve">5.2. </w:t>
      </w:r>
      <w:r w:rsidRPr="007D74F4">
        <w:rPr>
          <w:rFonts w:ascii="Times New Roman" w:eastAsia="Times New Roman" w:hAnsi="Times New Roman" w:cs="Times New Roman"/>
          <w:color w:val="000000"/>
          <w:sz w:val="26"/>
          <w:szCs w:val="26"/>
        </w:rPr>
        <w:t xml:space="preserve">настоящего Положения. </w:t>
      </w:r>
    </w:p>
    <w:p w:rsidR="007D74F4" w:rsidRPr="007D74F4" w:rsidRDefault="006855FD"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5.12</w:t>
      </w:r>
      <w:r w:rsidR="007D74F4" w:rsidRPr="007D74F4">
        <w:rPr>
          <w:rFonts w:ascii="Times New Roman" w:eastAsia="Times New Roman" w:hAnsi="Times New Roman" w:cs="Times New Roman"/>
          <w:color w:val="000000"/>
          <w:sz w:val="26"/>
          <w:szCs w:val="26"/>
        </w:rPr>
        <w:t xml:space="preserve">. Рассмотрение жалобы, связанной со сведениями и документами, составляющими государственную или иную охраняемую законом тайну, осуществляется с участием контролируемого лица, подавшего жалобу, за исключением случаев, указанных в </w:t>
      </w:r>
      <w:hyperlink r:id="rId13" w:tooltip="https://login.consultant.ru/link/?req=doc&amp;base=RLAW123&amp;n=290158&amp;dst=100343&amp;field=134&amp;date=15.09.2023" w:history="1">
        <w:r w:rsidR="007D74F4" w:rsidRPr="00D54DFC">
          <w:rPr>
            <w:rFonts w:ascii="Times New Roman" w:eastAsia="Times New Roman" w:hAnsi="Times New Roman" w:cs="Times New Roman"/>
            <w:color w:val="000000"/>
            <w:sz w:val="26"/>
            <w:szCs w:val="26"/>
          </w:rPr>
          <w:t>абзаце пятом</w:t>
        </w:r>
      </w:hyperlink>
      <w:r w:rsidR="007D74F4" w:rsidRPr="007D74F4">
        <w:rPr>
          <w:rFonts w:ascii="Times New Roman" w:eastAsia="Times New Roman" w:hAnsi="Times New Roman" w:cs="Times New Roman"/>
          <w:color w:val="000000"/>
          <w:sz w:val="26"/>
          <w:szCs w:val="26"/>
        </w:rPr>
        <w:t xml:space="preserve"> настоящего пункта.</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Рассмотрение жалобы осуществляется в день, определенный лицом, уполномоченным в соответствии с </w:t>
      </w:r>
      <w:hyperlink r:id="rId14" w:tooltip="https://login.consultant.ru/link/?req=doc&amp;base=RLAW123&amp;n=290158&amp;dst=100243&amp;field=134&amp;date=15.09.2023" w:history="1">
        <w:r w:rsidRPr="00D54DFC">
          <w:rPr>
            <w:rFonts w:ascii="Times New Roman" w:eastAsia="Times New Roman" w:hAnsi="Times New Roman" w:cs="Times New Roman"/>
            <w:color w:val="000000"/>
            <w:sz w:val="26"/>
            <w:szCs w:val="26"/>
          </w:rPr>
          <w:t>пунктом</w:t>
        </w:r>
      </w:hyperlink>
      <w:r w:rsidRPr="007D74F4">
        <w:rPr>
          <w:rFonts w:ascii="Times New Roman" w:eastAsia="Times New Roman" w:hAnsi="Times New Roman" w:cs="Times New Roman"/>
          <w:color w:val="000000"/>
          <w:sz w:val="26"/>
          <w:szCs w:val="26"/>
        </w:rPr>
        <w:t xml:space="preserve"> </w:t>
      </w:r>
      <w:r w:rsidR="006855FD">
        <w:rPr>
          <w:rFonts w:ascii="Times New Roman" w:eastAsia="Times New Roman" w:hAnsi="Times New Roman" w:cs="Times New Roman"/>
          <w:color w:val="000000"/>
          <w:sz w:val="26"/>
          <w:szCs w:val="26"/>
        </w:rPr>
        <w:t>5.</w:t>
      </w:r>
      <w:r w:rsidRPr="007D74F4">
        <w:rPr>
          <w:rFonts w:ascii="Times New Roman" w:eastAsia="Times New Roman" w:hAnsi="Times New Roman" w:cs="Times New Roman"/>
          <w:color w:val="000000"/>
          <w:sz w:val="26"/>
          <w:szCs w:val="26"/>
        </w:rPr>
        <w:t>3</w:t>
      </w:r>
      <w:r w:rsidR="006855FD">
        <w:rPr>
          <w:rFonts w:ascii="Times New Roman" w:eastAsia="Times New Roman" w:hAnsi="Times New Roman" w:cs="Times New Roman"/>
          <w:color w:val="000000"/>
          <w:sz w:val="26"/>
          <w:szCs w:val="26"/>
        </w:rPr>
        <w:t>.</w:t>
      </w:r>
      <w:r w:rsidRPr="007D74F4">
        <w:rPr>
          <w:rFonts w:ascii="Times New Roman" w:eastAsia="Times New Roman" w:hAnsi="Times New Roman" w:cs="Times New Roman"/>
          <w:color w:val="000000"/>
          <w:sz w:val="26"/>
          <w:szCs w:val="26"/>
        </w:rPr>
        <w:t xml:space="preserve"> настоящего Положения на рассмотрение жалобы.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Извещение контролируемого лица об определении дня для рассмотрения жалобы, связанной со сведениями и документами, составляющими </w:t>
      </w:r>
      <w:r w:rsidRPr="007D74F4">
        <w:rPr>
          <w:rFonts w:ascii="Times New Roman" w:eastAsia="Times New Roman" w:hAnsi="Times New Roman" w:cs="Times New Roman"/>
          <w:color w:val="000000"/>
          <w:sz w:val="26"/>
          <w:szCs w:val="26"/>
        </w:rPr>
        <w:lastRenderedPageBreak/>
        <w:t xml:space="preserve">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 и (или) региональном портале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уведомление о невозможности присутствия при рассмотрении такой жалобы с предоставлением подтверждающих документов.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Контрольный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неявки контролируемого лица и отсутствия у Контрольного органа на момент начала рассмотрения жалобы его уведомления, указанного в настоящем пункте;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неявки контролируемого лица и направления им повторного уведомления о невозможности присутствия при рассмотрении жалобы;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неявки контролируемого лица и направления им уведомления, не содержащего обстоятельства невозможности присутствия при рассмотрении жалобы, указанного в </w:t>
      </w:r>
      <w:hyperlink r:id="rId15" w:tooltip="https://login.consultant.ru/link/?req=doc&amp;base=RLAW123&amp;n=290158&amp;dst=100341&amp;field=134&amp;date=15.09.2023" w:history="1">
        <w:r w:rsidRPr="00D54DFC">
          <w:rPr>
            <w:rFonts w:ascii="Times New Roman" w:eastAsia="Times New Roman" w:hAnsi="Times New Roman" w:cs="Times New Roman"/>
            <w:color w:val="000000"/>
            <w:sz w:val="26"/>
            <w:szCs w:val="26"/>
          </w:rPr>
          <w:t>абзаце третьем</w:t>
        </w:r>
      </w:hyperlink>
      <w:r w:rsidRPr="007D74F4">
        <w:rPr>
          <w:rFonts w:ascii="Times New Roman" w:eastAsia="Times New Roman" w:hAnsi="Times New Roman" w:cs="Times New Roman"/>
          <w:color w:val="000000"/>
          <w:sz w:val="26"/>
          <w:szCs w:val="26"/>
        </w:rPr>
        <w:t xml:space="preserve"> настоящего пункта. </w:t>
      </w:r>
    </w:p>
    <w:p w:rsidR="007D74F4" w:rsidRPr="007D74F4" w:rsidRDefault="007D74F4" w:rsidP="00CD0D3E">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отметки о ее получении. </w:t>
      </w:r>
    </w:p>
    <w:p w:rsidR="007D74F4" w:rsidRPr="00D54DFC" w:rsidRDefault="007D74F4" w:rsidP="00CD0D3E">
      <w:pPr>
        <w:widowControl w:val="0"/>
        <w:suppressAutoHyphens/>
        <w:autoSpaceDE w:val="0"/>
        <w:spacing w:after="0"/>
        <w:ind w:firstLine="709"/>
        <w:jc w:val="both"/>
        <w:outlineLvl w:val="1"/>
        <w:rPr>
          <w:rFonts w:ascii="Times New Roman" w:eastAsia="Calibri" w:hAnsi="Times New Roman" w:cs="Times New Roman"/>
          <w:bCs/>
          <w:sz w:val="26"/>
          <w:szCs w:val="26"/>
          <w:lang w:eastAsia="zh-CN"/>
        </w:rPr>
      </w:pPr>
      <w:r w:rsidRPr="00D54DFC">
        <w:rPr>
          <w:rFonts w:ascii="Times New Roman" w:eastAsia="Times New Roman" w:hAnsi="Times New Roman" w:cs="Times New Roman"/>
          <w:color w:val="000000"/>
          <w:sz w:val="26"/>
          <w:szCs w:val="26"/>
        </w:rPr>
        <w:t>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Контрольным органом контролируемому лицу способом, указанным контролируемым лицом в жалобе. Результаты рассмотрения жалобы контролируемое лицо вправе получить в Контрольном органе лично.</w:t>
      </w:r>
    </w:p>
    <w:p w:rsidR="007D74F4" w:rsidRPr="00D54DFC" w:rsidRDefault="007D74F4" w:rsidP="00CD0D3E">
      <w:pPr>
        <w:widowControl w:val="0"/>
        <w:suppressAutoHyphens/>
        <w:autoSpaceDE w:val="0"/>
        <w:spacing w:after="0"/>
        <w:ind w:firstLine="709"/>
        <w:jc w:val="center"/>
        <w:outlineLvl w:val="1"/>
        <w:rPr>
          <w:rFonts w:ascii="Times New Roman" w:eastAsia="Calibri" w:hAnsi="Times New Roman" w:cs="Times New Roman"/>
          <w:b/>
          <w:bCs/>
          <w:sz w:val="26"/>
          <w:szCs w:val="26"/>
          <w:lang w:eastAsia="zh-CN"/>
        </w:rPr>
      </w:pPr>
    </w:p>
    <w:p w:rsidR="001C5461" w:rsidRPr="001C5461" w:rsidRDefault="001C5461" w:rsidP="00CD0D3E">
      <w:pPr>
        <w:widowControl w:val="0"/>
        <w:suppressAutoHyphens/>
        <w:autoSpaceDE w:val="0"/>
        <w:autoSpaceDN w:val="0"/>
        <w:adjustRightInd w:val="0"/>
        <w:spacing w:after="0"/>
        <w:jc w:val="right"/>
        <w:rPr>
          <w:rFonts w:ascii="Times New Roman" w:eastAsia="Times New Roman" w:hAnsi="Times New Roman" w:cs="Times New Roman"/>
          <w:sz w:val="26"/>
          <w:szCs w:val="26"/>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6"/>
          <w:szCs w:val="26"/>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6"/>
          <w:szCs w:val="26"/>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6"/>
          <w:szCs w:val="26"/>
        </w:rPr>
      </w:pP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rPr>
      </w:pPr>
      <w:r w:rsidRPr="00846872">
        <w:rPr>
          <w:rFonts w:ascii="Times New Roman" w:eastAsia="Times New Roman" w:hAnsi="Times New Roman" w:cs="Times New Roman"/>
          <w:sz w:val="26"/>
          <w:szCs w:val="26"/>
        </w:rPr>
        <w:lastRenderedPageBreak/>
        <w:t xml:space="preserve">Приложение № 2 </w:t>
      </w:r>
    </w:p>
    <w:p w:rsidR="00D54DFC" w:rsidRPr="00846872" w:rsidRDefault="00114FD8"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rPr>
        <w:t xml:space="preserve">к </w:t>
      </w:r>
      <w:r w:rsidR="00D54DFC" w:rsidRPr="00846872">
        <w:rPr>
          <w:rFonts w:ascii="Times New Roman" w:eastAsia="Times New Roman" w:hAnsi="Times New Roman" w:cs="Times New Roman"/>
          <w:sz w:val="26"/>
          <w:szCs w:val="26"/>
        </w:rPr>
        <w:t>решени</w:t>
      </w:r>
      <w:r>
        <w:rPr>
          <w:rFonts w:ascii="Times New Roman" w:eastAsia="Times New Roman" w:hAnsi="Times New Roman" w:cs="Times New Roman"/>
          <w:sz w:val="26"/>
          <w:szCs w:val="26"/>
        </w:rPr>
        <w:t>ю</w:t>
      </w:r>
      <w:r w:rsidR="00D54DFC" w:rsidRPr="00846872">
        <w:rPr>
          <w:rFonts w:ascii="Times New Roman" w:eastAsia="Times New Roman" w:hAnsi="Times New Roman" w:cs="Times New Roman"/>
          <w:sz w:val="26"/>
          <w:szCs w:val="26"/>
        </w:rPr>
        <w:t xml:space="preserve"> Шарыповского окружного</w:t>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r w:rsidRPr="00846872">
        <w:rPr>
          <w:rFonts w:ascii="Times New Roman" w:eastAsia="Times New Roman" w:hAnsi="Times New Roman" w:cs="Times New Roman"/>
          <w:sz w:val="26"/>
          <w:szCs w:val="26"/>
        </w:rPr>
        <w:t xml:space="preserve">                                                                                        Совета депутатов </w:t>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proofErr w:type="gramStart"/>
      <w:r w:rsidRPr="00846872">
        <w:rPr>
          <w:rFonts w:ascii="Times New Roman" w:eastAsia="Times New Roman" w:hAnsi="Times New Roman" w:cs="Times New Roman"/>
          <w:color w:val="000000"/>
          <w:sz w:val="26"/>
          <w:szCs w:val="26"/>
        </w:rPr>
        <w:t xml:space="preserve">от  </w:t>
      </w:r>
      <w:r w:rsidR="00733A50">
        <w:rPr>
          <w:rFonts w:ascii="Times New Roman" w:eastAsia="Times New Roman" w:hAnsi="Times New Roman" w:cs="Times New Roman"/>
          <w:color w:val="000000"/>
          <w:sz w:val="26"/>
          <w:szCs w:val="26"/>
        </w:rPr>
        <w:t>09.12</w:t>
      </w:r>
      <w:r w:rsidR="00114FD8">
        <w:rPr>
          <w:rFonts w:ascii="Times New Roman" w:eastAsia="Times New Roman" w:hAnsi="Times New Roman" w:cs="Times New Roman"/>
          <w:color w:val="000000"/>
          <w:sz w:val="26"/>
          <w:szCs w:val="26"/>
        </w:rPr>
        <w:t>.2025</w:t>
      </w:r>
      <w:proofErr w:type="gramEnd"/>
      <w:r w:rsidRPr="00846872">
        <w:rPr>
          <w:rFonts w:ascii="Times New Roman" w:eastAsia="Times New Roman" w:hAnsi="Times New Roman" w:cs="Times New Roman"/>
          <w:color w:val="000000"/>
          <w:sz w:val="26"/>
          <w:szCs w:val="26"/>
        </w:rPr>
        <w:t xml:space="preserve"> № </w:t>
      </w:r>
      <w:r w:rsidR="00733A50">
        <w:rPr>
          <w:rFonts w:ascii="Times New Roman" w:eastAsia="Times New Roman" w:hAnsi="Times New Roman" w:cs="Times New Roman"/>
          <w:color w:val="000000"/>
          <w:sz w:val="26"/>
          <w:szCs w:val="26"/>
        </w:rPr>
        <w:t>7-48</w:t>
      </w:r>
    </w:p>
    <w:p w:rsidR="001C5461" w:rsidRPr="001C5461" w:rsidRDefault="001C5461" w:rsidP="001C5461">
      <w:pPr>
        <w:suppressAutoHyphens/>
        <w:autoSpaceDE w:val="0"/>
        <w:spacing w:after="0"/>
        <w:ind w:firstLine="540"/>
        <w:jc w:val="both"/>
        <w:rPr>
          <w:rFonts w:ascii="Times New Roman" w:eastAsia="Times New Roman" w:hAnsi="Times New Roman" w:cs="Times New Roman"/>
          <w:sz w:val="28"/>
          <w:szCs w:val="28"/>
          <w:lang w:eastAsia="zh-CN"/>
        </w:rPr>
      </w:pPr>
    </w:p>
    <w:p w:rsidR="000C0104" w:rsidRDefault="000C0104" w:rsidP="001C5461">
      <w:pPr>
        <w:widowControl w:val="0"/>
        <w:autoSpaceDE w:val="0"/>
        <w:autoSpaceDN w:val="0"/>
        <w:spacing w:after="0"/>
        <w:ind w:firstLine="567"/>
        <w:jc w:val="center"/>
        <w:outlineLvl w:val="1"/>
        <w:rPr>
          <w:rFonts w:ascii="Times New Roman" w:eastAsia="Times New Roman" w:hAnsi="Times New Roman" w:cs="Times New Roman"/>
          <w:b/>
          <w:sz w:val="26"/>
          <w:szCs w:val="26"/>
        </w:rPr>
      </w:pPr>
    </w:p>
    <w:p w:rsidR="001C5461" w:rsidRPr="001C5461" w:rsidRDefault="001C5461" w:rsidP="00846872">
      <w:pPr>
        <w:widowControl w:val="0"/>
        <w:autoSpaceDE w:val="0"/>
        <w:autoSpaceDN w:val="0"/>
        <w:spacing w:after="0"/>
        <w:jc w:val="center"/>
        <w:outlineLvl w:val="1"/>
        <w:rPr>
          <w:rFonts w:ascii="Times New Roman" w:eastAsia="Times New Roman" w:hAnsi="Times New Roman" w:cs="Times New Roman"/>
          <w:b/>
          <w:sz w:val="26"/>
          <w:szCs w:val="26"/>
        </w:rPr>
      </w:pPr>
      <w:r w:rsidRPr="001C5461">
        <w:rPr>
          <w:rFonts w:ascii="Times New Roman" w:eastAsia="Times New Roman" w:hAnsi="Times New Roman" w:cs="Times New Roman"/>
          <w:b/>
          <w:sz w:val="26"/>
          <w:szCs w:val="26"/>
        </w:rPr>
        <w:t>Ключевые показатели муниципального лесного контроля и их целевые значения</w:t>
      </w:r>
    </w:p>
    <w:p w:rsidR="001C5461" w:rsidRPr="001C5461" w:rsidRDefault="001C5461" w:rsidP="001C5461">
      <w:pPr>
        <w:widowControl w:val="0"/>
        <w:autoSpaceDE w:val="0"/>
        <w:autoSpaceDN w:val="0"/>
        <w:spacing w:after="0" w:line="240" w:lineRule="auto"/>
        <w:jc w:val="center"/>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92"/>
        <w:gridCol w:w="2409"/>
      </w:tblGrid>
      <w:tr w:rsidR="001C5461" w:rsidRPr="001C5461" w:rsidTr="00EC4AF8">
        <w:tc>
          <w:tcPr>
            <w:tcW w:w="7292" w:type="dxa"/>
          </w:tcPr>
          <w:p w:rsidR="001C5461" w:rsidRPr="001C5461" w:rsidRDefault="001C5461" w:rsidP="001C5461">
            <w:pPr>
              <w:widowControl w:val="0"/>
              <w:autoSpaceDE w:val="0"/>
              <w:autoSpaceDN w:val="0"/>
              <w:spacing w:after="0" w:line="240" w:lineRule="auto"/>
              <w:jc w:val="center"/>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Ключевые показатели</w:t>
            </w:r>
          </w:p>
        </w:tc>
        <w:tc>
          <w:tcPr>
            <w:tcW w:w="2409" w:type="dxa"/>
          </w:tcPr>
          <w:p w:rsidR="001C5461" w:rsidRPr="001C5461" w:rsidRDefault="001C5461" w:rsidP="001C5461">
            <w:pPr>
              <w:widowControl w:val="0"/>
              <w:autoSpaceDE w:val="0"/>
              <w:autoSpaceDN w:val="0"/>
              <w:spacing w:after="0" w:line="240" w:lineRule="auto"/>
              <w:jc w:val="center"/>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Целевые значения (%)</w:t>
            </w:r>
          </w:p>
        </w:tc>
      </w:tr>
      <w:tr w:rsidR="001C5461" w:rsidRPr="001C5461" w:rsidTr="00EC4AF8">
        <w:tc>
          <w:tcPr>
            <w:tcW w:w="7292" w:type="dxa"/>
          </w:tcPr>
          <w:p w:rsidR="001C5461" w:rsidRPr="001C5461" w:rsidRDefault="001C5461" w:rsidP="001C5461">
            <w:pPr>
              <w:widowControl w:val="0"/>
              <w:autoSpaceDE w:val="0"/>
              <w:autoSpaceDN w:val="0"/>
              <w:spacing w:after="0"/>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Процент устраненных нарушений обязательных требований от числа выявленных нарушений обязательных требований</w:t>
            </w:r>
          </w:p>
        </w:tc>
        <w:tc>
          <w:tcPr>
            <w:tcW w:w="2409" w:type="dxa"/>
          </w:tcPr>
          <w:p w:rsidR="001C5461" w:rsidRPr="001C5461" w:rsidRDefault="001C5461" w:rsidP="001C5461">
            <w:pPr>
              <w:widowControl w:val="0"/>
              <w:autoSpaceDE w:val="0"/>
              <w:autoSpaceDN w:val="0"/>
              <w:spacing w:after="0" w:line="240" w:lineRule="auto"/>
              <w:jc w:val="center"/>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90</w:t>
            </w:r>
          </w:p>
        </w:tc>
      </w:tr>
      <w:tr w:rsidR="001C5461" w:rsidRPr="001C5461" w:rsidTr="00EC4AF8">
        <w:tc>
          <w:tcPr>
            <w:tcW w:w="7292" w:type="dxa"/>
          </w:tcPr>
          <w:p w:rsidR="001C5461" w:rsidRPr="001C5461" w:rsidRDefault="001C5461" w:rsidP="001C5461">
            <w:pPr>
              <w:widowControl w:val="0"/>
              <w:autoSpaceDE w:val="0"/>
              <w:autoSpaceDN w:val="0"/>
              <w:spacing w:after="0"/>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Процент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409" w:type="dxa"/>
          </w:tcPr>
          <w:p w:rsidR="001C5461" w:rsidRPr="001C5461" w:rsidRDefault="001C5461" w:rsidP="001C5461">
            <w:pPr>
              <w:widowControl w:val="0"/>
              <w:tabs>
                <w:tab w:val="left" w:pos="2207"/>
              </w:tabs>
              <w:autoSpaceDE w:val="0"/>
              <w:autoSpaceDN w:val="0"/>
              <w:spacing w:after="0" w:line="240" w:lineRule="auto"/>
              <w:jc w:val="center"/>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0</w:t>
            </w:r>
          </w:p>
        </w:tc>
      </w:tr>
      <w:tr w:rsidR="001C5461" w:rsidRPr="001C5461" w:rsidTr="00EC4AF8">
        <w:tc>
          <w:tcPr>
            <w:tcW w:w="7292" w:type="dxa"/>
          </w:tcPr>
          <w:p w:rsidR="001C5461" w:rsidRPr="001C5461" w:rsidRDefault="001C5461" w:rsidP="001C5461">
            <w:pPr>
              <w:widowControl w:val="0"/>
              <w:autoSpaceDE w:val="0"/>
              <w:autoSpaceDN w:val="0"/>
              <w:spacing w:after="0"/>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Процент отмененных результатов контрольных (надзорных) мероприятий</w:t>
            </w:r>
          </w:p>
        </w:tc>
        <w:tc>
          <w:tcPr>
            <w:tcW w:w="2409" w:type="dxa"/>
          </w:tcPr>
          <w:p w:rsidR="001C5461" w:rsidRPr="001C5461" w:rsidRDefault="001C5461" w:rsidP="001C5461">
            <w:pPr>
              <w:widowControl w:val="0"/>
              <w:autoSpaceDE w:val="0"/>
              <w:autoSpaceDN w:val="0"/>
              <w:spacing w:after="0" w:line="240" w:lineRule="auto"/>
              <w:jc w:val="center"/>
              <w:rPr>
                <w:rFonts w:ascii="Times New Roman" w:eastAsia="Times New Roman" w:hAnsi="Times New Roman" w:cs="Times New Roman"/>
                <w:sz w:val="26"/>
                <w:szCs w:val="26"/>
              </w:rPr>
            </w:pPr>
            <w:r w:rsidRPr="001C5461">
              <w:rPr>
                <w:rFonts w:ascii="Times New Roman" w:eastAsia="Times New Roman" w:hAnsi="Times New Roman" w:cs="Times New Roman"/>
                <w:sz w:val="26"/>
                <w:szCs w:val="26"/>
              </w:rPr>
              <w:t>0</w:t>
            </w:r>
          </w:p>
        </w:tc>
      </w:tr>
    </w:tbl>
    <w:p w:rsidR="001C5461" w:rsidRPr="001C5461" w:rsidRDefault="001C5461" w:rsidP="001C5461">
      <w:pPr>
        <w:suppressAutoHyphens/>
        <w:autoSpaceDE w:val="0"/>
        <w:spacing w:after="0"/>
        <w:ind w:firstLine="540"/>
        <w:jc w:val="both"/>
        <w:rPr>
          <w:rFonts w:ascii="Arial" w:eastAsia="Times New Roman" w:hAnsi="Arial" w:cs="Arial"/>
          <w:color w:val="000000"/>
          <w:sz w:val="26"/>
          <w:szCs w:val="26"/>
          <w:lang w:eastAsia="zh-CN"/>
        </w:rPr>
      </w:pPr>
    </w:p>
    <w:p w:rsidR="001C5461" w:rsidRPr="001C5461" w:rsidRDefault="001C5461" w:rsidP="001C5461">
      <w:pPr>
        <w:suppressAutoHyphens/>
        <w:autoSpaceDE w:val="0"/>
        <w:spacing w:after="0"/>
        <w:ind w:firstLine="540"/>
        <w:jc w:val="both"/>
        <w:rPr>
          <w:rFonts w:ascii="Arial" w:eastAsia="Times New Roman" w:hAnsi="Arial" w:cs="Arial"/>
          <w:color w:val="000000"/>
          <w:sz w:val="28"/>
          <w:szCs w:val="28"/>
          <w:lang w:eastAsia="zh-CN"/>
        </w:rPr>
      </w:pPr>
    </w:p>
    <w:p w:rsidR="001C5461" w:rsidRPr="001C5461" w:rsidRDefault="001C5461" w:rsidP="001C5461">
      <w:pPr>
        <w:suppressAutoHyphens/>
        <w:autoSpaceDE w:val="0"/>
        <w:spacing w:after="0"/>
        <w:ind w:firstLine="540"/>
        <w:jc w:val="both"/>
        <w:rPr>
          <w:rFonts w:ascii="Arial" w:eastAsia="Times New Roman" w:hAnsi="Arial" w:cs="Arial"/>
          <w:color w:val="000000"/>
          <w:sz w:val="28"/>
          <w:szCs w:val="28"/>
          <w:lang w:eastAsia="zh-CN"/>
        </w:rPr>
      </w:pPr>
    </w:p>
    <w:p w:rsidR="001C5461" w:rsidRPr="001C5461" w:rsidRDefault="001C5461" w:rsidP="001C5461">
      <w:pPr>
        <w:suppressAutoHyphens/>
        <w:autoSpaceDE w:val="0"/>
        <w:spacing w:after="0"/>
        <w:ind w:firstLine="540"/>
        <w:jc w:val="both"/>
        <w:rPr>
          <w:rFonts w:ascii="Arial" w:eastAsia="Times New Roman" w:hAnsi="Arial" w:cs="Arial"/>
          <w:color w:val="000000"/>
          <w:sz w:val="28"/>
          <w:szCs w:val="28"/>
          <w:lang w:eastAsia="zh-CN"/>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C5461" w:rsidRPr="001C5461" w:rsidRDefault="001C5461" w:rsidP="001C5461">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14FD8" w:rsidRDefault="00114FD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rPr>
      </w:pPr>
      <w:r w:rsidRPr="00846872">
        <w:rPr>
          <w:rFonts w:ascii="Times New Roman" w:eastAsia="Times New Roman" w:hAnsi="Times New Roman" w:cs="Times New Roman"/>
          <w:sz w:val="26"/>
          <w:szCs w:val="26"/>
        </w:rPr>
        <w:lastRenderedPageBreak/>
        <w:t xml:space="preserve">Приложение № 3 </w:t>
      </w:r>
    </w:p>
    <w:p w:rsidR="00D54DFC" w:rsidRPr="00846872" w:rsidRDefault="00114FD8"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rPr>
        <w:t xml:space="preserve">к </w:t>
      </w:r>
      <w:r w:rsidR="00D54DFC" w:rsidRPr="00846872">
        <w:rPr>
          <w:rFonts w:ascii="Times New Roman" w:eastAsia="Times New Roman" w:hAnsi="Times New Roman" w:cs="Times New Roman"/>
          <w:sz w:val="26"/>
          <w:szCs w:val="26"/>
        </w:rPr>
        <w:t>решени</w:t>
      </w:r>
      <w:r>
        <w:rPr>
          <w:rFonts w:ascii="Times New Roman" w:eastAsia="Times New Roman" w:hAnsi="Times New Roman" w:cs="Times New Roman"/>
          <w:sz w:val="26"/>
          <w:szCs w:val="26"/>
        </w:rPr>
        <w:t>ю</w:t>
      </w:r>
      <w:r w:rsidR="00D54DFC" w:rsidRPr="00846872">
        <w:rPr>
          <w:rFonts w:ascii="Times New Roman" w:eastAsia="Times New Roman" w:hAnsi="Times New Roman" w:cs="Times New Roman"/>
          <w:sz w:val="26"/>
          <w:szCs w:val="26"/>
        </w:rPr>
        <w:t xml:space="preserve"> Шарыповского окружного</w:t>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r w:rsidRPr="00846872">
        <w:rPr>
          <w:rFonts w:ascii="Times New Roman" w:eastAsia="Times New Roman" w:hAnsi="Times New Roman" w:cs="Times New Roman"/>
          <w:sz w:val="26"/>
          <w:szCs w:val="26"/>
        </w:rPr>
        <w:t xml:space="preserve">                                                                                        Совета депутатов </w:t>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proofErr w:type="gramStart"/>
      <w:r w:rsidRPr="00846872">
        <w:rPr>
          <w:rFonts w:ascii="Times New Roman" w:eastAsia="Times New Roman" w:hAnsi="Times New Roman" w:cs="Times New Roman"/>
          <w:color w:val="000000"/>
          <w:sz w:val="26"/>
          <w:szCs w:val="26"/>
        </w:rPr>
        <w:t xml:space="preserve">от  </w:t>
      </w:r>
      <w:r w:rsidR="00733A50">
        <w:rPr>
          <w:rFonts w:ascii="Times New Roman" w:eastAsia="Times New Roman" w:hAnsi="Times New Roman" w:cs="Times New Roman"/>
          <w:color w:val="000000"/>
          <w:sz w:val="26"/>
          <w:szCs w:val="26"/>
        </w:rPr>
        <w:t>09.12</w:t>
      </w:r>
      <w:r w:rsidR="00114FD8">
        <w:rPr>
          <w:rFonts w:ascii="Times New Roman" w:eastAsia="Times New Roman" w:hAnsi="Times New Roman" w:cs="Times New Roman"/>
          <w:color w:val="000000"/>
          <w:sz w:val="26"/>
          <w:szCs w:val="26"/>
        </w:rPr>
        <w:t>.2025</w:t>
      </w:r>
      <w:proofErr w:type="gramEnd"/>
      <w:r w:rsidRPr="00846872">
        <w:rPr>
          <w:rFonts w:ascii="Times New Roman" w:eastAsia="Times New Roman" w:hAnsi="Times New Roman" w:cs="Times New Roman"/>
          <w:color w:val="000000"/>
          <w:sz w:val="26"/>
          <w:szCs w:val="26"/>
        </w:rPr>
        <w:t xml:space="preserve"> № </w:t>
      </w:r>
      <w:r w:rsidR="00733A50">
        <w:rPr>
          <w:rFonts w:ascii="Times New Roman" w:eastAsia="Times New Roman" w:hAnsi="Times New Roman" w:cs="Times New Roman"/>
          <w:color w:val="000000"/>
          <w:sz w:val="26"/>
          <w:szCs w:val="26"/>
        </w:rPr>
        <w:t>7-48</w:t>
      </w:r>
    </w:p>
    <w:p w:rsidR="001C5461" w:rsidRPr="001C5461" w:rsidRDefault="001C5461" w:rsidP="001C5461">
      <w:pPr>
        <w:suppressAutoHyphens/>
        <w:autoSpaceDE w:val="0"/>
        <w:spacing w:after="0"/>
        <w:ind w:firstLine="540"/>
        <w:jc w:val="both"/>
        <w:rPr>
          <w:rFonts w:ascii="Arial" w:eastAsia="Times New Roman" w:hAnsi="Arial" w:cs="Arial"/>
          <w:color w:val="000000"/>
          <w:sz w:val="28"/>
          <w:szCs w:val="28"/>
          <w:lang w:eastAsia="zh-CN"/>
        </w:rPr>
      </w:pPr>
    </w:p>
    <w:p w:rsidR="001C5461" w:rsidRPr="001C5461" w:rsidRDefault="001C5461" w:rsidP="001C5461">
      <w:pPr>
        <w:suppressAutoHyphens/>
        <w:autoSpaceDE w:val="0"/>
        <w:spacing w:after="0"/>
        <w:ind w:right="-142" w:firstLine="540"/>
        <w:jc w:val="both"/>
        <w:rPr>
          <w:rFonts w:ascii="Arial" w:eastAsia="Times New Roman" w:hAnsi="Arial" w:cs="Arial"/>
          <w:color w:val="000000"/>
          <w:sz w:val="26"/>
          <w:szCs w:val="26"/>
          <w:lang w:eastAsia="zh-CN"/>
        </w:rPr>
      </w:pPr>
    </w:p>
    <w:p w:rsidR="001C5461" w:rsidRPr="001C5461" w:rsidRDefault="001C5461" w:rsidP="00846872">
      <w:pPr>
        <w:suppressAutoHyphens/>
        <w:autoSpaceDE w:val="0"/>
        <w:spacing w:after="0"/>
        <w:jc w:val="center"/>
        <w:rPr>
          <w:rFonts w:ascii="Times New Roman" w:eastAsia="Times New Roman" w:hAnsi="Times New Roman" w:cs="Times New Roman"/>
          <w:b/>
          <w:bCs/>
          <w:color w:val="000000"/>
          <w:sz w:val="26"/>
          <w:szCs w:val="26"/>
          <w:lang w:eastAsia="zh-CN"/>
        </w:rPr>
      </w:pPr>
      <w:r w:rsidRPr="001C5461">
        <w:rPr>
          <w:rFonts w:ascii="Times New Roman" w:eastAsia="Times New Roman" w:hAnsi="Times New Roman" w:cs="Times New Roman"/>
          <w:b/>
          <w:sz w:val="26"/>
          <w:szCs w:val="26"/>
          <w:lang w:eastAsia="zh-CN"/>
        </w:rPr>
        <w:t xml:space="preserve">Индикативные показатели муниципального лесного контроля </w:t>
      </w:r>
    </w:p>
    <w:p w:rsidR="001C5461" w:rsidRPr="001C5461" w:rsidRDefault="001C5461" w:rsidP="00CD0D3E">
      <w:pPr>
        <w:suppressAutoHyphens/>
        <w:autoSpaceDE w:val="0"/>
        <w:spacing w:after="0"/>
        <w:ind w:firstLine="540"/>
        <w:jc w:val="center"/>
        <w:rPr>
          <w:rFonts w:ascii="Times New Roman" w:eastAsia="Times New Roman" w:hAnsi="Times New Roman" w:cs="Times New Roman"/>
          <w:b/>
          <w:bCs/>
          <w:color w:val="000000"/>
          <w:sz w:val="26"/>
          <w:szCs w:val="26"/>
          <w:lang w:eastAsia="zh-CN"/>
        </w:rPr>
      </w:pP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bCs/>
          <w:color w:val="000000"/>
          <w:sz w:val="26"/>
          <w:szCs w:val="26"/>
          <w:lang w:eastAsia="zh-CN"/>
        </w:rPr>
        <w:t xml:space="preserve">1) </w:t>
      </w:r>
      <w:r w:rsidRPr="001C5461">
        <w:rPr>
          <w:rFonts w:ascii="Times New Roman" w:eastAsia="Times New Roman" w:hAnsi="Times New Roman" w:cs="Times New Roman"/>
          <w:sz w:val="26"/>
          <w:szCs w:val="26"/>
          <w:lang w:eastAsia="zh-CN"/>
        </w:rPr>
        <w:t xml:space="preserve">количество внеплановых контрольных (надзорных) мероприятий, проведенных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2) общее количество контрольных (надзорных) мероприятий с взаимодействием, проведенных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3) количество предостережений о недопустимости нарушения обязательных требований, объявленных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4) количество контрольных (надзорных) мероприятий, по результатам которых выявлены нарушения обязательных требований,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5) количество контрольных (надзорных) мероприятий, по итогам которых возбуждены дела об административных правонарушениях,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6) количество направленных в органы прокуратуры заявлений о согласовании проведения контрольных (надзорных) мероприятий,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7) общее количество жалоб, поданных контролируемыми лицами в досудебном порядке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8) количество жалоб, в отношении которых контрольным (надзорным) органом был нарушен срок рассмотрения,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 xml:space="preserve">10)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1C5461" w:rsidRPr="001C5461" w:rsidRDefault="001C5461" w:rsidP="00CD0D3E">
      <w:pPr>
        <w:suppressAutoHyphens/>
        <w:autoSpaceDE w:val="0"/>
        <w:spacing w:after="0"/>
        <w:ind w:firstLine="540"/>
        <w:jc w:val="both"/>
        <w:rPr>
          <w:rFonts w:ascii="Times New Roman" w:eastAsia="Times New Roman" w:hAnsi="Times New Roman" w:cs="Times New Roman"/>
          <w:sz w:val="26"/>
          <w:szCs w:val="26"/>
          <w:lang w:eastAsia="zh-CN"/>
        </w:rPr>
      </w:pPr>
      <w:r w:rsidRPr="001C5461">
        <w:rPr>
          <w:rFonts w:ascii="Times New Roman" w:eastAsia="Times New Roman" w:hAnsi="Times New Roman" w:cs="Times New Roman"/>
          <w:sz w:val="26"/>
          <w:szCs w:val="26"/>
          <w:lang w:eastAsia="zh-CN"/>
        </w:rPr>
        <w:t>11)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1C5461" w:rsidRPr="001C5461" w:rsidRDefault="001C5461" w:rsidP="00CD0D3E">
      <w:pPr>
        <w:suppressAutoHyphens/>
        <w:autoSpaceDE w:val="0"/>
        <w:spacing w:after="0"/>
        <w:ind w:firstLine="540"/>
        <w:jc w:val="both"/>
        <w:rPr>
          <w:rFonts w:ascii="Arial" w:eastAsia="Times New Roman" w:hAnsi="Arial" w:cs="Arial"/>
          <w:color w:val="000000"/>
          <w:sz w:val="28"/>
          <w:szCs w:val="28"/>
          <w:lang w:eastAsia="zh-CN"/>
        </w:rPr>
      </w:pPr>
    </w:p>
    <w:p w:rsidR="00F83983" w:rsidRDefault="00F83983">
      <w:pPr>
        <w:widowControl w:val="0"/>
        <w:tabs>
          <w:tab w:val="left" w:pos="540"/>
          <w:tab w:val="left" w:pos="720"/>
          <w:tab w:val="left" w:pos="900"/>
        </w:tabs>
        <w:spacing w:after="0" w:line="240" w:lineRule="auto"/>
        <w:ind w:firstLine="709"/>
        <w:contextualSpacing/>
        <w:jc w:val="both"/>
        <w:rPr>
          <w:rFonts w:ascii="Times New Roman" w:hAnsi="Times New Roman" w:cs="Times New Roman"/>
          <w:sz w:val="26"/>
          <w:szCs w:val="26"/>
        </w:rPr>
      </w:pPr>
    </w:p>
    <w:p w:rsidR="000C0104" w:rsidRDefault="000C0104" w:rsidP="00D54DFC">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0C0104" w:rsidRDefault="000C0104" w:rsidP="00D54DFC">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0C0104" w:rsidRDefault="000C0104" w:rsidP="00D54DFC">
      <w:pPr>
        <w:widowControl w:val="0"/>
        <w:suppressAutoHyphens/>
        <w:autoSpaceDE w:val="0"/>
        <w:autoSpaceDN w:val="0"/>
        <w:adjustRightInd w:val="0"/>
        <w:spacing w:after="0"/>
        <w:jc w:val="right"/>
        <w:rPr>
          <w:rFonts w:ascii="Times New Roman" w:eastAsia="Times New Roman" w:hAnsi="Times New Roman" w:cs="Times New Roman"/>
          <w:sz w:val="24"/>
          <w:szCs w:val="24"/>
        </w:rPr>
      </w:pPr>
    </w:p>
    <w:p w:rsidR="00114FD8" w:rsidRDefault="00114F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rPr>
      </w:pPr>
      <w:r w:rsidRPr="007D74F4">
        <w:rPr>
          <w:rFonts w:ascii="Times New Roman" w:eastAsia="Times New Roman" w:hAnsi="Times New Roman" w:cs="Times New Roman"/>
          <w:sz w:val="24"/>
          <w:szCs w:val="24"/>
        </w:rPr>
        <w:lastRenderedPageBreak/>
        <w:t xml:space="preserve"> </w:t>
      </w:r>
      <w:r w:rsidRPr="00846872">
        <w:rPr>
          <w:rFonts w:ascii="Times New Roman" w:eastAsia="Times New Roman" w:hAnsi="Times New Roman" w:cs="Times New Roman"/>
          <w:sz w:val="26"/>
          <w:szCs w:val="26"/>
        </w:rPr>
        <w:t xml:space="preserve">Приложение № 4 </w:t>
      </w:r>
    </w:p>
    <w:p w:rsidR="00D54DFC" w:rsidRPr="00846872" w:rsidRDefault="00114FD8"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rPr>
        <w:t xml:space="preserve">к </w:t>
      </w:r>
      <w:r w:rsidR="00D54DFC" w:rsidRPr="00846872">
        <w:rPr>
          <w:rFonts w:ascii="Times New Roman" w:eastAsia="Times New Roman" w:hAnsi="Times New Roman" w:cs="Times New Roman"/>
          <w:sz w:val="26"/>
          <w:szCs w:val="26"/>
        </w:rPr>
        <w:t>решени</w:t>
      </w:r>
      <w:r>
        <w:rPr>
          <w:rFonts w:ascii="Times New Roman" w:eastAsia="Times New Roman" w:hAnsi="Times New Roman" w:cs="Times New Roman"/>
          <w:sz w:val="26"/>
          <w:szCs w:val="26"/>
        </w:rPr>
        <w:t>ю</w:t>
      </w:r>
      <w:r w:rsidR="00D54DFC" w:rsidRPr="00846872">
        <w:rPr>
          <w:rFonts w:ascii="Times New Roman" w:eastAsia="Times New Roman" w:hAnsi="Times New Roman" w:cs="Times New Roman"/>
          <w:sz w:val="26"/>
          <w:szCs w:val="26"/>
        </w:rPr>
        <w:t xml:space="preserve"> Шарыповского окружного</w:t>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r w:rsidRPr="00846872">
        <w:rPr>
          <w:rFonts w:ascii="Times New Roman" w:eastAsia="Times New Roman" w:hAnsi="Times New Roman" w:cs="Times New Roman"/>
          <w:sz w:val="26"/>
          <w:szCs w:val="26"/>
        </w:rPr>
        <w:t xml:space="preserve">                                                                                        Совета депутатов </w:t>
      </w:r>
    </w:p>
    <w:p w:rsidR="00D54DFC" w:rsidRPr="00846872" w:rsidRDefault="00D54DFC" w:rsidP="00D54DFC">
      <w:pPr>
        <w:widowControl w:val="0"/>
        <w:suppressAutoHyphens/>
        <w:autoSpaceDE w:val="0"/>
        <w:autoSpaceDN w:val="0"/>
        <w:adjustRightInd w:val="0"/>
        <w:spacing w:after="0"/>
        <w:jc w:val="right"/>
        <w:rPr>
          <w:rFonts w:ascii="Times New Roman" w:eastAsia="Times New Roman" w:hAnsi="Times New Roman" w:cs="Times New Roman"/>
          <w:sz w:val="26"/>
          <w:szCs w:val="26"/>
          <w:lang w:eastAsia="zh-CN"/>
        </w:rPr>
      </w:pPr>
      <w:r w:rsidRPr="00846872">
        <w:rPr>
          <w:rFonts w:ascii="Times New Roman" w:eastAsia="Times New Roman" w:hAnsi="Times New Roman" w:cs="Times New Roman"/>
          <w:color w:val="000000"/>
          <w:sz w:val="26"/>
          <w:szCs w:val="26"/>
        </w:rPr>
        <w:t xml:space="preserve">от  </w:t>
      </w:r>
      <w:r w:rsidR="00733A50">
        <w:rPr>
          <w:rFonts w:ascii="Times New Roman" w:eastAsia="Times New Roman" w:hAnsi="Times New Roman" w:cs="Times New Roman"/>
          <w:color w:val="000000"/>
          <w:sz w:val="26"/>
          <w:szCs w:val="26"/>
        </w:rPr>
        <w:t>09.12</w:t>
      </w:r>
      <w:r w:rsidR="00114FD8">
        <w:rPr>
          <w:rFonts w:ascii="Times New Roman" w:eastAsia="Times New Roman" w:hAnsi="Times New Roman" w:cs="Times New Roman"/>
          <w:color w:val="000000"/>
          <w:sz w:val="26"/>
          <w:szCs w:val="26"/>
        </w:rPr>
        <w:t>.2025</w:t>
      </w:r>
      <w:r w:rsidRPr="00846872">
        <w:rPr>
          <w:rFonts w:ascii="Times New Roman" w:eastAsia="Times New Roman" w:hAnsi="Times New Roman" w:cs="Times New Roman"/>
          <w:color w:val="000000"/>
          <w:sz w:val="26"/>
          <w:szCs w:val="26"/>
        </w:rPr>
        <w:t xml:space="preserve"> № </w:t>
      </w:r>
      <w:r w:rsidR="00733A50">
        <w:rPr>
          <w:rFonts w:ascii="Times New Roman" w:eastAsia="Times New Roman" w:hAnsi="Times New Roman" w:cs="Times New Roman"/>
          <w:color w:val="000000"/>
          <w:sz w:val="26"/>
          <w:szCs w:val="26"/>
        </w:rPr>
        <w:t>7-48</w:t>
      </w:r>
      <w:bookmarkStart w:id="2" w:name="_GoBack"/>
      <w:bookmarkEnd w:id="2"/>
    </w:p>
    <w:p w:rsidR="007D74F4" w:rsidRPr="007D74F4" w:rsidRDefault="007D74F4" w:rsidP="00D54DFC">
      <w:pPr>
        <w:widowControl w:val="0"/>
        <w:suppressAutoHyphens/>
        <w:autoSpaceDE w:val="0"/>
        <w:autoSpaceDN w:val="0"/>
        <w:adjustRightInd w:val="0"/>
        <w:spacing w:after="0" w:line="273" w:lineRule="auto"/>
        <w:jc w:val="right"/>
        <w:rPr>
          <w:rFonts w:ascii="Arial" w:eastAsia="Times New Roman" w:hAnsi="Arial" w:cs="Arial"/>
          <w:color w:val="000000"/>
          <w:sz w:val="24"/>
          <w:szCs w:val="24"/>
        </w:rPr>
      </w:pPr>
      <w:r w:rsidRPr="007D74F4">
        <w:rPr>
          <w:rFonts w:ascii="Arial" w:eastAsia="Times New Roman" w:hAnsi="Arial" w:cs="Arial"/>
          <w:color w:val="000000"/>
          <w:sz w:val="24"/>
          <w:szCs w:val="24"/>
        </w:rPr>
        <w:t xml:space="preserve"> </w:t>
      </w:r>
    </w:p>
    <w:p w:rsidR="000C0104" w:rsidRDefault="000C0104" w:rsidP="007D74F4">
      <w:pPr>
        <w:suppressAutoHyphens/>
        <w:spacing w:after="0" w:line="240" w:lineRule="auto"/>
        <w:jc w:val="center"/>
        <w:rPr>
          <w:rFonts w:ascii="Times New Roman" w:eastAsia="Times New Roman" w:hAnsi="Times New Roman" w:cs="Times New Roman"/>
          <w:b/>
          <w:sz w:val="26"/>
          <w:szCs w:val="26"/>
        </w:rPr>
      </w:pPr>
    </w:p>
    <w:p w:rsidR="000C0104" w:rsidRPr="001C5461" w:rsidRDefault="007D74F4" w:rsidP="00846872">
      <w:pPr>
        <w:suppressAutoHyphens/>
        <w:autoSpaceDE w:val="0"/>
        <w:spacing w:after="0"/>
        <w:jc w:val="center"/>
        <w:rPr>
          <w:rFonts w:ascii="Times New Roman" w:eastAsia="Times New Roman" w:hAnsi="Times New Roman" w:cs="Times New Roman"/>
          <w:b/>
          <w:bCs/>
          <w:color w:val="000000"/>
          <w:sz w:val="26"/>
          <w:szCs w:val="26"/>
          <w:lang w:eastAsia="zh-CN"/>
        </w:rPr>
      </w:pPr>
      <w:r w:rsidRPr="007D74F4">
        <w:rPr>
          <w:rFonts w:ascii="Times New Roman" w:eastAsia="Times New Roman" w:hAnsi="Times New Roman" w:cs="Times New Roman"/>
          <w:b/>
          <w:sz w:val="26"/>
          <w:szCs w:val="26"/>
        </w:rPr>
        <w:t>Индикаторы риска нарушения обязательных требований</w:t>
      </w:r>
      <w:r w:rsidRPr="007D74F4">
        <w:rPr>
          <w:rFonts w:ascii="Times New Roman" w:eastAsia="Times New Roman" w:hAnsi="Times New Roman" w:cs="Times New Roman"/>
          <w:sz w:val="26"/>
          <w:szCs w:val="26"/>
        </w:rPr>
        <w:t xml:space="preserve"> </w:t>
      </w:r>
      <w:r w:rsidRPr="007D74F4">
        <w:rPr>
          <w:rFonts w:ascii="Times New Roman" w:eastAsia="Times New Roman" w:hAnsi="Times New Roman" w:cs="Times New Roman"/>
          <w:b/>
          <w:sz w:val="26"/>
          <w:szCs w:val="26"/>
        </w:rPr>
        <w:t>в сфере  муниципального лесного контроля</w:t>
      </w:r>
      <w:r w:rsidR="000C0104" w:rsidRPr="000C0104">
        <w:rPr>
          <w:rFonts w:ascii="Times New Roman" w:eastAsia="Times New Roman" w:hAnsi="Times New Roman" w:cs="Times New Roman"/>
          <w:b/>
          <w:sz w:val="26"/>
          <w:szCs w:val="26"/>
          <w:lang w:eastAsia="zh-CN"/>
        </w:rPr>
        <w:t xml:space="preserve"> </w:t>
      </w:r>
    </w:p>
    <w:p w:rsidR="007D74F4" w:rsidRPr="007D74F4" w:rsidRDefault="007D74F4" w:rsidP="00CD0D3E">
      <w:pPr>
        <w:suppressAutoHyphens/>
        <w:spacing w:after="0"/>
        <w:jc w:val="center"/>
        <w:rPr>
          <w:rFonts w:ascii="Times New Roman" w:eastAsia="Times New Roman" w:hAnsi="Times New Roman" w:cs="Times New Roman"/>
          <w:b/>
          <w:sz w:val="26"/>
          <w:szCs w:val="26"/>
        </w:rPr>
      </w:pPr>
    </w:p>
    <w:p w:rsidR="007D74F4" w:rsidRPr="007D74F4" w:rsidRDefault="007D74F4" w:rsidP="00CD0D3E">
      <w:pPr>
        <w:suppressAutoHyphens/>
        <w:spacing w:after="0"/>
        <w:ind w:firstLine="709"/>
        <w:jc w:val="both"/>
        <w:rPr>
          <w:rFonts w:ascii="Times New Roman" w:eastAsia="Times New Roman" w:hAnsi="Times New Roman" w:cs="Times New Roman"/>
          <w:sz w:val="26"/>
          <w:szCs w:val="26"/>
        </w:rPr>
      </w:pPr>
      <w:r w:rsidRPr="007D74F4">
        <w:rPr>
          <w:rFonts w:ascii="Times New Roman" w:eastAsia="Times New Roman" w:hAnsi="Times New Roman" w:cs="Times New Roman"/>
          <w:sz w:val="26"/>
          <w:szCs w:val="26"/>
        </w:rPr>
        <w:t xml:space="preserve"> Индикаторами риска нарушения обязательных требований в сфере  муниципального лесного контроля являются:</w:t>
      </w:r>
    </w:p>
    <w:p w:rsidR="007D74F4" w:rsidRPr="007D74F4" w:rsidRDefault="007D74F4" w:rsidP="00CD0D3E">
      <w:pPr>
        <w:suppressAutoHyphens/>
        <w:spacing w:after="0"/>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rPr>
        <w:t xml:space="preserve">- </w:t>
      </w:r>
      <w:r w:rsidRPr="007D74F4">
        <w:rPr>
          <w:rFonts w:ascii="Times New Roman" w:eastAsia="Times New Roman" w:hAnsi="Times New Roman" w:cs="Times New Roman"/>
          <w:sz w:val="26"/>
          <w:szCs w:val="26"/>
          <w:shd w:val="clear" w:color="auto" w:fill="FFFFFF"/>
        </w:rPr>
        <w:t>несоблюдение правил пожарной и санитарной безопасности в лесах;</w:t>
      </w:r>
    </w:p>
    <w:p w:rsidR="007D74F4" w:rsidRPr="007D74F4" w:rsidRDefault="007D74F4" w:rsidP="00CD0D3E">
      <w:pPr>
        <w:tabs>
          <w:tab w:val="left" w:pos="945"/>
          <w:tab w:val="left" w:pos="31680"/>
        </w:tabs>
        <w:suppressAutoHyphens/>
        <w:spacing w:after="0"/>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shd w:val="clear" w:color="auto" w:fill="FFFFFF"/>
        </w:rPr>
        <w:t>- нарушение порядка пребывания в лесах контролируемых лиц и (или) транспортных средств в период ограничения или запрета пребывания в лесах;</w:t>
      </w:r>
    </w:p>
    <w:p w:rsidR="007D74F4" w:rsidRPr="007D74F4" w:rsidRDefault="007D74F4" w:rsidP="00CD0D3E">
      <w:pPr>
        <w:tabs>
          <w:tab w:val="left" w:pos="840"/>
          <w:tab w:val="left" w:pos="31680"/>
        </w:tabs>
        <w:suppressAutoHyphens/>
        <w:spacing w:after="0"/>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shd w:val="clear" w:color="auto" w:fill="FFFFFF"/>
        </w:rPr>
        <w:t>- размещение объектов капитального строительства в границах лесных участков, на которых не допускается размещение такого объекта;</w:t>
      </w:r>
    </w:p>
    <w:p w:rsidR="007D74F4" w:rsidRPr="007D74F4" w:rsidRDefault="007D74F4" w:rsidP="00CD0D3E">
      <w:pPr>
        <w:suppressAutoHyphens/>
        <w:spacing w:after="0"/>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shd w:val="clear" w:color="auto" w:fill="FFFFFF"/>
        </w:rPr>
        <w:t>- размещение некапитальных строений и сооружений, необходимых для заготовки пищевых лесных ресурсов, бытовых нужд, а также размещение объектов лесной инфраструктуры при отсутствии правоустанавливающих и (или) разрешительных документов;</w:t>
      </w:r>
    </w:p>
    <w:p w:rsidR="007D74F4" w:rsidRPr="007D74F4" w:rsidRDefault="007D74F4" w:rsidP="00CD0D3E">
      <w:pPr>
        <w:tabs>
          <w:tab w:val="left" w:pos="840"/>
          <w:tab w:val="left" w:pos="31680"/>
        </w:tabs>
        <w:suppressAutoHyphens/>
        <w:spacing w:after="0"/>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shd w:val="clear" w:color="auto" w:fill="FFFFFF"/>
        </w:rPr>
        <w:t>- повреждение лесных насаждений, растительного покрова и почв лесных участков;</w:t>
      </w:r>
    </w:p>
    <w:p w:rsidR="007D74F4" w:rsidRPr="007D74F4" w:rsidRDefault="007D74F4" w:rsidP="00CD0D3E">
      <w:pPr>
        <w:tabs>
          <w:tab w:val="left" w:pos="840"/>
          <w:tab w:val="left" w:pos="31680"/>
        </w:tabs>
        <w:suppressAutoHyphens/>
        <w:spacing w:after="0"/>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shd w:val="clear" w:color="auto" w:fill="FFFFFF"/>
        </w:rPr>
        <w:t>- захламление лесных участков строительным и бытовым мусором, отходами древесины, иными видами отходов;</w:t>
      </w:r>
    </w:p>
    <w:p w:rsidR="007D74F4" w:rsidRPr="007D74F4" w:rsidRDefault="007D74F4" w:rsidP="00CD0D3E">
      <w:pPr>
        <w:tabs>
          <w:tab w:val="left" w:pos="840"/>
          <w:tab w:val="left" w:pos="31680"/>
        </w:tabs>
        <w:suppressAutoHyphens/>
        <w:spacing w:after="0"/>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shd w:val="clear" w:color="auto" w:fill="FFFFFF"/>
        </w:rPr>
        <w:t>- невыполнение обязательных требований лесного законодательства к оформлению документов, являющихся основанием для использования лесных участков.</w:t>
      </w:r>
    </w:p>
    <w:p w:rsidR="007D74F4" w:rsidRPr="007D74F4" w:rsidRDefault="007D74F4" w:rsidP="00CD0D3E">
      <w:pPr>
        <w:tabs>
          <w:tab w:val="left" w:pos="840"/>
          <w:tab w:val="left" w:pos="31680"/>
        </w:tabs>
        <w:suppressAutoHyphens/>
        <w:spacing w:after="0"/>
        <w:ind w:firstLine="709"/>
        <w:jc w:val="both"/>
        <w:rPr>
          <w:rFonts w:ascii="Times New Roman" w:eastAsia="Times New Roman" w:hAnsi="Times New Roman" w:cs="Times New Roman"/>
          <w:sz w:val="26"/>
          <w:szCs w:val="26"/>
          <w:shd w:val="clear" w:color="auto" w:fill="FFFFFF"/>
        </w:rPr>
      </w:pPr>
      <w:r w:rsidRPr="007D74F4">
        <w:rPr>
          <w:rFonts w:ascii="Times New Roman" w:eastAsia="Times New Roman" w:hAnsi="Times New Roman" w:cs="Times New Roman"/>
          <w:sz w:val="26"/>
          <w:szCs w:val="26"/>
          <w:shd w:val="clear" w:color="auto" w:fill="FFFFFF"/>
        </w:rPr>
        <w:t>При выявлении индикаторов риска нарушения обязательных требований должностными лицами Контрольного органа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контрольного органа, и иные сведения об объектах муниципального лесного контроля.</w:t>
      </w:r>
    </w:p>
    <w:p w:rsidR="00F83983" w:rsidRDefault="007D74F4" w:rsidP="00CD0D3E">
      <w:pPr>
        <w:tabs>
          <w:tab w:val="left" w:pos="851"/>
          <w:tab w:val="left" w:pos="31680"/>
        </w:tabs>
        <w:suppressAutoHyphens/>
        <w:spacing w:after="0"/>
        <w:ind w:firstLine="709"/>
        <w:jc w:val="both"/>
        <w:rPr>
          <w:rFonts w:ascii="Times New Roman" w:eastAsia="Calibri" w:hAnsi="Times New Roman" w:cs="Times New Roman"/>
          <w:sz w:val="26"/>
          <w:szCs w:val="26"/>
          <w:lang w:eastAsia="en-US"/>
        </w:rPr>
      </w:pPr>
      <w:r w:rsidRPr="007D74F4">
        <w:rPr>
          <w:rFonts w:ascii="Times New Roman" w:eastAsia="Times New Roman" w:hAnsi="Times New Roman" w:cs="Times New Roman"/>
          <w:sz w:val="26"/>
          <w:szCs w:val="26"/>
          <w:shd w:val="clear" w:color="auto" w:fill="FFFFFF"/>
        </w:rPr>
        <w:t>Сбор, обработка, анализ и учет сведений об объектах муниципального лесного контроля, в целях определения индикаторов риска нарушения обязательных требований, осуществляется должностными лицами Контрольного органа без взаимодействия с контролируемыми лицами.</w:t>
      </w:r>
    </w:p>
    <w:sectPr w:rsidR="00F83983">
      <w:headerReference w:type="even" r:id="rId16"/>
      <w:headerReference w:type="default" r:id="rId17"/>
      <w:pgSz w:w="11906" w:h="16838"/>
      <w:pgMar w:top="0"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C87" w:rsidRDefault="009D2C87">
      <w:pPr>
        <w:spacing w:after="0" w:line="240" w:lineRule="auto"/>
      </w:pPr>
      <w:r>
        <w:separator/>
      </w:r>
    </w:p>
  </w:endnote>
  <w:endnote w:type="continuationSeparator" w:id="0">
    <w:p w:rsidR="009D2C87" w:rsidRDefault="009D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C87" w:rsidRDefault="009D2C87">
      <w:pPr>
        <w:spacing w:after="0" w:line="240" w:lineRule="auto"/>
      </w:pPr>
      <w:r>
        <w:separator/>
      </w:r>
    </w:p>
  </w:footnote>
  <w:footnote w:type="continuationSeparator" w:id="0">
    <w:p w:rsidR="009D2C87" w:rsidRDefault="009D2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983" w:rsidRDefault="00BE4C0B">
    <w:pPr>
      <w:pStyle w:val="aff1"/>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F83983" w:rsidRDefault="00F83983">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983" w:rsidRDefault="00F83983">
    <w:pPr>
      <w:pStyle w:val="aff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7F40"/>
    <w:multiLevelType w:val="multilevel"/>
    <w:tmpl w:val="3258D1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355229"/>
    <w:multiLevelType w:val="multilevel"/>
    <w:tmpl w:val="B538D9F4"/>
    <w:lvl w:ilvl="0">
      <w:start w:val="1"/>
      <w:numFmt w:val="decimal"/>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D6D664C"/>
    <w:multiLevelType w:val="multilevel"/>
    <w:tmpl w:val="5B1C9882"/>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3" w15:restartNumberingAfterBreak="0">
    <w:nsid w:val="3B003550"/>
    <w:multiLevelType w:val="multilevel"/>
    <w:tmpl w:val="18106AD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65D43C57"/>
    <w:multiLevelType w:val="multilevel"/>
    <w:tmpl w:val="073E101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6C46750B"/>
    <w:multiLevelType w:val="hybridMultilevel"/>
    <w:tmpl w:val="F5C424CE"/>
    <w:lvl w:ilvl="0" w:tplc="DEC4C8CC">
      <w:start w:val="1"/>
      <w:numFmt w:val="decimal"/>
      <w:lvlText w:val="%1."/>
      <w:lvlJc w:val="left"/>
      <w:pPr>
        <w:ind w:left="1614" w:hanging="912"/>
      </w:pPr>
      <w:rPr>
        <w:rFonts w:hint="default"/>
        <w:color w:val="auto"/>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983"/>
    <w:rsid w:val="0006505E"/>
    <w:rsid w:val="00085C42"/>
    <w:rsid w:val="000C0104"/>
    <w:rsid w:val="00114FD8"/>
    <w:rsid w:val="00176E8F"/>
    <w:rsid w:val="00186E4D"/>
    <w:rsid w:val="001A44E9"/>
    <w:rsid w:val="001C5461"/>
    <w:rsid w:val="001D1711"/>
    <w:rsid w:val="001D4305"/>
    <w:rsid w:val="00221532"/>
    <w:rsid w:val="002C48EA"/>
    <w:rsid w:val="002E36F0"/>
    <w:rsid w:val="003F7865"/>
    <w:rsid w:val="00413593"/>
    <w:rsid w:val="00454447"/>
    <w:rsid w:val="00592C9D"/>
    <w:rsid w:val="005F58B5"/>
    <w:rsid w:val="006855FD"/>
    <w:rsid w:val="006E1932"/>
    <w:rsid w:val="00733A50"/>
    <w:rsid w:val="00781F98"/>
    <w:rsid w:val="00793618"/>
    <w:rsid w:val="007B48D8"/>
    <w:rsid w:val="007D3155"/>
    <w:rsid w:val="007D74F4"/>
    <w:rsid w:val="00846872"/>
    <w:rsid w:val="008A3EF3"/>
    <w:rsid w:val="0092209E"/>
    <w:rsid w:val="00970D8E"/>
    <w:rsid w:val="009D2C87"/>
    <w:rsid w:val="009F42A9"/>
    <w:rsid w:val="00A1189A"/>
    <w:rsid w:val="00A1794A"/>
    <w:rsid w:val="00AB4DA6"/>
    <w:rsid w:val="00B35404"/>
    <w:rsid w:val="00BE4C0B"/>
    <w:rsid w:val="00CA65B2"/>
    <w:rsid w:val="00CA7713"/>
    <w:rsid w:val="00CD0D3E"/>
    <w:rsid w:val="00D54DFC"/>
    <w:rsid w:val="00D72027"/>
    <w:rsid w:val="00D90011"/>
    <w:rsid w:val="00E25C4C"/>
    <w:rsid w:val="00E824CE"/>
    <w:rsid w:val="00EC5739"/>
    <w:rsid w:val="00F83983"/>
    <w:rsid w:val="00F8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7B41"/>
  <w15:docId w15:val="{7C1E172D-B5E5-4CF4-BCCA-3D8720FF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pPr>
    <w:rPr>
      <w:rFonts w:asciiTheme="minorHAnsi" w:eastAsiaTheme="minorEastAsia" w:hAnsiTheme="minorHAnsi"/>
      <w:sz w:val="22"/>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line="240" w:lineRule="auto"/>
    </w:pPr>
    <w:rPr>
      <w:i/>
      <w:iCs/>
      <w:color w:val="1F497D" w:themeColor="text2"/>
      <w:sz w:val="18"/>
      <w:szCs w:val="18"/>
    </w:r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character" w:styleId="af9">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a">
    <w:name w:val="Placeholder Text"/>
    <w:basedOn w:val="a0"/>
    <w:uiPriority w:val="99"/>
    <w:semiHidden/>
    <w:rPr>
      <w:color w:val="666666"/>
    </w:r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eastAsia="ru-RU"/>
    </w:rPr>
  </w:style>
  <w:style w:type="paragraph" w:styleId="afd">
    <w:name w:val="No Spacing"/>
    <w:uiPriority w:val="1"/>
    <w:qFormat/>
    <w:pPr>
      <w:spacing w:line="240" w:lineRule="auto"/>
    </w:pPr>
    <w:rPr>
      <w:rFonts w:asciiTheme="minorHAnsi" w:eastAsiaTheme="minorEastAsia" w:hAnsiTheme="minorHAnsi"/>
      <w:sz w:val="22"/>
      <w:lang w:eastAsia="ru-RU"/>
    </w:rPr>
  </w:style>
  <w:style w:type="paragraph" w:styleId="afe">
    <w:name w:val="Plain Text"/>
    <w:basedOn w:val="a"/>
    <w:link w:val="aff"/>
    <w:pPr>
      <w:spacing w:after="0" w:line="240" w:lineRule="auto"/>
    </w:pPr>
    <w:rPr>
      <w:rFonts w:ascii="Courier New" w:eastAsia="Times New Roman" w:hAnsi="Courier New" w:cs="Courier New"/>
      <w:sz w:val="20"/>
      <w:szCs w:val="20"/>
    </w:rPr>
  </w:style>
  <w:style w:type="character" w:customStyle="1" w:styleId="aff">
    <w:name w:val="Текст Знак"/>
    <w:basedOn w:val="a0"/>
    <w:link w:val="afe"/>
    <w:rPr>
      <w:rFonts w:ascii="Courier New" w:eastAsia="Times New Roman" w:hAnsi="Courier New" w:cs="Courier New"/>
      <w:sz w:val="20"/>
      <w:szCs w:val="20"/>
      <w:lang w:eastAsia="ru-RU"/>
    </w:rPr>
  </w:style>
  <w:style w:type="table" w:styleId="aff0">
    <w:name w:val="Table Grid"/>
    <w:basedOn w:val="a1"/>
    <w:uiPriority w:val="59"/>
    <w:pPr>
      <w:spacing w:line="240" w:lineRule="auto"/>
    </w:pPr>
    <w:rPr>
      <w:rFonts w:asciiTheme="minorHAnsi" w:eastAsiaTheme="minorEastAsia" w:hAnsiTheme="minorHAnsi"/>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header"/>
    <w:basedOn w:val="a"/>
    <w:link w:val="aff2"/>
    <w:uiPriority w:val="99"/>
    <w:pPr>
      <w:spacing w:after="0" w:line="240" w:lineRule="auto"/>
      <w:jc w:val="center"/>
    </w:pPr>
    <w:rPr>
      <w:rFonts w:ascii="Times New Roman" w:eastAsia="Times New Roman" w:hAnsi="Times New Roman" w:cs="Times New Roman"/>
      <w:sz w:val="28"/>
      <w:szCs w:val="20"/>
    </w:rPr>
  </w:style>
  <w:style w:type="character" w:customStyle="1" w:styleId="aff2">
    <w:name w:val="Верхний колонтитул Знак"/>
    <w:basedOn w:val="a0"/>
    <w:link w:val="aff1"/>
    <w:uiPriority w:val="99"/>
    <w:rPr>
      <w:rFonts w:eastAsia="Times New Roman" w:cs="Times New Roman"/>
      <w:sz w:val="28"/>
      <w:szCs w:val="20"/>
    </w:rPr>
  </w:style>
  <w:style w:type="character" w:styleId="aff3">
    <w:name w:val="page number"/>
  </w:style>
  <w:style w:type="paragraph" w:styleId="aff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f5">
    <w:name w:val="Balloon Text"/>
    <w:basedOn w:val="a"/>
    <w:link w:val="aff6"/>
    <w:uiPriority w:val="99"/>
    <w:semiHidden/>
    <w:unhideWhenUsed/>
    <w:pPr>
      <w:spacing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Pr>
      <w:rFonts w:ascii="Tahoma" w:eastAsiaTheme="minorEastAsia" w:hAnsi="Tahoma" w:cs="Tahoma"/>
      <w:sz w:val="16"/>
      <w:szCs w:val="16"/>
      <w:lang w:eastAsia="ru-RU"/>
    </w:rPr>
  </w:style>
  <w:style w:type="paragraph" w:styleId="aff7">
    <w:name w:val="footer"/>
    <w:basedOn w:val="a"/>
    <w:link w:val="aff8"/>
    <w:uiPriority w:val="99"/>
    <w:unhideWhenUsed/>
    <w:pPr>
      <w:tabs>
        <w:tab w:val="center" w:pos="4677"/>
        <w:tab w:val="right" w:pos="9355"/>
      </w:tabs>
      <w:spacing w:after="0" w:line="240" w:lineRule="auto"/>
    </w:pPr>
  </w:style>
  <w:style w:type="character" w:customStyle="1" w:styleId="aff8">
    <w:name w:val="Нижний колонтитул Знак"/>
    <w:basedOn w:val="a0"/>
    <w:link w:val="aff7"/>
    <w:uiPriority w:val="99"/>
    <w:rPr>
      <w:rFonts w:asciiTheme="minorHAnsi" w:eastAsiaTheme="minorEastAsia" w:hAnsiTheme="minorHAnsi"/>
      <w:sz w:val="22"/>
      <w:lang w:eastAsia="ru-RU"/>
    </w:rPr>
  </w:style>
  <w:style w:type="paragraph" w:customStyle="1" w:styleId="13">
    <w:name w:val="Основной текст1"/>
    <w:pPr>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eastAsia="Times New Roman" w:cs="Times New Roman"/>
      <w:sz w:val="20"/>
      <w:szCs w:val="20"/>
      <w:lang w:eastAsia="zh-CN"/>
    </w:rPr>
  </w:style>
  <w:style w:type="paragraph" w:customStyle="1" w:styleId="14">
    <w:name w:val="Обычный (веб)1"/>
    <w:qFormat/>
    <w:pPr>
      <w:pBdr>
        <w:top w:val="none" w:sz="4" w:space="0" w:color="000000"/>
        <w:left w:val="none" w:sz="4" w:space="0" w:color="000000"/>
        <w:bottom w:val="none" w:sz="4" w:space="0" w:color="000000"/>
        <w:right w:val="none" w:sz="4" w:space="0" w:color="000000"/>
        <w:between w:val="none" w:sz="4" w:space="0" w:color="000000"/>
      </w:pBdr>
      <w:spacing w:before="280" w:after="280" w:line="240" w:lineRule="auto"/>
    </w:pPr>
    <w:rPr>
      <w:rFonts w:eastAsia="Times New Roman" w:cs="Times New Roman"/>
      <w:szCs w:val="24"/>
      <w:lang w:eastAsia="zh-CN"/>
    </w:rPr>
  </w:style>
  <w:style w:type="paragraph" w:styleId="aff9">
    <w:name w:val="Body Text"/>
    <w:basedOn w:val="a"/>
    <w:link w:val="affa"/>
    <w:rsid w:val="00793618"/>
    <w:pPr>
      <w:suppressAutoHyphens/>
      <w:spacing w:after="0" w:line="240" w:lineRule="auto"/>
      <w:jc w:val="center"/>
    </w:pPr>
    <w:rPr>
      <w:rFonts w:ascii="Times New Roman" w:eastAsia="Times New Roman" w:hAnsi="Times New Roman" w:cs="Times New Roman"/>
      <w:b/>
      <w:bCs/>
      <w:sz w:val="28"/>
      <w:szCs w:val="24"/>
      <w:lang w:eastAsia="zh-CN"/>
    </w:rPr>
  </w:style>
  <w:style w:type="character" w:customStyle="1" w:styleId="affa">
    <w:name w:val="Основной текст Знак"/>
    <w:basedOn w:val="a0"/>
    <w:link w:val="aff9"/>
    <w:rsid w:val="00793618"/>
    <w:rPr>
      <w:rFonts w:eastAsia="Times New Roman" w:cs="Times New Roman"/>
      <w:b/>
      <w:bCs/>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0265">
      <w:bodyDiv w:val="1"/>
      <w:marLeft w:val="0"/>
      <w:marRight w:val="0"/>
      <w:marTop w:val="0"/>
      <w:marBottom w:val="0"/>
      <w:divBdr>
        <w:top w:val="none" w:sz="0" w:space="0" w:color="auto"/>
        <w:left w:val="none" w:sz="0" w:space="0" w:color="auto"/>
        <w:bottom w:val="none" w:sz="0" w:space="0" w:color="auto"/>
        <w:right w:val="none" w:sz="0" w:space="0" w:color="auto"/>
      </w:divBdr>
    </w:div>
    <w:div w:id="6846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gin.consultant.ru/link/?req=doc&amp;base=RLAW123&amp;n=290158&amp;dst=100343&amp;field=134&amp;date=15.09.2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290158&amp;dst=100238&amp;field=134&amp;date=15.09.202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290158&amp;dst=100243&amp;field=134&amp;date=15.09.2023"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290158&amp;dst=100341&amp;field=134&amp;date=15.09.2023" TargetMode="External"/><Relationship Id="rId10" Type="http://schemas.openxmlformats.org/officeDocument/2006/relationships/hyperlink" Target="https://login.consultant.ru/link/?req=doc&amp;base=RLAW123&amp;n=290158&amp;dst=100240&amp;field=134&amp;date=15.09.20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290158&amp;dst=100239&amp;field=134&amp;date=15.09.2023" TargetMode="External"/><Relationship Id="rId14" Type="http://schemas.openxmlformats.org/officeDocument/2006/relationships/hyperlink" Target="https://login.consultant.ru/link/?req=doc&amp;base=RLAW123&amp;n=290158&amp;dst=100243&amp;field=134&amp;date=15.09.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C8AE-D3FF-4938-AE40-6C1C53ED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22</Pages>
  <Words>7496</Words>
  <Characters>42733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2025-11-14T09:18:00Z</cp:lastPrinted>
  <dcterms:created xsi:type="dcterms:W3CDTF">2025-11-11T08:23:00Z</dcterms:created>
  <dcterms:modified xsi:type="dcterms:W3CDTF">2025-12-10T03:44:00Z</dcterms:modified>
</cp:coreProperties>
</file>