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23" w:rsidRPr="007B3FE5" w:rsidRDefault="00512E23" w:rsidP="00512E23">
      <w:pPr>
        <w:jc w:val="center"/>
        <w:rPr>
          <w:b/>
          <w:sz w:val="28"/>
          <w:szCs w:val="28"/>
        </w:rPr>
      </w:pPr>
      <w:r w:rsidRPr="007B3FE5">
        <w:rPr>
          <w:b/>
          <w:sz w:val="28"/>
          <w:szCs w:val="28"/>
        </w:rPr>
        <w:t>Шарыповский городской Совет депутатов</w:t>
      </w:r>
    </w:p>
    <w:p w:rsidR="00512E23" w:rsidRPr="007B3FE5" w:rsidRDefault="00B620D6" w:rsidP="00512E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66.65pt;margin-top:22.8pt;width:561.75pt;height:.75pt;flip:y;z-index:251660288" o:connectortype="straight" strokeweight="1.25pt"/>
        </w:pict>
      </w:r>
      <w:r>
        <w:rPr>
          <w:b/>
          <w:noProof/>
          <w:sz w:val="28"/>
          <w:szCs w:val="28"/>
          <w:lang w:eastAsia="zh-CN" w:bidi="hi-IN"/>
        </w:rPr>
        <w:pict>
          <v:shape id="_x0000_s1030" type="#_x0000_t32" style="position:absolute;left:0;text-align:left;margin-left:-66.65pt;margin-top:18.3pt;width:561.75pt;height:.75pt;flip:y;z-index:251661312" o:connectortype="straight"/>
        </w:pict>
      </w:r>
      <w:r w:rsidR="00512E23" w:rsidRPr="007B3FE5">
        <w:rPr>
          <w:b/>
          <w:sz w:val="28"/>
          <w:szCs w:val="28"/>
        </w:rPr>
        <w:t>город Шарыпово Красноярского края</w:t>
      </w:r>
    </w:p>
    <w:p w:rsidR="00512E23" w:rsidRPr="00CE747A" w:rsidRDefault="00512E23" w:rsidP="00512E23">
      <w:pPr>
        <w:ind w:left="-567"/>
        <w:jc w:val="right"/>
        <w:rPr>
          <w:sz w:val="19"/>
          <w:szCs w:val="19"/>
        </w:rPr>
      </w:pPr>
    </w:p>
    <w:p w:rsidR="00512E23" w:rsidRPr="00657F43" w:rsidRDefault="00512E23" w:rsidP="00512E2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512E23" w:rsidRPr="00512E23" w:rsidRDefault="00512E23" w:rsidP="00512E2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512E23">
        <w:rPr>
          <w:rFonts w:ascii="Times New Roman" w:hAnsi="Times New Roman" w:cs="Times New Roman"/>
          <w:color w:val="auto"/>
        </w:rPr>
        <w:t>РЕШЕНИЕ</w:t>
      </w:r>
    </w:p>
    <w:p w:rsidR="007108F6" w:rsidRDefault="007108F6" w:rsidP="00EA48EC">
      <w:pPr>
        <w:rPr>
          <w:sz w:val="28"/>
          <w:szCs w:val="28"/>
        </w:rPr>
      </w:pPr>
    </w:p>
    <w:p w:rsidR="008A3DD2" w:rsidRDefault="00657F43" w:rsidP="00EA48EC">
      <w:pPr>
        <w:rPr>
          <w:sz w:val="28"/>
          <w:szCs w:val="28"/>
        </w:rPr>
      </w:pPr>
      <w:r>
        <w:rPr>
          <w:sz w:val="28"/>
          <w:szCs w:val="28"/>
        </w:rPr>
        <w:t>20.06.2023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37-139</w:t>
      </w:r>
    </w:p>
    <w:p w:rsidR="007108F6" w:rsidRPr="005071CC" w:rsidRDefault="007108F6" w:rsidP="00EA48EC">
      <w:pPr>
        <w:rPr>
          <w:sz w:val="28"/>
          <w:szCs w:val="28"/>
        </w:rPr>
      </w:pPr>
    </w:p>
    <w:p w:rsidR="00EA48EC" w:rsidRPr="007108F6" w:rsidRDefault="007108F6" w:rsidP="00B8163E">
      <w:pPr>
        <w:jc w:val="both"/>
        <w:rPr>
          <w:sz w:val="28"/>
          <w:szCs w:val="28"/>
        </w:rPr>
      </w:pPr>
      <w:r w:rsidRPr="007108F6">
        <w:rPr>
          <w:sz w:val="28"/>
          <w:szCs w:val="28"/>
        </w:rPr>
        <w:t>Об установлении дополнительного основания признания безнадежной к взысканию задолженности в части сумм местных налогов</w:t>
      </w:r>
    </w:p>
    <w:p w:rsidR="00EA48EC" w:rsidRPr="005071CC" w:rsidRDefault="00EA48EC" w:rsidP="00B8163E">
      <w:pPr>
        <w:pStyle w:val="ConsPlusNormal"/>
        <w:ind w:firstLine="540"/>
        <w:jc w:val="both"/>
      </w:pPr>
    </w:p>
    <w:p w:rsidR="007108F6" w:rsidRDefault="007108F6" w:rsidP="00657F43">
      <w:pPr>
        <w:pStyle w:val="ConsPlusNormal"/>
        <w:ind w:firstLine="426"/>
        <w:jc w:val="both"/>
      </w:pPr>
      <w:r>
        <w:t xml:space="preserve">В соответствии с </w:t>
      </w:r>
      <w:hyperlink r:id="rId6">
        <w:r w:rsidRPr="00E366FC">
          <w:t>пунктом 3 статьи 59</w:t>
        </w:r>
      </w:hyperlink>
      <w:r>
        <w:t xml:space="preserve"> части первой Налогового кодекса Российской Федерации, </w:t>
      </w:r>
      <w:r w:rsidR="00156F46">
        <w:t>руководствуясь статьями 2</w:t>
      </w:r>
      <w:r w:rsidR="008D57A9">
        <w:t>2</w:t>
      </w:r>
      <w:r w:rsidR="00156F46">
        <w:t>, 2</w:t>
      </w:r>
      <w:r w:rsidR="008D57A9">
        <w:t>8</w:t>
      </w:r>
      <w:r w:rsidR="00156F46">
        <w:t xml:space="preserve"> Устава города Шарыпово Красноярского края, Шарыповский городской Совет депутатов РЕШИЛ:</w:t>
      </w:r>
    </w:p>
    <w:p w:rsidR="007108F6" w:rsidRDefault="007108F6" w:rsidP="00657F43">
      <w:pPr>
        <w:pStyle w:val="ConsPlusNormal"/>
        <w:ind w:firstLine="426"/>
        <w:jc w:val="both"/>
      </w:pPr>
      <w:bookmarkStart w:id="0" w:name="P12"/>
      <w:bookmarkEnd w:id="0"/>
      <w:r>
        <w:t xml:space="preserve">1. </w:t>
      </w:r>
      <w:proofErr w:type="gramStart"/>
      <w:r>
        <w:t xml:space="preserve">Установить, что дополнительным основанием признания безнадежной к взысканию задолженности в части сумм местных налогов является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</w:t>
      </w:r>
      <w:hyperlink r:id="rId7">
        <w:r w:rsidRPr="00E366FC">
          <w:t>пунктами 3</w:t>
        </w:r>
      </w:hyperlink>
      <w:r>
        <w:t xml:space="preserve">, </w:t>
      </w:r>
      <w:hyperlink r:id="rId8">
        <w:r w:rsidRPr="00E366FC">
          <w:t>4 части 1 статьи 46</w:t>
        </w:r>
      </w:hyperlink>
      <w:r>
        <w:t xml:space="preserve"> Федерального закона от 02.10.2007 </w:t>
      </w:r>
      <w:r w:rsidR="00E366FC">
        <w:t>№</w:t>
      </w:r>
      <w:r>
        <w:t xml:space="preserve">229-ФЗ </w:t>
      </w:r>
      <w:r w:rsidR="00E366FC">
        <w:t>«</w:t>
      </w:r>
      <w:r>
        <w:t>Об исполнительном производстве</w:t>
      </w:r>
      <w:r w:rsidR="00E366FC">
        <w:t>»</w:t>
      </w:r>
      <w:r>
        <w:t xml:space="preserve">, и истечение срока повторного предъявления исполнительного документа к исполнению </w:t>
      </w:r>
      <w:r w:rsidR="00B8163E">
        <w:t>в отношении такой задолженности</w:t>
      </w:r>
      <w:r>
        <w:t>.</w:t>
      </w:r>
      <w:proofErr w:type="gramEnd"/>
    </w:p>
    <w:p w:rsidR="007108F6" w:rsidRDefault="007108F6" w:rsidP="00657F43">
      <w:pPr>
        <w:pStyle w:val="ConsPlusNormal"/>
        <w:ind w:firstLine="426"/>
        <w:jc w:val="both"/>
      </w:pPr>
      <w:r>
        <w:t xml:space="preserve">2. Наличие дополнительного основания признания </w:t>
      </w:r>
      <w:r w:rsidR="00B8163E">
        <w:t>безнадежной к взысканию задолженности в части сумм местных налогов</w:t>
      </w:r>
      <w:r>
        <w:t xml:space="preserve">, указанного </w:t>
      </w:r>
      <w:proofErr w:type="gramStart"/>
      <w:r>
        <w:t>в</w:t>
      </w:r>
      <w:proofErr w:type="gramEnd"/>
      <w:r>
        <w:t xml:space="preserve"> </w:t>
      </w:r>
      <w:hyperlink w:anchor="P12">
        <w:proofErr w:type="gramStart"/>
        <w:r w:rsidRPr="00E366FC">
          <w:t>пункте</w:t>
        </w:r>
        <w:proofErr w:type="gramEnd"/>
        <w:r w:rsidRPr="00E366FC">
          <w:t xml:space="preserve"> 1</w:t>
        </w:r>
      </w:hyperlink>
      <w:r>
        <w:t xml:space="preserve"> настоящего Решения, подтверждается следующими документами:</w:t>
      </w:r>
    </w:p>
    <w:p w:rsidR="007108F6" w:rsidRDefault="00B8163E" w:rsidP="00657F43">
      <w:pPr>
        <w:pStyle w:val="ConsPlusNormal"/>
        <w:ind w:firstLine="426"/>
        <w:jc w:val="both"/>
      </w:pPr>
      <w:r>
        <w:t xml:space="preserve">справкой налогового органа </w:t>
      </w:r>
      <w:proofErr w:type="gramStart"/>
      <w: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>
        <w:t xml:space="preserve"> безнадежной к взысканию и списании такой задолженности</w:t>
      </w:r>
      <w:r w:rsidR="007108F6">
        <w:t>;</w:t>
      </w:r>
    </w:p>
    <w:p w:rsidR="007108F6" w:rsidRDefault="007108F6" w:rsidP="00657F43">
      <w:pPr>
        <w:pStyle w:val="ConsPlusNormal"/>
        <w:ind w:firstLine="426"/>
        <w:jc w:val="both"/>
      </w:pPr>
      <w:r>
        <w:t>исполнительным документом;</w:t>
      </w:r>
    </w:p>
    <w:p w:rsidR="007108F6" w:rsidRDefault="007108F6" w:rsidP="00657F43">
      <w:pPr>
        <w:pStyle w:val="ConsPlusNormal"/>
        <w:ind w:firstLine="426"/>
        <w:jc w:val="both"/>
      </w:pPr>
      <w:r>
        <w:t>постановлением судебного пристава-исполнителя об окончании исполнительного производства и о возвращении взыскателю исполнительного документа.</w:t>
      </w:r>
    </w:p>
    <w:p w:rsidR="0069232C" w:rsidRPr="0069232C" w:rsidRDefault="0069232C" w:rsidP="00657F43">
      <w:pPr>
        <w:pStyle w:val="ConsPlusNormal"/>
        <w:ind w:firstLine="426"/>
        <w:jc w:val="both"/>
      </w:pPr>
      <w:r>
        <w:t>3</w:t>
      </w:r>
      <w:r w:rsidR="00EA48EC" w:rsidRPr="0069232C">
        <w:t xml:space="preserve">. </w:t>
      </w:r>
      <w:proofErr w:type="gramStart"/>
      <w:r w:rsidRPr="0069232C">
        <w:t>Решение Шарыповского городского Совета депутатов от 27</w:t>
      </w:r>
      <w:r>
        <w:t>.11.</w:t>
      </w:r>
      <w:r w:rsidRPr="0069232C">
        <w:t>2012</w:t>
      </w:r>
      <w:r>
        <w:t xml:space="preserve"> №</w:t>
      </w:r>
      <w:r w:rsidRPr="0069232C">
        <w:t>33-220</w:t>
      </w:r>
      <w:r>
        <w:t xml:space="preserve"> «Об установлении дополнительных оснований признания безнадежными к взысканию недоимки, задолженности по пеням и штрафам по местным налогам» признать утратившим силу.</w:t>
      </w:r>
      <w:bookmarkStart w:id="1" w:name="_GoBack"/>
      <w:bookmarkEnd w:id="1"/>
      <w:proofErr w:type="gramEnd"/>
    </w:p>
    <w:p w:rsidR="00EA48EC" w:rsidRDefault="0069232C" w:rsidP="00657F43">
      <w:pPr>
        <w:pStyle w:val="ConsPlusNormal"/>
        <w:ind w:firstLine="426"/>
        <w:jc w:val="both"/>
      </w:pPr>
      <w:r>
        <w:t xml:space="preserve">4. </w:t>
      </w:r>
      <w:proofErr w:type="gramStart"/>
      <w:r w:rsidR="008D57A9" w:rsidRPr="00E325F5">
        <w:t>Контроль за</w:t>
      </w:r>
      <w:proofErr w:type="gramEnd"/>
      <w:r w:rsidR="008D57A9" w:rsidRPr="00E325F5">
        <w:t xml:space="preserve"> исполнением настоящего Решения возложить на постоянную комиссию по бюджету</w:t>
      </w:r>
      <w:r w:rsidR="00B71DAE">
        <w:t>,</w:t>
      </w:r>
      <w:r w:rsidR="008D57A9" w:rsidRPr="00E325F5">
        <w:t xml:space="preserve"> налоговой политике </w:t>
      </w:r>
      <w:r w:rsidR="00B71DAE">
        <w:t xml:space="preserve">и экономическому развитию </w:t>
      </w:r>
      <w:r w:rsidR="00EA48EC" w:rsidRPr="00E325F5">
        <w:t>(</w:t>
      </w:r>
      <w:r w:rsidR="00E325F5">
        <w:t>Ю.Н. Козлюк</w:t>
      </w:r>
      <w:r w:rsidR="00EA48EC" w:rsidRPr="00E325F5">
        <w:t>).</w:t>
      </w:r>
    </w:p>
    <w:p w:rsidR="00EA48EC" w:rsidRPr="00C6366E" w:rsidRDefault="0069232C" w:rsidP="00657F43">
      <w:pPr>
        <w:pStyle w:val="ConsPlusNormal"/>
        <w:ind w:firstLine="426"/>
        <w:jc w:val="both"/>
      </w:pPr>
      <w:r>
        <w:t>5</w:t>
      </w:r>
      <w:r w:rsidR="00EA48EC" w:rsidRPr="00C6366E">
        <w:t xml:space="preserve">. Решение вступает в силу со дня его </w:t>
      </w:r>
      <w:r w:rsidR="008E09D9">
        <w:t xml:space="preserve">официального </w:t>
      </w:r>
      <w:r w:rsidR="00EA48EC" w:rsidRPr="00C6366E">
        <w:t xml:space="preserve">опубликования в </w:t>
      </w:r>
      <w:r w:rsidR="007C26BD">
        <w:t>еженедельной газете «Огни Сибири»</w:t>
      </w:r>
      <w:r w:rsidR="00EA48EC" w:rsidRPr="00C6366E">
        <w:t>.</w:t>
      </w:r>
    </w:p>
    <w:p w:rsidR="00512E23" w:rsidRDefault="00512E23" w:rsidP="0069232C">
      <w:pPr>
        <w:pStyle w:val="ConsPlusNormal"/>
        <w:ind w:firstLine="54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512E23" w:rsidTr="00512E23">
        <w:tc>
          <w:tcPr>
            <w:tcW w:w="4715" w:type="dxa"/>
          </w:tcPr>
          <w:p w:rsidR="00512E23" w:rsidRDefault="00512E23" w:rsidP="00062592">
            <w:pPr>
              <w:pStyle w:val="ConsPlusNormal"/>
              <w:jc w:val="both"/>
            </w:pPr>
            <w:r w:rsidRPr="008F640E">
              <w:t>Председатель Шарыповского</w:t>
            </w:r>
          </w:p>
          <w:p w:rsidR="00512E23" w:rsidRDefault="00512E23" w:rsidP="00062592">
            <w:pPr>
              <w:pStyle w:val="ConsPlusNormal"/>
              <w:jc w:val="both"/>
            </w:pPr>
            <w:r>
              <w:t>г</w:t>
            </w:r>
            <w:r w:rsidRPr="008F640E">
              <w:t>ородского Совета депутатов</w:t>
            </w:r>
          </w:p>
          <w:p w:rsidR="00512E23" w:rsidRDefault="00512E23" w:rsidP="00062592">
            <w:pPr>
              <w:pStyle w:val="ConsPlusNormal"/>
              <w:jc w:val="both"/>
            </w:pPr>
            <w:r w:rsidRPr="008F640E">
              <w:t>__________</w:t>
            </w:r>
            <w:r>
              <w:t>Т</w:t>
            </w:r>
            <w:r w:rsidRPr="008F640E">
              <w:t>.</w:t>
            </w:r>
            <w:r>
              <w:t>Ю</w:t>
            </w:r>
            <w:r w:rsidRPr="008F640E">
              <w:t xml:space="preserve">. </w:t>
            </w:r>
            <w:r>
              <w:t>Ботвинкина</w:t>
            </w:r>
          </w:p>
        </w:tc>
        <w:tc>
          <w:tcPr>
            <w:tcW w:w="4715" w:type="dxa"/>
          </w:tcPr>
          <w:p w:rsidR="00512E23" w:rsidRDefault="00512E23" w:rsidP="0069232C">
            <w:pPr>
              <w:pStyle w:val="ConsPlusNormal"/>
              <w:ind w:firstLine="540"/>
              <w:jc w:val="both"/>
            </w:pPr>
            <w:r>
              <w:t>Г</w:t>
            </w:r>
            <w:r w:rsidRPr="008F640E">
              <w:t>лав</w:t>
            </w:r>
            <w:r w:rsidR="00E366FC">
              <w:t>а</w:t>
            </w:r>
            <w:r w:rsidRPr="008F640E">
              <w:t xml:space="preserve"> города Шарыпово</w:t>
            </w:r>
          </w:p>
          <w:p w:rsidR="00E366FC" w:rsidRDefault="00E366FC" w:rsidP="0069232C">
            <w:pPr>
              <w:pStyle w:val="ConsPlusNormal"/>
              <w:ind w:firstLine="540"/>
              <w:jc w:val="both"/>
            </w:pPr>
          </w:p>
          <w:p w:rsidR="00512E23" w:rsidRDefault="00512E23" w:rsidP="0069232C">
            <w:pPr>
              <w:pStyle w:val="ConsPlusNormal"/>
              <w:ind w:firstLine="540"/>
              <w:jc w:val="both"/>
            </w:pPr>
            <w:r w:rsidRPr="008F640E">
              <w:t xml:space="preserve">__________ </w:t>
            </w:r>
            <w:r w:rsidR="00E366FC">
              <w:t>В.Г. Хохлов</w:t>
            </w:r>
          </w:p>
        </w:tc>
      </w:tr>
    </w:tbl>
    <w:p w:rsidR="00C4066B" w:rsidRDefault="00C4066B" w:rsidP="0058522B">
      <w:pPr>
        <w:ind w:firstLine="709"/>
        <w:jc w:val="center"/>
        <w:rPr>
          <w:sz w:val="28"/>
          <w:szCs w:val="28"/>
        </w:rPr>
      </w:pPr>
    </w:p>
    <w:sectPr w:rsidR="00C4066B" w:rsidSect="00657F43">
      <w:pgSz w:w="11907" w:h="16840" w:code="9"/>
      <w:pgMar w:top="1134" w:right="850" w:bottom="709" w:left="1701" w:header="720" w:footer="720" w:gutter="0"/>
      <w:paperSrc w:first="7" w:other="7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05" w:rsidRDefault="00E36605" w:rsidP="00EA48EC">
      <w:r>
        <w:separator/>
      </w:r>
    </w:p>
  </w:endnote>
  <w:endnote w:type="continuationSeparator" w:id="0">
    <w:p w:rsidR="00E36605" w:rsidRDefault="00E36605" w:rsidP="00EA4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05" w:rsidRDefault="00E36605" w:rsidP="00EA48EC">
      <w:r>
        <w:separator/>
      </w:r>
    </w:p>
  </w:footnote>
  <w:footnote w:type="continuationSeparator" w:id="0">
    <w:p w:rsidR="00E36605" w:rsidRDefault="00E36605" w:rsidP="00EA4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EC"/>
    <w:rsid w:val="00007C94"/>
    <w:rsid w:val="00062592"/>
    <w:rsid w:val="001525C1"/>
    <w:rsid w:val="00156F46"/>
    <w:rsid w:val="00162A7F"/>
    <w:rsid w:val="00166701"/>
    <w:rsid w:val="00176E36"/>
    <w:rsid w:val="001E733C"/>
    <w:rsid w:val="00207F52"/>
    <w:rsid w:val="00217EC5"/>
    <w:rsid w:val="002D29F3"/>
    <w:rsid w:val="00352E9B"/>
    <w:rsid w:val="0036014B"/>
    <w:rsid w:val="003C5AA2"/>
    <w:rsid w:val="003C7B2A"/>
    <w:rsid w:val="0040440D"/>
    <w:rsid w:val="004736C5"/>
    <w:rsid w:val="00474BD3"/>
    <w:rsid w:val="00512E23"/>
    <w:rsid w:val="0057664B"/>
    <w:rsid w:val="0058522B"/>
    <w:rsid w:val="006131D0"/>
    <w:rsid w:val="00617EF3"/>
    <w:rsid w:val="00620DFB"/>
    <w:rsid w:val="00657F43"/>
    <w:rsid w:val="0068144B"/>
    <w:rsid w:val="0069232C"/>
    <w:rsid w:val="006E090A"/>
    <w:rsid w:val="007108F6"/>
    <w:rsid w:val="00710B61"/>
    <w:rsid w:val="0072195E"/>
    <w:rsid w:val="00777464"/>
    <w:rsid w:val="007A0F8C"/>
    <w:rsid w:val="007C26BD"/>
    <w:rsid w:val="00810904"/>
    <w:rsid w:val="00845545"/>
    <w:rsid w:val="00855B00"/>
    <w:rsid w:val="00890075"/>
    <w:rsid w:val="008A3DD2"/>
    <w:rsid w:val="008D57A9"/>
    <w:rsid w:val="008E09D9"/>
    <w:rsid w:val="009141CF"/>
    <w:rsid w:val="00953C1C"/>
    <w:rsid w:val="00954DFD"/>
    <w:rsid w:val="009D3A77"/>
    <w:rsid w:val="009F2908"/>
    <w:rsid w:val="00A97864"/>
    <w:rsid w:val="00AA65C1"/>
    <w:rsid w:val="00AC2774"/>
    <w:rsid w:val="00B620D6"/>
    <w:rsid w:val="00B71DAE"/>
    <w:rsid w:val="00B8163E"/>
    <w:rsid w:val="00BA654F"/>
    <w:rsid w:val="00C1302B"/>
    <w:rsid w:val="00C4066B"/>
    <w:rsid w:val="00C5188F"/>
    <w:rsid w:val="00C63341"/>
    <w:rsid w:val="00C73126"/>
    <w:rsid w:val="00CA2B36"/>
    <w:rsid w:val="00CE4455"/>
    <w:rsid w:val="00D359CB"/>
    <w:rsid w:val="00E3121F"/>
    <w:rsid w:val="00E325F5"/>
    <w:rsid w:val="00E36605"/>
    <w:rsid w:val="00E366FC"/>
    <w:rsid w:val="00EA48EC"/>
    <w:rsid w:val="00EC5325"/>
    <w:rsid w:val="00FF0002"/>
    <w:rsid w:val="00F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E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4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EA48E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A4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A48EC"/>
    <w:rPr>
      <w:vertAlign w:val="superscript"/>
    </w:rPr>
  </w:style>
  <w:style w:type="paragraph" w:customStyle="1" w:styleId="ConsNonformat">
    <w:name w:val="ConsNonformat"/>
    <w:rsid w:val="00EA48EC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A48E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7C26B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29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29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2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12E23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512E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12E2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C5A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5A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0928FADED841D3CBC9E1B1C5418245638964C1F53C866D2457FADE9F983B887D4110841E2C6FCFBXAf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633EA54BA37B14022075A00D9263D0A0928FADED841D3CBC9E1B1C5418245638964C1F53C866D2447FADE9F983B887D4110841E2C6FCFBXAf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633EA54BA37B14022075A00D9263D0A0928DADE3831D3CBC9E1B1C5418245638964C1F52C960DD1825BDEDB0D5B49AD50A1646FCC6XFfF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Ксения Викторовна</dc:creator>
  <cp:keywords/>
  <dc:description/>
  <cp:lastModifiedBy>RePack by SPecialiST</cp:lastModifiedBy>
  <cp:revision>22</cp:revision>
  <cp:lastPrinted>2023-06-21T02:44:00Z</cp:lastPrinted>
  <dcterms:created xsi:type="dcterms:W3CDTF">2023-03-15T06:09:00Z</dcterms:created>
  <dcterms:modified xsi:type="dcterms:W3CDTF">2023-06-21T02:44:00Z</dcterms:modified>
</cp:coreProperties>
</file>