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C1" w:rsidRDefault="008910B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Шарыповский городской Совет депутатов </w:t>
      </w:r>
    </w:p>
    <w:p w:rsidR="004B21C1" w:rsidRDefault="008910B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город Шарыпово Красноярского края </w:t>
      </w:r>
    </w:p>
    <w:p w:rsidR="004B21C1" w:rsidRDefault="0070141C">
      <w:pPr>
        <w:ind w:left="-567"/>
        <w:jc w:val="right"/>
        <w:rPr>
          <w:rFonts w:ascii="Times New Roman" w:hAnsi="Times New Roman" w:cs="Times New Roman"/>
          <w:sz w:val="27"/>
          <w:szCs w:val="27"/>
        </w:rPr>
      </w:pPr>
      <w:r w:rsidRPr="0070141C">
        <w:rPr>
          <w:noProof/>
        </w:rPr>
        <w:pict>
          <v:line id="_x0000_s1027" style="position:absolute;left:0;text-align:left;z-index:502791168;visibility:visible" from="-68.95pt,10.45pt" to="499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" o:allowincell="f" filled="t" strokeweight="2pt"/>
        </w:pict>
      </w:r>
      <w:r w:rsidRPr="0070141C">
        <w:rPr>
          <w:noProof/>
        </w:rPr>
        <w:pict>
          <v:line id="_x0000_s1026" style="position:absolute;left:0;text-align:left;z-index:251658240;visibility:visible" from="-75.6pt,4.1pt" to="493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" o:allowincell="f" filled="t"/>
        </w:pict>
      </w:r>
    </w:p>
    <w:p w:rsidR="004B21C1" w:rsidRPr="00FC605B" w:rsidRDefault="004B21C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B21C1" w:rsidRDefault="008910B7">
      <w:pPr>
        <w:pStyle w:val="1"/>
        <w:widowControl/>
        <w:rPr>
          <w:sz w:val="27"/>
          <w:szCs w:val="27"/>
        </w:rPr>
      </w:pPr>
      <w:r>
        <w:rPr>
          <w:sz w:val="27"/>
          <w:szCs w:val="27"/>
        </w:rPr>
        <w:t>РЕШЕНИЕ</w:t>
      </w:r>
    </w:p>
    <w:p w:rsidR="004B21C1" w:rsidRDefault="004B21C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E5543" w:rsidRDefault="008E5543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30.05.2023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№ 36-130 </w:t>
      </w:r>
    </w:p>
    <w:p w:rsidR="008E5543" w:rsidRDefault="008E5543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E5543" w:rsidRDefault="008E5543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4B21C1" w:rsidRDefault="008910B7" w:rsidP="00FC605B">
      <w:pPr>
        <w:spacing w:line="283" w:lineRule="atLeast"/>
        <w:contextualSpacing/>
        <w:jc w:val="both"/>
        <w:rPr>
          <w:rFonts w:ascii="Times New Roman" w:hAnsi="Times New Roman" w:cs="Times New Roman"/>
          <w:sz w:val="28"/>
          <w:szCs w:val="27"/>
        </w:rPr>
      </w:pPr>
      <w:bookmarkStart w:id="0" w:name="_Hlk30670276"/>
      <w:r>
        <w:rPr>
          <w:rFonts w:ascii="Times New Roman" w:hAnsi="Times New Roman" w:cs="Times New Roman"/>
          <w:sz w:val="28"/>
          <w:szCs w:val="27"/>
        </w:rPr>
        <w:t>О внесении изменений в Решение Шарыповского городского Совета от 27.11.2012 г. № 33-230 «Об утверждении Положения о системе оплаты труда выборных должностных лиц, осуществляющих свои полномочия на постоянной основе, муниципальных служащих в органах местного самоуправления муниципального образования города Шарыпово, их органов Администрации города Шарыпово» (в ред.  реш. от 13.12.2022 № 30-110)</w:t>
      </w:r>
      <w:bookmarkEnd w:id="0"/>
    </w:p>
    <w:p w:rsidR="00FC605B" w:rsidRDefault="008910B7" w:rsidP="008E5543">
      <w:pPr>
        <w:spacing w:line="276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4B21C1" w:rsidRDefault="008910B7" w:rsidP="008E5543">
      <w:pPr>
        <w:spacing w:line="283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 xml:space="preserve">В соответствии с Федеральным законом от 06.10.2003 </w:t>
      </w:r>
      <w:r w:rsidR="008E5543">
        <w:rPr>
          <w:rFonts w:ascii="Times New Roman" w:hAnsi="Times New Roman" w:cs="Times New Roman"/>
          <w:sz w:val="28"/>
          <w:szCs w:val="27"/>
        </w:rPr>
        <w:t>№</w:t>
      </w:r>
      <w:r>
        <w:rPr>
          <w:rFonts w:ascii="Times New Roman" w:hAnsi="Times New Roman" w:cs="Times New Roman"/>
          <w:sz w:val="28"/>
          <w:szCs w:val="27"/>
        </w:rPr>
        <w:t xml:space="preserve"> 131-ФЗ «Об общих принципах организации местного самоуправления в Российской Федерации», Федеральным законом от 02.03.2007 </w:t>
      </w:r>
      <w:r w:rsidR="008E5543">
        <w:rPr>
          <w:rFonts w:ascii="Times New Roman" w:hAnsi="Times New Roman" w:cs="Times New Roman"/>
          <w:sz w:val="28"/>
          <w:szCs w:val="27"/>
        </w:rPr>
        <w:t>№</w:t>
      </w:r>
      <w:r>
        <w:rPr>
          <w:rFonts w:ascii="Times New Roman" w:hAnsi="Times New Roman" w:cs="Times New Roman"/>
          <w:sz w:val="28"/>
          <w:szCs w:val="27"/>
        </w:rPr>
        <w:t xml:space="preserve"> 25-ФЗ </w:t>
      </w:r>
      <w:r w:rsidR="008E5543">
        <w:rPr>
          <w:rFonts w:ascii="Times New Roman" w:hAnsi="Times New Roman" w:cs="Times New Roman"/>
          <w:sz w:val="28"/>
          <w:szCs w:val="27"/>
        </w:rPr>
        <w:br/>
      </w:r>
      <w:r>
        <w:rPr>
          <w:rFonts w:ascii="Times New Roman" w:hAnsi="Times New Roman" w:cs="Times New Roman"/>
          <w:sz w:val="28"/>
          <w:szCs w:val="27"/>
        </w:rPr>
        <w:t>«О муниципальной службе в Российской Федерации», Законом Красноярского края от 24.04.2008 N 5-1565 «Об особенностях правового регулирования муниципальной службы в Красноярском крае», руководствуясь статьей 22 Устава города Шарыпово, Шарыповский городской Совет депутатов РЕШИЛ:</w:t>
      </w:r>
      <w:proofErr w:type="gramEnd"/>
    </w:p>
    <w:p w:rsidR="004B21C1" w:rsidRDefault="008910B7" w:rsidP="008E5543">
      <w:pPr>
        <w:spacing w:line="283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1. Внести в Положение о системе оплаты труда выборных должностных лиц,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органах местного самоуправления муниципального образования города Шарыпово, их органов Администрации города Шарыпово, утвержденное решением Шарыповского городского Совета от 27.11.2012 года № 33-230 (в ред.  решений Шарыповского городского Совета депутатов от 16.11.2021 № 13-42, от 22.03.2022 № 19-63, от 31.05.2022 № 23-76, от 22.11.2022 № 29-105, от 13.12.2022 № 30-110) следующие изменения:</w:t>
      </w:r>
    </w:p>
    <w:p w:rsidR="004B21C1" w:rsidRPr="004F5008" w:rsidRDefault="008910B7" w:rsidP="008E5543">
      <w:pPr>
        <w:spacing w:line="283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1.1. </w:t>
      </w:r>
      <w:r w:rsidRPr="004F5008">
        <w:rPr>
          <w:rFonts w:ascii="Times New Roman" w:hAnsi="Times New Roman" w:cs="Times New Roman"/>
          <w:sz w:val="28"/>
          <w:szCs w:val="27"/>
        </w:rPr>
        <w:t>По всему тексту Положения слово ««предельного» в соответствующих падежах исключить.</w:t>
      </w:r>
    </w:p>
    <w:p w:rsidR="008334B7" w:rsidRPr="004F5008" w:rsidRDefault="00F13BE4" w:rsidP="008E5543">
      <w:pPr>
        <w:spacing w:line="283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4F5008">
        <w:rPr>
          <w:rFonts w:ascii="Times New Roman" w:hAnsi="Times New Roman" w:cs="Times New Roman"/>
          <w:sz w:val="28"/>
          <w:szCs w:val="27"/>
        </w:rPr>
        <w:t>1.2.</w:t>
      </w:r>
      <w:r w:rsidR="008E5543">
        <w:rPr>
          <w:rFonts w:ascii="Times New Roman" w:hAnsi="Times New Roman" w:cs="Times New Roman"/>
          <w:sz w:val="28"/>
          <w:szCs w:val="27"/>
        </w:rPr>
        <w:t xml:space="preserve"> </w:t>
      </w:r>
      <w:r w:rsidR="008334B7" w:rsidRPr="004F5008">
        <w:rPr>
          <w:rFonts w:ascii="Times New Roman" w:hAnsi="Times New Roman" w:cs="Times New Roman"/>
          <w:sz w:val="28"/>
          <w:szCs w:val="27"/>
        </w:rPr>
        <w:t>В разделе 3 Положения «</w:t>
      </w:r>
      <w:proofErr w:type="gramStart"/>
      <w:r w:rsidR="008334B7" w:rsidRPr="004F5008">
        <w:rPr>
          <w:rFonts w:ascii="Times New Roman" w:hAnsi="Times New Roman" w:cs="Times New Roman"/>
          <w:sz w:val="28"/>
          <w:szCs w:val="27"/>
        </w:rPr>
        <w:t>Размеры оплаты труда</w:t>
      </w:r>
      <w:proofErr w:type="gramEnd"/>
      <w:r w:rsidR="008334B7" w:rsidRPr="004F5008">
        <w:rPr>
          <w:rFonts w:ascii="Times New Roman" w:hAnsi="Times New Roman" w:cs="Times New Roman"/>
          <w:sz w:val="28"/>
          <w:szCs w:val="27"/>
        </w:rPr>
        <w:t xml:space="preserve"> выборных должных лиц местного самоуправления, осуществляющих свои полномочия на постоянной основе, и лиц, замещающих иные муниципальные должности»:</w:t>
      </w:r>
    </w:p>
    <w:p w:rsidR="008334B7" w:rsidRPr="004F5008" w:rsidRDefault="008334B7" w:rsidP="008E5543">
      <w:pPr>
        <w:spacing w:line="283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4F5008">
        <w:rPr>
          <w:rFonts w:ascii="Times New Roman" w:hAnsi="Times New Roman" w:cs="Times New Roman"/>
          <w:sz w:val="28"/>
          <w:szCs w:val="27"/>
        </w:rPr>
        <w:t>1.2.</w:t>
      </w:r>
      <w:r w:rsidR="00F13BE4" w:rsidRPr="004F5008">
        <w:rPr>
          <w:rFonts w:ascii="Times New Roman" w:hAnsi="Times New Roman" w:cs="Times New Roman"/>
          <w:sz w:val="28"/>
          <w:szCs w:val="27"/>
        </w:rPr>
        <w:t>1.</w:t>
      </w:r>
      <w:r w:rsidRPr="004F5008">
        <w:rPr>
          <w:rFonts w:ascii="Times New Roman" w:hAnsi="Times New Roman" w:cs="Times New Roman"/>
          <w:sz w:val="28"/>
          <w:szCs w:val="27"/>
        </w:rPr>
        <w:t xml:space="preserve"> </w:t>
      </w:r>
      <w:r w:rsidR="005D3AC4">
        <w:rPr>
          <w:rFonts w:ascii="Times New Roman" w:hAnsi="Times New Roman" w:cs="Times New Roman"/>
          <w:sz w:val="28"/>
          <w:szCs w:val="27"/>
        </w:rPr>
        <w:t>П</w:t>
      </w:r>
      <w:r w:rsidRPr="004F5008">
        <w:rPr>
          <w:rFonts w:ascii="Times New Roman" w:hAnsi="Times New Roman" w:cs="Times New Roman"/>
          <w:sz w:val="28"/>
          <w:szCs w:val="27"/>
        </w:rPr>
        <w:t>ункт 3.4. дополнить абзацем вторым следующего содержания:</w:t>
      </w:r>
    </w:p>
    <w:p w:rsidR="00E529D9" w:rsidRPr="004F5008" w:rsidRDefault="00F13BE4" w:rsidP="008E5543">
      <w:pPr>
        <w:spacing w:line="283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4F5008">
        <w:rPr>
          <w:rFonts w:ascii="Times New Roman" w:hAnsi="Times New Roman" w:cs="Times New Roman"/>
          <w:sz w:val="28"/>
          <w:szCs w:val="27"/>
        </w:rPr>
        <w:t>«</w:t>
      </w:r>
      <w:r w:rsidR="00E529D9" w:rsidRPr="004F5008">
        <w:rPr>
          <w:rFonts w:ascii="Times New Roman" w:hAnsi="Times New Roman" w:cs="Times New Roman"/>
          <w:sz w:val="28"/>
          <w:szCs w:val="27"/>
        </w:rPr>
        <w:t xml:space="preserve">Размер ежемесячного денежного </w:t>
      </w:r>
      <w:r w:rsidR="0099176C" w:rsidRPr="004F5008">
        <w:rPr>
          <w:rFonts w:ascii="Times New Roman" w:hAnsi="Times New Roman" w:cs="Times New Roman"/>
          <w:sz w:val="28"/>
          <w:szCs w:val="27"/>
        </w:rPr>
        <w:t xml:space="preserve">поощрения </w:t>
      </w:r>
      <w:r w:rsidR="00E529D9" w:rsidRPr="004F5008">
        <w:rPr>
          <w:rFonts w:ascii="Times New Roman" w:hAnsi="Times New Roman" w:cs="Times New Roman"/>
          <w:sz w:val="28"/>
          <w:szCs w:val="27"/>
        </w:rPr>
        <w:t xml:space="preserve">Главы </w:t>
      </w:r>
      <w:r w:rsidR="0099176C" w:rsidRPr="004F5008">
        <w:rPr>
          <w:rFonts w:ascii="Times New Roman" w:hAnsi="Times New Roman" w:cs="Times New Roman"/>
          <w:sz w:val="28"/>
          <w:szCs w:val="27"/>
        </w:rPr>
        <w:t>города устанавливается с учетом коэффициента 1,2</w:t>
      </w:r>
      <w:r w:rsidRPr="004F5008">
        <w:rPr>
          <w:rFonts w:ascii="Times New Roman" w:hAnsi="Times New Roman" w:cs="Times New Roman"/>
          <w:sz w:val="28"/>
          <w:szCs w:val="27"/>
        </w:rPr>
        <w:t>»</w:t>
      </w:r>
      <w:r w:rsidR="0099176C" w:rsidRPr="004F5008">
        <w:rPr>
          <w:rFonts w:ascii="Times New Roman" w:hAnsi="Times New Roman" w:cs="Times New Roman"/>
          <w:sz w:val="28"/>
          <w:szCs w:val="27"/>
        </w:rPr>
        <w:t>;</w:t>
      </w:r>
    </w:p>
    <w:p w:rsidR="004B21C1" w:rsidRPr="004F5008" w:rsidRDefault="008910B7" w:rsidP="008E5543">
      <w:pPr>
        <w:spacing w:line="283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4F5008">
        <w:rPr>
          <w:rFonts w:ascii="Times New Roman" w:hAnsi="Times New Roman" w:cs="Times New Roman"/>
          <w:sz w:val="28"/>
          <w:szCs w:val="27"/>
        </w:rPr>
        <w:t>1.2.</w:t>
      </w:r>
      <w:r w:rsidR="00F13BE4" w:rsidRPr="004F5008">
        <w:rPr>
          <w:rFonts w:ascii="Times New Roman" w:hAnsi="Times New Roman" w:cs="Times New Roman"/>
          <w:sz w:val="28"/>
          <w:szCs w:val="27"/>
        </w:rPr>
        <w:t xml:space="preserve">2. </w:t>
      </w:r>
      <w:r w:rsidRPr="004F5008">
        <w:rPr>
          <w:rFonts w:ascii="Times New Roman" w:hAnsi="Times New Roman" w:cs="Times New Roman"/>
          <w:sz w:val="28"/>
          <w:szCs w:val="27"/>
        </w:rPr>
        <w:t xml:space="preserve"> В пунктах 3.9, 3.10.</w:t>
      </w:r>
      <w:r w:rsidR="00F13BE4" w:rsidRPr="004F5008">
        <w:rPr>
          <w:rFonts w:ascii="Times New Roman" w:hAnsi="Times New Roman" w:cs="Times New Roman"/>
          <w:sz w:val="28"/>
          <w:szCs w:val="27"/>
        </w:rPr>
        <w:t xml:space="preserve"> </w:t>
      </w:r>
      <w:r w:rsidRPr="004F5008">
        <w:rPr>
          <w:rFonts w:ascii="Times New Roman" w:hAnsi="Times New Roman" w:cs="Times New Roman"/>
          <w:sz w:val="28"/>
          <w:szCs w:val="27"/>
        </w:rPr>
        <w:t>слова «главы Города» заменить словами «Главы города».</w:t>
      </w:r>
    </w:p>
    <w:p w:rsidR="004B21C1" w:rsidRPr="004F5008" w:rsidRDefault="008910B7" w:rsidP="008E5543">
      <w:pPr>
        <w:spacing w:line="283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4F5008">
        <w:rPr>
          <w:rFonts w:ascii="Times New Roman" w:hAnsi="Times New Roman" w:cs="Times New Roman"/>
          <w:sz w:val="28"/>
          <w:szCs w:val="27"/>
        </w:rPr>
        <w:t xml:space="preserve">1.3. В разделе 4 Положения «Размеры оплаты труда муниципальных </w:t>
      </w:r>
      <w:r w:rsidRPr="004F5008">
        <w:rPr>
          <w:rFonts w:ascii="Times New Roman" w:hAnsi="Times New Roman" w:cs="Times New Roman"/>
          <w:sz w:val="28"/>
          <w:szCs w:val="27"/>
        </w:rPr>
        <w:lastRenderedPageBreak/>
        <w:t>служащих»:</w:t>
      </w:r>
    </w:p>
    <w:p w:rsidR="004B21C1" w:rsidRPr="004F5008" w:rsidRDefault="008910B7" w:rsidP="008E5543">
      <w:pPr>
        <w:spacing w:line="283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4F5008">
        <w:rPr>
          <w:rFonts w:ascii="Times New Roman" w:hAnsi="Times New Roman" w:cs="Times New Roman"/>
          <w:sz w:val="28"/>
          <w:szCs w:val="27"/>
        </w:rPr>
        <w:t>1.3.1. Пункт 4.1. дополнить дефисом следующего содержания:</w:t>
      </w:r>
    </w:p>
    <w:p w:rsidR="004B21C1" w:rsidRPr="004F5008" w:rsidRDefault="008910B7" w:rsidP="008E5543">
      <w:pPr>
        <w:spacing w:line="283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4F5008">
        <w:rPr>
          <w:rFonts w:ascii="Times New Roman" w:hAnsi="Times New Roman" w:cs="Times New Roman"/>
          <w:sz w:val="28"/>
          <w:szCs w:val="27"/>
        </w:rPr>
        <w:t>«- иные выплаты в соответствии с федеральными законами.».</w:t>
      </w:r>
    </w:p>
    <w:p w:rsidR="004B21C1" w:rsidRPr="004F5008" w:rsidRDefault="008910B7" w:rsidP="008E5543">
      <w:pPr>
        <w:spacing w:line="283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4F5008">
        <w:rPr>
          <w:rFonts w:ascii="Times New Roman" w:hAnsi="Times New Roman" w:cs="Times New Roman"/>
          <w:sz w:val="28"/>
          <w:szCs w:val="27"/>
        </w:rPr>
        <w:t>1.3.2. Пункт 4.8. изложить в новой редакции:</w:t>
      </w:r>
    </w:p>
    <w:p w:rsidR="004B21C1" w:rsidRPr="004F5008" w:rsidRDefault="008910B7" w:rsidP="008E5543">
      <w:pPr>
        <w:spacing w:line="283" w:lineRule="atLeast"/>
        <w:ind w:firstLine="426"/>
        <w:contextualSpacing/>
        <w:jc w:val="both"/>
        <w:rPr>
          <w:rFonts w:ascii="Times New Roman" w:eastAsiaTheme="minorHAnsi" w:hAnsi="Times New Roman" w:cs="Times New Roman"/>
          <w:sz w:val="28"/>
          <w:szCs w:val="27"/>
        </w:rPr>
      </w:pPr>
      <w:r w:rsidRPr="004F5008">
        <w:rPr>
          <w:rFonts w:ascii="Times New Roman" w:hAnsi="Times New Roman" w:cs="Times New Roman"/>
          <w:sz w:val="28"/>
          <w:szCs w:val="27"/>
        </w:rPr>
        <w:t xml:space="preserve">«4.8. </w:t>
      </w:r>
      <w:bookmarkStart w:id="1" w:name="_Hlk132114023"/>
      <w:r w:rsidRPr="004F5008">
        <w:rPr>
          <w:rFonts w:ascii="Times New Roman" w:hAnsi="Times New Roman" w:cs="Times New Roman"/>
          <w:sz w:val="28"/>
          <w:szCs w:val="27"/>
        </w:rPr>
        <w:t xml:space="preserve">Конкретный размер денежного поощрения муниципальным служащим, </w:t>
      </w:r>
      <w:r w:rsidRPr="004F5008">
        <w:rPr>
          <w:rFonts w:ascii="Times New Roman" w:eastAsiaTheme="minorHAnsi" w:hAnsi="Times New Roman" w:cs="Times New Roman"/>
          <w:sz w:val="28"/>
          <w:szCs w:val="27"/>
          <w:lang w:eastAsia="en-US"/>
        </w:rPr>
        <w:t>замещающим должности муниципальной службы, устанавливается соответственно:</w:t>
      </w:r>
    </w:p>
    <w:p w:rsidR="004B21C1" w:rsidRPr="004F5008" w:rsidRDefault="008910B7" w:rsidP="008E5543">
      <w:pPr>
        <w:spacing w:line="283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7"/>
        </w:rPr>
        <w:t>- для руководителей органов Администрации города Шарыпово являющихся муниципальными служащими, замещающими должности</w:t>
      </w:r>
      <w:r w:rsidRPr="004F5008">
        <w:rPr>
          <w:rFonts w:ascii="Times New Roman" w:hAnsi="Times New Roman" w:cs="Times New Roman"/>
          <w:sz w:val="28"/>
          <w:szCs w:val="28"/>
        </w:rPr>
        <w:t xml:space="preserve">  муниципальной службы  и муниципальных служащих, замещающих должности муниципальной службы в Администрации города Шарыпово – распоряжением Администрации города Шарыпово;</w:t>
      </w:r>
    </w:p>
    <w:p w:rsidR="004B21C1" w:rsidRPr="004F5008" w:rsidRDefault="008910B7" w:rsidP="008E5543">
      <w:pPr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5008">
        <w:rPr>
          <w:rFonts w:ascii="Times New Roman" w:hAnsi="Times New Roman" w:cs="Times New Roman"/>
          <w:sz w:val="28"/>
          <w:szCs w:val="28"/>
        </w:rPr>
        <w:t>- для муниципальных служащих, замещающих должности муниципальной службы в органах Администрации города Шарыпово-локальными нормативными актами соответствующего </w:t>
      </w:r>
      <w:r w:rsidRPr="004F5008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 Администрации города Шарыпово;</w:t>
      </w:r>
    </w:p>
    <w:p w:rsidR="004B21C1" w:rsidRPr="004F5008" w:rsidRDefault="008910B7" w:rsidP="008E554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>- для муниципальных служащих, замещающих должности муниципальной службы Шарыповского городского Совета депутатов - распоряжением председателя Шарыповского городского Совета депутатов;</w:t>
      </w:r>
    </w:p>
    <w:p w:rsidR="004B21C1" w:rsidRPr="004F5008" w:rsidRDefault="008910B7" w:rsidP="008E554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>- для муниципальных служащих, замещающих должности муниципальной службы Контрольно-счетной палаты города Шарыпово - распоряжением Контрольно-счетной палаты города Шарыпово.</w:t>
      </w:r>
    </w:p>
    <w:p w:rsidR="004B21C1" w:rsidRPr="004F5008" w:rsidRDefault="008910B7" w:rsidP="008E5543">
      <w:pPr>
        <w:widowControl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5008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Основными критериями, определяющими возможность выплаты ежемесячного денежного поощрения муниципальному служащему, замещающему должность муниципальной службы, являются:</w:t>
      </w:r>
    </w:p>
    <w:p w:rsidR="004B21C1" w:rsidRPr="004F5008" w:rsidRDefault="008910B7" w:rsidP="008E5543">
      <w:pPr>
        <w:widowControl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5008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добросовестное и качественное исполнение должностных обязанностей;</w:t>
      </w:r>
    </w:p>
    <w:p w:rsidR="004B21C1" w:rsidRPr="004F5008" w:rsidRDefault="008910B7" w:rsidP="008E5543">
      <w:pPr>
        <w:widowControl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5008">
        <w:rPr>
          <w:rFonts w:ascii="Times New Roman" w:eastAsiaTheme="minorHAnsi" w:hAnsi="Times New Roman" w:cs="Times New Roman"/>
          <w:sz w:val="28"/>
          <w:szCs w:val="28"/>
          <w:lang w:eastAsia="en-US"/>
        </w:rPr>
        <w:t>- своевременное выполнение распоряжений и указаний, вышестоящих в порядке подчиненности руководителей;</w:t>
      </w:r>
    </w:p>
    <w:p w:rsidR="004B21C1" w:rsidRPr="004F5008" w:rsidRDefault="008910B7" w:rsidP="008E5543">
      <w:pPr>
        <w:widowControl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5008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качественное и своевременное представление информации и сведений;</w:t>
      </w:r>
    </w:p>
    <w:p w:rsidR="004B21C1" w:rsidRPr="004F5008" w:rsidRDefault="008910B7" w:rsidP="008E5543">
      <w:pPr>
        <w:widowControl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5008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соблюдение установленных правил внутреннего трудового распорядка, должностных обязанностей, порядка работы со служебной информацией, в том числе составляющей муниципальную или иную охраняемую законом тайну;</w:t>
      </w:r>
    </w:p>
    <w:p w:rsidR="004B21C1" w:rsidRPr="004F5008" w:rsidRDefault="008910B7" w:rsidP="008E5543">
      <w:pPr>
        <w:widowControl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5008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поддержание квалификации на уровне, необходимом для исполнения своих должностных обязанностей;</w:t>
      </w:r>
    </w:p>
    <w:p w:rsidR="004B21C1" w:rsidRPr="004F5008" w:rsidRDefault="008910B7" w:rsidP="008E5543">
      <w:pPr>
        <w:widowControl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5008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соблюдение норм служебной этики.</w:t>
      </w:r>
    </w:p>
    <w:p w:rsidR="004B21C1" w:rsidRPr="004F5008" w:rsidRDefault="008910B7" w:rsidP="008E5543">
      <w:pPr>
        <w:widowControl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5008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Денежное поощрение выплачивается муниципальным служащим, замещающим должность муниципальной службы пропорционально фактически отработанному в расчетном периоде времени.</w:t>
      </w:r>
    </w:p>
    <w:p w:rsidR="004B21C1" w:rsidRPr="004F5008" w:rsidRDefault="008910B7" w:rsidP="008E5543">
      <w:pPr>
        <w:widowControl/>
        <w:ind w:firstLine="426"/>
        <w:jc w:val="both"/>
        <w:rPr>
          <w:rFonts w:eastAsiaTheme="minorHAnsi"/>
          <w:szCs w:val="28"/>
        </w:rPr>
      </w:pPr>
      <w:r w:rsidRPr="004F5008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Ежемесячное денежное поощрение устанавливается в пределах установленного фонда оплаты труда».</w:t>
      </w:r>
      <w:bookmarkEnd w:id="1"/>
    </w:p>
    <w:p w:rsidR="004B21C1" w:rsidRPr="004F5008" w:rsidRDefault="008910B7" w:rsidP="008E5543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</w:rPr>
        <w:t>1.3.3. В пункте 4.11 после слов «осуществляется в» дополнить словом «пределах».</w:t>
      </w:r>
    </w:p>
    <w:p w:rsidR="004B21C1" w:rsidRPr="004F5008" w:rsidRDefault="008910B7" w:rsidP="008E55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>1.3.4 Пункт 4.13. изложить в новой редакции:</w:t>
      </w:r>
    </w:p>
    <w:p w:rsidR="004B21C1" w:rsidRPr="004F5008" w:rsidRDefault="008910B7" w:rsidP="008E55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eastAsiaTheme="minorHAnsi" w:hAnsi="Times New Roman" w:cs="Times New Roman"/>
          <w:sz w:val="28"/>
          <w:szCs w:val="28"/>
          <w:lang w:eastAsia="en-US"/>
        </w:rPr>
        <w:t>«4.13.</w:t>
      </w:r>
      <w:bookmarkStart w:id="2" w:name="_Hlk132114078"/>
      <w:r w:rsidRPr="004F50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Муниципальным служащим, замещающим должности </w:t>
      </w:r>
      <w:r w:rsidRPr="004F500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муниципальной службы в </w:t>
      </w:r>
      <w:r w:rsidRPr="004F5008">
        <w:rPr>
          <w:rFonts w:ascii="Times New Roman" w:hAnsi="Times New Roman" w:cs="Times New Roman"/>
          <w:sz w:val="28"/>
          <w:szCs w:val="28"/>
        </w:rPr>
        <w:t xml:space="preserve">Администрации города Шарыпово и в органах Администрации города Шарыпово, Шарыповском городском Совете депутатов, Контрольно-счетной палате города Шарыпово один раз в текущем календарном году при предоставлении ежегодного оплачиваемого отпуска, производится единовременная выплата к отпуску в размере 3,5 должностного оклада. </w:t>
      </w:r>
    </w:p>
    <w:p w:rsidR="004B21C1" w:rsidRPr="004F5008" w:rsidRDefault="008910B7" w:rsidP="008E55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>Единовременная выплата, одновременно с предоставлением ежегодного оплачиваемого отпуска производится:</w:t>
      </w:r>
    </w:p>
    <w:p w:rsidR="004B21C1" w:rsidRPr="004F5008" w:rsidRDefault="008910B7" w:rsidP="008E55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>- для руководителей органов Администрации города Шарыпово являющихся муниципальными служащими, замещающими должности  муниципальной службы  и муниципальных служащих, замещающих должности муниципальной службы в  Администрации города Шарыпово – распоряжением Администрации города Шарыпово;</w:t>
      </w:r>
    </w:p>
    <w:p w:rsidR="004B21C1" w:rsidRPr="004F5008" w:rsidRDefault="008910B7" w:rsidP="008E5543">
      <w:pPr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5008">
        <w:rPr>
          <w:rFonts w:ascii="Times New Roman" w:hAnsi="Times New Roman" w:cs="Times New Roman"/>
          <w:sz w:val="28"/>
          <w:szCs w:val="28"/>
        </w:rPr>
        <w:t>- для муниципальных служащих, замещающих должности муниципальной службы в органах Администрации города Шарыпово-локальными нормативными актами соответствующего </w:t>
      </w:r>
      <w:r w:rsidRPr="004F5008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 Администрации города Шарыпово;</w:t>
      </w:r>
    </w:p>
    <w:p w:rsidR="004B21C1" w:rsidRPr="004F5008" w:rsidRDefault="008910B7" w:rsidP="008E554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>- для муниципальных служащих, замещающих должности муниципальной службы Шарыповского городского Совета депутатов - распоряжением председателя Шарыповского городского Совета депутатов;</w:t>
      </w:r>
    </w:p>
    <w:p w:rsidR="004B21C1" w:rsidRPr="004F5008" w:rsidRDefault="008910B7" w:rsidP="008E5543">
      <w:pPr>
        <w:pStyle w:val="ConsPlusNormal"/>
        <w:ind w:firstLine="426"/>
        <w:jc w:val="both"/>
        <w:rPr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>- для муниципальных служащих, замещающих должности муниципальной службы Контрольно-счетной палаты города Шарыпово - распоряжением Контрольно-счетной палаты города Шарыпово».</w:t>
      </w:r>
      <w:bookmarkEnd w:id="2"/>
    </w:p>
    <w:p w:rsidR="004B21C1" w:rsidRPr="004F5008" w:rsidRDefault="008910B7" w:rsidP="008E554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</w:rPr>
        <w:t>1.3.5. Пункт 4.17. изложить в следующей редакции:</w:t>
      </w:r>
    </w:p>
    <w:p w:rsidR="004B21C1" w:rsidRPr="004F5008" w:rsidRDefault="008910B7" w:rsidP="008E554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</w:rPr>
        <w:t>«</w:t>
      </w:r>
      <w:r w:rsidRPr="004F5008">
        <w:rPr>
          <w:rFonts w:ascii="Times New Roman" w:hAnsi="Times New Roman" w:cs="Times New Roman"/>
          <w:color w:val="000000"/>
          <w:sz w:val="28"/>
        </w:rPr>
        <w:t>4.17. 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родственников.».</w:t>
      </w:r>
    </w:p>
    <w:p w:rsidR="004B21C1" w:rsidRPr="004F5008" w:rsidRDefault="008910B7" w:rsidP="008E554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</w:rPr>
        <w:t xml:space="preserve"> </w:t>
      </w:r>
      <w:r w:rsidRPr="004F5008">
        <w:rPr>
          <w:rFonts w:ascii="Times New Roman" w:hAnsi="Times New Roman" w:cs="Times New Roman"/>
          <w:sz w:val="28"/>
          <w:szCs w:val="28"/>
        </w:rPr>
        <w:t>1.4. В Приложении № 3 «Порядок и условия установления надбавки за особые условия муниципальной службы» к Положению:</w:t>
      </w:r>
    </w:p>
    <w:p w:rsidR="004B21C1" w:rsidRPr="004F5008" w:rsidRDefault="00D9698D" w:rsidP="008E554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>«1.4.1. Абзац девятый, десятый, одиннадцатый изложить в следующей редакции:</w:t>
      </w:r>
    </w:p>
    <w:p w:rsidR="00265CBB" w:rsidRPr="004F5008" w:rsidRDefault="00265CBB" w:rsidP="008E554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3396055"/>
      <w:r w:rsidRPr="004F5008">
        <w:rPr>
          <w:rFonts w:ascii="Times New Roman" w:hAnsi="Times New Roman" w:cs="Times New Roman"/>
          <w:sz w:val="28"/>
          <w:szCs w:val="28"/>
        </w:rPr>
        <w:t>-для руководителей органов Администрации города Шарыпово являющихся муниципальными служащими, замещающими должности  муниципальной службы  и муниципальных служащих, замещающих должности муниципальной службы в  Администрации города Шарыпово – распоряжением Администрации города Шарыпово</w:t>
      </w:r>
      <w:r w:rsidR="00100AE6" w:rsidRPr="004F5008">
        <w:rPr>
          <w:rFonts w:ascii="Times New Roman" w:hAnsi="Times New Roman" w:cs="Times New Roman"/>
          <w:sz w:val="28"/>
          <w:szCs w:val="28"/>
        </w:rPr>
        <w:t>;</w:t>
      </w:r>
    </w:p>
    <w:p w:rsidR="00265CBB" w:rsidRPr="004F5008" w:rsidRDefault="00265CBB" w:rsidP="008E5543">
      <w:pPr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5008">
        <w:rPr>
          <w:rFonts w:ascii="Times New Roman" w:hAnsi="Times New Roman" w:cs="Times New Roman"/>
          <w:sz w:val="28"/>
          <w:szCs w:val="28"/>
        </w:rPr>
        <w:t>- для муниципальных служащих, замещающих должности муниципальной службы в органах Администрации города Шарыпово-локальными нормативными актами соответствующего </w:t>
      </w:r>
      <w:r w:rsidRPr="004F5008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 Администрации города Шарыпово</w:t>
      </w:r>
      <w:r w:rsidR="00100AE6" w:rsidRPr="004F500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B21C1" w:rsidRPr="004F5008" w:rsidRDefault="008910B7" w:rsidP="008E554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008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4F5008">
        <w:rPr>
          <w:rFonts w:ascii="Times New Roman" w:hAnsi="Times New Roman" w:cs="Times New Roman"/>
          <w:sz w:val="28"/>
        </w:rPr>
        <w:t>для муниципальных служащих,</w:t>
      </w:r>
      <w:r w:rsidRPr="004F5008">
        <w:rPr>
          <w:rFonts w:ascii="Times New Roman" w:hAnsi="Times New Roman" w:cs="Times New Roman"/>
          <w:color w:val="000000"/>
          <w:sz w:val="28"/>
        </w:rPr>
        <w:t xml:space="preserve"> замещающих должности муниципальной службы в Шарыповском городском Совете депутатов, - распоряжением председателя Шарыповского городского Совета депутатов».</w:t>
      </w:r>
    </w:p>
    <w:p w:rsidR="004B21C1" w:rsidRPr="004F5008" w:rsidRDefault="008910B7" w:rsidP="008E554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008">
        <w:rPr>
          <w:rFonts w:ascii="Times New Roman" w:hAnsi="Times New Roman" w:cs="Times New Roman"/>
          <w:color w:val="000000"/>
          <w:sz w:val="28"/>
        </w:rPr>
        <w:lastRenderedPageBreak/>
        <w:t>1.4.2. Дополнить Приложение абзацем 12 следующего содержания:</w:t>
      </w:r>
    </w:p>
    <w:p w:rsidR="004B21C1" w:rsidRPr="004F5008" w:rsidRDefault="008910B7" w:rsidP="008E554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008">
        <w:rPr>
          <w:rFonts w:ascii="Times New Roman" w:hAnsi="Times New Roman" w:cs="Times New Roman"/>
          <w:color w:val="000000"/>
          <w:sz w:val="28"/>
        </w:rPr>
        <w:t>«</w:t>
      </w:r>
      <w:r w:rsidRPr="004F5008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4F5008">
        <w:rPr>
          <w:rFonts w:ascii="Times New Roman" w:hAnsi="Times New Roman" w:cs="Times New Roman"/>
          <w:color w:val="000000"/>
          <w:sz w:val="28"/>
        </w:rPr>
        <w:t>для муниципальных служащих, замещающих должности муниципальной службы в Контрольно – счетной палате города Шарыпово - распоряжением Контрольно-счетной палаты.».</w:t>
      </w:r>
    </w:p>
    <w:bookmarkEnd w:id="3"/>
    <w:p w:rsidR="004B21C1" w:rsidRPr="004F5008" w:rsidRDefault="008910B7" w:rsidP="008E554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008">
        <w:rPr>
          <w:rFonts w:ascii="Times New Roman" w:hAnsi="Times New Roman" w:cs="Times New Roman"/>
          <w:color w:val="000000"/>
          <w:sz w:val="28"/>
        </w:rPr>
        <w:t>1.4.3. Абзацы 12-19 Приложения считать соответственно абзацами 13-20.</w:t>
      </w:r>
    </w:p>
    <w:p w:rsidR="004B21C1" w:rsidRPr="004F5008" w:rsidRDefault="008910B7" w:rsidP="008E55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>1.5. В Приложении № 4 «Положение о премировании» к Положению:</w:t>
      </w:r>
    </w:p>
    <w:p w:rsidR="004B21C1" w:rsidRPr="004F5008" w:rsidRDefault="008910B7" w:rsidP="008E55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>1.5.1. Пункт 2.9 раздела 2 «Порядок и условия премирования муниципальных служащих» Приложения изложить в следующей редакции:</w:t>
      </w:r>
    </w:p>
    <w:p w:rsidR="004B21C1" w:rsidRPr="004F5008" w:rsidRDefault="008910B7" w:rsidP="008E55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>«2.9.Конкретные размеры премии по результатам работы за квартал устанавливаются в пределах фонда оплаты труда в соответствии с Положением о премировании муниципальных служащих Администрации города Шарыпово и органов Администрации города Шарыпово, утвержденным Постановлением Администрации города Шарыпово.</w:t>
      </w:r>
    </w:p>
    <w:p w:rsidR="004B21C1" w:rsidRPr="004F5008" w:rsidRDefault="008910B7" w:rsidP="008E55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 xml:space="preserve">Конкретные размеры премии по результатам работы за квартал устанавливаются в пределах фонда оплаты труда муниципальных служащих, замещающих должности муниципальной службы Шарыповского городского Совета депутатов </w:t>
      </w:r>
      <w:r w:rsidRPr="00B17CF3">
        <w:rPr>
          <w:rFonts w:ascii="Times New Roman" w:hAnsi="Times New Roman" w:cs="Times New Roman"/>
          <w:sz w:val="28"/>
          <w:szCs w:val="28"/>
        </w:rPr>
        <w:t>в соответствии с Положением,</w:t>
      </w:r>
      <w:r w:rsidRPr="004F5008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председателя Шарыповского городского Совета депутатов.</w:t>
      </w:r>
    </w:p>
    <w:p w:rsidR="004B21C1" w:rsidRPr="004F5008" w:rsidRDefault="008910B7" w:rsidP="008E55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 xml:space="preserve">Конкретные размеры премии по результатам работы за квартал устанавливаются в пределах фонда оплаты труда муниципальных служащих, замещающих должности муниципальной службы Контрольно-счетной палаты города Шарыпово </w:t>
      </w:r>
      <w:r w:rsidRPr="005A3B8D">
        <w:rPr>
          <w:rFonts w:ascii="Times New Roman" w:hAnsi="Times New Roman" w:cs="Times New Roman"/>
          <w:sz w:val="28"/>
          <w:szCs w:val="28"/>
        </w:rPr>
        <w:t>в соответствии с Положением, утвержденным</w:t>
      </w:r>
      <w:r w:rsidRPr="004F5008">
        <w:rPr>
          <w:rFonts w:ascii="Times New Roman" w:hAnsi="Times New Roman" w:cs="Times New Roman"/>
          <w:sz w:val="28"/>
          <w:szCs w:val="28"/>
        </w:rPr>
        <w:t xml:space="preserve"> распоряжением Контрольно-счетной палаты города Шарыпово».</w:t>
      </w:r>
    </w:p>
    <w:p w:rsidR="004B21C1" w:rsidRPr="004F5008" w:rsidRDefault="008910B7" w:rsidP="008E55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>1.5.2. Дефис первый пункта 2.10. раздела 2 «Порядок и условия премирования муниципальных служащих» изложить в новой редакции:</w:t>
      </w:r>
    </w:p>
    <w:p w:rsidR="004B21C1" w:rsidRPr="004F5008" w:rsidRDefault="008910B7" w:rsidP="008E55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 xml:space="preserve">«- для руководителей органов Администрации города Шарыпово являющихся муниципальными служащими, замещающими должности муниципальной службы </w:t>
      </w:r>
      <w:r w:rsidRPr="00C70EA2">
        <w:rPr>
          <w:rFonts w:ascii="Times New Roman" w:hAnsi="Times New Roman" w:cs="Times New Roman"/>
          <w:sz w:val="28"/>
          <w:szCs w:val="28"/>
        </w:rPr>
        <w:t>– распоряжени</w:t>
      </w:r>
      <w:r w:rsidR="00C70EA2" w:rsidRPr="00C70EA2">
        <w:rPr>
          <w:rFonts w:ascii="Times New Roman" w:hAnsi="Times New Roman" w:cs="Times New Roman"/>
          <w:sz w:val="28"/>
          <w:szCs w:val="28"/>
        </w:rPr>
        <w:t>е</w:t>
      </w:r>
      <w:r w:rsidRPr="00C70EA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F5008">
        <w:rPr>
          <w:rFonts w:ascii="Times New Roman" w:hAnsi="Times New Roman" w:cs="Times New Roman"/>
          <w:sz w:val="28"/>
          <w:szCs w:val="28"/>
        </w:rPr>
        <w:t xml:space="preserve"> города Шарыпово».</w:t>
      </w:r>
    </w:p>
    <w:p w:rsidR="004B21C1" w:rsidRPr="004F5008" w:rsidRDefault="008910B7" w:rsidP="008E55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>1.5.3. В дефисе втором пункта 2.10. Раздела 2 «Порядок и условия премирования муниципальных служащих» слово «Главы» заменить словом «Администрации».</w:t>
      </w:r>
    </w:p>
    <w:p w:rsidR="004B21C1" w:rsidRPr="004F5008" w:rsidRDefault="008910B7" w:rsidP="008E55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>1.6. В Приложении № 5 «Положение о выплате материальной помощи» к Положению:</w:t>
      </w:r>
    </w:p>
    <w:p w:rsidR="004B21C1" w:rsidRPr="004F5008" w:rsidRDefault="008910B7" w:rsidP="008E55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>1.6.1. Пункт 1.1 раздела 1 «Общие положения» изложить в следующей редакции:</w:t>
      </w:r>
    </w:p>
    <w:p w:rsidR="004B21C1" w:rsidRPr="004F5008" w:rsidRDefault="008910B7" w:rsidP="008E55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>«1.1. Настоящее Положение определяет порядок и условия выплаты материальной помощи муниципальным служащим, замещающим должности муниципальной службы Администрации города Шарыпово и ее органов, Шарыповского городского Совета депутатов и Контрольно-счетной палаты города Шарыпово (далее - муниципальные служащие)».</w:t>
      </w:r>
    </w:p>
    <w:p w:rsidR="004B21C1" w:rsidRPr="004F5008" w:rsidRDefault="008910B7" w:rsidP="008E55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 xml:space="preserve">1.6.2. Пункт 2.4 раздела 2 «Порядок и условия выплаты материальной помощи муниципальным служащим» изложить </w:t>
      </w:r>
      <w:r w:rsidRPr="00A45060">
        <w:rPr>
          <w:rFonts w:ascii="Times New Roman" w:hAnsi="Times New Roman" w:cs="Times New Roman"/>
          <w:sz w:val="28"/>
          <w:szCs w:val="28"/>
        </w:rPr>
        <w:t xml:space="preserve">в </w:t>
      </w:r>
      <w:r w:rsidR="002D4034" w:rsidRPr="00A45060">
        <w:rPr>
          <w:rFonts w:ascii="Times New Roman" w:hAnsi="Times New Roman" w:cs="Times New Roman"/>
          <w:sz w:val="28"/>
          <w:szCs w:val="28"/>
        </w:rPr>
        <w:t>следующей</w:t>
      </w:r>
      <w:r w:rsidRPr="004F5008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B21C1" w:rsidRPr="004F5008" w:rsidRDefault="008910B7" w:rsidP="008E55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 xml:space="preserve">«2.4. Выплата производится соответственно: </w:t>
      </w:r>
    </w:p>
    <w:p w:rsidR="004B21C1" w:rsidRPr="004F5008" w:rsidRDefault="008910B7" w:rsidP="008E554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 xml:space="preserve">- по решению Главы города Шарыпово для руководителей органов Администрации города Шарыпово и муниципальных служащих, </w:t>
      </w:r>
      <w:r w:rsidRPr="004F5008">
        <w:rPr>
          <w:rFonts w:ascii="Times New Roman" w:hAnsi="Times New Roman" w:cs="Times New Roman"/>
          <w:sz w:val="28"/>
          <w:szCs w:val="28"/>
        </w:rPr>
        <w:lastRenderedPageBreak/>
        <w:t xml:space="preserve">замещающих должности муниципальной службы в Администрации города Шарыпово; </w:t>
      </w:r>
    </w:p>
    <w:p w:rsidR="004B21C1" w:rsidRPr="004F5008" w:rsidRDefault="008910B7" w:rsidP="008E554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>- по решению руководителей органов Администрации города Шарыпово для муниципальных служащих, замещающих должности муниципальной службы;</w:t>
      </w:r>
    </w:p>
    <w:p w:rsidR="004B21C1" w:rsidRPr="004F5008" w:rsidRDefault="008910B7" w:rsidP="008E554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 xml:space="preserve">- по решению председателя Шарыповского городского Совета депутатов для муниципальных служащих, замещающих должности муниципальной службы Шарыповского городского Совета депутатов; </w:t>
      </w:r>
    </w:p>
    <w:p w:rsidR="004B21C1" w:rsidRPr="004F5008" w:rsidRDefault="008910B7" w:rsidP="008E554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 xml:space="preserve">- по решению председателя Контрольно-счетной палаты города Шарыпово для муниципальных служащих, замещающих должности муниципальной службы контрольно – счетной палаты. </w:t>
      </w:r>
    </w:p>
    <w:p w:rsidR="004B21C1" w:rsidRPr="004F5008" w:rsidRDefault="00BA0311" w:rsidP="008E554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F5008">
        <w:rPr>
          <w:rFonts w:ascii="Times New Roman" w:hAnsi="Times New Roman" w:cs="Times New Roman"/>
          <w:sz w:val="28"/>
          <w:szCs w:val="28"/>
        </w:rPr>
        <w:t xml:space="preserve">ыплата производится по письменному заявлению муниципального служащего. </w:t>
      </w:r>
    </w:p>
    <w:p w:rsidR="004B21C1" w:rsidRPr="004F5008" w:rsidRDefault="008910B7" w:rsidP="008E554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>В заявлении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помощи».</w:t>
      </w:r>
    </w:p>
    <w:p w:rsidR="004B21C1" w:rsidRDefault="008910B7" w:rsidP="008E5543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008">
        <w:rPr>
          <w:rFonts w:ascii="Times New Roman" w:hAnsi="Times New Roman" w:cs="Times New Roman"/>
          <w:sz w:val="28"/>
          <w:szCs w:val="28"/>
        </w:rPr>
        <w:t>2. Контроль за исполнением Решения возложить на комиссию по бюджету, налоговой политике и экономическому развитию (Ю.Н. Козлюк).</w:t>
      </w:r>
    </w:p>
    <w:p w:rsidR="004B21C1" w:rsidRDefault="008910B7" w:rsidP="008E5543">
      <w:pPr>
        <w:pStyle w:val="12"/>
        <w:tabs>
          <w:tab w:val="left" w:pos="-57"/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D00C0">
        <w:rPr>
          <w:sz w:val="28"/>
          <w:szCs w:val="28"/>
        </w:rPr>
        <w:t>Настоящее Решение вступает в силу со дня его официального опубликования в средствах массовой информации города Шарыпово.</w:t>
      </w:r>
    </w:p>
    <w:p w:rsidR="004B21C1" w:rsidRDefault="004B21C1" w:rsidP="008E5543">
      <w:pPr>
        <w:pStyle w:val="12"/>
        <w:tabs>
          <w:tab w:val="left" w:pos="-57"/>
          <w:tab w:val="left" w:pos="709"/>
        </w:tabs>
        <w:ind w:left="0" w:firstLine="426"/>
        <w:jc w:val="both"/>
        <w:rPr>
          <w:sz w:val="28"/>
          <w:szCs w:val="28"/>
        </w:rPr>
      </w:pPr>
    </w:p>
    <w:p w:rsidR="004B21C1" w:rsidRDefault="004B21C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669"/>
        <w:gridCol w:w="4684"/>
      </w:tblGrid>
      <w:tr w:rsidR="004B21C1">
        <w:trPr>
          <w:jc w:val="right"/>
        </w:trPr>
        <w:tc>
          <w:tcPr>
            <w:tcW w:w="4669" w:type="dxa"/>
            <w:shd w:val="clear" w:color="auto" w:fill="auto"/>
          </w:tcPr>
          <w:p w:rsidR="004B21C1" w:rsidRDefault="008910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Шарыповского</w:t>
            </w:r>
          </w:p>
          <w:p w:rsidR="004B21C1" w:rsidRDefault="008910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Совета депутатов</w:t>
            </w:r>
          </w:p>
          <w:p w:rsidR="004B21C1" w:rsidRDefault="008910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__________Т.Ю. Ботвинкина</w:t>
            </w:r>
          </w:p>
          <w:p w:rsidR="00FC605B" w:rsidRDefault="00FC6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4A0D46" w:rsidRDefault="004A0D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</w:p>
          <w:p w:rsidR="004B21C1" w:rsidRDefault="008910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4A0D4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Шарыпово</w:t>
            </w:r>
          </w:p>
          <w:p w:rsidR="004B21C1" w:rsidRDefault="008910B7" w:rsidP="00FC6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FC6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D46">
              <w:rPr>
                <w:rFonts w:ascii="Times New Roman" w:hAnsi="Times New Roman" w:cs="Times New Roman"/>
                <w:sz w:val="28"/>
                <w:szCs w:val="28"/>
              </w:rPr>
              <w:t>Д.В.</w:t>
            </w:r>
            <w:r w:rsidR="00FC6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D46">
              <w:rPr>
                <w:rFonts w:ascii="Times New Roman" w:hAnsi="Times New Roman" w:cs="Times New Roman"/>
                <w:sz w:val="28"/>
                <w:szCs w:val="28"/>
              </w:rPr>
              <w:t>Саюшев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B21C1" w:rsidRDefault="004B21C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21C1" w:rsidRDefault="004B21C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21C1" w:rsidRDefault="004B21C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21C1" w:rsidRDefault="004B21C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21C1" w:rsidRDefault="004B21C1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4B21C1" w:rsidRDefault="004B21C1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4B21C1" w:rsidRDefault="004B21C1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4B21C1" w:rsidRDefault="004B21C1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4B21C1" w:rsidRDefault="004B21C1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4B21C1" w:rsidRDefault="004B21C1">
      <w:pPr>
        <w:spacing w:line="276" w:lineRule="auto"/>
        <w:ind w:firstLine="709"/>
        <w:rPr>
          <w:rFonts w:ascii="Times New Roman" w:hAnsi="Times New Roman" w:cs="Times New Roman"/>
        </w:rPr>
      </w:pPr>
    </w:p>
    <w:sectPr w:rsidR="004B21C1" w:rsidSect="0059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8EF" w:rsidRDefault="006B58EF">
      <w:r>
        <w:separator/>
      </w:r>
    </w:p>
  </w:endnote>
  <w:endnote w:type="continuationSeparator" w:id="0">
    <w:p w:rsidR="006B58EF" w:rsidRDefault="006B5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8EF" w:rsidRDefault="006B58EF">
      <w:r>
        <w:separator/>
      </w:r>
    </w:p>
  </w:footnote>
  <w:footnote w:type="continuationSeparator" w:id="0">
    <w:p w:rsidR="006B58EF" w:rsidRDefault="006B5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1C1"/>
    <w:rsid w:val="000D1DA4"/>
    <w:rsid w:val="000D5973"/>
    <w:rsid w:val="00100AE6"/>
    <w:rsid w:val="00265CBB"/>
    <w:rsid w:val="002D4034"/>
    <w:rsid w:val="00391D4F"/>
    <w:rsid w:val="004A0D46"/>
    <w:rsid w:val="004B21C1"/>
    <w:rsid w:val="004D3820"/>
    <w:rsid w:val="004F5008"/>
    <w:rsid w:val="0059649B"/>
    <w:rsid w:val="005A3B8D"/>
    <w:rsid w:val="005D3AC4"/>
    <w:rsid w:val="00641987"/>
    <w:rsid w:val="00653FA6"/>
    <w:rsid w:val="006B3A8C"/>
    <w:rsid w:val="006B58EF"/>
    <w:rsid w:val="0070141C"/>
    <w:rsid w:val="00782374"/>
    <w:rsid w:val="008334B7"/>
    <w:rsid w:val="008910B7"/>
    <w:rsid w:val="008E5543"/>
    <w:rsid w:val="0099176C"/>
    <w:rsid w:val="00993141"/>
    <w:rsid w:val="00A45060"/>
    <w:rsid w:val="00A51BE9"/>
    <w:rsid w:val="00A90A8F"/>
    <w:rsid w:val="00B17CF3"/>
    <w:rsid w:val="00BA0311"/>
    <w:rsid w:val="00BD4E1E"/>
    <w:rsid w:val="00C70EA2"/>
    <w:rsid w:val="00CB0B7B"/>
    <w:rsid w:val="00D9698D"/>
    <w:rsid w:val="00DC64F5"/>
    <w:rsid w:val="00DD00C0"/>
    <w:rsid w:val="00E40EAC"/>
    <w:rsid w:val="00E529D9"/>
    <w:rsid w:val="00F13BE4"/>
    <w:rsid w:val="00F76C19"/>
    <w:rsid w:val="00FC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9B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649B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9649B"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9649B"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9649B"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9649B"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9649B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9649B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9649B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9649B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9649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9649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9649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9649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9649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9649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9649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9649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9649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9649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9649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9649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9649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9649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9649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9649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964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9649B"/>
    <w:rPr>
      <w:i/>
    </w:rPr>
  </w:style>
  <w:style w:type="paragraph" w:styleId="aa">
    <w:name w:val="header"/>
    <w:basedOn w:val="a"/>
    <w:link w:val="ab"/>
    <w:uiPriority w:val="99"/>
    <w:unhideWhenUsed/>
    <w:rsid w:val="0059649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649B"/>
  </w:style>
  <w:style w:type="paragraph" w:styleId="ac">
    <w:name w:val="footer"/>
    <w:basedOn w:val="a"/>
    <w:link w:val="ad"/>
    <w:uiPriority w:val="99"/>
    <w:unhideWhenUsed/>
    <w:rsid w:val="0059649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9649B"/>
  </w:style>
  <w:style w:type="paragraph" w:styleId="ae">
    <w:name w:val="caption"/>
    <w:basedOn w:val="a"/>
    <w:next w:val="a"/>
    <w:uiPriority w:val="35"/>
    <w:semiHidden/>
    <w:unhideWhenUsed/>
    <w:qFormat/>
    <w:rsid w:val="0059649B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59649B"/>
  </w:style>
  <w:style w:type="table" w:customStyle="1" w:styleId="TableGridLight">
    <w:name w:val="Table Grid Light"/>
    <w:basedOn w:val="a1"/>
    <w:uiPriority w:val="59"/>
    <w:rsid w:val="0059649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9649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96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964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964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964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964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964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964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964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964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964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964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964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964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964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964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964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59649B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59649B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59649B"/>
    <w:rPr>
      <w:sz w:val="18"/>
    </w:rPr>
  </w:style>
  <w:style w:type="character" w:styleId="af2">
    <w:name w:val="footnote reference"/>
    <w:basedOn w:val="a0"/>
    <w:uiPriority w:val="99"/>
    <w:unhideWhenUsed/>
    <w:rsid w:val="0059649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9649B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59649B"/>
    <w:rPr>
      <w:sz w:val="20"/>
    </w:rPr>
  </w:style>
  <w:style w:type="character" w:styleId="af5">
    <w:name w:val="endnote reference"/>
    <w:basedOn w:val="a0"/>
    <w:uiPriority w:val="99"/>
    <w:semiHidden/>
    <w:unhideWhenUsed/>
    <w:rsid w:val="0059649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9649B"/>
    <w:pPr>
      <w:spacing w:after="57"/>
    </w:pPr>
  </w:style>
  <w:style w:type="paragraph" w:styleId="23">
    <w:name w:val="toc 2"/>
    <w:basedOn w:val="a"/>
    <w:next w:val="a"/>
    <w:uiPriority w:val="39"/>
    <w:unhideWhenUsed/>
    <w:rsid w:val="0059649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9649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9649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9649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9649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9649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9649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9649B"/>
    <w:pPr>
      <w:spacing w:after="57"/>
      <w:ind w:left="2268"/>
    </w:pPr>
  </w:style>
  <w:style w:type="paragraph" w:styleId="af6">
    <w:name w:val="TOC Heading"/>
    <w:uiPriority w:val="39"/>
    <w:unhideWhenUsed/>
    <w:rsid w:val="0059649B"/>
  </w:style>
  <w:style w:type="paragraph" w:styleId="af7">
    <w:name w:val="table of figures"/>
    <w:basedOn w:val="a"/>
    <w:next w:val="a"/>
    <w:uiPriority w:val="99"/>
    <w:unhideWhenUsed/>
    <w:rsid w:val="0059649B"/>
  </w:style>
  <w:style w:type="character" w:customStyle="1" w:styleId="10">
    <w:name w:val="Заголовок 1 Знак"/>
    <w:basedOn w:val="a0"/>
    <w:link w:val="1"/>
    <w:rsid w:val="005964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Абзац списка1"/>
    <w:basedOn w:val="a"/>
    <w:rsid w:val="0059649B"/>
    <w:pPr>
      <w:widowControl/>
      <w:ind w:left="720"/>
    </w:pPr>
    <w:rPr>
      <w:rFonts w:ascii="Times New Roman" w:hAnsi="Times New Roman" w:cs="Times New Roman"/>
      <w:sz w:val="20"/>
      <w:szCs w:val="20"/>
    </w:rPr>
  </w:style>
  <w:style w:type="paragraph" w:styleId="af8">
    <w:name w:val="List Paragraph"/>
    <w:basedOn w:val="a"/>
    <w:uiPriority w:val="34"/>
    <w:qFormat/>
    <w:rsid w:val="0059649B"/>
    <w:pPr>
      <w:ind w:left="720"/>
      <w:contextualSpacing/>
    </w:pPr>
  </w:style>
  <w:style w:type="paragraph" w:customStyle="1" w:styleId="ConsPlusNormal">
    <w:name w:val="ConsPlusNormal"/>
    <w:rsid w:val="0059649B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649B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9">
    <w:name w:val="Table Grid"/>
    <w:basedOn w:val="a1"/>
    <w:rsid w:val="005964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Финуправление Финуправление</dc:creator>
  <cp:keywords/>
  <dc:description/>
  <cp:lastModifiedBy>RePack by SPecialiST</cp:lastModifiedBy>
  <cp:revision>153</cp:revision>
  <cp:lastPrinted>2023-05-31T03:14:00Z</cp:lastPrinted>
  <dcterms:created xsi:type="dcterms:W3CDTF">2022-11-03T02:29:00Z</dcterms:created>
  <dcterms:modified xsi:type="dcterms:W3CDTF">2023-05-31T03:15:00Z</dcterms:modified>
</cp:coreProperties>
</file>