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9E" w:rsidRPr="00F24BD1" w:rsidRDefault="008F669E" w:rsidP="008F669E">
      <w:pPr>
        <w:widowControl/>
        <w:jc w:val="center"/>
        <w:rPr>
          <w:b/>
          <w:sz w:val="28"/>
          <w:szCs w:val="28"/>
        </w:rPr>
      </w:pPr>
      <w:r w:rsidRPr="00F24BD1">
        <w:rPr>
          <w:b/>
          <w:sz w:val="28"/>
          <w:szCs w:val="28"/>
        </w:rPr>
        <w:t xml:space="preserve">Шарыповский городской Совет депутатов </w:t>
      </w:r>
    </w:p>
    <w:p w:rsidR="008F669E" w:rsidRPr="00F24BD1" w:rsidRDefault="008F669E" w:rsidP="008F669E">
      <w:pPr>
        <w:widowControl/>
        <w:jc w:val="center"/>
        <w:rPr>
          <w:b/>
          <w:sz w:val="28"/>
          <w:szCs w:val="28"/>
        </w:rPr>
      </w:pPr>
      <w:r w:rsidRPr="00F24BD1">
        <w:rPr>
          <w:b/>
          <w:sz w:val="28"/>
          <w:szCs w:val="28"/>
        </w:rPr>
        <w:t xml:space="preserve">город Шарыпово Красноярского края  </w:t>
      </w:r>
    </w:p>
    <w:p w:rsidR="008F669E" w:rsidRPr="00F24BD1" w:rsidRDefault="003C7DCE" w:rsidP="008F669E">
      <w:pPr>
        <w:widowControl/>
        <w:ind w:left="-5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" from="-75.6pt,10.1pt" to="493.25pt,10.15pt" o:allowincell="f" strokeweight="2pt"/>
        </w:pict>
      </w:r>
      <w:r>
        <w:rPr>
          <w:noProof/>
          <w:sz w:val="28"/>
          <w:szCs w:val="28"/>
        </w:rPr>
        <w:pict>
          <v:line id="_x0000_s1026" style="position:absolute;left:0;text-align:left;z-index:251660288" from="-75.6pt,4.1pt" to="493.25pt,4.15pt" o:allowincell="f"/>
        </w:pict>
      </w:r>
    </w:p>
    <w:p w:rsidR="008F669E" w:rsidRPr="000D1244" w:rsidRDefault="008F669E" w:rsidP="008F669E">
      <w:pPr>
        <w:widowControl/>
        <w:jc w:val="center"/>
      </w:pPr>
    </w:p>
    <w:p w:rsidR="008F669E" w:rsidRPr="00F24BD1" w:rsidRDefault="008F669E" w:rsidP="008F669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669E" w:rsidRDefault="008F669E" w:rsidP="008F66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1E0" w:rsidRPr="001D61E0" w:rsidRDefault="001D61E0" w:rsidP="008F66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03.12.2024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53-208</w:t>
      </w:r>
    </w:p>
    <w:p w:rsidR="008F669E" w:rsidRPr="00F24BD1" w:rsidRDefault="008F669E" w:rsidP="008F669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8F669E" w:rsidRPr="008F669E" w:rsidRDefault="008F669E" w:rsidP="008F66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669E">
        <w:rPr>
          <w:rFonts w:ascii="Times New Roman" w:hAnsi="Times New Roman" w:cs="Times New Roman"/>
          <w:b w:val="0"/>
          <w:sz w:val="26"/>
          <w:szCs w:val="26"/>
        </w:rPr>
        <w:t xml:space="preserve">О проведении публичных слушаний по проекту решения Шарыповского городского Совета депутатов «О бюджете городского округа города Шарыпово на 2025 год и плановый период 2026-2027 годов» </w:t>
      </w:r>
    </w:p>
    <w:p w:rsidR="008F669E" w:rsidRPr="008F669E" w:rsidRDefault="008F669E" w:rsidP="008F669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F669E" w:rsidRPr="008F669E" w:rsidRDefault="008F669E" w:rsidP="008F669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>На основании ст. 28 Федерального закона от 06.10.2003 № 131-ФЗ "Об общих принципах организации местного самоуправления в Российской Федерации", руководствуясь ст. ст. 22, 44 Устава города Шарыпово Красноярского края,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 xml:space="preserve">1. Провести публичные слушания по проекту Решения Шарыповского городского Совета депутатов «О бюджете городского округа города Шарыпово на 2025 год и плановый период 2026-2027 годов» </w:t>
      </w:r>
      <w:r w:rsidR="00841928" w:rsidRPr="001D61E0">
        <w:rPr>
          <w:rFonts w:ascii="Times New Roman" w:hAnsi="Times New Roman" w:cs="Times New Roman"/>
          <w:sz w:val="26"/>
          <w:szCs w:val="26"/>
        </w:rPr>
        <w:t>17 декабря</w:t>
      </w:r>
      <w:r w:rsidR="00841928" w:rsidRPr="001D61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D61E0">
        <w:rPr>
          <w:rFonts w:ascii="Times New Roman" w:hAnsi="Times New Roman" w:cs="Times New Roman"/>
          <w:sz w:val="26"/>
          <w:szCs w:val="26"/>
        </w:rPr>
        <w:t xml:space="preserve"> 2024 года в 1</w:t>
      </w:r>
      <w:r w:rsidR="00841928" w:rsidRPr="001D61E0">
        <w:rPr>
          <w:rFonts w:ascii="Times New Roman" w:hAnsi="Times New Roman" w:cs="Times New Roman"/>
          <w:sz w:val="26"/>
          <w:szCs w:val="26"/>
        </w:rPr>
        <w:t>4</w:t>
      </w:r>
      <w:r w:rsidRPr="001D61E0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841928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8F669E">
        <w:rPr>
          <w:rFonts w:ascii="Times New Roman" w:hAnsi="Times New Roman" w:cs="Times New Roman"/>
          <w:sz w:val="26"/>
          <w:szCs w:val="26"/>
        </w:rPr>
        <w:t xml:space="preserve"> в здании органов местного самоуправления по адресу: 662314, г. Шарыпово, ул. Горького, 14А, </w:t>
      </w:r>
      <w:proofErr w:type="spellStart"/>
      <w:r w:rsidRPr="008F669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8F669E">
        <w:rPr>
          <w:rFonts w:ascii="Times New Roman" w:hAnsi="Times New Roman" w:cs="Times New Roman"/>
          <w:sz w:val="26"/>
          <w:szCs w:val="26"/>
        </w:rPr>
        <w:t>. 20, администрация города Шарыпово.</w:t>
      </w:r>
    </w:p>
    <w:p w:rsidR="008F669E" w:rsidRPr="008F669E" w:rsidRDefault="008F669E" w:rsidP="008F669E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8F669E">
        <w:rPr>
          <w:sz w:val="26"/>
          <w:szCs w:val="26"/>
        </w:rPr>
        <w:tab/>
        <w:t>2.</w:t>
      </w:r>
      <w:r w:rsidRPr="008F669E">
        <w:rPr>
          <w:rFonts w:eastAsia="Calibri"/>
          <w:sz w:val="26"/>
          <w:szCs w:val="26"/>
        </w:rPr>
        <w:t xml:space="preserve"> Определить председательствующим на публичных слушаниях – Ботвинкину Тамару Юрьевну, председателя Шарыповского городского Совета депутатов, секретарем публичных слушаний – Боечко Ксению Викторовну, консультанта-юриста Шарыповского городского Совета депутатов.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>3. Предложения жителей города Шарыпово и иных участников публичных слушаний по проекту решения и заявки для участия в публичных слушаниях принимаются: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 xml:space="preserve">в письменной форме по адресу: 662314, г. Шарыпово, ул. Горького, 14А, </w:t>
      </w:r>
      <w:proofErr w:type="spellStart"/>
      <w:r w:rsidRPr="008F669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8F669E">
        <w:rPr>
          <w:rFonts w:ascii="Times New Roman" w:hAnsi="Times New Roman" w:cs="Times New Roman"/>
          <w:sz w:val="26"/>
          <w:szCs w:val="26"/>
        </w:rPr>
        <w:t xml:space="preserve">. 20, Шарыповский городской Совет депутатов. 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 xml:space="preserve">в электронной форме на адрес электронной почты финансового управления администрации города </w:t>
      </w:r>
      <w:hyperlink r:id="rId5" w:history="1">
        <w:r w:rsidRPr="008F669E">
          <w:rPr>
            <w:rStyle w:val="a6"/>
            <w:rFonts w:ascii="Times New Roman" w:hAnsi="Times New Roman" w:cs="Times New Roman"/>
            <w:sz w:val="26"/>
            <w:szCs w:val="26"/>
          </w:rPr>
          <w:t>fin@57.krskcit.ru</w:t>
        </w:r>
      </w:hyperlink>
      <w:r w:rsidRPr="008F669E">
        <w:rPr>
          <w:rFonts w:ascii="Times New Roman" w:hAnsi="Times New Roman" w:cs="Times New Roman"/>
          <w:sz w:val="26"/>
          <w:szCs w:val="26"/>
        </w:rPr>
        <w:t xml:space="preserve"> или посредством официального сайта города https://sharypovo.gosuslugi.ru. 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>Прием предложений и заявок на участие в публичных слушаниях прекращается в 16</w:t>
      </w:r>
      <w:r w:rsidRPr="008F669E">
        <w:rPr>
          <w:rFonts w:ascii="Times New Roman" w:hAnsi="Times New Roman" w:cs="Times New Roman"/>
          <w:sz w:val="26"/>
          <w:szCs w:val="26"/>
          <w:vertAlign w:val="superscript"/>
        </w:rPr>
        <w:t>30</w:t>
      </w:r>
      <w:r w:rsidRPr="008F669E">
        <w:rPr>
          <w:rFonts w:ascii="Times New Roman" w:hAnsi="Times New Roman" w:cs="Times New Roman"/>
          <w:sz w:val="26"/>
          <w:szCs w:val="26"/>
        </w:rPr>
        <w:t xml:space="preserve"> часов в день, предшествующий дню проведения публичных слушаний.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>4. Аппарату Шарыповского городского Совета депутатов: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>- организовать прием письменных предложений и заявок участников публичных слушаний;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>- при обращении участников публичных слушаний разъяснять порядок проведения публичных слушаний;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>- представить протокол публичных слушаний в Шарыповский городской Совет депутатов, Главе города, членам комиссии.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F669E">
        <w:rPr>
          <w:rFonts w:ascii="Times New Roman" w:hAnsi="Times New Roman" w:cs="Times New Roman"/>
          <w:sz w:val="26"/>
          <w:szCs w:val="26"/>
        </w:rPr>
        <w:t xml:space="preserve">опубликовать в средствах массовой информации настоящее Решение одновременно с проектом Решения Шарыповского городского Совета депутатов </w:t>
      </w:r>
      <w:r w:rsidRPr="008F669E">
        <w:rPr>
          <w:rFonts w:ascii="Times New Roman" w:hAnsi="Times New Roman" w:cs="Times New Roman"/>
          <w:sz w:val="26"/>
          <w:szCs w:val="26"/>
        </w:rPr>
        <w:lastRenderedPageBreak/>
        <w:t xml:space="preserve">«О бюджете городского округа города Шарыпово на 2025 год и плановый период 2026-2027 годов»; 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 xml:space="preserve">- опубликовать в средствах массовой информации резолюцию публичных слушаний. 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69E">
        <w:rPr>
          <w:rFonts w:ascii="Times New Roman" w:hAnsi="Times New Roman" w:cs="Times New Roman"/>
          <w:sz w:val="26"/>
          <w:szCs w:val="26"/>
        </w:rPr>
        <w:t>5. Комиссии по подготовке публичных слушаний обеспечить проведение публичных слушаний (Приложение к решению).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F669E">
        <w:rPr>
          <w:rFonts w:ascii="Times New Roman" w:hAnsi="Times New Roman" w:cs="Times New Roman"/>
          <w:sz w:val="26"/>
          <w:szCs w:val="26"/>
        </w:rPr>
        <w:t>. Администрации города Шарыпово:</w:t>
      </w:r>
    </w:p>
    <w:p w:rsidR="008F669E" w:rsidRPr="008F669E" w:rsidRDefault="008F669E" w:rsidP="008F669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8F669E">
        <w:rPr>
          <w:color w:val="000000"/>
          <w:sz w:val="26"/>
          <w:szCs w:val="26"/>
          <w:lang w:eastAsia="ru-RU" w:bidi="ru-RU"/>
        </w:rPr>
        <w:t>разместить на официальном сайте города проект Решения Шарыповского городского Совета депутатов «О бюджете городского округа города Шарыпово на 2025 год и плановый период 2026-2027 годов»;</w:t>
      </w:r>
    </w:p>
    <w:p w:rsidR="008F669E" w:rsidRPr="008F669E" w:rsidRDefault="008F669E" w:rsidP="008F669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8F669E">
        <w:rPr>
          <w:color w:val="000000"/>
          <w:sz w:val="26"/>
          <w:szCs w:val="26"/>
          <w:lang w:eastAsia="ru-RU" w:bidi="ru-RU"/>
        </w:rPr>
        <w:t>организовать прием замечаний, предложений, заявлений в электронном виде;</w:t>
      </w:r>
    </w:p>
    <w:p w:rsidR="008F669E" w:rsidRPr="008F669E" w:rsidRDefault="008F669E" w:rsidP="008F669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- </w:t>
      </w:r>
      <w:r w:rsidRPr="008F669E">
        <w:rPr>
          <w:color w:val="000000"/>
          <w:sz w:val="26"/>
          <w:szCs w:val="26"/>
          <w:lang w:eastAsia="ru-RU" w:bidi="ru-RU"/>
        </w:rPr>
        <w:t>разместить на официальном сайте города протокол открытого заседания публичных слушаний.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F669E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 в еженедельной газете «</w:t>
      </w:r>
      <w:r w:rsidR="00EC43C1">
        <w:rPr>
          <w:rFonts w:ascii="Times New Roman" w:hAnsi="Times New Roman" w:cs="Times New Roman"/>
          <w:sz w:val="26"/>
          <w:szCs w:val="26"/>
        </w:rPr>
        <w:t>Твой Шанс</w:t>
      </w:r>
      <w:r w:rsidRPr="008F669E">
        <w:rPr>
          <w:rFonts w:ascii="Times New Roman" w:hAnsi="Times New Roman" w:cs="Times New Roman"/>
          <w:sz w:val="26"/>
          <w:szCs w:val="26"/>
        </w:rPr>
        <w:t xml:space="preserve">», и подлежит размещению на официальном сайте города Шарыпово </w:t>
      </w:r>
      <w:hyperlink r:id="rId6" w:history="1">
        <w:r w:rsidRPr="008F669E">
          <w:rPr>
            <w:rStyle w:val="a6"/>
            <w:rFonts w:ascii="Times New Roman" w:hAnsi="Times New Roman" w:cs="Times New Roman"/>
            <w:sz w:val="26"/>
            <w:szCs w:val="26"/>
          </w:rPr>
          <w:t>https://sharypovo.gosuslugi.ru</w:t>
        </w:r>
      </w:hyperlink>
      <w:r w:rsidRPr="008F669E">
        <w:rPr>
          <w:rFonts w:ascii="Times New Roman" w:hAnsi="Times New Roman" w:cs="Times New Roman"/>
          <w:sz w:val="26"/>
          <w:szCs w:val="26"/>
        </w:rPr>
        <w:t>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8F669E" w:rsidRPr="008F669E" w:rsidRDefault="008F669E" w:rsidP="008F6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669E" w:rsidRPr="008F669E" w:rsidRDefault="008F669E" w:rsidP="008F669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F669E" w:rsidRPr="008F669E" w:rsidRDefault="008F669E" w:rsidP="008F669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26" w:type="dxa"/>
        <w:tblInd w:w="180" w:type="dxa"/>
        <w:tblLook w:val="04A0"/>
      </w:tblPr>
      <w:tblGrid>
        <w:gridCol w:w="4748"/>
        <w:gridCol w:w="4678"/>
      </w:tblGrid>
      <w:tr w:rsidR="008F669E" w:rsidRPr="008F669E" w:rsidTr="007F10BB">
        <w:tc>
          <w:tcPr>
            <w:tcW w:w="4748" w:type="dxa"/>
            <w:hideMark/>
          </w:tcPr>
          <w:p w:rsidR="008F669E" w:rsidRPr="008F669E" w:rsidRDefault="008F669E" w:rsidP="007F10BB">
            <w:pPr>
              <w:pStyle w:val="a3"/>
              <w:spacing w:after="0"/>
              <w:rPr>
                <w:b w:val="0"/>
                <w:sz w:val="26"/>
                <w:szCs w:val="26"/>
                <w:lang w:eastAsia="ru-RU"/>
              </w:rPr>
            </w:pPr>
            <w:r w:rsidRPr="008F669E">
              <w:rPr>
                <w:b w:val="0"/>
                <w:sz w:val="26"/>
                <w:szCs w:val="26"/>
                <w:lang w:eastAsia="ru-RU"/>
              </w:rPr>
              <w:t xml:space="preserve">Председатель Шарыповского </w:t>
            </w:r>
          </w:p>
          <w:p w:rsidR="008F669E" w:rsidRPr="008F669E" w:rsidRDefault="008F669E" w:rsidP="007F10BB">
            <w:pPr>
              <w:pStyle w:val="a3"/>
              <w:spacing w:after="0"/>
              <w:rPr>
                <w:b w:val="0"/>
                <w:sz w:val="26"/>
                <w:szCs w:val="26"/>
                <w:lang w:eastAsia="ru-RU"/>
              </w:rPr>
            </w:pPr>
            <w:r w:rsidRPr="008F669E">
              <w:rPr>
                <w:b w:val="0"/>
                <w:sz w:val="26"/>
                <w:szCs w:val="26"/>
                <w:lang w:eastAsia="ru-RU"/>
              </w:rPr>
              <w:t xml:space="preserve">городского Совета депутатов </w:t>
            </w:r>
          </w:p>
          <w:p w:rsidR="008F669E" w:rsidRPr="008F669E" w:rsidRDefault="008F669E" w:rsidP="007F10BB">
            <w:pPr>
              <w:pStyle w:val="a3"/>
              <w:spacing w:after="0"/>
              <w:rPr>
                <w:b w:val="0"/>
                <w:sz w:val="26"/>
                <w:szCs w:val="26"/>
                <w:lang w:eastAsia="ru-RU"/>
              </w:rPr>
            </w:pPr>
            <w:r w:rsidRPr="008F669E">
              <w:rPr>
                <w:color w:val="BFBFBF"/>
                <w:sz w:val="26"/>
                <w:szCs w:val="26"/>
                <w:u w:val="single"/>
                <w:lang w:eastAsia="ru-RU"/>
              </w:rPr>
              <w:t xml:space="preserve">                       </w:t>
            </w:r>
            <w:r w:rsidRPr="008F669E">
              <w:rPr>
                <w:b w:val="0"/>
                <w:sz w:val="26"/>
                <w:szCs w:val="26"/>
                <w:lang w:eastAsia="ru-RU"/>
              </w:rPr>
              <w:t>Т.Ю. Ботвинкина</w:t>
            </w:r>
          </w:p>
        </w:tc>
        <w:tc>
          <w:tcPr>
            <w:tcW w:w="4678" w:type="dxa"/>
          </w:tcPr>
          <w:p w:rsidR="008F669E" w:rsidRPr="008F669E" w:rsidRDefault="008F669E" w:rsidP="007F10BB">
            <w:pPr>
              <w:rPr>
                <w:sz w:val="26"/>
                <w:szCs w:val="26"/>
              </w:rPr>
            </w:pPr>
            <w:r w:rsidRPr="008F669E">
              <w:rPr>
                <w:sz w:val="26"/>
                <w:szCs w:val="26"/>
              </w:rPr>
              <w:t xml:space="preserve">         Глава города Шарыпово</w:t>
            </w:r>
          </w:p>
          <w:p w:rsidR="008F669E" w:rsidRPr="008F669E" w:rsidRDefault="008F669E" w:rsidP="007F10BB">
            <w:pPr>
              <w:rPr>
                <w:sz w:val="26"/>
                <w:szCs w:val="26"/>
              </w:rPr>
            </w:pPr>
          </w:p>
          <w:p w:rsidR="008F669E" w:rsidRPr="008F669E" w:rsidRDefault="008F669E" w:rsidP="007F10BB">
            <w:pPr>
              <w:rPr>
                <w:b/>
                <w:sz w:val="26"/>
                <w:szCs w:val="26"/>
              </w:rPr>
            </w:pPr>
            <w:r w:rsidRPr="008F669E">
              <w:rPr>
                <w:sz w:val="26"/>
                <w:szCs w:val="26"/>
              </w:rPr>
              <w:t xml:space="preserve">         </w:t>
            </w:r>
            <w:r w:rsidRPr="008F669E">
              <w:rPr>
                <w:sz w:val="26"/>
                <w:szCs w:val="26"/>
                <w:u w:val="single"/>
              </w:rPr>
              <w:t xml:space="preserve">                       </w:t>
            </w:r>
            <w:r w:rsidRPr="008F669E">
              <w:rPr>
                <w:sz w:val="26"/>
                <w:szCs w:val="26"/>
              </w:rPr>
              <w:t>В.Г. Хохлов</w:t>
            </w:r>
          </w:p>
        </w:tc>
      </w:tr>
    </w:tbl>
    <w:p w:rsidR="008F669E" w:rsidRPr="008F669E" w:rsidRDefault="008F669E" w:rsidP="008F669E">
      <w:pPr>
        <w:widowControl/>
        <w:overflowPunct/>
        <w:autoSpaceDE/>
        <w:autoSpaceDN/>
        <w:adjustRightInd/>
        <w:spacing w:after="100" w:afterAutospacing="1"/>
        <w:textAlignment w:val="auto"/>
        <w:rPr>
          <w:sz w:val="26"/>
          <w:szCs w:val="26"/>
        </w:rPr>
      </w:pPr>
    </w:p>
    <w:p w:rsidR="008F669E" w:rsidRDefault="008F669E" w:rsidP="008F669E">
      <w:pPr>
        <w:widowControl/>
        <w:overflowPunct/>
        <w:autoSpaceDE/>
        <w:autoSpaceDN/>
        <w:adjustRightInd/>
        <w:spacing w:after="100" w:afterAutospacing="1"/>
        <w:textAlignment w:val="auto"/>
        <w:rPr>
          <w:sz w:val="28"/>
          <w:szCs w:val="28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8F669E" w:rsidRPr="00113010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13010">
        <w:rPr>
          <w:sz w:val="24"/>
          <w:szCs w:val="24"/>
        </w:rPr>
        <w:t xml:space="preserve">Приложение </w:t>
      </w:r>
    </w:p>
    <w:p w:rsidR="008F669E" w:rsidRPr="00113010" w:rsidRDefault="008F669E" w:rsidP="008F669E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13010">
        <w:rPr>
          <w:sz w:val="24"/>
          <w:szCs w:val="24"/>
        </w:rPr>
        <w:t xml:space="preserve">к Решению Шарыповского </w:t>
      </w:r>
    </w:p>
    <w:p w:rsidR="008F669E" w:rsidRPr="00113010" w:rsidRDefault="008F669E" w:rsidP="008F669E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8F669E" w:rsidRPr="001D61E0" w:rsidRDefault="008F669E" w:rsidP="008F669E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93FC0">
        <w:rPr>
          <w:rFonts w:ascii="Times New Roman" w:hAnsi="Times New Roman" w:cs="Times New Roman"/>
          <w:sz w:val="24"/>
          <w:szCs w:val="24"/>
        </w:rPr>
        <w:t xml:space="preserve">от  </w:t>
      </w:r>
      <w:r w:rsidR="001D61E0">
        <w:rPr>
          <w:rFonts w:ascii="Times New Roman" w:hAnsi="Times New Roman" w:cs="Times New Roman"/>
          <w:sz w:val="24"/>
          <w:szCs w:val="24"/>
          <w:u w:val="single"/>
        </w:rPr>
        <w:t>03.12.2024</w:t>
      </w:r>
      <w:r w:rsidRPr="00C93FC0">
        <w:rPr>
          <w:rFonts w:ascii="Times New Roman" w:hAnsi="Times New Roman" w:cs="Times New Roman"/>
          <w:sz w:val="24"/>
          <w:szCs w:val="24"/>
        </w:rPr>
        <w:t xml:space="preserve"> № </w:t>
      </w:r>
      <w:r w:rsidR="001D61E0" w:rsidRPr="001D61E0">
        <w:rPr>
          <w:rFonts w:ascii="Times New Roman" w:hAnsi="Times New Roman" w:cs="Times New Roman"/>
          <w:sz w:val="24"/>
          <w:szCs w:val="24"/>
          <w:u w:val="single"/>
        </w:rPr>
        <w:t>53-208</w:t>
      </w:r>
    </w:p>
    <w:p w:rsidR="008F669E" w:rsidRPr="00113010" w:rsidRDefault="008F669E" w:rsidP="008F66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669E" w:rsidRDefault="008F669E" w:rsidP="008F66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669E" w:rsidRPr="00113010" w:rsidRDefault="008F669E" w:rsidP="008F66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669E" w:rsidRPr="00F24BD1" w:rsidRDefault="008F669E" w:rsidP="008F66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8F669E" w:rsidRPr="00F24BD1" w:rsidRDefault="008F669E" w:rsidP="008F66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4BD1">
        <w:rPr>
          <w:rFonts w:ascii="Times New Roman" w:hAnsi="Times New Roman" w:cs="Times New Roman"/>
          <w:sz w:val="28"/>
          <w:szCs w:val="28"/>
        </w:rPr>
        <w:t xml:space="preserve">ПО ПОДГОТОВКЕ И ПРОВЕДЕНИЮ ПУБЛИЧНЫХ СЛУШАНИЙ </w:t>
      </w:r>
    </w:p>
    <w:p w:rsidR="008F669E" w:rsidRPr="00F24BD1" w:rsidRDefault="008F669E" w:rsidP="008F66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Layout w:type="fixed"/>
        <w:tblLook w:val="01E0"/>
      </w:tblPr>
      <w:tblGrid>
        <w:gridCol w:w="3085"/>
        <w:gridCol w:w="6768"/>
      </w:tblGrid>
      <w:tr w:rsidR="008F669E" w:rsidRPr="00F24BD1" w:rsidTr="007F10BB">
        <w:tc>
          <w:tcPr>
            <w:tcW w:w="3085" w:type="dxa"/>
          </w:tcPr>
          <w:p w:rsidR="008F669E" w:rsidRPr="00F24BD1" w:rsidRDefault="00B630C9" w:rsidP="007F10BB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Ботвинкина Тамара Юрьевна</w:t>
            </w:r>
          </w:p>
          <w:p w:rsidR="008F669E" w:rsidRPr="00F24BD1" w:rsidRDefault="008F669E" w:rsidP="007F10BB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F669E" w:rsidRPr="00F24BD1" w:rsidRDefault="008F669E" w:rsidP="00B630C9">
            <w:pPr>
              <w:pStyle w:val="a5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 w:rsidRPr="00F24BD1">
              <w:rPr>
                <w:sz w:val="28"/>
                <w:szCs w:val="28"/>
              </w:rPr>
              <w:t>председател</w:t>
            </w:r>
            <w:r w:rsidR="00B630C9">
              <w:rPr>
                <w:sz w:val="28"/>
                <w:szCs w:val="28"/>
              </w:rPr>
              <w:t>ь</w:t>
            </w:r>
            <w:r w:rsidRPr="00F24BD1">
              <w:rPr>
                <w:sz w:val="28"/>
                <w:szCs w:val="28"/>
              </w:rPr>
              <w:t xml:space="preserve"> Шарыповского городского Совета</w:t>
            </w:r>
            <w:r w:rsidRPr="00F24BD1">
              <w:rPr>
                <w:color w:val="000000"/>
                <w:sz w:val="28"/>
                <w:szCs w:val="28"/>
                <w:shd w:val="clear" w:color="auto" w:fill="FFFFFF"/>
              </w:rPr>
              <w:t xml:space="preserve"> депутатов</w:t>
            </w:r>
          </w:p>
        </w:tc>
      </w:tr>
      <w:tr w:rsidR="008F669E" w:rsidRPr="00F24BD1" w:rsidTr="007F10BB">
        <w:tc>
          <w:tcPr>
            <w:tcW w:w="3085" w:type="dxa"/>
          </w:tcPr>
          <w:p w:rsidR="008F669E" w:rsidRDefault="008F669E" w:rsidP="007F10BB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BD1">
              <w:rPr>
                <w:rFonts w:ascii="Times New Roman" w:hAnsi="Times New Roman" w:cs="Times New Roman"/>
                <w:sz w:val="28"/>
                <w:szCs w:val="28"/>
              </w:rPr>
              <w:t xml:space="preserve">Козлюк </w:t>
            </w:r>
          </w:p>
          <w:p w:rsidR="008F669E" w:rsidRPr="00F24BD1" w:rsidRDefault="008F669E" w:rsidP="007F10BB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BD1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  <w:p w:rsidR="008F669E" w:rsidRPr="00F24BD1" w:rsidRDefault="008F669E" w:rsidP="007F10BB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F669E" w:rsidRPr="00F24BD1" w:rsidRDefault="008F669E" w:rsidP="007F10BB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24BD1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 по бюджету, налоговой политике и экономическому развитию</w:t>
            </w:r>
          </w:p>
          <w:p w:rsidR="008F669E" w:rsidRPr="00F24BD1" w:rsidRDefault="008F669E" w:rsidP="007F10BB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9E" w:rsidRPr="00F24BD1" w:rsidTr="007F10BB">
        <w:tc>
          <w:tcPr>
            <w:tcW w:w="3085" w:type="dxa"/>
          </w:tcPr>
          <w:p w:rsidR="008F669E" w:rsidRPr="00F24BD1" w:rsidRDefault="00B630C9" w:rsidP="007F10BB">
            <w:pPr>
              <w:pStyle w:val="ConsPlusNonformat"/>
              <w:widowControl/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Боечко</w:t>
            </w:r>
          </w:p>
          <w:p w:rsidR="008F669E" w:rsidRPr="00F24BD1" w:rsidRDefault="008F669E" w:rsidP="007F10BB">
            <w:pPr>
              <w:pStyle w:val="ConsPlusNonformat"/>
              <w:widowControl/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BD1">
              <w:rPr>
                <w:rFonts w:ascii="Times New Roman" w:hAnsi="Times New Roman" w:cs="Times New Roman"/>
                <w:sz w:val="28"/>
                <w:szCs w:val="28"/>
              </w:rPr>
              <w:t xml:space="preserve">Ксения Викторовна  </w:t>
            </w:r>
          </w:p>
          <w:p w:rsidR="008F669E" w:rsidRPr="00F24BD1" w:rsidRDefault="008F669E" w:rsidP="007F10BB">
            <w:pPr>
              <w:pStyle w:val="ConsPlusNonformat"/>
              <w:widowControl/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F669E" w:rsidRPr="00F24BD1" w:rsidRDefault="008F669E" w:rsidP="007F10BB">
            <w:pPr>
              <w:pStyle w:val="a5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 w:rsidRPr="00F24BD1">
              <w:rPr>
                <w:sz w:val="28"/>
                <w:szCs w:val="28"/>
              </w:rPr>
              <w:t xml:space="preserve">консультант-юрист городского Совета депутатов </w:t>
            </w:r>
          </w:p>
        </w:tc>
      </w:tr>
      <w:tr w:rsidR="008F669E" w:rsidRPr="00F24BD1" w:rsidTr="007F10BB">
        <w:tc>
          <w:tcPr>
            <w:tcW w:w="3085" w:type="dxa"/>
          </w:tcPr>
          <w:p w:rsidR="008F669E" w:rsidRPr="00F24BD1" w:rsidRDefault="008F669E" w:rsidP="007F10BB">
            <w:pPr>
              <w:tabs>
                <w:tab w:val="left" w:pos="-284"/>
              </w:tabs>
              <w:rPr>
                <w:sz w:val="28"/>
                <w:szCs w:val="28"/>
              </w:rPr>
            </w:pPr>
            <w:r w:rsidRPr="00F24BD1">
              <w:rPr>
                <w:sz w:val="28"/>
                <w:szCs w:val="28"/>
              </w:rPr>
              <w:t xml:space="preserve">Рыжева </w:t>
            </w:r>
          </w:p>
          <w:p w:rsidR="008F669E" w:rsidRPr="00F24BD1" w:rsidRDefault="008F669E" w:rsidP="007F10BB">
            <w:pPr>
              <w:tabs>
                <w:tab w:val="left" w:pos="-284"/>
              </w:tabs>
              <w:rPr>
                <w:sz w:val="28"/>
                <w:szCs w:val="28"/>
              </w:rPr>
            </w:pPr>
            <w:r w:rsidRPr="00F24BD1">
              <w:rPr>
                <w:sz w:val="28"/>
                <w:szCs w:val="28"/>
              </w:rPr>
              <w:t xml:space="preserve">Евгения Васильевна  </w:t>
            </w:r>
          </w:p>
          <w:p w:rsidR="008F669E" w:rsidRPr="00F24BD1" w:rsidRDefault="008F669E" w:rsidP="007F10BB">
            <w:pPr>
              <w:tabs>
                <w:tab w:val="left" w:pos="-284"/>
              </w:tabs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8F669E" w:rsidRPr="00F24BD1" w:rsidRDefault="008F669E" w:rsidP="007F10BB">
            <w:pPr>
              <w:pStyle w:val="a5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 w:rsidRPr="00F24BD1">
              <w:rPr>
                <w:sz w:val="28"/>
                <w:szCs w:val="28"/>
              </w:rPr>
              <w:t>главный специалист городского Совета депутатов</w:t>
            </w:r>
          </w:p>
        </w:tc>
      </w:tr>
      <w:tr w:rsidR="008F669E" w:rsidRPr="00F24BD1" w:rsidTr="007F10BB">
        <w:tc>
          <w:tcPr>
            <w:tcW w:w="3085" w:type="dxa"/>
          </w:tcPr>
          <w:p w:rsidR="008F669E" w:rsidRPr="00F24BD1" w:rsidRDefault="008F669E" w:rsidP="007F10BB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F669E" w:rsidRPr="00F24BD1" w:rsidRDefault="008F669E" w:rsidP="007F10BB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9E" w:rsidRPr="00F24BD1" w:rsidTr="007F10BB">
        <w:tc>
          <w:tcPr>
            <w:tcW w:w="3085" w:type="dxa"/>
          </w:tcPr>
          <w:p w:rsidR="008F669E" w:rsidRPr="00F24BD1" w:rsidRDefault="008F669E" w:rsidP="007F10BB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F669E" w:rsidRPr="00F24BD1" w:rsidRDefault="008F669E" w:rsidP="007F10BB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69E" w:rsidRPr="00113010" w:rsidTr="007F10BB">
        <w:tc>
          <w:tcPr>
            <w:tcW w:w="3085" w:type="dxa"/>
          </w:tcPr>
          <w:p w:rsidR="008F669E" w:rsidRPr="00113010" w:rsidRDefault="008F669E" w:rsidP="007F10BB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8F669E" w:rsidRPr="00113010" w:rsidRDefault="008F669E" w:rsidP="007F10BB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69E" w:rsidRPr="00113010" w:rsidRDefault="008F669E" w:rsidP="008F66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669E" w:rsidRPr="00113010" w:rsidRDefault="008F669E" w:rsidP="008F669E">
      <w:pPr>
        <w:rPr>
          <w:sz w:val="24"/>
          <w:szCs w:val="24"/>
        </w:rPr>
      </w:pPr>
    </w:p>
    <w:p w:rsidR="008F669E" w:rsidRPr="00113010" w:rsidRDefault="008F669E" w:rsidP="008F669E">
      <w:pPr>
        <w:rPr>
          <w:sz w:val="24"/>
          <w:szCs w:val="24"/>
        </w:rPr>
      </w:pPr>
    </w:p>
    <w:p w:rsidR="008F669E" w:rsidRPr="00113010" w:rsidRDefault="008F669E" w:rsidP="008F669E">
      <w:pPr>
        <w:rPr>
          <w:sz w:val="24"/>
          <w:szCs w:val="24"/>
        </w:rPr>
      </w:pPr>
    </w:p>
    <w:p w:rsidR="008F669E" w:rsidRDefault="008F669E" w:rsidP="008F669E"/>
    <w:p w:rsidR="00C63341" w:rsidRDefault="00C63341"/>
    <w:sectPr w:rsidR="00C63341" w:rsidSect="008F66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18CF"/>
    <w:multiLevelType w:val="hybridMultilevel"/>
    <w:tmpl w:val="EE50FC4E"/>
    <w:lvl w:ilvl="0" w:tplc="DE72600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669E"/>
    <w:rsid w:val="00162A7F"/>
    <w:rsid w:val="00166701"/>
    <w:rsid w:val="001D61E0"/>
    <w:rsid w:val="00352E9B"/>
    <w:rsid w:val="003C7B2A"/>
    <w:rsid w:val="003C7DCE"/>
    <w:rsid w:val="004736C5"/>
    <w:rsid w:val="00474BD3"/>
    <w:rsid w:val="00617EF3"/>
    <w:rsid w:val="007409E0"/>
    <w:rsid w:val="00777464"/>
    <w:rsid w:val="00837610"/>
    <w:rsid w:val="00841928"/>
    <w:rsid w:val="008F669E"/>
    <w:rsid w:val="009141CF"/>
    <w:rsid w:val="00954DFD"/>
    <w:rsid w:val="00AC2DB8"/>
    <w:rsid w:val="00AF7293"/>
    <w:rsid w:val="00B606E1"/>
    <w:rsid w:val="00B630C9"/>
    <w:rsid w:val="00BA654F"/>
    <w:rsid w:val="00C1302B"/>
    <w:rsid w:val="00C63341"/>
    <w:rsid w:val="00C73126"/>
    <w:rsid w:val="00D359CB"/>
    <w:rsid w:val="00D63CA3"/>
    <w:rsid w:val="00EA77D3"/>
    <w:rsid w:val="00EC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9E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6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669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669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F669E"/>
    <w:pPr>
      <w:widowControl/>
      <w:overflowPunct/>
      <w:autoSpaceDE/>
      <w:autoSpaceDN/>
      <w:adjustRightInd/>
      <w:spacing w:after="120"/>
      <w:textAlignment w:val="auto"/>
    </w:pPr>
    <w:rPr>
      <w:b/>
      <w:sz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F669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8F66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69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F669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69E"/>
    <w:pPr>
      <w:shd w:val="clear" w:color="auto" w:fill="FFFFFF"/>
      <w:overflowPunct/>
      <w:autoSpaceDE/>
      <w:autoSpaceDN/>
      <w:adjustRightInd/>
      <w:spacing w:before="480" w:after="1200" w:line="332" w:lineRule="exact"/>
      <w:textAlignment w:val="auto"/>
    </w:pPr>
    <w:rPr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ypovo.gosuslugi.ru" TargetMode="External"/><Relationship Id="rId5" Type="http://schemas.openxmlformats.org/officeDocument/2006/relationships/hyperlink" Target="mailto:fin@57.krskc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620</Words>
  <Characters>3539</Characters>
  <Application>Microsoft Office Word</Application>
  <DocSecurity>0</DocSecurity>
  <Lines>29</Lines>
  <Paragraphs>8</Paragraphs>
  <ScaleCrop>false</ScaleCrop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Кабакова Ксения Викторовна</cp:lastModifiedBy>
  <cp:revision>7</cp:revision>
  <dcterms:created xsi:type="dcterms:W3CDTF">2024-11-15T08:12:00Z</dcterms:created>
  <dcterms:modified xsi:type="dcterms:W3CDTF">2024-11-28T04:31:00Z</dcterms:modified>
</cp:coreProperties>
</file>