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Шарыповский  городской Совет  депутатов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 Шарыпово Красноярского края  </w:t>
      </w:r>
    </w:p>
    <w:p>
      <w:pPr>
        <w:pStyle w:val="Normal"/>
        <w:ind w:hanging="0" w:left="-567"/>
        <w:jc w:val="right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635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12700" t="12700" r="12700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Spacing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28.05.2024 </w:t>
        <w:tab/>
        <w:tab/>
        <w:tab/>
        <w:tab/>
        <w:tab/>
        <w:tab/>
        <w:tab/>
        <w:tab/>
        <w:tab/>
        <w:tab/>
        <w:t>№ 47-190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 проведении публичных слушаний 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 вопросу роста тарифов (цен)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на тепловую энергию в 2024 году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ст. 28 Федерального закона от 06.10.2003 № 131-ФЗ "Об общих принципах организации местного самоуправления в Российской Федерации", руководствуясь ст. ст. 20, 44 Устава города Шарыпово Красноярского края, решением Шарыповского городского Совета от 29.11.2005 г. № 4-26 «Об утверждении Положения о публичных слушаниях», городской Совет депутатов РЕШИЛ:</w:t>
      </w:r>
    </w:p>
    <w:p>
      <w:pPr>
        <w:pStyle w:val="Normal"/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Провести публичные слушания по вопросу роста тарифов (цен) на тепловую энергию в 2024 году 20 июня 2024 года в 14-00 час.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в здании органов местного самоуправления по адресу: 662314, г. Шарыпово, ул. Горького,14А  кабинет 20.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 Создать комиссию по подготовке и проведению публичных слушаний в составе согласно приложению.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 Предложения жителей города Шарыпово и иных участников публичных слушаний по проекту решения и заявки для участия в публичных слушаниях в письменном виде принимаются по адресу: 662314, г. Шарыпово, ул. Горького, 14А, каб. 20, Шарыповский городской Совет депутатов. Прием письменных предложений и заявок на участие в публичных слушаниях прекращается в 16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30</w:t>
      </w:r>
      <w:r>
        <w:rPr>
          <w:rFonts w:cs="Times New Roman" w:ascii="Times New Roman" w:hAnsi="Times New Roman"/>
          <w:sz w:val="28"/>
          <w:szCs w:val="28"/>
        </w:rPr>
        <w:t xml:space="preserve"> часов в день, предшествующий дню проведения публичных слушаний.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Аппарату Шарыповского городского Совета депутатов: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организовать прием письменных предложений и заявок участников публичных слушаний;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обращении участников публичных слушаний разъяснять порядок проведения публичных;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представить протокол публичных слушаний в Шарыповский городской Совет, Главе города, членам комиссии.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Комиссии по законности, правопорядку и защите прав граждан обеспечить проведение публичных слушаний.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Аппарату городского Совета депутатов опубликовать в средствах массовой информации города Шарыпово: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настоящее Решение; </w:t>
      </w:r>
    </w:p>
    <w:p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резолюцию публичных слушаний.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Настоящее Решение вступает в силу со дня его официального опубликования в еженедельной газете «Огни Сибири», и подлежит размещению на официальном сайте города Шарыпово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https://sharypovo.gosuslugi.ru</w:t>
        </w:r>
      </w:hyperlink>
      <w:r>
        <w:rPr>
          <w:rFonts w:cs="Times New Roman" w:ascii="Times New Roman" w:hAnsi="Times New Roman"/>
          <w:sz w:val="28"/>
          <w:szCs w:val="28"/>
        </w:rPr>
        <w:t>, а также в федеральной государственной информационной системе «Единый портал государственных и муниципальных услуг (функций)».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700"/>
        <w:gridCol w:w="4654"/>
      </w:tblGrid>
      <w:tr>
        <w:trPr/>
        <w:tc>
          <w:tcPr>
            <w:tcW w:w="4700" w:type="dxa"/>
            <w:tcBorders/>
          </w:tcPr>
          <w:p>
            <w:pPr>
              <w:pStyle w:val="Normal"/>
              <w:ind w:hanging="0"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Шарыповского</w:t>
            </w:r>
          </w:p>
          <w:p>
            <w:pPr>
              <w:pStyle w:val="Normal"/>
              <w:ind w:hanging="0"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Совета депутатов</w:t>
            </w:r>
          </w:p>
          <w:p>
            <w:pPr>
              <w:pStyle w:val="Normal"/>
              <w:ind w:hanging="0"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_________ Т.Ю. Ботвинкина</w:t>
            </w:r>
          </w:p>
          <w:p>
            <w:pPr>
              <w:pStyle w:val="Normal"/>
              <w:ind w:hanging="0"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54" w:type="dxa"/>
            <w:tcBorders/>
          </w:tcPr>
          <w:p>
            <w:pPr>
              <w:pStyle w:val="Normal"/>
              <w:ind w:hanging="0"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Шарыпово</w:t>
            </w:r>
          </w:p>
          <w:p>
            <w:pPr>
              <w:pStyle w:val="Normal"/>
              <w:ind w:hanging="0"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hanging="0"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В.Г. Хохлов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overflowPunct w:val="false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Normal"/>
        <w:spacing w:before="0" w:after="0"/>
        <w:ind w:firstLine="708" w:left="5664"/>
        <w:rPr/>
      </w:pPr>
      <w:r>
        <w:rPr/>
      </w:r>
    </w:p>
    <w:p>
      <w:pPr>
        <w:pStyle w:val="Normal"/>
        <w:ind w:firstLine="708" w:left="5664"/>
        <w:rPr/>
      </w:pPr>
      <w:r>
        <w:rPr/>
        <w:t xml:space="preserve">Приложение к Решению 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 xml:space="preserve">Шарыповского городского </w:t>
        <w:tab/>
        <w:tab/>
        <w:tab/>
        <w:tab/>
        <w:tab/>
        <w:tab/>
        <w:tab/>
        <w:tab/>
        <w:tab/>
        <w:tab/>
        <w:t>Совета депутатов</w:t>
      </w:r>
    </w:p>
    <w:p>
      <w:pPr>
        <w:pStyle w:val="Normal"/>
        <w:rPr>
          <w:u w:val="single"/>
        </w:rPr>
      </w:pPr>
      <w:r>
        <w:rPr/>
        <w:tab/>
        <w:tab/>
        <w:tab/>
        <w:tab/>
        <w:tab/>
        <w:tab/>
        <w:tab/>
        <w:tab/>
        <w:tab/>
        <w:t>от 28.05.2024  № 47-190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СОСТАВ КОМИССИИ ПО ПОДГОТОВКЕ 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ПРОВЕДЕНИЮ ПУБЛИЧНЫХ СЛУШАНИЙ 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3401"/>
        <w:gridCol w:w="5636"/>
      </w:tblGrid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Ботвинкина 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Тамара Юрьевна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- председатель Шарыповского городского Совета депутатов - Председательствующий публичных слушаний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2. 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Жилейкин 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Александр Семенович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- заместитель председателя Шарыповского городского Совета депутатов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3.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Боечко 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Ксения Викторовна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- консультант-юрист Шарыповского городского Совета депутатов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4.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Шашков 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Владимир Владимирович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- депутат Шарыповского городского Совета депутатов</w:t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5.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Токаренко </w:t>
            </w:r>
          </w:p>
          <w:p>
            <w:pPr>
              <w:pStyle w:val="ConsPlusNonformat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Виктор Иванович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- депутат Шарыповского городского Совета депутатов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Меренков </w:t>
            </w:r>
          </w:p>
          <w:p>
            <w:pPr>
              <w:pStyle w:val="ConsPlusNonformat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Виктор Иванович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- депутат Шарыповского городского Совета депутатов</w:t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7.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Киселев 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Александр Юрьевич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- депутат Шарыповского городского Совета депутатов</w:t>
            </w:r>
          </w:p>
          <w:p>
            <w:pPr>
              <w:pStyle w:val="ConsPlusNormal"/>
              <w:widowControl/>
              <w:spacing w:before="0" w:after="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2a2f"/>
    <w:pPr>
      <w:widowControl w:val="false"/>
      <w:overflowPunct w:val="true"/>
      <w:bidi w:val="0"/>
      <w:spacing w:before="0" w:after="0"/>
      <w:ind w:hanging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872a2f"/>
    <w:pPr>
      <w:keepNext w:val="true"/>
      <w:widowControl/>
      <w:overflowPunct w:val="false"/>
      <w:jc w:val="center"/>
      <w:textAlignment w:val="auto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872a2f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72a2f"/>
    <w:rPr>
      <w:color w:themeColor="hyperlink" w:val="0000FF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872a2f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872a2f"/>
    <w:pPr>
      <w:widowControl w:val="false"/>
      <w:bidi w:val="0"/>
      <w:spacing w:before="0" w:after="0"/>
      <w:ind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872a2f"/>
    <w:pPr>
      <w:widowControl w:val="false"/>
      <w:bidi w:val="0"/>
      <w:spacing w:before="0" w:after="0"/>
      <w:ind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1"/>
    <w:qFormat/>
    <w:rsid w:val="00872a2f"/>
    <w:pPr>
      <w:widowControl/>
      <w:bidi w:val="0"/>
      <w:spacing w:before="0" w:after="0"/>
      <w:ind w:hanging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2a2f"/>
    <w:pPr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LibreOffice/7.6.4.1$Windows_X86_64 LibreOffice_project/e19e193f88cd6c0525a17fb7a176ed8e6a3e2aa1</Application>
  <AppVersion>15.0000</AppVersion>
  <Pages>3</Pages>
  <Words>401</Words>
  <Characters>2733</Characters>
  <CharactersWithSpaces>3146</CharactersWithSpaces>
  <Paragraphs>59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2024-05-29T03:11:00Z</dcterms:created>
  <dc:creator>Кабакова Ксения Викторовна</dc:creator>
  <dc:description/>
  <dc:language>ru-RU</dc:language>
  <cp:lastModifiedBy>RePack by SPecialiST</cp:lastModifiedBy>
  <cp:lastPrinted>2024-06-04T03:07:00Z</cp:lastPrinted>
  <dcterms:modified xsi:type="dcterms:W3CDTF">2024-06-04T03:11:00Z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