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Шарыповский городской Совет депутатов </w:t>
      </w:r>
    </w:p>
    <w:p>
      <w:pPr>
        <w:pStyle w:val="Normal"/>
        <w:jc w:val="center"/>
        <w:rPr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-914400</wp:posOffset>
                </wp:positionH>
                <wp:positionV relativeFrom="paragraph">
                  <wp:posOffset>322580</wp:posOffset>
                </wp:positionV>
                <wp:extent cx="7224395" cy="635"/>
                <wp:effectExtent l="12700" t="12700" r="12700" b="1270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2pt,25.4pt" to="496.8pt,25.4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-914400</wp:posOffset>
                </wp:positionH>
                <wp:positionV relativeFrom="paragraph">
                  <wp:posOffset>259080</wp:posOffset>
                </wp:positionV>
                <wp:extent cx="7224395" cy="635"/>
                <wp:effectExtent l="635" t="635" r="635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2pt,20.4pt" to="496.8pt,20.4pt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8"/>
          <w:szCs w:val="28"/>
        </w:rPr>
        <w:t xml:space="preserve">город Шарыпово Красноярского края  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Style30"/>
        <w:ind w:hanging="0"/>
        <w:jc w:val="center"/>
        <w:rPr>
          <w:b/>
          <w:spacing w:val="34"/>
          <w:szCs w:val="28"/>
        </w:rPr>
      </w:pPr>
      <w:r>
        <w:rPr>
          <w:b/>
          <w:spacing w:val="34"/>
          <w:szCs w:val="28"/>
        </w:rPr>
      </w:r>
    </w:p>
    <w:p>
      <w:pPr>
        <w:pStyle w:val="Style30"/>
        <w:ind w:hanging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28.11.2023</w:t>
        <w:tab/>
        <w:tab/>
        <w:tab/>
        <w:tab/>
        <w:tab/>
        <w:tab/>
        <w:tab/>
        <w:tab/>
        <w:tab/>
        <w:tab/>
        <w:t>№ 41-151</w:t>
      </w:r>
    </w:p>
    <w:p>
      <w:pPr>
        <w:pStyle w:val="Normal"/>
        <w:spacing w:before="240" w:after="0"/>
        <w:ind w:firstLine="567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before="240" w:after="0"/>
        <w:ind w:firstLine="567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before="0" w:after="0"/>
        <w:contextualSpacing/>
        <w:jc w:val="both"/>
        <w:rPr>
          <w:i/>
          <w:i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от 05.05.2022 № 22-68 «Об утверждении Положения о </w:t>
      </w:r>
      <w:r>
        <w:rPr>
          <w:sz w:val="28"/>
          <w:szCs w:val="28"/>
        </w:rPr>
        <w:t>муниципальном жилищном контроле на территории городского округа города Шарыпово»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4 части 2 статьи 3, статьей 6 Федерального закона от 31.07.2020 № 248-ФЗ «О государственном контроле (надзоре) и муниципальном контроле в Российской Федерации», статьей 20 Жилищного кодекса Российской Федерации,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>
        <w:rPr>
          <w:iCs/>
          <w:sz w:val="28"/>
          <w:szCs w:val="28"/>
        </w:rPr>
        <w:t>статьями</w:t>
      </w:r>
      <w:r>
        <w:rPr>
          <w:color w:val="000000"/>
          <w:sz w:val="28"/>
          <w:szCs w:val="28"/>
          <w:lang w:bidi="ru-RU"/>
        </w:rPr>
        <w:t xml:space="preserve"> 20, 22 Устава города Шарыпово Красноярского края, Шарыповский городской Совет депутатов</w:t>
      </w:r>
      <w:r>
        <w:rPr>
          <w:sz w:val="28"/>
          <w:szCs w:val="28"/>
        </w:rPr>
        <w:t xml:space="preserve"> РЕШИЛ:</w:t>
      </w:r>
    </w:p>
    <w:p>
      <w:pPr>
        <w:pStyle w:val="Normal"/>
        <w:tabs>
          <w:tab w:val="clear" w:pos="709"/>
          <w:tab w:val="left" w:pos="993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bookmarkStart w:id="0" w:name="_Hlk149118801"/>
      <w:r>
        <w:rPr>
          <w:sz w:val="28"/>
          <w:szCs w:val="28"/>
        </w:rPr>
        <w:t>Положение о муниципальном жилищном контроле на территории городского округа города Шарыпово</w:t>
      </w:r>
      <w:bookmarkEnd w:id="0"/>
      <w:r>
        <w:rPr>
          <w:sz w:val="28"/>
          <w:szCs w:val="28"/>
        </w:rPr>
        <w:t xml:space="preserve">, утвержденное решением Шарыповского городского Совета депутатов </w:t>
      </w:r>
      <w:r>
        <w:rPr>
          <w:bCs/>
          <w:sz w:val="28"/>
          <w:szCs w:val="28"/>
        </w:rPr>
        <w:t xml:space="preserve">от 05.05.2022г. №22-68, </w:t>
      </w:r>
      <w:r>
        <w:rPr>
          <w:sz w:val="28"/>
          <w:szCs w:val="28"/>
        </w:rPr>
        <w:t>следующие изменения: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 1) пункта 2 раздела «Общие положения» изложить в новой редакции: «1)  требований к использованию и сохранности жилищного фонда, в том числе </w:t>
      </w:r>
      <w:hyperlink r:id="rId2">
        <w:r>
          <w:rPr>
            <w:sz w:val="28"/>
            <w:szCs w:val="28"/>
          </w:rPr>
          <w:t>требований</w:t>
        </w:r>
      </w:hyperlink>
      <w:r>
        <w:rPr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доме;»;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подпункт 9) пункта 2 раздела «Общие положения» изложить в новой редакции: «9)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- система);»;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пункт 2 </w:t>
      </w:r>
      <w:r>
        <w:rPr>
          <w:sz w:val="28"/>
          <w:szCs w:val="28"/>
        </w:rPr>
        <w:t xml:space="preserve">раздела «Общие положения» дополнить подпунктом 12 следующего содержания: 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каналов.». </w:t>
      </w:r>
    </w:p>
    <w:p>
      <w:pPr>
        <w:pStyle w:val="Normal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Приложение №2 к </w:t>
      </w:r>
      <w:r>
        <w:rPr>
          <w:sz w:val="28"/>
          <w:szCs w:val="28"/>
        </w:rPr>
        <w:t xml:space="preserve">Положению о муниципальном жилищном контроле на территории городского округа города Шарыпово изложить в новой редакции, согласно приложению к настоящему решению. </w:t>
      </w:r>
    </w:p>
    <w:p>
      <w:pPr>
        <w:pStyle w:val="ListParagraph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</w:t>
      </w:r>
      <w:r>
        <w:rPr>
          <w:rFonts w:eastAsia="Calibri"/>
          <w:sz w:val="28"/>
          <w:szCs w:val="28"/>
        </w:rPr>
        <w:t xml:space="preserve">возложить </w:t>
      </w:r>
      <w:r>
        <w:rPr>
          <w:color w:val="000000"/>
          <w:sz w:val="28"/>
          <w:szCs w:val="28"/>
          <w:lang w:bidi="ru-RU"/>
        </w:rPr>
        <w:t>на постоянно действующую комиссию по вопросам жилищно-коммунального хозяйства, экологии и природопользованию (Токаренко В.И.).</w:t>
      </w:r>
    </w:p>
    <w:p>
      <w:pPr>
        <w:pStyle w:val="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Решение вступает в силу </w:t>
      </w:r>
      <w:r>
        <w:rPr>
          <w:color w:val="000000"/>
          <w:sz w:val="28"/>
          <w:szCs w:val="28"/>
          <w:lang w:bidi="ru-RU"/>
        </w:rPr>
        <w:t xml:space="preserve">в день, следующий за днем его официального опубликования в </w:t>
      </w:r>
      <w:r>
        <w:rPr>
          <w:sz w:val="28"/>
          <w:szCs w:val="28"/>
        </w:rPr>
        <w:t xml:space="preserve">газете «Экран-информ»-Регион» </w:t>
      </w:r>
      <w:r>
        <w:rPr>
          <w:color w:val="000000"/>
          <w:sz w:val="28"/>
          <w:szCs w:val="28"/>
          <w:lang w:bidi="ru-RU"/>
        </w:rPr>
        <w:t xml:space="preserve">и подлежит размещению на официальном сайте Администрации города Шарыпово в сети Интернет </w:t>
      </w:r>
      <w:hyperlink r:id="rId3">
        <w:r>
          <w:rPr>
            <w:rStyle w:val="-"/>
            <w:sz w:val="28"/>
            <w:szCs w:val="28"/>
            <w:lang w:val="en-US"/>
          </w:rPr>
          <w:t>https</w:t>
        </w:r>
        <w:r>
          <w:rPr>
            <w:rStyle w:val="-"/>
            <w:sz w:val="28"/>
            <w:szCs w:val="28"/>
          </w:rPr>
          <w:t>://</w:t>
        </w:r>
        <w:r>
          <w:rPr>
            <w:rStyle w:val="-"/>
            <w:sz w:val="28"/>
            <w:szCs w:val="28"/>
            <w:lang w:val="en-US"/>
          </w:rPr>
          <w:t>sharypovo</w:t>
        </w:r>
        <w:r>
          <w:rPr>
            <w:rStyle w:val="-"/>
            <w:sz w:val="28"/>
            <w:szCs w:val="28"/>
          </w:rPr>
          <w:t>-</w:t>
        </w:r>
        <w:r>
          <w:rPr>
            <w:rStyle w:val="-"/>
            <w:sz w:val="28"/>
            <w:szCs w:val="28"/>
            <w:lang w:val="en-US"/>
          </w:rPr>
          <w:t>r</w:t>
        </w:r>
        <w:r>
          <w:rPr>
            <w:rStyle w:val="-"/>
            <w:sz w:val="28"/>
            <w:szCs w:val="28"/>
          </w:rPr>
          <w:t>04.</w:t>
        </w:r>
        <w:r>
          <w:rPr>
            <w:rStyle w:val="-"/>
            <w:sz w:val="28"/>
            <w:szCs w:val="28"/>
            <w:lang w:val="en-US"/>
          </w:rPr>
          <w:t>gosweb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gosuslugi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.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</w:p>
    <w:p>
      <w:pPr>
        <w:pStyle w:val="Normal"/>
        <w:widowControl w:val="false"/>
        <w:tabs>
          <w:tab w:val="left" w:pos="709" w:leader="none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Председатель Шарыповского </w:t>
        <w:tab/>
        <w:tab/>
        <w:tab/>
        <w:t>Глава города Шарыпово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_____________Т.Ю. Ботвинкина                         _____________ В.Г. Хохлов   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Normal"/>
        <w:spacing w:before="0" w:after="0"/>
        <w:contextualSpacing/>
        <w:jc w:val="right"/>
        <w:rPr>
          <w:iCs/>
        </w:rPr>
      </w:pPr>
      <w:r>
        <w:rPr>
          <w:iCs/>
        </w:rPr>
        <w:t>Приложение</w:t>
      </w:r>
    </w:p>
    <w:p>
      <w:pPr>
        <w:pStyle w:val="Normal"/>
        <w:spacing w:before="0" w:after="0"/>
        <w:contextualSpacing/>
        <w:jc w:val="right"/>
        <w:rPr>
          <w:iCs/>
        </w:rPr>
      </w:pPr>
      <w:r>
        <w:rPr>
          <w:iCs/>
        </w:rPr>
        <w:t xml:space="preserve">к Решению Шарыповского </w:t>
      </w:r>
    </w:p>
    <w:p>
      <w:pPr>
        <w:pStyle w:val="Normal"/>
        <w:spacing w:before="0" w:after="0"/>
        <w:contextualSpacing/>
        <w:jc w:val="right"/>
        <w:rPr>
          <w:iCs/>
        </w:rPr>
      </w:pPr>
      <w:r>
        <w:rPr>
          <w:iCs/>
        </w:rPr>
        <w:t>городского Совета депутатов</w:t>
      </w:r>
    </w:p>
    <w:p>
      <w:pPr>
        <w:pStyle w:val="Normal"/>
        <w:spacing w:before="0" w:after="0"/>
        <w:contextualSpacing/>
        <w:jc w:val="right"/>
        <w:rPr>
          <w:u w:val="single"/>
        </w:rPr>
      </w:pPr>
      <w:r>
        <w:rPr/>
        <w:t>от 28.11.2023 № 41-151</w:t>
      </w:r>
      <w:r>
        <w:rPr>
          <w:u w:val="single"/>
        </w:rPr>
        <w:t xml:space="preserve"> </w:t>
      </w:r>
    </w:p>
    <w:p>
      <w:pPr>
        <w:pStyle w:val="Normal"/>
        <w:spacing w:before="0" w:after="0"/>
        <w:ind w:firstLine="709"/>
        <w:contextualSpacing/>
        <w:jc w:val="right"/>
        <w:rPr/>
      </w:pPr>
      <w:r>
        <w:rPr/>
      </w:r>
    </w:p>
    <w:p>
      <w:pPr>
        <w:pStyle w:val="Normal"/>
        <w:spacing w:before="0" w:after="0"/>
        <w:ind w:firstLine="709"/>
        <w:contextualSpacing/>
        <w:jc w:val="right"/>
        <w:rPr/>
      </w:pPr>
      <w:r>
        <w:rPr/>
        <w:t>Приложение № 2</w:t>
      </w:r>
    </w:p>
    <w:p>
      <w:pPr>
        <w:pStyle w:val="Normal"/>
        <w:spacing w:before="0" w:after="0"/>
        <w:ind w:firstLine="709"/>
        <w:contextualSpacing/>
        <w:jc w:val="right"/>
        <w:rPr/>
      </w:pPr>
      <w:r>
        <w:rPr/>
        <w:t xml:space="preserve">к Положению о муниципальном </w:t>
      </w:r>
    </w:p>
    <w:p>
      <w:pPr>
        <w:pStyle w:val="Normal"/>
        <w:spacing w:before="0" w:after="0"/>
        <w:ind w:firstLine="709"/>
        <w:contextualSpacing/>
        <w:jc w:val="right"/>
        <w:rPr/>
      </w:pPr>
      <w:r>
        <w:rPr/>
        <w:t>жилищном контроле</w:t>
      </w:r>
    </w:p>
    <w:p>
      <w:pPr>
        <w:pStyle w:val="Normal"/>
        <w:spacing w:before="0" w:after="0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ИНДИКАТОРЫ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РИСКА НАРУШЕНИЯ ОБЯЗАТЕЛЬНЫХ ТРЕБОВАНИЙ, ИСПОЛЬЗУЕМЫЕ ПРИ ОСУЩЕСТВЛЕНИИ МУНИЦИПАЛЬНОГО ЖИЛИЩНОГО КОНТРОЛЯ</w:t>
      </w:r>
    </w:p>
    <w:p>
      <w:pPr>
        <w:pStyle w:val="Normal"/>
        <w:spacing w:before="0" w:after="0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</w:t>
      </w:r>
      <w:hyperlink r:id="rId4">
        <w:r>
          <w:rPr>
            <w:sz w:val="28"/>
            <w:szCs w:val="28"/>
          </w:rPr>
          <w:t>частью 1 статьи 20</w:t>
        </w:r>
      </w:hyperlink>
      <w:r>
        <w:rPr>
          <w:sz w:val="28"/>
          <w:szCs w:val="28"/>
        </w:rPr>
        <w:t xml:space="preserve"> Жилищного кодекса Российской Федерации.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5">
        <w:r>
          <w:rPr>
            <w:sz w:val="28"/>
            <w:szCs w:val="28"/>
          </w:rPr>
          <w:t>частью 5 статьи 165</w:t>
        </w:r>
      </w:hyperlink>
      <w:r>
        <w:rPr>
          <w:sz w:val="28"/>
          <w:szCs w:val="28"/>
        </w:rPr>
        <w:t xml:space="preserve"> Жилищного кодекса Российской Федерации.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right"/>
        <w:rPr>
          <w:sz w:val="28"/>
          <w:szCs w:val="28"/>
        </w:rPr>
      </w:pPr>
      <w:r>
        <w:rPr/>
      </w:r>
    </w:p>
    <w:sectPr>
      <w:headerReference w:type="default" r:id="rId6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imesNewRomanPSMT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37b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6d7ece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uiPriority w:val="99"/>
    <w:unhideWhenUsed/>
    <w:rsid w:val="009a4aed"/>
    <w:rPr>
      <w:color w:val="0000FF"/>
      <w:u w:val="single"/>
    </w:rPr>
  </w:style>
  <w:style w:type="character" w:styleId="Style13" w:customStyle="1">
    <w:name w:val="Верхний колонтитул Знак"/>
    <w:uiPriority w:val="99"/>
    <w:qFormat/>
    <w:rsid w:val="00b9669a"/>
    <w:rPr>
      <w:rFonts w:ascii="Times New Roman" w:hAnsi="Times New Roman" w:eastAsia="Times New Roman"/>
      <w:sz w:val="24"/>
      <w:szCs w:val="24"/>
    </w:rPr>
  </w:style>
  <w:style w:type="character" w:styleId="Style14" w:customStyle="1">
    <w:name w:val="Нижний колонтитул Знак"/>
    <w:uiPriority w:val="99"/>
    <w:qFormat/>
    <w:rsid w:val="00b9669a"/>
    <w:rPr>
      <w:rFonts w:ascii="Times New Roman" w:hAnsi="Times New Roman" w:eastAsia="Times New Roman"/>
      <w:sz w:val="24"/>
      <w:szCs w:val="24"/>
    </w:rPr>
  </w:style>
  <w:style w:type="character" w:styleId="11" w:customStyle="1">
    <w:name w:val="Заголовок 1 Знак"/>
    <w:uiPriority w:val="9"/>
    <w:qFormat/>
    <w:rsid w:val="006d7ece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5" w:customStyle="1">
    <w:name w:val="Текст сноски Знак"/>
    <w:uiPriority w:val="99"/>
    <w:qFormat/>
    <w:rsid w:val="001f77f3"/>
    <w:rPr>
      <w:rFonts w:ascii="Times New Roman" w:hAnsi="Times New Roman" w:eastAsia="Times New Roman"/>
    </w:rPr>
  </w:style>
  <w:style w:type="character" w:styleId="Style16">
    <w:name w:val="Символ сноски"/>
    <w:uiPriority w:val="99"/>
    <w:unhideWhenUsed/>
    <w:qFormat/>
    <w:rsid w:val="001f77f3"/>
    <w:rPr>
      <w:vertAlign w:val="superscript"/>
    </w:rPr>
  </w:style>
  <w:style w:type="character" w:styleId="Style17">
    <w:name w:val="Footnote Reference"/>
    <w:rPr>
      <w:vertAlign w:val="superscript"/>
    </w:rPr>
  </w:style>
  <w:style w:type="character" w:styleId="Fontstyle01" w:customStyle="1">
    <w:name w:val="fontstyle01"/>
    <w:qFormat/>
    <w:rsid w:val="008c30bf"/>
    <w:rPr>
      <w:rFonts w:ascii="TimesNewRomanPSMT" w:hAnsi="TimesNewRomanPSMT"/>
      <w:b w:val="false"/>
      <w:bCs w:val="false"/>
      <w:i w:val="false"/>
      <w:iCs w:val="false"/>
      <w:color w:val="000000"/>
      <w:sz w:val="30"/>
      <w:szCs w:val="30"/>
    </w:rPr>
  </w:style>
  <w:style w:type="character" w:styleId="HTML" w:customStyle="1">
    <w:name w:val="Стандартный HTML Знак"/>
    <w:link w:val="HTMLPreformatted"/>
    <w:uiPriority w:val="99"/>
    <w:semiHidden/>
    <w:qFormat/>
    <w:rsid w:val="00e040d7"/>
    <w:rPr>
      <w:rFonts w:ascii="Courier New" w:hAnsi="Courier New" w:eastAsia="Times New Roman" w:cs="Courier New"/>
    </w:rPr>
  </w:style>
  <w:style w:type="character" w:styleId="Style18" w:customStyle="1">
    <w:name w:val="Основной текст_"/>
    <w:link w:val="12"/>
    <w:qFormat/>
    <w:rsid w:val="00e70af6"/>
    <w:rPr>
      <w:rFonts w:ascii="Times New Roman" w:hAnsi="Times New Roman" w:eastAsia="Times New Roman"/>
      <w:sz w:val="26"/>
      <w:szCs w:val="26"/>
    </w:rPr>
  </w:style>
  <w:style w:type="character" w:styleId="Style19" w:customStyle="1">
    <w:name w:val="Неразрешенное упоминание"/>
    <w:uiPriority w:val="99"/>
    <w:semiHidden/>
    <w:unhideWhenUsed/>
    <w:qFormat/>
    <w:rsid w:val="00420558"/>
    <w:rPr>
      <w:color w:val="605E5C"/>
      <w:shd w:fill="E1DFDD" w:val="clear"/>
    </w:rPr>
  </w:style>
  <w:style w:type="character" w:styleId="Style20" w:customStyle="1">
    <w:name w:val="Основной текст с отступом Знак"/>
    <w:qFormat/>
    <w:rsid w:val="00925677"/>
    <w:rPr>
      <w:rFonts w:ascii="Times New Roman" w:hAnsi="Times New Roman" w:eastAsia="Times New Roman"/>
      <w:sz w:val="28"/>
      <w:lang w:eastAsia="ar-SA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41364"/>
    <w:pPr>
      <w:spacing w:before="0" w:after="0"/>
      <w:ind w:left="720" w:hanging="0"/>
      <w:contextualSpacing/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3"/>
    <w:uiPriority w:val="99"/>
    <w:unhideWhenUsed/>
    <w:rsid w:val="00b9669a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Style14"/>
    <w:uiPriority w:val="99"/>
    <w:unhideWhenUsed/>
    <w:rsid w:val="00b9669a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9">
    <w:name w:val="Footnote Text"/>
    <w:basedOn w:val="Normal"/>
    <w:link w:val="Style15"/>
    <w:uiPriority w:val="99"/>
    <w:unhideWhenUsed/>
    <w:rsid w:val="001f77f3"/>
    <w:pPr/>
    <w:rPr>
      <w:sz w:val="20"/>
      <w:szCs w:val="20"/>
    </w:rPr>
  </w:style>
  <w:style w:type="paragraph" w:styleId="ConsPlusNormal" w:customStyle="1">
    <w:name w:val="ConsPlusNormal"/>
    <w:qFormat/>
    <w:rsid w:val="008c30bf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8c30bf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8c30bf"/>
    <w:pPr>
      <w:widowControl w:val="fals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8c30bf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e040d7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12" w:customStyle="1">
    <w:name w:val="Основной текст1"/>
    <w:basedOn w:val="Normal"/>
    <w:link w:val="Style18"/>
    <w:qFormat/>
    <w:rsid w:val="00e70af6"/>
    <w:pPr>
      <w:widowControl w:val="false"/>
      <w:spacing w:lineRule="auto" w:line="388"/>
      <w:ind w:firstLine="400"/>
    </w:pPr>
    <w:rPr>
      <w:sz w:val="26"/>
      <w:szCs w:val="26"/>
    </w:rPr>
  </w:style>
  <w:style w:type="paragraph" w:styleId="Style30">
    <w:name w:val="Body Text Indent"/>
    <w:basedOn w:val="Normal"/>
    <w:link w:val="Style20"/>
    <w:rsid w:val="00925677"/>
    <w:pPr>
      <w:suppressAutoHyphens w:val="true"/>
      <w:ind w:firstLine="851"/>
      <w:jc w:val="both"/>
    </w:pPr>
    <w:rPr>
      <w:sz w:val="28"/>
      <w:szCs w:val="20"/>
      <w:lang w:eastAsia="ar-SA"/>
    </w:rPr>
  </w:style>
  <w:style w:type="paragraph" w:styleId="ConsPlusNonformat" w:customStyle="1">
    <w:name w:val="ConsPlusNonformat"/>
    <w:qFormat/>
    <w:rsid w:val="00925677"/>
    <w:pPr>
      <w:widowControl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8c30bf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27859&amp;dst=100028&amp;field=134&amp;date=24.10.2023" TargetMode="External"/><Relationship Id="rId3" Type="http://schemas.openxmlformats.org/officeDocument/2006/relationships/hyperlink" Target="https://sharypovo-r04.gosweb.gosuslugi.ru/" TargetMode="External"/><Relationship Id="rId4" Type="http://schemas.openxmlformats.org/officeDocument/2006/relationships/hyperlink" Target="https://login.consultant.ru/link/?req=doc&amp;base=LAW&amp;n=442442&amp;dst=1003&amp;field=134&amp;date=25.10.2023" TargetMode="External"/><Relationship Id="rId5" Type="http://schemas.openxmlformats.org/officeDocument/2006/relationships/hyperlink" Target="https://login.consultant.ru/link/?req=doc&amp;base=LAW&amp;n=442442&amp;dst=661&amp;field=134&amp;date=25.10.2023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91B0-F1A4-44B5-92A4-0842A43C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LibreOffice/7.5.5.2$Windows_X86_64 LibreOffice_project/ca8fe7424262805f223b9a2334bc7181abbcbf5e</Application>
  <AppVersion>15.0000</AppVersion>
  <Pages>3</Pages>
  <Words>513</Words>
  <Characters>3816</Characters>
  <CharactersWithSpaces>4375</CharactersWithSpaces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2023-10-27T07:02:00Z</dcterms:created>
  <dc:creator>batischeva</dc:creator>
  <dc:description/>
  <dc:language>ru-RU</dc:language>
  <cp:lastModifiedBy>RePack by SPecialiST</cp:lastModifiedBy>
  <cp:lastPrinted>2023-11-29T02:20:00Z</cp:lastPrinted>
  <dcterms:modified xsi:type="dcterms:W3CDTF">2023-11-29T02:20:00Z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