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37147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06.12.2024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2077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>
          <w:szCs w:val="28"/>
        </w:rPr>
        <w:t>Об утверждении Плана проведения</w:t>
      </w:r>
    </w:p>
    <w:p>
      <w:pPr>
        <w:pStyle w:val="Normal"/>
        <w:rPr/>
      </w:pPr>
      <w:r>
        <w:rPr>
          <w:szCs w:val="28"/>
        </w:rPr>
        <w:t xml:space="preserve">проверок в организациях за выполнением </w:t>
      </w:r>
    </w:p>
    <w:p>
      <w:pPr>
        <w:pStyle w:val="Normal"/>
        <w:rPr>
          <w:szCs w:val="28"/>
        </w:rPr>
      </w:pPr>
      <w:r>
        <w:rPr>
          <w:szCs w:val="28"/>
        </w:rPr>
        <w:t>обязательств акта социального партнерства</w:t>
      </w:r>
    </w:p>
    <w:p>
      <w:pPr>
        <w:pStyle w:val="Normal"/>
        <w:rPr/>
      </w:pPr>
      <w:r>
        <w:rPr>
          <w:szCs w:val="28"/>
        </w:rPr>
        <w:t xml:space="preserve">на территории городского округа </w:t>
      </w:r>
    </w:p>
    <w:p>
      <w:pPr>
        <w:pStyle w:val="Normal"/>
        <w:rPr/>
      </w:pPr>
      <w:r>
        <w:rPr>
          <w:szCs w:val="28"/>
        </w:rPr>
        <w:t>город Шарыпово на 2025 год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708" w:right="0"/>
        <w:jc w:val="both"/>
        <w:rPr>
          <w:bCs/>
          <w:szCs w:val="28"/>
        </w:rPr>
      </w:pPr>
      <w:r>
        <w:rPr>
          <w:szCs w:val="28"/>
        </w:rPr>
        <w:t xml:space="preserve">В соответствии со статьей 51 Трудового кодекса Российской Федерации, Законом Красноярского края </w:t>
      </w:r>
      <w:r>
        <w:rPr>
          <w:bCs/>
          <w:color w:val="000000"/>
          <w:szCs w:val="28"/>
        </w:rPr>
        <w:t>от 30.01.2014 г. № 6-2056</w:t>
      </w:r>
      <w:r>
        <w:rPr>
          <w:bCs/>
          <w:szCs w:val="28"/>
        </w:rPr>
        <w:t xml:space="preserve"> «О наделении органов 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</w:t>
      </w:r>
      <w:r>
        <w:rPr>
          <w:szCs w:val="28"/>
        </w:rPr>
        <w:t>, Постановление Правительства Красноярского края от 30.08.2016  г. № 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осуществлении контроля за их выполнением», руководствуясь статьей 34 Устава города Шарыпово Красноярского края</w:t>
      </w:r>
      <w:r>
        <w:rPr>
          <w:bCs/>
          <w:szCs w:val="28"/>
        </w:rPr>
        <w:t>:</w:t>
      </w:r>
    </w:p>
    <w:p>
      <w:pPr>
        <w:pStyle w:val="Normal"/>
        <w:autoSpaceDE w:val="false"/>
        <w:ind w:firstLine="708" w:right="0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План проведения проверок при осуществлении контроля за выполнением обязательств акта социального партнерства сторонами, его подписавшими, на территории городского округа город Шарыпово на 2025 год, согласно приложению к настоящему распоряжению.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szCs w:val="28"/>
        </w:rPr>
      </w:pPr>
      <w:r>
        <w:rPr>
          <w:szCs w:val="28"/>
        </w:rPr>
        <w:t>2. Контроль за исполнением настоящего распоряжения возложить на первого заместителя Главы города Д.В. Саюшева.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szCs w:val="28"/>
        </w:rPr>
        <w:t xml:space="preserve">3. </w:t>
      </w:r>
      <w:r>
        <w:rPr>
          <w:bCs/>
          <w:szCs w:val="28"/>
        </w:rPr>
        <w:t>Распоряжение вступает в силу с 01.01.2025 года и подлежит размещению на официальном сайте муниципального образования города Шарыпово Красноярского края (</w:t>
      </w:r>
      <w:r>
        <w:rPr>
          <w:lang w:val="en-US"/>
        </w:rPr>
        <w:t>https</w:t>
      </w:r>
      <w:r>
        <w:rPr/>
        <w:t>://</w:t>
      </w:r>
      <w:r>
        <w:rPr>
          <w:lang w:val="en-US"/>
        </w:rPr>
        <w:t>sharypovo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>
          <w:bCs/>
          <w:szCs w:val="28"/>
        </w:rPr>
        <w:t>).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right="5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rPr>
          <w:bCs/>
        </w:rPr>
      </w:pPr>
      <w:r>
        <w:rPr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199</TotalTime>
  <Application>LibreOffice/7.6.4.1$Windows_X86_64 LibreOffice_project/e19e193f88cd6c0525a17fb7a176ed8e6a3e2aa1</Application>
  <AppVersion>15.0000</AppVersion>
  <Pages>1</Pages>
  <Words>184</Words>
  <Characters>1358</Characters>
  <CharactersWithSpaces>1551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2022-09-28T16:28:00Z</dcterms:created>
  <dc:creator>Admin</dc:creator>
  <dc:description/>
  <cp:keywords/>
  <dc:language>ru-RU</dc:language>
  <cp:lastModifiedBy/>
  <cp:lastPrinted>2024-12-04T10:23:00Z</cp:lastPrinted>
  <dcterms:modified xsi:type="dcterms:W3CDTF">2025-01-20T15:22:04Z</dcterms:modified>
  <cp:revision>16</cp:revision>
  <dc:subject/>
  <dc:title>АДМИНИСТРАЦИЯ ГОРОДА ШАРЫПОВО</dc:title>
</cp:coreProperties>
</file>