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04825" cy="7429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4" t="-145" r="-214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b/>
          <w:szCs w:val="28"/>
        </w:rPr>
      </w:pPr>
      <w:bookmarkStart w:id="1" w:name="_Hlk115176197"/>
      <w:r>
        <w:rPr>
          <w:b/>
          <w:szCs w:val="28"/>
        </w:rPr>
        <w:t>АДМИНИСТРАЦИЯ ГОРОДА ШАРЫПОВО КРАСНОЯРСКОГО КРАЯ</w:t>
      </w:r>
      <w:bookmarkEnd w:id="1"/>
    </w:p>
    <w:p>
      <w:pPr>
        <w:pStyle w:val="Style41"/>
        <w:widowControl/>
        <w:spacing w:lineRule="auto" w:line="240" w:before="65" w:after="0"/>
        <w:jc w:val="center"/>
        <w:rPr>
          <w:szCs w:val="28"/>
        </w:rPr>
      </w:pPr>
      <w:r>
        <w:rPr>
          <w:szCs w:val="28"/>
        </w:rPr>
      </w:r>
      <w:bookmarkStart w:id="2" w:name="_Hlk115171399"/>
      <w:bookmarkStart w:id="3" w:name="_Hlk115171399"/>
      <w:bookmarkEnd w:id="3"/>
    </w:p>
    <w:p>
      <w:pPr>
        <w:pStyle w:val="Style41"/>
        <w:widowControl/>
        <w:spacing w:lineRule="auto" w:line="240" w:before="65" w:after="0"/>
        <w:jc w:val="center"/>
        <w:rPr/>
      </w:pPr>
      <w:r>
        <w:rPr>
          <w:rStyle w:val="FontStyle12"/>
          <w:b/>
          <w:bCs/>
          <w:sz w:val="28"/>
          <w:szCs w:val="28"/>
        </w:rPr>
        <w:t>РАСПОРЯЖЕНИЕ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/>
      </w:r>
    </w:p>
    <w:p>
      <w:pPr>
        <w:pStyle w:val="Style41"/>
        <w:widowControl/>
        <w:spacing w:lineRule="auto" w:line="240" w:before="65" w:after="0"/>
        <w:jc w:val="both"/>
        <w:rPr/>
      </w:pPr>
      <w:r>
        <w:rPr/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rStyle w:val="FontStyle12"/>
          <w:bCs/>
          <w:sz w:val="25"/>
          <w:szCs w:val="25"/>
        </w:rPr>
        <w:t>22.03.2023</w:t>
        <w:tab/>
        <w:tab/>
        <w:tab/>
        <w:tab/>
        <w:tab/>
        <w:tab/>
        <w:tab/>
        <w:tab/>
        <w:tab/>
        <w:tab/>
        <w:t xml:space="preserve">       </w:t>
      </w:r>
      <w:r>
        <w:rPr>
          <w:rStyle w:val="FontStyle12"/>
          <w:bCs/>
          <w:sz w:val="24"/>
          <w:szCs w:val="24"/>
        </w:rPr>
        <w:t xml:space="preserve">№384                                                                                                                                                    </w:t>
        <w:tab/>
        <w:tab/>
        <w:t xml:space="preserve">   </w:t>
      </w:r>
    </w:p>
    <w:p>
      <w:pPr>
        <w:pStyle w:val="Style41"/>
        <w:widowControl/>
        <w:spacing w:lineRule="auto" w:line="240" w:before="65" w:after="0"/>
        <w:rPr/>
      </w:pPr>
      <w:r>
        <w:rPr/>
      </w:r>
    </w:p>
    <w:p>
      <w:pPr>
        <w:pStyle w:val="Normal"/>
        <w:jc w:val="both"/>
        <w:rPr/>
      </w:pPr>
      <w:r>
        <w:rPr/>
        <w:t>О создании муниципальной рабочей группы по вопросам проведения голосования по отбору общественных территорий, подлежащих благоустройству в 2024 году на территории городского округа города Шарыпово, с использованием информационно – телекоммуникационной сети Интернет</w:t>
      </w:r>
    </w:p>
    <w:p>
      <w:pPr>
        <w:pStyle w:val="Style22"/>
        <w:shd w:fill="FFFFFF" w:val="clear"/>
        <w:ind w:left="24" w:right="-10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shd w:fill="FFFFFF" w:val="clear"/>
        <w:ind w:left="24" w:right="-10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shd w:fill="FFFFFF" w:val="clear"/>
        <w:ind w:left="24" w:right="-10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shd w:fill="FFFFFF" w:val="clear"/>
        <w:spacing w:lineRule="auto" w:line="240" w:before="0" w:after="0"/>
        <w:ind w:left="24" w:right="-105" w:firstLine="545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граждан», руководствуясь статьей 34 Устава города Шарыпово:         </w:t>
      </w:r>
    </w:p>
    <w:p>
      <w:pPr>
        <w:pStyle w:val="Normal"/>
        <w:ind w:left="0" w:right="0" w:firstLine="709"/>
        <w:jc w:val="both"/>
        <w:rPr/>
      </w:pPr>
      <w:r>
        <w:rPr/>
        <w:t xml:space="preserve">1.Создать муниципальную рабочую группу по вопросам проведения голосования по отбору общественных территорий, подлежащих благоустройству в 2024 году на территории городского округа города Шарыпово, с использованием информационно-телекоммуникационной сети Интернет в период с 15 апреля по 31 мая 2023 года и утвердить ее состав, согласно приложению </w:t>
      </w:r>
      <w:r>
        <w:rPr>
          <w:rStyle w:val="FontStyle12"/>
          <w:sz w:val="24"/>
          <w:szCs w:val="24"/>
        </w:rPr>
        <w:t xml:space="preserve">к настоящему распоряжению. </w:t>
      </w:r>
    </w:p>
    <w:p>
      <w:pPr>
        <w:pStyle w:val="Normal"/>
        <w:ind w:left="0" w:right="0" w:firstLine="709"/>
        <w:jc w:val="both"/>
        <w:rPr/>
      </w:pPr>
      <w:r>
        <w:rPr>
          <w:rStyle w:val="FontStyle12"/>
          <w:sz w:val="24"/>
          <w:szCs w:val="24"/>
        </w:rPr>
        <w:t xml:space="preserve">2. </w:t>
      </w:r>
      <w:r>
        <w:rPr/>
        <w:t>Муниципальной рабочей группе по вопросам проведения голосования по отбору общественных территорий, подлежащих благоустройству в 2024 году на территории городского округа города Шарыпово обеспечить:</w:t>
      </w:r>
    </w:p>
    <w:p>
      <w:pPr>
        <w:pStyle w:val="Normal"/>
        <w:widowControl/>
        <w:autoSpaceDE w:val="true"/>
        <w:ind w:left="0" w:right="0" w:firstLine="709"/>
        <w:jc w:val="both"/>
        <w:rPr/>
      </w:pPr>
      <w:r>
        <w:rPr/>
        <w:t>- формирование и работу волонтерских штабов;</w:t>
      </w:r>
    </w:p>
    <w:p>
      <w:pPr>
        <w:pStyle w:val="Normal"/>
        <w:widowControl/>
        <w:autoSpaceDE w:val="true"/>
        <w:ind w:left="0" w:right="0" w:firstLine="709"/>
        <w:jc w:val="both"/>
        <w:rPr/>
      </w:pPr>
      <w:r>
        <w:rPr/>
        <w:t>- подготовку и проведение информационной кампании;</w:t>
      </w:r>
    </w:p>
    <w:p>
      <w:pPr>
        <w:pStyle w:val="Normal"/>
        <w:widowControl/>
        <w:autoSpaceDE w:val="true"/>
        <w:ind w:left="0" w:right="0" w:firstLine="709"/>
        <w:jc w:val="both"/>
        <w:rPr/>
      </w:pPr>
      <w:r>
        <w:rPr/>
        <w:t>- проведение голосования по отбору общественных территорий, подлежащих благоустройству в 2024 году на территории городского округа города Шарыпово, с использованием информационно-телекоммуникационной сети Интернет.</w:t>
      </w:r>
    </w:p>
    <w:p>
      <w:pPr>
        <w:pStyle w:val="Style51"/>
        <w:widowControl/>
        <w:tabs>
          <w:tab w:val="clear" w:pos="708"/>
          <w:tab w:val="left" w:pos="898" w:leader="none"/>
        </w:tabs>
        <w:spacing w:lineRule="auto" w:line="240"/>
        <w:ind w:left="0" w:right="0" w:firstLine="686"/>
        <w:rPr/>
      </w:pPr>
      <w:r>
        <w:rPr>
          <w:rStyle w:val="FontStyle12"/>
          <w:sz w:val="24"/>
          <w:szCs w:val="24"/>
        </w:rPr>
        <w:t>3. Контроль за исполнением настоящего распоряжения возложить на Первого заместителя Главы города Шарыпово Саюшева Д.В.</w:t>
      </w:r>
    </w:p>
    <w:p>
      <w:pPr>
        <w:pStyle w:val="Style51"/>
        <w:widowControl/>
        <w:tabs>
          <w:tab w:val="clear" w:pos="708"/>
          <w:tab w:val="left" w:pos="898" w:leader="none"/>
        </w:tabs>
        <w:spacing w:lineRule="auto" w:line="240"/>
        <w:ind w:left="0" w:right="0" w:firstLine="686"/>
        <w:rPr/>
      </w:pPr>
      <w:r>
        <w:rPr>
          <w:rStyle w:val="FontStyle12"/>
          <w:sz w:val="24"/>
          <w:szCs w:val="24"/>
        </w:rPr>
        <w:t>4. Настоящее р</w:t>
      </w:r>
      <w:r>
        <w:rPr/>
        <w:t>аспоряжение вступает в силу со дня его подписания и подлежит опубликованию на официальном сайте города Шарыпово Красноярского края (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gorodsharypovo</w:t>
      </w:r>
      <w:r>
        <w:rPr/>
        <w:t>.</w:t>
      </w:r>
      <w:r>
        <w:rPr>
          <w:lang w:val="en-US"/>
        </w:rPr>
        <w:t>ru</w:t>
      </w:r>
      <w:r>
        <w:rPr/>
        <w:t>).</w:t>
      </w:r>
    </w:p>
    <w:p>
      <w:pPr>
        <w:pStyle w:val="Style41"/>
        <w:widowControl/>
        <w:spacing w:lineRule="auto" w:line="240" w:before="65" w:after="0"/>
        <w:ind w:left="0" w:right="0" w:firstLine="686"/>
        <w:rPr/>
      </w:pPr>
      <w:r>
        <w:rPr/>
      </w:r>
    </w:p>
    <w:p>
      <w:pPr>
        <w:pStyle w:val="Style41"/>
        <w:widowControl/>
        <w:spacing w:lineRule="auto" w:line="240" w:before="65" w:after="0"/>
        <w:rPr/>
      </w:pPr>
      <w:r>
        <w:rPr/>
      </w:r>
    </w:p>
    <w:p>
      <w:pPr>
        <w:pStyle w:val="Normal"/>
        <w:jc w:val="both"/>
        <w:rPr/>
      </w:pPr>
      <w:r>
        <w:rPr/>
        <w:t xml:space="preserve">Глава города Шарыпово           </w:t>
        <w:tab/>
        <w:t xml:space="preserve">                             </w:t>
        <w:tab/>
        <w:t xml:space="preserve">               </w:t>
        <w:tab/>
        <w:t xml:space="preserve">          В.Г. Хохлов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Приложение</w:t>
      </w:r>
    </w:p>
    <w:p>
      <w:pPr>
        <w:pStyle w:val="Normal"/>
        <w:jc w:val="right"/>
        <w:rPr/>
      </w:pPr>
      <w:r>
        <w:rPr/>
        <w:t xml:space="preserve">к распоряжению </w:t>
      </w:r>
    </w:p>
    <w:p>
      <w:pPr>
        <w:pStyle w:val="Normal"/>
        <w:jc w:val="right"/>
        <w:rPr/>
      </w:pPr>
      <w:r>
        <w:rPr/>
        <w:t>Администрации города Шарыпово</w:t>
      </w:r>
    </w:p>
    <w:p>
      <w:pPr>
        <w:pStyle w:val="Normal"/>
        <w:jc w:val="right"/>
        <w:rPr/>
      </w:pPr>
      <w:r>
        <w:rPr/>
        <w:t>От 22.03.2023г. № 384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СОСТАВ</w:t>
      </w:r>
    </w:p>
    <w:p>
      <w:pPr>
        <w:pStyle w:val="Normal"/>
        <w:jc w:val="center"/>
        <w:rPr/>
      </w:pPr>
      <w:r>
        <w:rPr/>
        <w:t>муниципальной рабочей группы по вопросам проведения голосования по отбору общественных территорий, подлежащих благоустройству в 2024 году</w:t>
      </w:r>
    </w:p>
    <w:p>
      <w:pPr>
        <w:pStyle w:val="Normal"/>
        <w:jc w:val="center"/>
        <w:rPr/>
      </w:pPr>
      <w:r>
        <w:rPr/>
        <w:t xml:space="preserve">на территории городского округа города Шарыпово </w:t>
      </w:r>
    </w:p>
    <w:p>
      <w:pPr>
        <w:pStyle w:val="Normal"/>
        <w:jc w:val="center"/>
        <w:rPr/>
      </w:pPr>
      <w:r>
        <w:rPr/>
      </w:r>
    </w:p>
    <w:tbl>
      <w:tblPr>
        <w:tblW w:w="8204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119"/>
        <w:gridCol w:w="4404"/>
      </w:tblGrid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№</w:t>
            </w:r>
            <w:r>
              <w:rPr/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Ф.И.О.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Должность 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Саюшев Дмитрий Викторович            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Первый заместитель Главы города Шарыпово, Председатель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Ботвинкина Тамара Юрьевна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Председатель Шарыповского  городского Совета депутатов, член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Жилейкин Александр Семенович        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Депутат Шарыповского городского Совета депутатов, член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Поляков Евгений Яковлевич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Депутат Шарыповского городского Совета депутатов, член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Рудь Юлия Владимировна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Заместитель главы города по социальным вопросам,  член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Синькевич Ирина </w:t>
            </w:r>
            <w:r>
              <w:rPr>
                <w:shd w:fill="FFFFFF" w:val="clear"/>
              </w:rPr>
              <w:t>Александровна</w:t>
            </w:r>
            <w:r>
              <w:rPr/>
              <w:t xml:space="preserve">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hd w:fill="FFFFFF" w:val="clear"/>
              </w:rPr>
              <w:t>Заместитель Главы города по общественно-политической работе, член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Шайганова Ирина Викторовна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Директор Муниципального казенного учреждения «Служба городского хозяйства», заместитель председателя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Берестевич Оксана Николаевна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Заместитель директора Муниципального казенного учреждения «Служба городского хозяйства», секретарь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Абузова Марина Александровна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Директор МБУ МЦ «Информационное молодежное агентство»  - куратор общественной территории, член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Звездина Людмила Викторовна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Директор МАУ «Центр культурного развития» - куратор общественной территории, член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Когданина Людмила Антоновна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Начальник отдела спорта и молодежной политики Администрации города Шарыпово, член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Васяева Ксения Владимировна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Начальник отдела архитектуры и                                      градостроительства  - главный архитектор Администрации города  Шарыпово, член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Трифонова Александра Анатольевна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Представитель общественности, член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Анфилофьева Светлана Федоровна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Представитель общественности, член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Федурко Андрей Семенович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Председатель МООИ «За равные права», представитель общественности,</w:t>
            </w:r>
          </w:p>
          <w:p>
            <w:pPr>
              <w:pStyle w:val="Normal"/>
              <w:rPr/>
            </w:pPr>
            <w:r>
              <w:rPr/>
              <w:t>член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Орлова Елена Николаевна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Начальник отдела экономики и планирования Администрации г.Шарыпово, член муниципальной рабочей группы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Кулакова Людмила Васильевна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hd w:fill="FFFFFF" w:val="clear"/>
              <w:autoSpaceDE w:val="true"/>
              <w:spacing w:lineRule="atLeast" w:line="336" w:before="0" w:after="300"/>
              <w:ind w:left="0" w:hanging="0"/>
              <w:rPr/>
            </w:pPr>
            <w:r>
              <w:rPr/>
              <w:t>Начальник территориального отдела по вопросам жизнедеятельности городских поселков Дубинино и Горячегорск Администрации города Шарыпово,</w:t>
            </w:r>
            <w:r>
              <w:rPr>
                <w:rFonts w:cs="Roboto" w:ascii="Roboto" w:hAnsi="Roboto"/>
                <w:b/>
                <w:bCs/>
                <w:color w:val="4A545E"/>
              </w:rPr>
              <w:t xml:space="preserve"> </w:t>
            </w:r>
            <w:r>
              <w:rPr/>
              <w:t>член муниципальной рабочей группы</w:t>
            </w:r>
          </w:p>
        </w:tc>
      </w:tr>
    </w:tbl>
    <w:p>
      <w:pPr>
        <w:pStyle w:val="Normal"/>
        <w:widowControl/>
        <w:tabs>
          <w:tab w:val="clear" w:pos="708"/>
          <w:tab w:val="left" w:pos="7005" w:leader="none"/>
        </w:tabs>
        <w:overflowPunct w:val="false"/>
        <w:jc w:val="both"/>
        <w:textAlignment w:val="baseline"/>
        <w:rPr/>
      </w:pPr>
      <w:r>
        <w:rPr/>
      </w:r>
    </w:p>
    <w:p>
      <w:pPr>
        <w:pStyle w:val="Normal"/>
        <w:widowControl/>
        <w:tabs>
          <w:tab w:val="clear" w:pos="708"/>
          <w:tab w:val="left" w:pos="7005" w:leader="none"/>
        </w:tabs>
        <w:overflowPunct w:val="false"/>
        <w:jc w:val="both"/>
        <w:textAlignment w:val="baseline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5"/>
          <w:szCs w:val="25"/>
        </w:rPr>
      </w:pPr>
      <w:r>
        <w:rPr>
          <w:sz w:val="25"/>
          <w:szCs w:val="25"/>
        </w:rPr>
      </w:r>
    </w:p>
    <w:sectPr>
      <w:type w:val="nextPage"/>
      <w:pgSz w:w="11906" w:h="16838"/>
      <w:pgMar w:left="1843" w:right="1133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Segoe UI">
    <w:charset w:val="cc"/>
    <w:family w:val="swiss"/>
    <w:pitch w:val="variable"/>
  </w:font>
  <w:font w:name="Roboto">
    <w:charset w:val="00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pBdr>
        <w:top w:val="thinThickSmallGap" w:sz="24" w:space="1" w:color="000000"/>
      </w:pBdr>
      <w:jc w:val="center"/>
      <w:outlineLvl w:val="4"/>
    </w:pPr>
    <w:rPr>
      <w:b/>
      <w:color w:val="000000"/>
      <w:spacing w:val="-18"/>
      <w:sz w:val="26"/>
      <w:szCs w:val="20"/>
    </w:rPr>
  </w:style>
  <w:style w:type="paragraph" w:styleId="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Times New Roman" w:cs="Times New Roman"/>
      <w:i/>
      <w:iCs/>
      <w:color w:val="1F4D78"/>
    </w:rPr>
  </w:style>
  <w:style w:type="paragraph" w:styleId="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Times New Roman" w:cs="Times New Roman"/>
      <w:color w:val="272727"/>
      <w:sz w:val="21"/>
      <w:szCs w:val="21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Style9">
    <w:name w:val="Основной шрифт абзаца"/>
    <w:qFormat/>
    <w:rPr/>
  </w:style>
  <w:style w:type="character" w:styleId="FontStyle11">
    <w:name w:val="Font Style11"/>
    <w:qFormat/>
    <w:rPr>
      <w:rFonts w:ascii="Times New Roman" w:hAnsi="Times New Roman" w:cs="Times New Roman"/>
      <w:sz w:val="20"/>
      <w:szCs w:val="20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51">
    <w:name w:val="Заголовок 5 Знак"/>
    <w:qFormat/>
    <w:rPr>
      <w:rFonts w:ascii="Times New Roman" w:hAnsi="Times New Roman" w:eastAsia="Times New Roman" w:cs="Times New Roman"/>
      <w:b/>
      <w:color w:val="000000"/>
      <w:spacing w:val="-18"/>
      <w:sz w:val="26"/>
      <w:szCs w:val="20"/>
    </w:rPr>
  </w:style>
  <w:style w:type="character" w:styleId="Style10">
    <w:name w:val="Название Знак"/>
    <w:qFormat/>
    <w:rPr>
      <w:rFonts w:ascii="Times New Roman" w:hAnsi="Times New Roman" w:eastAsia="Times New Roman" w:cs="Times New Roman"/>
      <w:w w:val="117"/>
      <w:sz w:val="28"/>
      <w:szCs w:val="20"/>
    </w:rPr>
  </w:style>
  <w:style w:type="character" w:styleId="71">
    <w:name w:val="Заголовок 7 Знак"/>
    <w:qFormat/>
    <w:rPr>
      <w:rFonts w:ascii="Calibri Light" w:hAnsi="Calibri Light" w:eastAsia="Times New Roman" w:cs="Times New Roman"/>
      <w:i/>
      <w:iCs/>
      <w:color w:val="1F4D78"/>
      <w:sz w:val="24"/>
      <w:szCs w:val="24"/>
    </w:rPr>
  </w:style>
  <w:style w:type="character" w:styleId="81">
    <w:name w:val="Заголовок 8 Знак"/>
    <w:qFormat/>
    <w:rPr>
      <w:rFonts w:ascii="Calibri Light" w:hAnsi="Calibri Light" w:eastAsia="Times New Roman" w:cs="Times New Roman"/>
      <w:color w:val="272727"/>
      <w:sz w:val="21"/>
      <w:szCs w:val="21"/>
    </w:rPr>
  </w:style>
  <w:style w:type="character" w:styleId="91">
    <w:name w:val="Заголовок 9 Знак"/>
    <w:qFormat/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Style11">
    <w:name w:val="Основной текст с отступом Знак"/>
    <w:qFormat/>
    <w:rPr>
      <w:rFonts w:ascii="Times New Roman" w:hAnsi="Times New Roman" w:eastAsia="Times New Roman" w:cs="Times New Roman"/>
      <w:b/>
      <w:sz w:val="28"/>
      <w:szCs w:val="20"/>
      <w:shd w:fill="FFFFFF" w:val="clear"/>
    </w:rPr>
  </w:style>
  <w:style w:type="character" w:styleId="Style12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Style13">
    <w:name w:val="Знак примечания"/>
    <w:qFormat/>
    <w:rPr>
      <w:sz w:val="16"/>
      <w:szCs w:val="16"/>
    </w:rPr>
  </w:style>
  <w:style w:type="character" w:styleId="Style14">
    <w:name w:val="Текст примечания Знак"/>
    <w:qFormat/>
    <w:rPr>
      <w:rFonts w:ascii="Times New Roman" w:hAnsi="Times New Roman" w:eastAsia="Times New Roman" w:cs="Times New Roman"/>
    </w:rPr>
  </w:style>
  <w:style w:type="character" w:styleId="Style15">
    <w:name w:val="Тема примечания Знак"/>
    <w:qFormat/>
    <w:rPr>
      <w:rFonts w:ascii="Times New Roman" w:hAnsi="Times New Roman" w:eastAsia="Times New Roman" w:cs="Times New Roman"/>
      <w:b/>
      <w:bCs/>
    </w:rPr>
  </w:style>
  <w:style w:type="character" w:styleId="31">
    <w:name w:val="Заголовок 3 Знак"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Style16">
    <w:name w:val="Заголовок"/>
    <w:basedOn w:val="Normal"/>
    <w:next w:val="Style17"/>
    <w:qFormat/>
    <w:pPr>
      <w:widowControl/>
      <w:autoSpaceDE w:val="true"/>
      <w:jc w:val="center"/>
    </w:pPr>
    <w:rPr>
      <w:w w:val="117"/>
      <w:sz w:val="28"/>
      <w:szCs w:val="20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Style2"/>
    <w:basedOn w:val="Normal"/>
    <w:qFormat/>
    <w:pPr/>
    <w:rPr/>
  </w:style>
  <w:style w:type="paragraph" w:styleId="Style31">
    <w:name w:val="Style3"/>
    <w:basedOn w:val="Normal"/>
    <w:qFormat/>
    <w:pPr>
      <w:spacing w:lineRule="exact" w:line="322"/>
      <w:ind w:left="0" w:right="0" w:firstLine="566"/>
      <w:jc w:val="both"/>
    </w:pPr>
    <w:rPr/>
  </w:style>
  <w:style w:type="paragraph" w:styleId="Style41">
    <w:name w:val="Style4"/>
    <w:basedOn w:val="Normal"/>
    <w:qFormat/>
    <w:pPr>
      <w:spacing w:lineRule="exact" w:line="317"/>
    </w:pPr>
    <w:rPr/>
  </w:style>
  <w:style w:type="paragraph" w:styleId="Style51">
    <w:name w:val="Style5"/>
    <w:basedOn w:val="Normal"/>
    <w:qFormat/>
    <w:pPr>
      <w:spacing w:lineRule="exact" w:line="322"/>
      <w:ind w:left="0" w:right="0" w:firstLine="569"/>
      <w:jc w:val="both"/>
    </w:pPr>
    <w:rPr/>
  </w:style>
  <w:style w:type="paragraph" w:styleId="Style22">
    <w:name w:val="Цитата"/>
    <w:basedOn w:val="Normal"/>
    <w:qFormat/>
    <w:pPr>
      <w:shd w:fill="FFFFFF" w:val="clear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23">
    <w:name w:val="Body Text Indent"/>
    <w:basedOn w:val="Normal"/>
    <w:pPr>
      <w:shd w:fill="FFFFFF" w:val="clear"/>
      <w:spacing w:lineRule="exact" w:line="270"/>
      <w:ind w:left="641" w:right="0" w:hanging="194"/>
      <w:jc w:val="center"/>
    </w:pPr>
    <w:rPr>
      <w:b/>
      <w:sz w:val="28"/>
      <w:szCs w:val="20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5">
    <w:name w:val="Текст примечания"/>
    <w:basedOn w:val="Normal"/>
    <w:qFormat/>
    <w:pPr/>
    <w:rPr>
      <w:sz w:val="20"/>
      <w:szCs w:val="20"/>
    </w:rPr>
  </w:style>
  <w:style w:type="paragraph" w:styleId="Style26">
    <w:name w:val="Тема примечания"/>
    <w:basedOn w:val="Style25"/>
    <w:next w:val="Style25"/>
    <w:qFormat/>
    <w:pPr/>
    <w:rPr>
      <w:b/>
      <w:bCs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265</TotalTime>
  <Application>LibreOffice/7.5.5.2$Windows_X86_64 LibreOffice_project/ca8fe7424262805f223b9a2334bc7181abbcbf5e</Application>
  <AppVersion>15.0000</AppVersion>
  <Pages>5</Pages>
  <Words>508</Words>
  <Characters>3888</Characters>
  <CharactersWithSpaces>4640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2023-03-16T11:55:00Z</dcterms:created>
  <dc:creator>Чайников</dc:creator>
  <dc:description/>
  <dc:language>ru-RU</dc:language>
  <cp:lastModifiedBy/>
  <cp:lastPrinted>2023-03-17T11:12:00Z</cp:lastPrinted>
  <dcterms:modified xsi:type="dcterms:W3CDTF">2023-04-11T14:18:00Z</dcterms:modified>
  <cp:revision>16</cp:revision>
  <dc:subject/>
  <dc:title/>
</cp:coreProperties>
</file>