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3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Отдел спорта и молодежной политики</w:t>
      </w:r>
    </w:p>
    <w:p>
      <w:pPr>
        <w:pStyle w:val="Normal"/>
        <w:tabs>
          <w:tab w:val="clear" w:pos="708"/>
          <w:tab w:val="left" w:pos="285" w:leader="none"/>
          <w:tab w:val="center" w:pos="4677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РАСПОРЯЖЕНИЕ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                                                         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>26.12.2024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ab/>
        <w:tab/>
        <w:tab/>
        <w:tab/>
        <w:t xml:space="preserve">                   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     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 xml:space="preserve"> 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>№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 xml:space="preserve"> 739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x-none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x-none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x-none" w:eastAsia="x-none"/>
        </w:rPr>
        <w:t xml:space="preserve">О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x-none"/>
        </w:rPr>
        <w:t>присвоении спортивных разрядов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70C0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color w:val="0070C0"/>
          <w:sz w:val="28"/>
          <w:szCs w:val="28"/>
          <w:lang w:eastAsia="x-none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70C0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color w:val="0070C0"/>
          <w:sz w:val="28"/>
          <w:szCs w:val="28"/>
          <w:lang w:eastAsia="x-non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основании Распоряжения Администрации города Шарыпово «О присвоении спортивных разрядов» от 13.07.2015 №1273, в соответствии с Положением о Единой всероссийской спортивной классификации, утвержденным приказом Министерства спорта Российской Федерации от 19.12.2022 № 1255, на основании Положения от 16.11.2015 г. № 198 «Об отделе спорта и молодежной политики Администрации города Шарыпово»: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Присвоить обучающемуся муниципального бюджетного учреждения дополнительного образования «Спортивная школа олимпийского резерва по единоборствам» города Шарыпово «2 спортивный разряд» по Восточному боевому единоборству (ВБЕ):</w:t>
      </w:r>
    </w:p>
    <w:p>
      <w:pPr>
        <w:pStyle w:val="ListParagraph"/>
        <w:spacing w:lineRule="auto" w:line="240" w:before="0" w:after="0"/>
        <w:ind w:left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Свиридовой Алёне Владимировне, 02.04.2010 г.р.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Присвоить обучающемуся муниципального бюджетного учреждения дополнительного образования «Спортивная школа олимпийского резерва по единоборствам» города Шарыпово «3 спортивный разряд» по Восточному боевому единоборству (ВБЕ):</w:t>
      </w:r>
    </w:p>
    <w:p>
      <w:pPr>
        <w:pStyle w:val="ListParagraph"/>
        <w:spacing w:lineRule="auto" w:line="240" w:before="0" w:after="0"/>
        <w:ind w:left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Комиссаренко Семёну Михайловичу, 04.05.2010 г.р.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Контроль  за исполнением распоряжения оставляю за собой.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Распоряжение вступает в силу со дня подписания.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Начальник ОСиМП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Администрации города Шарыпово</w:t>
        <w:tab/>
        <w:tab/>
        <w:tab/>
        <w:tab/>
        <w:tab/>
        <w:t xml:space="preserve">     Л.А. Когданина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b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b778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b77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a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LibreOffice/7.6.4.1$Windows_X86_64 LibreOffice_project/e19e193f88cd6c0525a17fb7a176ed8e6a3e2aa1</Application>
  <AppVersion>15.0000</AppVersion>
  <Pages>1</Pages>
  <Words>148</Words>
  <Characters>1099</Characters>
  <CharactersWithSpaces>1491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2025-03-27T03:53:00Z</dcterms:created>
  <dc:creator>user</dc:creator>
  <dc:description/>
  <dc:language>ru-RU</dc:language>
  <cp:lastModifiedBy>Forester</cp:lastModifiedBy>
  <cp:lastPrinted>2024-04-26T01:09:00Z</cp:lastPrinted>
  <dcterms:modified xsi:type="dcterms:W3CDTF">2025-03-27T03:54:00Z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