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16.09.2024                                                                                                № 325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распоряжение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09.01.2024 №21 «Об утверждении объема финансового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обеспечения выполнения муниципального задания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МБУ ДО «Спортивная школа олимпийского резерва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 единоборствам» города Шарыпово</w:t>
      </w:r>
      <w:r>
        <w:rPr>
          <w:rFonts w:cs="Times New Roman" w:ascii="Times New Roman" w:hAnsi="Times New Roman"/>
          <w:sz w:val="28"/>
          <w:szCs w:val="28"/>
        </w:rPr>
        <w:t xml:space="preserve"> на 2024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плановый период 2025 и 2026 годов» (ред. от 25.01.2024 №33, от 26.04.2024 №137/2, от 01.07.2024 №180)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руководствуясь Положением об Отделе спорта и молодежной политики: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финансового обеспечения выполнения муниципального задания на 2024 год и плановый период 2025 - 2026 гг. для МБУ ДО «Спортивная школа олимпийского резерва по единоборствам» города Шарыпово согласно приложению № 2 к настоящему распоряжению.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2. Контроль за исполнением распоряжения возложить директора МБУ ДО «Спортивная школа олимпийского резерва по единоборствам» города Шарыпово – Чечкову С.Н.</w:t>
      </w:r>
    </w:p>
    <w:p>
      <w:pPr>
        <w:pStyle w:val="Admpr-"/>
        <w:rPr>
          <w:rFonts w:ascii="Times New Roman CYR" w:hAnsi="Times New Roman CYR" w:cs="Times New Roman CYR"/>
        </w:rPr>
      </w:pPr>
      <w:r>
        <w:rPr>
          <w:spacing w:val="-1"/>
        </w:rPr>
        <w:t>3. Распоряжение вступает в силу со дня его подписания</w:t>
      </w:r>
      <w:bookmarkStart w:id="0" w:name="_GoBack"/>
      <w:bookmarkEnd w:id="0"/>
      <w:r>
        <w:rPr>
          <w:lang w:bidi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lang w:bidi="ru-RU"/>
          </w:rPr>
          <w:t>www.sharypovo.</w:t>
        </w:r>
        <w:r>
          <w:rPr>
            <w:rStyle w:val="Hyperlink"/>
            <w:lang w:val="en-US" w:bidi="ru-RU"/>
          </w:rPr>
          <w:t>gosuslugi</w:t>
        </w:r>
        <w:r>
          <w:rPr>
            <w:rStyle w:val="Hyperlink"/>
            <w:lang w:bidi="ru-RU"/>
          </w:rPr>
          <w:t>.ru</w:t>
        </w:r>
      </w:hyperlink>
      <w:r>
        <w:rPr>
          <w:lang w:bidi="ru-RU"/>
        </w:rPr>
        <w:t xml:space="preserve">) </w:t>
      </w:r>
      <w:r>
        <w:rPr>
          <w:rFonts w:cs="Times New Roman CYR" w:ascii="Times New Roman CYR" w:hAnsi="Times New Roman CYR"/>
        </w:rPr>
        <w:t xml:space="preserve">и на сайте </w:t>
      </w:r>
      <w:r>
        <w:rPr>
          <w:rFonts w:cs="Times New Roman CYR" w:ascii="Times New Roman CYR" w:hAnsi="Times New Roman CYR"/>
          <w:lang w:val="en-US"/>
        </w:rPr>
        <w:t>bus</w:t>
      </w:r>
      <w:r>
        <w:rPr>
          <w:rFonts w:cs="Times New Roman CYR" w:ascii="Times New Roman CYR" w:hAnsi="Times New Roman CYR"/>
        </w:rPr>
        <w:t>.</w:t>
      </w:r>
      <w:r>
        <w:rPr>
          <w:rFonts w:cs="Times New Roman CYR" w:ascii="Times New Roman CYR" w:hAnsi="Times New Roman CYR"/>
          <w:lang w:val="en-US"/>
        </w:rPr>
        <w:t>gov</w:t>
      </w:r>
      <w:r>
        <w:rPr>
          <w:rFonts w:cs="Times New Roman CYR" w:ascii="Times New Roman CYR" w:hAnsi="Times New Roman CYR"/>
        </w:rPr>
        <w:t>.</w:t>
      </w:r>
      <w:r>
        <w:rPr>
          <w:rFonts w:cs="Times New Roman CYR" w:ascii="Times New Roman CYR" w:hAnsi="Times New Roman CYR"/>
          <w:lang w:val="en-US"/>
        </w:rPr>
        <w:t>ru</w:t>
      </w:r>
      <w:r>
        <w:rPr>
          <w:rFonts w:cs="Times New Roman CYR" w:ascii="Times New Roman CYR" w:hAnsi="Times New Roman CYR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before="0" w:after="0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Л.А. Когданина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Согласовано: Директор МБУ ДО «СШОР»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____________________С.Н. Чечкова</w:t>
      </w:r>
    </w:p>
    <w:sectPr>
      <w:type w:val="nextPage"/>
      <w:pgSz w:w="11906" w:h="16838"/>
      <w:pgMar w:left="1701" w:right="851" w:gutter="0" w:header="0" w:top="113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Times New Roman" w:hAnsi="Times New Roman" w:eastAsia="" w:cs="Times New Roman"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20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17638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ed2143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620b"/>
    <w:pPr>
      <w:spacing w:before="0" w:after="200"/>
      <w:ind w:left="720"/>
      <w:contextualSpacing/>
    </w:pPr>
    <w:rPr/>
  </w:style>
  <w:style w:type="paragraph" w:styleId="ConsPlusCell" w:customStyle="1">
    <w:name w:val="ConsPlusCell"/>
    <w:qFormat/>
    <w:rsid w:val="00c3620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176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354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Admpr-" w:customStyle="1">
    <w:name w:val="adm_p_r-абзац"/>
    <w:autoRedefine/>
    <w:qFormat/>
    <w:rsid w:val="002c78dd"/>
    <w:pPr>
      <w:widowControl/>
      <w:tabs>
        <w:tab w:val="clear" w:pos="708"/>
        <w:tab w:val="left" w:pos="709" w:leader="none"/>
        <w:tab w:val="left" w:pos="993" w:leader="none"/>
      </w:tabs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LibreOffice/7.6.4.1$Windows_X86_64 LibreOffice_project/e19e193f88cd6c0525a17fb7a176ed8e6a3e2aa1</Application>
  <AppVersion>15.0000</AppVersion>
  <Pages>1</Pages>
  <Words>189</Words>
  <Characters>1251</Characters>
  <CharactersWithSpaces>1561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2015-12-30T02:26:00Z</dcterms:created>
  <dc:creator>Пользователь</dc:creator>
  <dc:description/>
  <dc:language>ru-RU</dc:language>
  <cp:lastModifiedBy/>
  <cp:lastPrinted>2024-09-17T09:23:00Z</cp:lastPrinted>
  <dcterms:modified xsi:type="dcterms:W3CDTF">2024-09-24T11:59:21Z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