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/>
              <w:drawing>
                <wp:inline distT="0" distB="0" distL="0" distR="0">
                  <wp:extent cx="501015" cy="74041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355" t="-921" r="-1355" b="-9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74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widowControl w:val="false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РАСПОРЯЖЕНИЕ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13.02.2024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8"/>
              </w:rPr>
              <w:t xml:space="preserve">                   № </w:t>
            </w:r>
            <w:r>
              <w:rPr>
                <w:szCs w:val="28"/>
              </w:rPr>
              <w:t>168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spacing w:before="0" w:after="0"/>
        <w:ind w:left="0" w:right="0" w:hang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 внесении изменений в распоряжение</w:t>
      </w:r>
    </w:p>
    <w:p>
      <w:pPr>
        <w:pStyle w:val="Normal"/>
        <w:spacing w:before="0" w:after="0"/>
        <w:ind w:left="0" w:right="0" w:hang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Администрации города Шарыпово</w:t>
      </w:r>
    </w:p>
    <w:p>
      <w:pPr>
        <w:pStyle w:val="Normal"/>
        <w:spacing w:before="0" w:after="0"/>
        <w:ind w:left="0" w:right="0" w:hang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от 14.01.2020 года № 7 </w:t>
      </w:r>
    </w:p>
    <w:p>
      <w:pPr>
        <w:pStyle w:val="Normal"/>
        <w:spacing w:before="0" w:after="0"/>
        <w:ind w:left="0" w:right="0" w:hang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(в ред. от 16.03.2020 № 280, 27.05.2020 № 512,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 xml:space="preserve">23.10.2020 № 1157, 20.04.2021 № 402, </w:t>
      </w:r>
    </w:p>
    <w:p>
      <w:pPr>
        <w:pStyle w:val="Normal"/>
        <w:spacing w:before="0" w:after="0"/>
        <w:ind w:left="0" w:right="0" w:hang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29.07.2021 № 821, 27.09.2021 № 1122,</w:t>
      </w:r>
    </w:p>
    <w:p>
      <w:pPr>
        <w:pStyle w:val="Normal"/>
        <w:spacing w:before="0" w:after="0"/>
        <w:ind w:left="0" w:right="0" w:hang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08.02.2022 № 237, 06.09.2022 № 1575,</w:t>
      </w:r>
    </w:p>
    <w:p>
      <w:pPr>
        <w:pStyle w:val="Normal"/>
        <w:spacing w:before="0" w:after="0"/>
        <w:ind w:left="0" w:right="0" w:hang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01.11.2022 № 1937, 17.01.2023 № 74,</w:t>
      </w:r>
    </w:p>
    <w:p>
      <w:pPr>
        <w:pStyle w:val="Normal"/>
        <w:spacing w:before="0" w:after="0"/>
        <w:ind w:left="0" w:right="0" w:hang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27.02.2023 № 230, 04.07.2023 № 904)</w:t>
      </w:r>
    </w:p>
    <w:p>
      <w:pPr>
        <w:pStyle w:val="Normal"/>
        <w:tabs>
          <w:tab w:val="clear" w:pos="708"/>
          <w:tab w:val="left" w:pos="4300" w:leader="none"/>
        </w:tabs>
        <w:ind w:left="0" w:right="0" w:hanging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tabs>
          <w:tab w:val="clear" w:pos="708"/>
          <w:tab w:val="left" w:pos="4300" w:leader="none"/>
        </w:tabs>
        <w:ind w:left="0" w:right="0" w:hanging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tabs>
          <w:tab w:val="clear" w:pos="708"/>
          <w:tab w:val="left" w:pos="4300" w:leader="none"/>
        </w:tabs>
        <w:ind w:left="0" w:right="0" w:firstLine="630"/>
        <w:jc w:val="both"/>
        <w:rPr>
          <w:sz w:val="25"/>
          <w:szCs w:val="25"/>
        </w:rPr>
      </w:pPr>
      <w:r>
        <w:rPr>
          <w:sz w:val="25"/>
          <w:szCs w:val="25"/>
        </w:rPr>
        <w:t>В соответствии с Федеральным законом Российской Федерации от 24.06.1999 № 120-ФЗ «Об основах системы профилактики безнадзорности и правонарушений несовершеннолетних», Федеральным законом от 06.10.2003 года № 131-ФЗ «Об общих принципах организации местного самоуправления в Российской Федерации», Законом Красноярского края от 31.10.2002 года № 4-608 «О системе профилактики безнадзорности и правонарушений несовершеннолетних», статьей 4 Закона Красноярского края от 26.12.2006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прав», Постановлением Администрации города Шарыпово от 10.12.2019 года № 265 «Об утверждении положения о комиссии по делам несовершеннолетних и защите их прав муниципального образования города Шарыпово Красноярского края», руководствуясь статьей 34 Устава города Шарыпово Красноярского края,</w:t>
      </w:r>
    </w:p>
    <w:p>
      <w:pPr>
        <w:pStyle w:val="Normal"/>
        <w:tabs>
          <w:tab w:val="clear" w:pos="708"/>
          <w:tab w:val="left" w:pos="4300" w:leader="none"/>
        </w:tabs>
        <w:ind w:left="0" w:right="0" w:firstLine="630"/>
        <w:jc w:val="both"/>
        <w:rPr/>
      </w:pPr>
      <w:r>
        <w:rPr>
          <w:sz w:val="25"/>
          <w:szCs w:val="25"/>
        </w:rPr>
        <w:t xml:space="preserve">1. Внести в распоряжение Администрации города Шарыпово от 14.01.2020 года № 7 «Об утверждении состава </w:t>
      </w:r>
      <w:bookmarkStart w:id="2" w:name="__DdeLink__164_3974442751"/>
      <w:r>
        <w:rPr>
          <w:sz w:val="25"/>
          <w:szCs w:val="25"/>
        </w:rPr>
        <w:t>комиссии по делам несовершеннолетних и защите их прав муниципального образования города Шарыпово Красноярского края</w:t>
      </w:r>
      <w:bookmarkEnd w:id="2"/>
      <w:r>
        <w:rPr>
          <w:sz w:val="25"/>
          <w:szCs w:val="25"/>
        </w:rPr>
        <w:t xml:space="preserve">» </w:t>
      </w:r>
      <w:r>
        <w:rPr>
          <w:color w:val="000000"/>
          <w:sz w:val="25"/>
          <w:szCs w:val="25"/>
        </w:rPr>
        <w:t>(в ред. От 16.03.2020 № 280, 27.05.2020 № 512, 23.10.2020 № 1157, 20.04.2021 № 402, 29.07.2021 № 821, 27.09.2021 № 1122, 08.02.2022 № 237, 06.09.2022 № 1575, 01.11.2022 № 1937, 17.01.2023 № 74, 27.02.2023 № 230, 04.07.2023 № 904)</w:t>
      </w:r>
      <w:r>
        <w:rPr>
          <w:sz w:val="25"/>
          <w:szCs w:val="25"/>
        </w:rPr>
        <w:t xml:space="preserve"> следующие изменения:</w:t>
      </w:r>
    </w:p>
    <w:p>
      <w:pPr>
        <w:pStyle w:val="Normal"/>
        <w:tabs>
          <w:tab w:val="clear" w:pos="708"/>
          <w:tab w:val="left" w:pos="4300" w:leader="none"/>
        </w:tabs>
        <w:ind w:left="0" w:right="0" w:firstLine="630"/>
        <w:jc w:val="both"/>
        <w:rPr>
          <w:sz w:val="25"/>
          <w:szCs w:val="25"/>
        </w:rPr>
      </w:pPr>
      <w:r>
        <w:rPr>
          <w:sz w:val="25"/>
          <w:szCs w:val="25"/>
        </w:rPr>
        <w:t>- приложение к распоряжению изложить в новой редакции согласно приложению к настоящему распоряжению.</w:t>
      </w:r>
    </w:p>
    <w:p>
      <w:pPr>
        <w:pStyle w:val="Normal"/>
        <w:tabs>
          <w:tab w:val="clear" w:pos="708"/>
          <w:tab w:val="left" w:pos="4300" w:leader="none"/>
        </w:tabs>
        <w:ind w:left="0" w:right="0" w:firstLine="630"/>
        <w:jc w:val="both"/>
        <w:rPr>
          <w:sz w:val="25"/>
          <w:szCs w:val="25"/>
        </w:rPr>
      </w:pPr>
      <w:r>
        <w:rPr>
          <w:sz w:val="25"/>
          <w:szCs w:val="25"/>
        </w:rPr>
        <w:t>2. Контроль за исполнением настоящего распоряжения возложить на заместителя Главы города Шарыпово по социальным вопросам Ю.В. Рудь.</w:t>
      </w:r>
    </w:p>
    <w:p>
      <w:pPr>
        <w:pStyle w:val="Normal"/>
        <w:tabs>
          <w:tab w:val="clear" w:pos="708"/>
          <w:tab w:val="left" w:pos="4300" w:leader="none"/>
        </w:tabs>
        <w:ind w:left="0" w:right="0" w:firstLine="63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3. Распоряжение вступает в силу со дня подписания.</w:t>
      </w:r>
    </w:p>
    <w:p>
      <w:pPr>
        <w:pStyle w:val="Normal"/>
        <w:widowControl w:val="false"/>
        <w:shd w:val="clear" w:fill="FFFFFF"/>
        <w:spacing w:lineRule="exact" w:line="322"/>
        <w:ind w:left="19" w:right="5" w:firstLine="725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shd w:val="clear" w:fill="FFFFFF"/>
        <w:spacing w:lineRule="exact" w:line="322"/>
        <w:ind w:left="19" w:right="5" w:firstLine="725"/>
        <w:jc w:val="both"/>
        <w:rPr>
          <w:bCs/>
          <w:szCs w:val="28"/>
        </w:rPr>
      </w:pPr>
      <w:r>
        <w:rPr>
          <w:bCs/>
          <w:szCs w:val="28"/>
        </w:rPr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  <w:gridCol w:w="34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spacing w:lineRule="exact" w:line="322"/>
              <w:ind w:left="0" w:right="5" w:hanging="0"/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snapToGrid w:val="false"/>
              <w:spacing w:lineRule="exact" w:line="322"/>
              <w:ind w:left="0" w:right="5" w:hanging="0"/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spacing w:lineRule="exact" w:line="322"/>
              <w:ind w:left="0" w:right="5" w:hanging="0"/>
              <w:jc w:val="right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В.Г. Хохлов</w:t>
            </w:r>
          </w:p>
        </w:tc>
        <w:tc>
          <w:tcPr>
            <w:tcW w:w="34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</w:r>
          </w:p>
        </w:tc>
      </w:tr>
    </w:tbl>
    <w:p>
      <w:pPr>
        <w:sectPr>
          <w:type w:val="nextPage"/>
          <w:pgSz w:w="11906" w:h="16838"/>
          <w:pgMar w:left="1701" w:right="850" w:gutter="0" w:header="0" w:top="1010" w:footer="0" w:bottom="968"/>
          <w:pgNumType w:fmt="decimal"/>
          <w:formProt w:val="false"/>
          <w:textDirection w:val="lrTb"/>
          <w:docGrid w:type="default" w:linePitch="360" w:charSpace="0"/>
        </w:sectPr>
      </w:pPr>
    </w:p>
    <w:tbl>
      <w:tblPr>
        <w:tblW w:w="4642" w:type="dxa"/>
        <w:jc w:val="right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42"/>
      </w:tblGrid>
      <w:tr>
        <w:trPr/>
        <w:tc>
          <w:tcPr>
            <w:tcW w:w="4642" w:type="dxa"/>
            <w:tcBorders>
              <w:top w:val="single" w:sz="4" w:space="0" w:color="FFFFFF"/>
              <w:left w:val="single" w:sz="4" w:space="0" w:color="FFFFFF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Приложение к распоряжению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/>
              </w:rPr>
              <w:t xml:space="preserve">Администрации города Шарыпово                                                                          от </w:t>
            </w:r>
            <w:r>
              <w:rPr>
                <w:rFonts w:cs="Times New Roman"/>
                <w:u w:val="none"/>
              </w:rPr>
              <w:t>______________</w:t>
            </w:r>
            <w:r>
              <w:rPr>
                <w:rFonts w:cs="Times New Roman"/>
              </w:rPr>
              <w:t xml:space="preserve"> г. № ________</w:t>
            </w:r>
          </w:p>
          <w:p>
            <w:pPr>
              <w:pStyle w:val="Normal"/>
              <w:widowControl w:val="false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СОСТАВ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комиссии по делам несовершеннолетних и защите их прав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 города Шарыпово Красноярского края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9289" w:type="dxa"/>
        <w:jc w:val="left"/>
        <w:tblInd w:w="1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249"/>
        <w:gridCol w:w="5039"/>
      </w:tblGrid>
      <w:tr>
        <w:trPr/>
        <w:tc>
          <w:tcPr>
            <w:tcW w:w="4249" w:type="dxa"/>
            <w:tcBorders/>
          </w:tcPr>
          <w:p>
            <w:pPr>
              <w:pStyle w:val="Normal"/>
              <w:widowControl w:val="false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Председатель комиссии:</w:t>
            </w:r>
          </w:p>
          <w:p>
            <w:pPr>
              <w:pStyle w:val="Normal"/>
              <w:widowControl w:val="false"/>
              <w:ind w:left="0" w:right="-143" w:hanging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Рудь Юлия Владимировна</w:t>
            </w:r>
          </w:p>
        </w:tc>
        <w:tc>
          <w:tcPr>
            <w:tcW w:w="5039" w:type="dxa"/>
            <w:tcBorders/>
          </w:tcPr>
          <w:p>
            <w:pPr>
              <w:pStyle w:val="Style28"/>
              <w:widowControl w:val="false"/>
              <w:snapToGrid w:val="false"/>
              <w:ind w:left="0" w:right="-143" w:hanging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Style28"/>
              <w:widowControl w:val="false"/>
              <w:ind w:left="0" w:right="-143" w:hanging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заместитель Главы города Шарыпово</w:t>
            </w:r>
          </w:p>
          <w:p>
            <w:pPr>
              <w:pStyle w:val="Style28"/>
              <w:widowControl w:val="false"/>
              <w:ind w:left="0" w:right="-143" w:hanging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социальным вопросам.</w:t>
            </w:r>
          </w:p>
        </w:tc>
      </w:tr>
      <w:tr>
        <w:trPr/>
        <w:tc>
          <w:tcPr>
            <w:tcW w:w="4249" w:type="dxa"/>
            <w:tcBorders/>
          </w:tcPr>
          <w:p>
            <w:pPr>
              <w:pStyle w:val="Normal"/>
              <w:widowControl w:val="false"/>
              <w:jc w:val="both"/>
              <w:rPr>
                <w:rFonts w:cs="Times New Roman"/>
                <w:b/>
                <w:sz w:val="28"/>
                <w:szCs w:val="28"/>
                <w:shd w:fill="auto" w:val="clear"/>
              </w:rPr>
            </w:pPr>
            <w:r>
              <w:rPr>
                <w:rFonts w:cs="Times New Roman"/>
                <w:b/>
                <w:sz w:val="28"/>
                <w:szCs w:val="28"/>
                <w:shd w:fill="auto" w:val="clear"/>
              </w:rPr>
              <w:t>Заместитель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  <w:b/>
                <w:sz w:val="28"/>
                <w:szCs w:val="28"/>
                <w:shd w:fill="auto" w:val="clear"/>
              </w:rPr>
            </w:pPr>
            <w:r>
              <w:rPr>
                <w:rFonts w:cs="Times New Roman"/>
                <w:b/>
                <w:sz w:val="28"/>
                <w:szCs w:val="28"/>
                <w:shd w:fill="auto" w:val="clear"/>
              </w:rPr>
              <w:t>председателя комиссии: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/>
                <w:sz w:val="28"/>
                <w:szCs w:val="28"/>
                <w:shd w:fill="auto" w:val="clear"/>
              </w:rPr>
              <w:t>Боечко Ксения Викторовна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/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/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/>
                <w:sz w:val="28"/>
                <w:szCs w:val="28"/>
                <w:shd w:fill="auto" w:val="clear"/>
              </w:rPr>
              <w:t>- консультант - юрист Шарыповского городского Совета депутатов.</w:t>
            </w:r>
          </w:p>
        </w:tc>
      </w:tr>
      <w:tr>
        <w:trPr/>
        <w:tc>
          <w:tcPr>
            <w:tcW w:w="4249" w:type="dxa"/>
            <w:tcBorders/>
          </w:tcPr>
          <w:p>
            <w:pPr>
              <w:pStyle w:val="Normal"/>
              <w:widowControl w:val="false"/>
              <w:jc w:val="both"/>
              <w:rPr>
                <w:rFonts w:cs="Times New Roman"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cs="Times New Roman"/>
                <w:b/>
                <w:bCs/>
                <w:sz w:val="28"/>
                <w:szCs w:val="28"/>
                <w:shd w:fill="auto" w:val="clear"/>
              </w:rPr>
              <w:t>Ответственный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cs="Times New Roman"/>
                <w:b/>
                <w:bCs/>
                <w:sz w:val="28"/>
                <w:szCs w:val="28"/>
                <w:shd w:fill="auto" w:val="clear"/>
              </w:rPr>
              <w:t>секретарь комиссии: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/>
                <w:sz w:val="28"/>
                <w:szCs w:val="28"/>
                <w:shd w:fill="auto" w:val="clear"/>
              </w:rPr>
              <w:t>Марьясова Анастасия Витальевна</w:t>
            </w:r>
          </w:p>
        </w:tc>
        <w:tc>
          <w:tcPr>
            <w:tcW w:w="5039" w:type="dxa"/>
            <w:tcBorders/>
          </w:tcPr>
          <w:p>
            <w:pPr>
              <w:pStyle w:val="Style28"/>
              <w:widowControl w:val="false"/>
              <w:snapToGrid w:val="false"/>
              <w:jc w:val="both"/>
              <w:rPr>
                <w:rFonts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/>
                <w:sz w:val="28"/>
                <w:szCs w:val="28"/>
                <w:shd w:fill="auto" w:val="clear"/>
              </w:rPr>
            </w:r>
          </w:p>
          <w:p>
            <w:pPr>
              <w:pStyle w:val="Style28"/>
              <w:widowControl w:val="false"/>
              <w:jc w:val="both"/>
              <w:rPr>
                <w:rFonts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/>
                <w:sz w:val="28"/>
                <w:szCs w:val="28"/>
                <w:shd w:fill="auto" w:val="clear"/>
              </w:rPr>
            </w:r>
          </w:p>
          <w:p>
            <w:pPr>
              <w:pStyle w:val="Style28"/>
              <w:widowControl w:val="false"/>
              <w:jc w:val="both"/>
              <w:rPr>
                <w:rFonts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/>
                <w:sz w:val="28"/>
                <w:szCs w:val="28"/>
                <w:shd w:fill="auto" w:val="clear"/>
              </w:rPr>
              <w:t>- главный специалист, обеспечивающий деятельность комиссии по делам несовершеннолетних и защите их прав.</w:t>
            </w:r>
          </w:p>
        </w:tc>
      </w:tr>
      <w:tr>
        <w:trPr/>
        <w:tc>
          <w:tcPr>
            <w:tcW w:w="4249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b/>
                <w:sz w:val="28"/>
                <w:szCs w:val="28"/>
                <w:shd w:fill="auto" w:val="clear"/>
              </w:rPr>
            </w:pPr>
            <w:r>
              <w:rPr>
                <w:rFonts w:cs="Times New Roman"/>
                <w:b/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  <w:b/>
                <w:sz w:val="28"/>
                <w:szCs w:val="28"/>
                <w:shd w:fill="auto" w:val="clear"/>
              </w:rPr>
            </w:pPr>
            <w:r>
              <w:rPr>
                <w:rFonts w:cs="Times New Roman"/>
                <w:b/>
                <w:sz w:val="28"/>
                <w:szCs w:val="28"/>
                <w:shd w:fill="auto" w:val="clear"/>
              </w:rPr>
              <w:t>Члены комиссии:</w:t>
            </w:r>
          </w:p>
        </w:tc>
        <w:tc>
          <w:tcPr>
            <w:tcW w:w="5039" w:type="dxa"/>
            <w:tcBorders/>
          </w:tcPr>
          <w:p>
            <w:pPr>
              <w:pStyle w:val="Style28"/>
              <w:widowControl w:val="false"/>
              <w:snapToGrid w:val="false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</w:tr>
      <w:tr>
        <w:trPr>
          <w:trHeight w:val="137" w:hRule="atLeast"/>
        </w:trPr>
        <w:tc>
          <w:tcPr>
            <w:tcW w:w="4249" w:type="dxa"/>
            <w:tcBorders/>
          </w:tcPr>
          <w:p>
            <w:pPr>
              <w:pStyle w:val="Style28"/>
              <w:widowControl w:val="false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Абузова Марина Александровна</w:t>
            </w:r>
          </w:p>
        </w:tc>
        <w:tc>
          <w:tcPr>
            <w:tcW w:w="5039" w:type="dxa"/>
            <w:tcBorders/>
          </w:tcPr>
          <w:p>
            <w:pPr>
              <w:pStyle w:val="Style28"/>
              <w:widowControl w:val="false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- председатель совета местной молодежной добровольческой общественной организации города Шарыпово «Свои»;</w:t>
            </w:r>
          </w:p>
        </w:tc>
      </w:tr>
      <w:tr>
        <w:trPr/>
        <w:tc>
          <w:tcPr>
            <w:tcW w:w="4249" w:type="dxa"/>
            <w:tcBorders/>
          </w:tcPr>
          <w:p>
            <w:pPr>
              <w:pStyle w:val="Style28"/>
              <w:widowControl w:val="false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Астапенко Елена Васильевна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jc w:val="both"/>
              <w:rPr>
                <w:rFonts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/>
                <w:sz w:val="28"/>
                <w:szCs w:val="28"/>
                <w:shd w:fill="auto" w:val="clear"/>
              </w:rPr>
              <w:t>- заведующая поликлиникой № 2 КГБУЗ «Шарыповская городская больница»;</w:t>
            </w:r>
          </w:p>
        </w:tc>
      </w:tr>
      <w:tr>
        <w:trPr/>
        <w:tc>
          <w:tcPr>
            <w:tcW w:w="4249" w:type="dxa"/>
            <w:tcBorders/>
          </w:tcPr>
          <w:p>
            <w:pPr>
              <w:pStyle w:val="Style28"/>
              <w:widowControl w:val="false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Баланец Ирина Федосеевна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977" w:leader="none"/>
              </w:tabs>
              <w:jc w:val="both"/>
              <w:rPr>
                <w:rFonts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/>
                <w:sz w:val="28"/>
                <w:szCs w:val="28"/>
                <w:shd w:fill="auto" w:val="clear"/>
              </w:rPr>
              <w:t>- заместитель директора КГКУ «Центр занятости населения города Шарыпово»;</w:t>
            </w:r>
          </w:p>
        </w:tc>
      </w:tr>
      <w:tr>
        <w:trPr/>
        <w:tc>
          <w:tcPr>
            <w:tcW w:w="424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402" w:leader="none"/>
              </w:tabs>
              <w:jc w:val="both"/>
              <w:rPr/>
            </w:pPr>
            <w:r>
              <w:rPr>
                <w:rFonts w:cs="Times New Roman"/>
                <w:sz w:val="28"/>
                <w:szCs w:val="28"/>
                <w:shd w:fill="auto" w:val="clear"/>
              </w:rPr>
              <w:t>Когданина</w:t>
            </w:r>
            <w:r>
              <w:rPr>
                <w:sz w:val="28"/>
                <w:szCs w:val="28"/>
                <w:shd w:fill="auto" w:val="clear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fill="auto" w:val="clear"/>
              </w:rPr>
              <w:t>Людмила Антоновна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402" w:leader="none"/>
              </w:tabs>
              <w:jc w:val="both"/>
              <w:rPr>
                <w:rFonts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/>
                <w:sz w:val="28"/>
                <w:szCs w:val="28"/>
                <w:shd w:fill="auto" w:val="clear"/>
              </w:rPr>
              <w:t>- начальник отдела спорта и молодежной политики Администрации города Шарыпово;</w:t>
            </w:r>
          </w:p>
        </w:tc>
      </w:tr>
      <w:tr>
        <w:trPr/>
        <w:tc>
          <w:tcPr>
            <w:tcW w:w="4249" w:type="dxa"/>
            <w:tcBorders/>
          </w:tcPr>
          <w:p>
            <w:pPr>
              <w:pStyle w:val="Normal"/>
              <w:widowControl w:val="false"/>
              <w:jc w:val="both"/>
              <w:rPr>
                <w:rFonts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/>
                <w:sz w:val="28"/>
                <w:szCs w:val="28"/>
                <w:shd w:fill="auto" w:val="clear"/>
              </w:rPr>
              <w:t>Кочкин Игорь Александрович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jc w:val="both"/>
              <w:rPr>
                <w:rFonts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/>
                <w:sz w:val="28"/>
                <w:szCs w:val="28"/>
                <w:shd w:fill="auto" w:val="clear"/>
              </w:rPr>
              <w:t>- начальник Шарыповского МФ ФКУ УИИ ГУФСИН России по Красноярскому краю;</w:t>
            </w:r>
          </w:p>
        </w:tc>
      </w:tr>
      <w:tr>
        <w:trPr/>
        <w:tc>
          <w:tcPr>
            <w:tcW w:w="4249" w:type="dxa"/>
            <w:tcBorders/>
          </w:tcPr>
          <w:p>
            <w:pPr>
              <w:pStyle w:val="Style28"/>
              <w:widowControl w:val="false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Кудря Надежда Григорьевна</w:t>
            </w:r>
          </w:p>
        </w:tc>
        <w:tc>
          <w:tcPr>
            <w:tcW w:w="5039" w:type="dxa"/>
            <w:tcBorders/>
          </w:tcPr>
          <w:p>
            <w:pPr>
              <w:pStyle w:val="Style28"/>
              <w:widowControl w:val="false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- начальник отдела дошкольного и общего образования управления образованием Администрации города Шарыпово;</w:t>
            </w:r>
          </w:p>
        </w:tc>
      </w:tr>
      <w:tr>
        <w:trPr/>
        <w:tc>
          <w:tcPr>
            <w:tcW w:w="4249" w:type="dxa"/>
            <w:tcBorders/>
          </w:tcPr>
          <w:p>
            <w:pPr>
              <w:pStyle w:val="Style28"/>
              <w:widowControl w:val="false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Любченко Ольга Александровна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402" w:leader="none"/>
              </w:tabs>
              <w:jc w:val="both"/>
              <w:rPr>
                <w:rFonts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/>
                <w:sz w:val="28"/>
                <w:szCs w:val="28"/>
                <w:shd w:fill="auto" w:val="clear"/>
              </w:rPr>
              <w:t>- директор КГБУ СО «Центр социальной помощи семье и детям «Шарыповский» - представитель уполномоченного Красноярского края по правам ребенка в городе Шарыпово;</w:t>
            </w:r>
          </w:p>
        </w:tc>
      </w:tr>
      <w:tr>
        <w:trPr/>
        <w:tc>
          <w:tcPr>
            <w:tcW w:w="4249" w:type="dxa"/>
            <w:tcBorders/>
          </w:tcPr>
          <w:p>
            <w:pPr>
              <w:pStyle w:val="Style28"/>
              <w:widowControl w:val="false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Марахов Виктор Васильевич</w:t>
            </w:r>
          </w:p>
        </w:tc>
        <w:tc>
          <w:tcPr>
            <w:tcW w:w="5039" w:type="dxa"/>
            <w:tcBorders/>
          </w:tcPr>
          <w:p>
            <w:pPr>
              <w:pStyle w:val="Style28"/>
              <w:widowControl w:val="false"/>
              <w:jc w:val="both"/>
              <w:rPr>
                <w:rFonts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/>
                <w:sz w:val="28"/>
                <w:szCs w:val="28"/>
                <w:shd w:fill="auto" w:val="clear"/>
              </w:rPr>
              <w:t>- заместитель начальника ОУУПиДН - начальник ОДН Межмуниципального отдела МВД России «Шарыповский»;</w:t>
            </w:r>
          </w:p>
        </w:tc>
      </w:tr>
      <w:tr>
        <w:trPr/>
        <w:tc>
          <w:tcPr>
            <w:tcW w:w="4249" w:type="dxa"/>
            <w:tcBorders/>
          </w:tcPr>
          <w:p>
            <w:pPr>
              <w:pStyle w:val="Style28"/>
              <w:widowControl w:val="false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Никитенко Юлия Михайловна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402" w:leader="none"/>
              </w:tabs>
              <w:jc w:val="both"/>
              <w:rPr>
                <w:shd w:fill="auto" w:val="clear"/>
              </w:rPr>
            </w:pPr>
            <w:r>
              <w:rPr>
                <w:shd w:fill="auto" w:val="clear"/>
              </w:rPr>
              <w:t>- заместитель начальника территориального отделения КГКУ «Управление социальной защиты населения» по городу Шарыпово и Шарыповскому муниципальному округу;</w:t>
            </w:r>
          </w:p>
        </w:tc>
      </w:tr>
      <w:tr>
        <w:trPr/>
        <w:tc>
          <w:tcPr>
            <w:tcW w:w="4249" w:type="dxa"/>
            <w:tcBorders/>
          </w:tcPr>
          <w:p>
            <w:pPr>
              <w:pStyle w:val="Style28"/>
              <w:widowControl w:val="false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Николаенко Марина Александровна</w:t>
            </w:r>
          </w:p>
        </w:tc>
        <w:tc>
          <w:tcPr>
            <w:tcW w:w="5039" w:type="dxa"/>
            <w:tcBorders/>
          </w:tcPr>
          <w:p>
            <w:pPr>
              <w:pStyle w:val="Style28"/>
              <w:widowControl w:val="false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- фельдшер-нарколог КГБУЗ «Шарыповская городская больница»;</w:t>
            </w:r>
          </w:p>
        </w:tc>
      </w:tr>
      <w:tr>
        <w:trPr/>
        <w:tc>
          <w:tcPr>
            <w:tcW w:w="4249" w:type="dxa"/>
            <w:tcBorders/>
          </w:tcPr>
          <w:p>
            <w:pPr>
              <w:pStyle w:val="Style28"/>
              <w:widowControl w:val="false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Павленко Игорь Олегович</w:t>
            </w:r>
          </w:p>
        </w:tc>
        <w:tc>
          <w:tcPr>
            <w:tcW w:w="5039" w:type="dxa"/>
            <w:tcBorders/>
          </w:tcPr>
          <w:p>
            <w:pPr>
              <w:pStyle w:val="Style28"/>
              <w:widowControl w:val="false"/>
              <w:jc w:val="both"/>
              <w:rPr/>
            </w:pPr>
            <w:r>
              <w:rPr>
                <w:sz w:val="28"/>
                <w:szCs w:val="28"/>
                <w:shd w:fill="auto" w:val="clear"/>
              </w:rPr>
              <w:t xml:space="preserve">- заместитель начальника ОНД и ПР по г. Шарыпово, Шарыповскому, Ужурскому району </w:t>
            </w:r>
            <w:r>
              <w:rPr>
                <w:rFonts w:cs="Times New Roman"/>
                <w:sz w:val="28"/>
                <w:szCs w:val="28"/>
                <w:shd w:fill="auto" w:val="clear"/>
              </w:rPr>
              <w:t>ГУ МЧС России по Красноярскому краю, майор внутренней службы;</w:t>
            </w:r>
          </w:p>
        </w:tc>
      </w:tr>
      <w:tr>
        <w:trPr/>
        <w:tc>
          <w:tcPr>
            <w:tcW w:w="4249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Сашин Михаил Николаевич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- заместитель начальника полиции (по охране общественного порядка) Межмуниципального отдела МВД России «Шарыповский»;</w:t>
            </w:r>
          </w:p>
        </w:tc>
      </w:tr>
      <w:tr>
        <w:trPr/>
        <w:tc>
          <w:tcPr>
            <w:tcW w:w="4249" w:type="dxa"/>
            <w:tcBorders/>
          </w:tcPr>
          <w:p>
            <w:pPr>
              <w:pStyle w:val="Style28"/>
              <w:widowControl w:val="false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Суханова Людмила Николаевна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402" w:leader="none"/>
              </w:tabs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- начальник отдела опеки и попечительства Управления образованием Администрации города Шарыпово;</w:t>
            </w:r>
          </w:p>
        </w:tc>
      </w:tr>
      <w:tr>
        <w:trPr/>
        <w:tc>
          <w:tcPr>
            <w:tcW w:w="4249" w:type="dxa"/>
            <w:tcBorders/>
          </w:tcPr>
          <w:p>
            <w:pPr>
              <w:pStyle w:val="Normal"/>
              <w:widowControl w:val="false"/>
              <w:jc w:val="both"/>
              <w:rPr>
                <w:rFonts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/>
                <w:sz w:val="28"/>
                <w:szCs w:val="28"/>
                <w:shd w:fill="auto" w:val="clear"/>
              </w:rPr>
              <w:t>Шабаева Инга Владимировна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jc w:val="both"/>
              <w:rPr>
                <w:rFonts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/>
                <w:sz w:val="28"/>
                <w:szCs w:val="28"/>
                <w:shd w:fill="auto" w:val="clear"/>
              </w:rPr>
              <w:t>- депутат Шарыповского городского Совета депутатов.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551" w:right="101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58</TotalTime>
  <Application>LibreOffice/7.5.5.2$Windows_X86_64 LibreOffice_project/ca8fe7424262805f223b9a2334bc7181abbcbf5e</Application>
  <AppVersion>15.0000</AppVersion>
  <Pages>3</Pages>
  <Words>581</Words>
  <Characters>3997</Characters>
  <CharactersWithSpaces>4607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2022-03-04T10:46:00Z</dcterms:created>
  <dc:creator>Admin</dc:creator>
  <dc:description/>
  <dc:language>ru-RU</dc:language>
  <cp:lastModifiedBy/>
  <cp:lastPrinted>2023-07-04T13:30:00Z</cp:lastPrinted>
  <dcterms:modified xsi:type="dcterms:W3CDTF">2024-02-22T13:07:15Z</dcterms:modified>
  <cp:revision>21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