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РАСПОРЯЖЕНИЕ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29.01.2021                                                                                                         № 78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color w:val="000000" w:themeColor="text1"/>
          <w:sz w:val="28"/>
          <w:szCs w:val="28"/>
        </w:rPr>
        <w:t xml:space="preserve">Об утверждении программы 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color w:val="000000" w:themeColor="text1"/>
          <w:sz w:val="28"/>
          <w:szCs w:val="28"/>
        </w:rPr>
        <w:t>муниципального образования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color w:val="000000" w:themeColor="text1"/>
          <w:sz w:val="28"/>
          <w:szCs w:val="28"/>
        </w:rPr>
        <w:t xml:space="preserve">города Шарыпово Красноярского 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color w:val="000000" w:themeColor="text1"/>
          <w:sz w:val="28"/>
          <w:szCs w:val="28"/>
        </w:rPr>
        <w:t>края «Профилактика безнадзорности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color w:val="000000" w:themeColor="text1"/>
          <w:sz w:val="28"/>
          <w:szCs w:val="28"/>
        </w:rPr>
        <w:t>и правонарушений несовершеннолетних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color w:val="000000" w:themeColor="text1"/>
          <w:sz w:val="28"/>
          <w:szCs w:val="28"/>
        </w:rPr>
        <w:t>на 2021-2023 годы»</w:t>
      </w:r>
    </w:p>
    <w:p>
      <w:pPr>
        <w:pStyle w:val="Normal"/>
        <w:tabs>
          <w:tab w:val="clear" w:pos="420"/>
          <w:tab w:val="left" w:pos="4300" w:leader="none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tabs>
          <w:tab w:val="clear" w:pos="420"/>
          <w:tab w:val="left" w:pos="4300" w:leader="none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tabs>
          <w:tab w:val="clear" w:pos="420"/>
          <w:tab w:val="left" w:pos="4300" w:leader="none"/>
        </w:tabs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Российской Федерации от 24.06.1999 № 120-ФЗ «Об основах системы профилактики безнадзорности и правонарушений несовершеннолетних», Законом Красноярского края от 31.10.2002 года № 4-608 «О системе профилактики безнадзорности и правонарушений несовершеннолетних», руководствуясь статьей 34 Устава города Шарыпово,</w:t>
      </w:r>
    </w:p>
    <w:p>
      <w:pPr>
        <w:pStyle w:val="Normal"/>
        <w:tabs>
          <w:tab w:val="clear" w:pos="420"/>
          <w:tab w:val="left" w:pos="720" w:leader="none"/>
        </w:tabs>
        <w:ind w:right="-55" w:hanging="0"/>
        <w:jc w:val="both"/>
        <w:rPr/>
      </w:pPr>
      <w:r>
        <w:rPr>
          <w:sz w:val="28"/>
          <w:szCs w:val="28"/>
        </w:rPr>
        <w:tab/>
        <w:t>1. Утвердить</w:t>
      </w:r>
      <w:r>
        <w:rPr>
          <w:rFonts w:cs="Times New Roman" w:ascii="Times New Roman" w:hAnsi="Times New Roman"/>
          <w:sz w:val="28"/>
          <w:szCs w:val="28"/>
        </w:rPr>
        <w:t xml:space="preserve"> программу муниципального образования города Шарыпово Красноярского края «Профилактика безнадзорности и правонарушений несовершеннолетних на 2021-2023 годы» согласно приложению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420"/>
          <w:tab w:val="left" w:pos="720" w:leader="none"/>
        </w:tabs>
        <w:ind w:right="-55" w:hanging="0"/>
        <w:jc w:val="both"/>
        <w:rPr/>
      </w:pPr>
      <w:r>
        <w:rPr>
          <w:sz w:val="28"/>
          <w:szCs w:val="28"/>
        </w:rPr>
        <w:tab/>
        <w:t xml:space="preserve">2. Опубликовать распоряжение на </w:t>
      </w:r>
      <w:r>
        <w:rPr>
          <w:color w:val="000000"/>
          <w:sz w:val="28"/>
          <w:szCs w:val="28"/>
        </w:rPr>
        <w:t>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sz w:val="28"/>
            <w:szCs w:val="28"/>
            <w:lang w:val="en-US"/>
          </w:rPr>
          <w:t>www</w:t>
        </w:r>
        <w:r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gorodsharypovo</w:t>
        </w:r>
        <w:r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ru</w:t>
        </w:r>
      </w:hyperlink>
      <w:r>
        <w:rPr>
          <w:color w:val="000000"/>
          <w:sz w:val="28"/>
          <w:szCs w:val="28"/>
        </w:rPr>
        <w:t>).</w:t>
      </w:r>
    </w:p>
    <w:p>
      <w:pPr>
        <w:pStyle w:val="Normal"/>
        <w:tabs>
          <w:tab w:val="clear" w:pos="420"/>
          <w:tab w:val="left" w:pos="720" w:leader="none"/>
        </w:tabs>
        <w:ind w:right="-55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исполнением настоящего распоряжения возложить на заместителя Главы города Шарыпово по социальным вопросам Ю.В. Рудь.</w:t>
      </w:r>
    </w:p>
    <w:p>
      <w:pPr>
        <w:pStyle w:val="Normal"/>
        <w:tabs>
          <w:tab w:val="clear" w:pos="420"/>
          <w:tab w:val="left" w:pos="720" w:leader="none"/>
        </w:tabs>
        <w:ind w:right="-55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Распоряжение вступает в силу со дня подписания.</w:t>
      </w:r>
    </w:p>
    <w:p>
      <w:pPr>
        <w:pStyle w:val="Normal"/>
        <w:tabs>
          <w:tab w:val="clear" w:pos="420"/>
          <w:tab w:val="left" w:pos="720" w:leader="none"/>
        </w:tabs>
        <w:ind w:right="-55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420"/>
          <w:tab w:val="left" w:pos="720" w:leader="none"/>
        </w:tabs>
        <w:ind w:right="-5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55" w:hanging="0"/>
        <w:jc w:val="both"/>
        <w:rPr/>
      </w:pPr>
      <w:r>
        <w:rPr>
          <w:sz w:val="28"/>
          <w:szCs w:val="28"/>
        </w:rPr>
        <w:t>Глава города Шарыпово</w:t>
        <w:tab/>
        <w:tab/>
        <w:tab/>
        <w:tab/>
        <w:tab/>
        <w:tab/>
        <w:tab/>
        <w:tab/>
        <w:tab/>
        <w:tab/>
        <w:tab/>
        <w:t xml:space="preserve">   Н.А. Петровская</w:t>
      </w:r>
    </w:p>
    <w:p>
      <w:pPr>
        <w:pStyle w:val="Normal"/>
        <w:ind w:right="-55" w:hanging="0"/>
        <w:jc w:val="both"/>
        <w:rPr>
          <w:sz w:val="28"/>
          <w:szCs w:val="28"/>
        </w:rPr>
      </w:pPr>
      <w:r>
        <w:rPr/>
      </w:r>
      <w:r>
        <w:br w:type="page"/>
      </w:r>
    </w:p>
    <w:p>
      <w:pPr>
        <w:pStyle w:val="Normal"/>
        <w:rPr/>
      </w:pPr>
      <w:r>
        <w:rPr/>
      </w:r>
    </w:p>
    <w:tbl>
      <w:tblPr>
        <w:tblW w:w="4170" w:type="dxa"/>
        <w:jc w:val="left"/>
        <w:tblInd w:w="52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170"/>
      </w:tblGrid>
      <w:tr>
        <w:trPr/>
        <w:tc>
          <w:tcPr>
            <w:tcW w:w="417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2">
                      <wp:simplePos x="0" y="0"/>
                      <wp:positionH relativeFrom="column">
                        <wp:posOffset>2312670</wp:posOffset>
                      </wp:positionH>
                      <wp:positionV relativeFrom="paragraph">
                        <wp:posOffset>-631825</wp:posOffset>
                      </wp:positionV>
                      <wp:extent cx="721360" cy="292735"/>
                      <wp:effectExtent l="5080" t="5715" r="5080" b="4445"/>
                      <wp:wrapNone/>
                      <wp:docPr id="1" name="Изображение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1440" cy="292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Изображение1" path="m0,0l-2147483645,0l-2147483645,-2147483646l0,-2147483646xe" fillcolor="white" stroked="t" o:allowincell="t" style="position:absolute;margin-left:182.1pt;margin-top:-49.75pt;width:56.75pt;height:23pt;mso-wrap-style:none;v-text-anchor:middle">
                      <v:fill o:detectmouseclick="t" type="solid" color2="black"/>
                      <v:stroke color="white" weight="93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color w:val="000000"/>
                <w:sz w:val="24"/>
                <w:szCs w:val="24"/>
              </w:rPr>
              <w:t xml:space="preserve">Приложение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распоряжению Администрации города Шарыпово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__________________ № __________</w:t>
            </w:r>
          </w:p>
        </w:tc>
      </w:tr>
    </w:tbl>
    <w:p>
      <w:pPr>
        <w:pStyle w:val="Style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Программа муниципального образования города Шарыпово Красноярского края «Профилактика безнадзорности и правонарушений несовершеннолетних на 2021-2023 годы»</w:t>
      </w:r>
    </w:p>
    <w:p>
      <w:pPr>
        <w:pStyle w:val="Style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7"/>
        <w:numPr>
          <w:ilvl w:val="0"/>
          <w:numId w:val="0"/>
        </w:numPr>
        <w:ind w:left="720" w:right="0" w:hanging="0"/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1. Общие положения</w:t>
      </w:r>
    </w:p>
    <w:p>
      <w:pPr>
        <w:pStyle w:val="Style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7"/>
        <w:ind w:left="0" w:right="0" w:firstLine="525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1.1. Программа муниципального образования города Шарыпово Красноярского края «Профилактика безнадзорности и правонарушений несовершеннолетних на 2021-2023 годы» (далее — Программа) представляет собой комплекс межведомственных мероприятий реализуемых органами и учреждениями системы профилактики безнадзорности и правонарушений несовершеннолетних Красноярского края (далее — система профилактики, субъекты профилактики, органы и учреждения системы профилактики) в пределах их компетенции, установленной Федеральным законом от 24.06.1999 № 120-ФЗ «Об основах системы профилактики безнадзорности и правонарушений несовершеннолетних», Законом Красноярского края от 31.10.2002 № 4-608 «О системе профилактики безнадзорности и правонарушений несовершеннолетних».</w:t>
      </w:r>
    </w:p>
    <w:p>
      <w:pPr>
        <w:pStyle w:val="Style17"/>
        <w:ind w:left="0" w:right="0" w:firstLine="525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1.2. Ответственные за реализацию мероприятий Программы являются органы и учреждения, осуществляющие деятельность по профилактике безнадзорности и правонарушений несовершеннолетних на территории муниципального образования города Шарыпово Красноярского края:</w:t>
      </w:r>
    </w:p>
    <w:p>
      <w:pPr>
        <w:pStyle w:val="Style17"/>
        <w:ind w:left="0" w:right="0" w:firstLine="525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управление образованием Администрации города Шарыпово;</w:t>
      </w:r>
    </w:p>
    <w:p>
      <w:pPr>
        <w:pStyle w:val="Style17"/>
        <w:ind w:left="0" w:right="0" w:firstLine="525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отдел спорта и молодежной политики Администрации города Шарыпово;</w:t>
      </w:r>
    </w:p>
    <w:p>
      <w:pPr>
        <w:pStyle w:val="Style17"/>
        <w:ind w:left="0" w:right="0" w:firstLine="525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отдел культуры администрации города Шарыпово;</w:t>
      </w:r>
    </w:p>
    <w:p>
      <w:pPr>
        <w:pStyle w:val="Style17"/>
        <w:ind w:left="0" w:right="0" w:firstLine="525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Межмуниципальный отдел МВД России «Шарыповский»;</w:t>
      </w:r>
    </w:p>
    <w:p>
      <w:pPr>
        <w:pStyle w:val="Style17"/>
        <w:ind w:left="0" w:right="0" w:firstLine="525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КГБУЗ «Шарыповская городская больница»;</w:t>
      </w:r>
    </w:p>
    <w:p>
      <w:pPr>
        <w:pStyle w:val="Style17"/>
        <w:ind w:left="0" w:right="0" w:firstLine="525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КГБУ СО Центр семьи «Шарыповский»;</w:t>
      </w:r>
    </w:p>
    <w:p>
      <w:pPr>
        <w:pStyle w:val="Style17"/>
        <w:ind w:left="0" w:right="0" w:firstLine="525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КГКУ «Центр занятости населения города Шарыпово»;</w:t>
      </w:r>
    </w:p>
    <w:p>
      <w:pPr>
        <w:pStyle w:val="Style17"/>
        <w:ind w:left="0" w:right="0" w:firstLine="525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Шарыповский МФ ФКУ УИИ ГУФСИН России по Красноярскому краю;</w:t>
      </w:r>
    </w:p>
    <w:p>
      <w:pPr>
        <w:pStyle w:val="Style17"/>
        <w:ind w:left="0" w:right="0" w:firstLine="525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образовательные организации.</w:t>
      </w:r>
    </w:p>
    <w:p>
      <w:pPr>
        <w:pStyle w:val="Style17"/>
        <w:ind w:left="0" w:right="0" w:firstLine="525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 реализации мероприятий Программы могут принимать участие иные органы и организации, в порядке и пределах, установленных Федеральным законом от 24.06.1999 № 120-ФЗ «Об основах системы профилактики безнадзорности и правонарушений несовершеннолетних», Законом Красноярского края от 31.10.2002 № 4-608 «О системе профилактики безнадзорности и правонарушений несовершеннолетних».</w:t>
      </w:r>
    </w:p>
    <w:p>
      <w:pPr>
        <w:pStyle w:val="Style17"/>
        <w:ind w:left="0" w:right="0" w:firstLine="525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1.3. Финансовое обеспечение мероприятий Программы осуществляется в пределах бюджетных ассигнований, предусмотренных на соответствующий финансовый год для реализации муниципальных программ муниципального образования города Шарыпово Красноярского края, в части обеспечения деятельности Администрации города Шарыпово, структурных подразделений Администрации города Шарыпово и подведомственных им учреждений, в соответствии со следующими нормативными правовыми актами:</w:t>
      </w:r>
    </w:p>
    <w:p>
      <w:pPr>
        <w:pStyle w:val="Style17"/>
        <w:ind w:left="0" w:right="0" w:firstLine="525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Постановлением 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края»;</w:t>
      </w:r>
    </w:p>
    <w:p>
      <w:pPr>
        <w:pStyle w:val="Style17"/>
        <w:ind w:left="0" w:right="0" w:firstLine="525"/>
        <w:jc w:val="both"/>
        <w:rPr>
          <w:rFonts w:ascii="Times New Roman" w:hAnsi="Times New Roman" w:eastAsia="Calibri" w:cs="Times New Roman"/>
          <w:b w:val="false"/>
          <w:bCs w:val="false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Постановлением Администрации города Шарыпово от 03.10.2013 № 235 «Об утверждении муниципальной программы «Развитие культуры»;</w:t>
      </w:r>
    </w:p>
    <w:p>
      <w:pPr>
        <w:pStyle w:val="Normal"/>
        <w:spacing w:lineRule="auto" w:line="240" w:before="0" w:after="0"/>
        <w:ind w:left="0" w:right="0" w:firstLine="525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highlight w:val="white"/>
        </w:rPr>
        <w:t xml:space="preserve">Постановлением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highlight w:val="white"/>
        </w:rPr>
        <w:t xml:space="preserve">Администрации города Шарыпово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highlight w:val="white"/>
        </w:rPr>
        <w:t>от 04.10.2013 № 238 «Об утверждении муниципальной программы «Молодежь города Шарыпово в XXI веке»;</w:t>
      </w:r>
    </w:p>
    <w:p>
      <w:pPr>
        <w:pStyle w:val="Normal"/>
        <w:spacing w:lineRule="auto" w:line="240" w:before="0" w:after="0"/>
        <w:ind w:left="0" w:right="0" w:firstLine="525"/>
        <w:jc w:val="both"/>
        <w:rPr>
          <w:rFonts w:ascii="Times New Roman" w:hAnsi="Times New Roman" w:cs="Times New Roman"/>
          <w:b w:val="false"/>
          <w:bCs w:val="false"/>
          <w:sz w:val="28"/>
          <w:szCs w:val="28"/>
          <w:highlight w:val="whit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highlight w:val="white"/>
        </w:rPr>
        <w:t>Постановлением Администрации города Шарыпово от 04.10.2013г. № 239 «Об утверждении муниципальной программы «Развитие физической культуры и спорта в городе Шарыпово».</w:t>
      </w:r>
    </w:p>
    <w:p>
      <w:pPr>
        <w:pStyle w:val="Style17"/>
        <w:ind w:left="0" w:right="0" w:firstLine="525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1.4. Комиссия по делам несовершеннолетних и защите их прав муниципального образования города Шарыпово Красноярского края осуществляет организационные, аналитические функции в ходе реализации Программы в соответствии с пунктом 1.1 Раздела 1 положения </w:t>
      </w:r>
      <w:r>
        <w:rPr>
          <w:rFonts w:cs="Times New Roman" w:ascii="Times New Roman" w:hAnsi="Times New Roman"/>
          <w:b w:val="false"/>
          <w:bCs w:val="false"/>
          <w:color w:val="010101"/>
          <w:sz w:val="28"/>
          <w:szCs w:val="28"/>
        </w:rPr>
        <w:t>о комиссии по делам несовершеннолетних и защите их прав муниципального образования города Шарыпово Красноярского края, утвержденного постановлением Администрации города Шарыпово от 11.12.2019 года № 265 «Об утверждении положения о комиссии по делам несовершеннолетних и защите их прав муниципального образования города Шарыпово Красноярского края».</w:t>
      </w:r>
    </w:p>
    <w:p>
      <w:pPr>
        <w:pStyle w:val="Style17"/>
        <w:ind w:left="0" w:right="0" w:firstLine="525"/>
        <w:jc w:val="both"/>
        <w:rPr>
          <w:rFonts w:ascii="Times New Roman" w:hAnsi="Times New Roman" w:cs="Times New Roman"/>
          <w:b w:val="false"/>
          <w:bCs w:val="false"/>
          <w:color w:val="01010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10101"/>
          <w:sz w:val="28"/>
          <w:szCs w:val="28"/>
        </w:rPr>
        <w:t>Достижение показателей результативности Программы оценивается на основе данных мониторинга по итогам полугодия и года, проводимого Комиссией по делам несовершеннолетних и защите их прав муниципального образования города Шарыпово Красноярского края.</w:t>
      </w:r>
    </w:p>
    <w:p>
      <w:pPr>
        <w:pStyle w:val="Style17"/>
        <w:ind w:left="0" w:right="0" w:firstLine="525"/>
        <w:jc w:val="both"/>
        <w:rPr>
          <w:rFonts w:ascii="Times New Roman" w:hAnsi="Times New Roman" w:cs="Times New Roman"/>
          <w:b w:val="false"/>
          <w:bCs w:val="false"/>
          <w:color w:val="01010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10101"/>
          <w:sz w:val="28"/>
          <w:szCs w:val="28"/>
        </w:rPr>
        <w:t>Исполнители, соисполнители мероприятий Программы по итогам полугодия до 10-го числа месяца, следующего за отчетным периодом, и по итогам года до 15 января очередного финансового года направляют в комиссию по делам несовершеннолетних и защите их прав муниципального образования города Шарыпово Красноярского края информацию о выполнении программных мероприятий, исполнителями, соисполнителями которых они являются, а также о достигнутых в соответствии с установленными показателями результативности реализации мероприятий Программы результатах.</w:t>
      </w:r>
    </w:p>
    <w:p>
      <w:pPr>
        <w:pStyle w:val="Style17"/>
        <w:ind w:left="0" w:right="0" w:firstLine="525"/>
        <w:jc w:val="both"/>
        <w:rPr>
          <w:rFonts w:ascii="Times New Roman" w:hAnsi="Times New Roman" w:cs="Times New Roman"/>
          <w:b w:val="false"/>
          <w:bCs w:val="false"/>
          <w:color w:val="01010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10101"/>
          <w:sz w:val="28"/>
          <w:szCs w:val="28"/>
        </w:rPr>
        <w:t>1.5. Контроль и ответственность за своевременность исполнения программных мероприятий, достоверность отчетных сведений возлагается на исполнителей, соисполнителей мероприятий Программы.</w:t>
      </w:r>
    </w:p>
    <w:p>
      <w:pPr>
        <w:pStyle w:val="Style17"/>
        <w:ind w:left="0" w:right="0" w:firstLine="525"/>
        <w:jc w:val="both"/>
        <w:rPr>
          <w:rFonts w:ascii="Times New Roman" w:hAnsi="Times New Roman" w:cs="Times New Roman"/>
          <w:b w:val="false"/>
          <w:bCs w:val="false"/>
          <w:color w:val="01010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10101"/>
          <w:sz w:val="28"/>
          <w:szCs w:val="28"/>
        </w:rPr>
        <w:t>1.6. Комиссия по делам несовершеннолетних и защите их прав муниципального образования города Шарыпово Красноярского края по итогам года готовит сводный отчет по исполнению мероприятий Программы в целях эффективности реализации мероприятий Программы и достижения установленных показателей результативности и, при необходимости, принимает дополнительные меры координации в сфере профилактики безнадзорности и правонарушений несовершеннолетних.</w:t>
      </w:r>
    </w:p>
    <w:p>
      <w:pPr>
        <w:pStyle w:val="Style17"/>
        <w:ind w:left="0" w:right="0" w:firstLine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7"/>
        <w:ind w:left="0" w:right="0" w:firstLine="525"/>
        <w:jc w:val="center"/>
        <w:rPr>
          <w:rFonts w:ascii="Times New Roman" w:hAnsi="Times New Roman" w:cs="Times New Roman"/>
          <w:b w:val="false"/>
          <w:bCs w:val="false"/>
          <w:color w:val="01010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10101"/>
          <w:sz w:val="28"/>
          <w:szCs w:val="28"/>
        </w:rPr>
        <w:t xml:space="preserve">2. Состояние профилактики безнадзорности и правонарушений несовершеннолетних в муниципальном образовании город Шарыпово Красноярского края и постановка проблемы </w:t>
      </w:r>
    </w:p>
    <w:p>
      <w:pPr>
        <w:pStyle w:val="Style17"/>
        <w:ind w:left="0" w:right="0" w:firstLine="5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7"/>
        <w:ind w:left="0" w:right="0" w:firstLine="525"/>
        <w:jc w:val="both"/>
        <w:rPr>
          <w:rFonts w:ascii="Times New Roman" w:hAnsi="Times New Roman" w:cs="Times New Roman"/>
          <w:b w:val="false"/>
          <w:bCs w:val="false"/>
          <w:color w:val="01010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10101"/>
          <w:sz w:val="28"/>
          <w:szCs w:val="28"/>
        </w:rPr>
        <w:t xml:space="preserve">На территории муниципального образования города Шарыпово Красноярского края по состоянию на 01.01.2020 года проживает 10 441 несовершеннолетний от 0 до 17 лет, из них в возрасте от 7 до 17 лет 6356 человек. </w:t>
      </w:r>
    </w:p>
    <w:p>
      <w:pPr>
        <w:pStyle w:val="Style17"/>
        <w:ind w:left="0" w:right="0" w:firstLine="525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10101"/>
          <w:sz w:val="28"/>
          <w:szCs w:val="28"/>
        </w:rPr>
        <w:t>П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роблемы профилактики безнадзорности и правонарушений несовершеннолетних, употребления ими психоактивных веществ по-прежнему остаются одними из актуальных проблем на территории муниципального образования года Шарыпово Красноярского края, требуют кардинального их решения путем усиления координации межведомственного взаимодействия и сотрудничества с общественными организациями.</w:t>
      </w:r>
    </w:p>
    <w:p>
      <w:pPr>
        <w:pStyle w:val="Style17"/>
        <w:ind w:left="0" w:right="0" w:firstLine="525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За 10 месяцев 2020 года комиссией по делам несовершеннолетних и защите их прав муниципального образования города Шарыпово Красноярского края проведено 35 заседаний, принято 519 постановлений, вынесено 9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представлений в целях устранения причин и условий безнадзорности, беспризорности, правонарушений и антиобщественных действий несовершеннолетних, а также в целях устранения нарушений прав и законных интересов несовершеннолетних, выявленных при рассмотрении материалов на заседании (статья 20 Закона Красноярского края от 31.10.2002 № 4-608 «О системе профилактики безнадзорности и правонарушений несовершеннолетних»).</w:t>
      </w:r>
    </w:p>
    <w:p>
      <w:pPr>
        <w:pStyle w:val="Style17"/>
        <w:ind w:left="0" w:right="0" w:firstLine="525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Ежегодно органами и учреждениями системы профилактики безнадзорности и правонарушений несовершеннолетних в городе Шарыпово выявляется свыше 50 (2015 г. – 92; 2016 г. – 82, 2017 г. – 80, 2018 — 76,</w:t>
      </w: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40404"/>
          <w:sz w:val="28"/>
          <w:szCs w:val="28"/>
          <w:u w:val="none"/>
          <w:em w:val="none"/>
        </w:rPr>
        <w:t xml:space="preserve"> 2019 — 53, 10 месяцев 2020 - 37) </w:t>
      </w: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семей с признаками социально опасного положения, что указывает на сохраняющиеся негативные тенденции в положении детей в отдельных семьях. За 10 месяцев 2020 года в комиссию </w:t>
      </w: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10101"/>
          <w:sz w:val="28"/>
          <w:szCs w:val="28"/>
          <w:u w:val="none"/>
          <w:em w:val="none"/>
        </w:rPr>
        <w:t>по делам несовершеннолетних и защите их прав муниципального образования города Шарыпово Красноярского края</w:t>
      </w: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 поступил 60 дел об административных правонарушениях по фактам ненадлежащего исполнения родителями (законными представителями) родительских обязанностей (2019 год — 71, 2018 — 75).</w:t>
      </w:r>
    </w:p>
    <w:p>
      <w:pPr>
        <w:pStyle w:val="Style17"/>
        <w:ind w:left="0" w:right="0" w:firstLine="525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Из года в год увеличивается количество лиц, лишенных судами родительских прав, увеличивается количество детей-сирот и детей, оставшихся без попечения родителей. По состоянию на 01.11.2020 г. на учете в отделе опеки и попечительства Управления образованием Администрации города Шарыпово, состоит из числа детей-сирот — 43 (2019 — 46, 2018 — 37) ребенка, из числа детей, оставшихся без попечения родителей — 183 (2019 — 167, 2018 — 170) ребенка.</w:t>
      </w:r>
    </w:p>
    <w:p>
      <w:pPr>
        <w:pStyle w:val="Normal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итогам 9 месяцев 2020 года на территории муниципального образования города Шарыпово Красноярского края произошел рост преступности среди несовершеннолетних на 122,2 %. Также одной из самых актуальных на протяжении последних лет остается проблема правонарушений, совершенных несовершеннолетними в раннем возрасте. По итогам 10 месяцев 2020 года несовершеннолетними до достижения возраста привлечения к административной ответственности совершено 53 правонарушения (2019 — 65, 2018 — 46) 55 несовершеннолетними (2019 — 82, 2018 — 54), до достижения возраста привлечения к уголовной ответственности 12 общественно-опасных деяний (2019 — 21, 2018 — 20) 17 несовершеннолетними (2019 — 23, 2018 — 35).</w:t>
      </w:r>
    </w:p>
    <w:p>
      <w:pPr>
        <w:pStyle w:val="Normal"/>
        <w:ind w:left="0" w:right="0" w:firstLine="708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40404"/>
          <w:sz w:val="28"/>
          <w:szCs w:val="28"/>
          <w:u w:val="none"/>
          <w:lang w:eastAsia="zh-HK"/>
        </w:rPr>
        <w:t>По результатам, проведенных в 2020 году мероприятий, наблюдается</w:t>
      </w:r>
      <w:r>
        <w:rPr>
          <w:rFonts w:cs="Times New Roman" w:ascii="Times New Roman" w:hAnsi="Times New Roman"/>
          <w:color w:val="040404"/>
          <w:sz w:val="28"/>
          <w:szCs w:val="28"/>
          <w:u w:val="none"/>
          <w:lang w:eastAsia="zh-HK"/>
        </w:rPr>
        <w:t xml:space="preserve"> значительное снижение числа вновь выявленных несовершеннолетних, употребляющих психоактивные вещества</w:t>
      </w:r>
      <w:r>
        <w:rPr>
          <w:rFonts w:cs="Times New Roman" w:ascii="Times New Roman" w:hAnsi="Times New Roman"/>
          <w:b w:val="false"/>
          <w:bCs w:val="false"/>
          <w:color w:val="040404"/>
          <w:sz w:val="28"/>
          <w:szCs w:val="28"/>
          <w:u w:val="none"/>
          <w:lang w:eastAsia="zh-HK"/>
        </w:rPr>
        <w:t>, наркотических средства, алкогольную, спиртосодержащую и табачную продукцию</w:t>
      </w:r>
      <w:r>
        <w:rPr>
          <w:rFonts w:cs="Times New Roman" w:ascii="Times New Roman" w:hAnsi="Times New Roman"/>
          <w:color w:val="040404"/>
          <w:sz w:val="28"/>
          <w:szCs w:val="28"/>
          <w:u w:val="none"/>
          <w:lang w:eastAsia="zh-HK"/>
        </w:rPr>
        <w:t xml:space="preserve"> по сравнению с аналогичным периодом прошлого года (с 43 до 30). Вместе с этим по итогам 10 месяцев 2020 года комиссией по результатам рассмотрения материалов об административных правонарушениях привлечено:</w:t>
      </w:r>
    </w:p>
    <w:p>
      <w:pPr>
        <w:pStyle w:val="Normal"/>
        <w:ind w:left="0" w:right="0" w:firstLine="708"/>
        <w:jc w:val="both"/>
        <w:rPr/>
      </w:pPr>
      <w:r>
        <w:rPr>
          <w:rFonts w:cs="Times New Roman" w:ascii="Times New Roman" w:hAnsi="Times New Roman"/>
          <w:color w:val="040404"/>
          <w:sz w:val="28"/>
          <w:szCs w:val="28"/>
          <w:u w:val="none"/>
          <w:lang w:eastAsia="zh-HK"/>
        </w:rPr>
        <w:t>23 родителя (или иных законных представителей) по фактам н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color w:val="040404"/>
          <w:sz w:val="28"/>
          <w:szCs w:val="28"/>
          <w:u w:val="none"/>
          <w:lang w:eastAsia="zh-HK"/>
        </w:rPr>
        <w:t>ахождения в состоянии опьянения несовершеннолетних в возрасте до шестнадцати 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новых потенциально опасных психоактивных веществ или одурманивающих веществ (ст. 20.22 КоАП РФ) — (2019 — 24, 2018</w:t>
      </w:r>
      <w:r>
        <w:rPr>
          <w:rFonts w:cs="Times New Roman" w:ascii="Times New Roman" w:hAnsi="Times New Roman"/>
          <w:color w:val="040404"/>
          <w:sz w:val="28"/>
          <w:szCs w:val="28"/>
          <w:u w:val="none"/>
          <w:lang w:eastAsia="zh-HK"/>
        </w:rPr>
        <w:t xml:space="preserve"> — 47);</w:t>
      </w:r>
    </w:p>
    <w:p>
      <w:pPr>
        <w:pStyle w:val="Normal"/>
        <w:ind w:left="0" w:right="0" w:firstLine="708"/>
        <w:jc w:val="both"/>
        <w:rPr/>
      </w:pPr>
      <w:r>
        <w:rPr>
          <w:rFonts w:cs="Times New Roman" w:ascii="Times New Roman" w:hAnsi="Times New Roman"/>
          <w:color w:val="040404"/>
          <w:sz w:val="28"/>
          <w:szCs w:val="28"/>
          <w:u w:val="none"/>
          <w:lang w:eastAsia="zh-HK"/>
        </w:rPr>
        <w:t>5 несовершеннолетних по фактам по</w:t>
      </w: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color w:val="040404"/>
          <w:sz w:val="28"/>
          <w:szCs w:val="28"/>
          <w:u w:val="none"/>
          <w:lang w:eastAsia="zh-HK"/>
        </w:rPr>
        <w:t>требления (распитие) алкогольной продукции в запрещенных местах либо потребление наркотических средств или психотропных веществ, новых потенциально опасных психоактивных веществ или одурманивающих веществ в общественных местах (2019 — 24, 2018 — 31);</w:t>
      </w:r>
    </w:p>
    <w:p>
      <w:pPr>
        <w:pStyle w:val="Normal"/>
        <w:ind w:left="0" w:right="0" w:firstLine="708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strike w:val="false"/>
          <w:dstrike w:val="false"/>
          <w:color w:val="040404"/>
          <w:sz w:val="28"/>
          <w:szCs w:val="28"/>
          <w:u w:val="none"/>
          <w:lang w:eastAsia="zh-HK"/>
        </w:rPr>
      </w:pP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color w:val="040404"/>
          <w:sz w:val="28"/>
          <w:szCs w:val="28"/>
          <w:u w:val="none"/>
          <w:lang w:eastAsia="zh-HK"/>
        </w:rPr>
        <w:t>3 несовершеннолетних по фактам появления несовершеннолетних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 (2019 — 10, 2018 — 21).</w:t>
      </w:r>
    </w:p>
    <w:p>
      <w:pPr>
        <w:pStyle w:val="Normal"/>
        <w:ind w:left="0" w:right="0"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Органы и учреждения системы профилактики безнадзорности и правонарушений несовершеннолетних в течение 10 месяцев 2020 года году проводили индивидуальную профилактическую работу с 203 (2019 с </w:t>
      </w:r>
      <w:r>
        <w:rPr>
          <w:rFonts w:cs="Times New Roman" w:ascii="Times New Roman" w:hAnsi="Times New Roman"/>
          <w:color w:val="040404"/>
          <w:sz w:val="28"/>
          <w:szCs w:val="28"/>
        </w:rPr>
        <w:t xml:space="preserve">244, </w:t>
      </w:r>
      <w:r>
        <w:rPr>
          <w:rFonts w:cs="Times New Roman" w:ascii="Times New Roman" w:hAnsi="Times New Roman"/>
          <w:sz w:val="28"/>
          <w:szCs w:val="28"/>
        </w:rPr>
        <w:t>2018 с 265)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несовершеннолетними, оказавшимися в социально опасном положении вследствие беспризорности, безнадзорности, систематического совершения правонарушений и иных антиобщественных действий.</w:t>
      </w:r>
    </w:p>
    <w:p>
      <w:pPr>
        <w:pStyle w:val="Normal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устранения причин и условий, способствующих правонарушениям несовершеннолетних, особое внимание уделяется организации их постоянной занятости, вовлечению в позитивные формы деятельности, профессиональной ориентации, формированию здорового образа жизни и иных нравственных и духовных ценностей.</w:t>
      </w:r>
      <w:r>
        <w:br w:type="page"/>
      </w:r>
    </w:p>
    <w:p>
      <w:pPr>
        <w:pStyle w:val="Normal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7"/>
        <w:ind w:left="0" w:right="0" w:firstLine="525"/>
        <w:jc w:val="center"/>
        <w:rPr>
          <w:rFonts w:ascii="Times New Roman" w:hAnsi="Times New Roman" w:cs="Times New Roman"/>
          <w:b w:val="false"/>
          <w:bCs w:val="false"/>
          <w:color w:val="01010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10101"/>
          <w:sz w:val="28"/>
          <w:szCs w:val="28"/>
        </w:rPr>
        <w:t>3. Цель и задачи Программы, ожидаемые результаты реализации Программы</w:t>
      </w:r>
    </w:p>
    <w:p>
      <w:pPr>
        <w:pStyle w:val="Style17"/>
        <w:ind w:left="0" w:right="0" w:firstLine="5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7"/>
        <w:ind w:left="0" w:right="0" w:firstLine="525"/>
        <w:jc w:val="both"/>
        <w:rPr>
          <w:rFonts w:ascii="Times New Roman" w:hAnsi="Times New Roman" w:cs="Times New Roman"/>
          <w:b w:val="false"/>
          <w:bCs w:val="false"/>
          <w:color w:val="01010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10101"/>
          <w:sz w:val="28"/>
          <w:szCs w:val="28"/>
        </w:rPr>
        <w:t>3.1. Целью Программы является комплексное решение проблемы профилактики безнадзорности, насилия и жестокого обращения в отношении детей, правонарушений несовершеннолетних, их социальной интеграции в современном обществе, формирования у них готовности к саморазвитию, самоопределению и ответственному отношению к своей жизни.</w:t>
      </w:r>
    </w:p>
    <w:p>
      <w:pPr>
        <w:pStyle w:val="Style17"/>
        <w:ind w:left="0" w:right="0" w:firstLine="525"/>
        <w:jc w:val="both"/>
        <w:rPr>
          <w:rFonts w:ascii="Times New Roman" w:hAnsi="Times New Roman" w:cs="Times New Roman"/>
          <w:b w:val="false"/>
          <w:bCs w:val="false"/>
          <w:color w:val="01010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10101"/>
          <w:sz w:val="28"/>
          <w:szCs w:val="28"/>
        </w:rPr>
        <w:t>3.2. Достижение поставленной цели Программы осуществляется посредством решения следующих задач:</w:t>
      </w:r>
    </w:p>
    <w:p>
      <w:pPr>
        <w:pStyle w:val="Style17"/>
        <w:ind w:left="0" w:right="0" w:firstLine="525"/>
        <w:jc w:val="both"/>
        <w:rPr>
          <w:rFonts w:ascii="Times New Roman" w:hAnsi="Times New Roman" w:cs="Times New Roman"/>
          <w:b w:val="false"/>
          <w:bCs w:val="false"/>
          <w:color w:val="01010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10101"/>
          <w:sz w:val="28"/>
          <w:szCs w:val="28"/>
        </w:rPr>
        <w:t>1) создание условий для формирования у подростков правосознания, позитивных жизненных установок, здорового образа жизни, вовлечения их в продуктивную, социально значимую деятельность;</w:t>
      </w:r>
    </w:p>
    <w:p>
      <w:pPr>
        <w:pStyle w:val="Style17"/>
        <w:ind w:left="0" w:right="0" w:firstLine="525"/>
        <w:jc w:val="both"/>
        <w:rPr>
          <w:rFonts w:ascii="Times New Roman" w:hAnsi="Times New Roman" w:cs="Times New Roman"/>
          <w:b w:val="false"/>
          <w:bCs w:val="false"/>
          <w:color w:val="01010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10101"/>
          <w:sz w:val="28"/>
          <w:szCs w:val="28"/>
        </w:rPr>
        <w:t>2) совершенствование механизмов управления в системе профилактики безнадзорности и правонарушений несовершеннолетних, повышение эффективности межведомственной профилактической деятельности и адресности при работе с несовершеннолетними и семьями, находящимися в социально опасном положении;</w:t>
      </w:r>
    </w:p>
    <w:p>
      <w:pPr>
        <w:pStyle w:val="Style17"/>
        <w:ind w:left="0" w:right="0" w:firstLine="525"/>
        <w:jc w:val="both"/>
        <w:rPr>
          <w:rFonts w:ascii="Times New Roman" w:hAnsi="Times New Roman" w:cs="Times New Roman"/>
          <w:b w:val="false"/>
          <w:bCs w:val="false"/>
          <w:color w:val="01010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10101"/>
          <w:sz w:val="28"/>
          <w:szCs w:val="28"/>
        </w:rPr>
        <w:t>3) профилактика правонарушений несовершеннолетних, в том числе повторных и групповых, укреплением системы по противодействию распространения алкоголизма, токсикомании и наркомании в подростковой среде;</w:t>
      </w:r>
    </w:p>
    <w:p>
      <w:pPr>
        <w:pStyle w:val="Style17"/>
        <w:ind w:left="0" w:right="0" w:firstLine="525"/>
        <w:jc w:val="both"/>
        <w:rPr>
          <w:rFonts w:ascii="Times New Roman" w:hAnsi="Times New Roman" w:cs="Times New Roman"/>
          <w:b w:val="false"/>
          <w:bCs w:val="false"/>
          <w:color w:val="01010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10101"/>
          <w:sz w:val="28"/>
          <w:szCs w:val="28"/>
        </w:rPr>
        <w:t>4) совершенствование имеющихся и внедрение новых технологий и методов профилактической работы с несовершеннолетними, направленных на профилактику их противоправного поведения, обеспечение безопасности, в том числе информационной, социальную реабилитацию, адаптацию.</w:t>
      </w:r>
    </w:p>
    <w:p>
      <w:pPr>
        <w:pStyle w:val="Style17"/>
        <w:ind w:left="0" w:right="0" w:firstLine="525"/>
        <w:jc w:val="both"/>
        <w:rPr>
          <w:rFonts w:ascii="Times New Roman" w:hAnsi="Times New Roman" w:cs="Times New Roman"/>
          <w:b w:val="false"/>
          <w:bCs w:val="false"/>
          <w:color w:val="01010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10101"/>
          <w:sz w:val="28"/>
          <w:szCs w:val="28"/>
        </w:rPr>
        <w:t>3.3. Показатели результативности Программы:</w:t>
      </w:r>
    </w:p>
    <w:p>
      <w:pPr>
        <w:pStyle w:val="Style17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tbl>
      <w:tblPr>
        <w:tblW w:w="9356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70"/>
        <w:gridCol w:w="4250"/>
        <w:gridCol w:w="1130"/>
        <w:gridCol w:w="1080"/>
        <w:gridCol w:w="1190"/>
        <w:gridCol w:w="1136"/>
      </w:tblGrid>
      <w:tr>
        <w:trPr/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Style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контрольного показателя (единица измерения)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Базовый 2020 год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2023 год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numPr>
                <w:ilvl w:val="0"/>
                <w:numId w:val="0"/>
              </w:numPr>
              <w:ind w:left="720" w:righ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numPr>
                <w:ilvl w:val="0"/>
                <w:numId w:val="2"/>
              </w:numPr>
              <w:snapToGrid w:val="false"/>
              <w:ind w:left="840" w:right="0" w:hanging="3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Доля несовершеннолетних в возрасте от 14 до 17 лет, совершивших преступления, в общей численности несовершеннолетних в возрасте от 17 до 17 лет (%)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340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 более 0,6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numPr>
                <w:ilvl w:val="0"/>
                <w:numId w:val="2"/>
              </w:numPr>
              <w:snapToGrid w:val="false"/>
              <w:ind w:left="840" w:right="0" w:hanging="3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Доля несовершеннолетних в возрасте от 14 до 17 лет, впервые совершивших преступление, в общем количестве несовершеннолетних, совершивших преступления (%)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63,6</w:t>
            </w:r>
          </w:p>
        </w:tc>
        <w:tc>
          <w:tcPr>
            <w:tcW w:w="340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 более 62,6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numPr>
                <w:ilvl w:val="0"/>
                <w:numId w:val="2"/>
              </w:numPr>
              <w:snapToGrid w:val="false"/>
              <w:ind w:left="840" w:right="0" w:hanging="3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Доля несовершеннолетних в возрасте от 7 до 14 лет, совершивших общественно опасные деяния до достижения возраста привлечения к уголовной ответственности, в общей численности несовершеннолетних от 7 до 14 лет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340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 более 0,20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numPr>
                <w:ilvl w:val="0"/>
                <w:numId w:val="2"/>
              </w:numPr>
              <w:snapToGrid w:val="false"/>
              <w:ind w:left="840" w:right="0" w:hanging="3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Доля несовершеннолетних в возрасте от 7 до 16 лет, совершивших административные правонарушения до достижения возраста привлечения к административной ответственности, в общей численности несовершеннолетних от 7 до 14 лет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0,69</w:t>
            </w:r>
          </w:p>
        </w:tc>
        <w:tc>
          <w:tcPr>
            <w:tcW w:w="340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 более 0,65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numPr>
                <w:ilvl w:val="0"/>
                <w:numId w:val="2"/>
              </w:numPr>
              <w:snapToGrid w:val="false"/>
              <w:ind w:left="840" w:right="0" w:hanging="3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Доля насильственных преступлений, совершенных в отношении несовершеннолетних, в общем количестве преступлений против детей (%)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33,3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32,8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32,3</w:t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31,8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numPr>
                <w:ilvl w:val="0"/>
                <w:numId w:val="2"/>
              </w:numPr>
              <w:snapToGrid w:val="false"/>
              <w:ind w:left="840" w:right="0" w:hanging="3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Доля несовершеннолетних с наркологическими расстройствами, выявленными впервые, в общей численности больных с наркологическими расстройствами, выявленных впервые (%)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8,6</w:t>
            </w:r>
          </w:p>
        </w:tc>
        <w:tc>
          <w:tcPr>
            <w:tcW w:w="340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 более 8,6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numPr>
                <w:ilvl w:val="0"/>
                <w:numId w:val="2"/>
              </w:numPr>
              <w:snapToGrid w:val="false"/>
              <w:ind w:left="840" w:right="0" w:hanging="3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Доля несовершеннолетних, допускающих не медицинское потребление наркотических веществ, в общей численности несовершеннолетних с наркологическими расстройствами, зарегистрированных медицинскими организациями (%)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340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 более 20,0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numPr>
                <w:ilvl w:val="0"/>
                <w:numId w:val="2"/>
              </w:numPr>
              <w:snapToGrid w:val="false"/>
              <w:ind w:left="840" w:right="0" w:hanging="3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Доля несовершеннолетних, состоящих на учете в комиссии по делам несовершеннолетних и защите их прав и органах внутренних дел, систематически пропускающих учебные занятия (%) 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340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 более 0,6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numPr>
                <w:ilvl w:val="0"/>
                <w:numId w:val="2"/>
              </w:numPr>
              <w:snapToGrid w:val="false"/>
              <w:ind w:left="840" w:right="0" w:hanging="3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Доля несовершеннолетних в возрасте от 14 до 18 лет, временно трудоустроенных в свободное от учебы время, находящихся в социально опасном положении, к общему числу граждан данной категории, обратившихся в государственную службу занятости населения в целях поиска подходящей работы (%)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4,20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5,00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5,50</w:t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6,0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numPr>
                <w:ilvl w:val="0"/>
                <w:numId w:val="2"/>
              </w:numPr>
              <w:snapToGrid w:val="false"/>
              <w:ind w:left="840" w:right="0" w:hanging="3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Доля несовершеннолетних, состоящих на учете в комиссии по делам несовершеннолетних и защите их прав и органах внутренних дел,в возрасте от 10 до 17 лет, занятых организованными формами досуга, занятости, дополнительным образованием, от общего числа несовершеннолетних, состоящих на учете (%)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53,0</w:t>
            </w:r>
          </w:p>
        </w:tc>
        <w:tc>
          <w:tcPr>
            <w:tcW w:w="340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 менее 85,0</w:t>
            </w:r>
          </w:p>
        </w:tc>
      </w:tr>
    </w:tbl>
    <w:p>
      <w:pPr>
        <w:sectPr>
          <w:type w:val="nextPage"/>
          <w:pgSz w:w="11906" w:h="16838"/>
          <w:pgMar w:left="1551" w:right="101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Style1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Мероприятия Программы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4300" w:type="dxa"/>
        <w:jc w:val="left"/>
        <w:tblInd w:w="-364" w:type="dxa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95"/>
        <w:gridCol w:w="4080"/>
        <w:gridCol w:w="3705"/>
        <w:gridCol w:w="1845"/>
        <w:gridCol w:w="3875"/>
      </w:tblGrid>
      <w:tr>
        <w:trPr/>
        <w:tc>
          <w:tcPr>
            <w:tcW w:w="7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№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 </w:t>
            </w:r>
          </w:p>
          <w:p>
            <w:pPr>
              <w:pStyle w:val="Style21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Мероприятие</w:t>
            </w:r>
          </w:p>
        </w:tc>
        <w:tc>
          <w:tcPr>
            <w:tcW w:w="3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Исполнители, соисполнители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Сроки реализации (года)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Ожидаемые результаты</w:t>
            </w:r>
          </w:p>
        </w:tc>
      </w:tr>
      <w:tr>
        <w:trPr/>
        <w:tc>
          <w:tcPr>
            <w:tcW w:w="143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Задача 1. Создание условий для формирования у подростков правосознания, позитивных жизненных установок, здорового образа жизни, вовлечение их в продуктивную, социальную значимую деятельность</w:t>
            </w:r>
          </w:p>
        </w:tc>
      </w:tr>
      <w:tr>
        <w:trPr/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numPr>
                <w:ilvl w:val="0"/>
                <w:numId w:val="3"/>
              </w:numPr>
              <w:snapToGrid w:val="false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Проведение мероприятий, направленных на развитие у несовершеннолетних мотивации, к познавательной, творческой деятельности и освоение социально-одобряемых форм поведения (по отдельному плану учреждения)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2021-2023</w:t>
            </w:r>
          </w:p>
        </w:tc>
        <w:tc>
          <w:tcPr>
            <w:tcW w:w="3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Ежегодно охват не менее 500 несовершеннолетних</w:t>
            </w:r>
          </w:p>
        </w:tc>
      </w:tr>
      <w:tr>
        <w:trPr/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numPr>
                <w:ilvl w:val="0"/>
                <w:numId w:val="3"/>
              </w:numPr>
              <w:snapToGrid w:val="false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Организация правового просвещения несовершеннолетних, формирование правовой культуры несовершеннолетних и их родителей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Отдел культуры администрации города Шарыпово;</w:t>
            </w:r>
          </w:p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Управление образованием Администрации города Шарыпово;</w:t>
            </w:r>
          </w:p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МО МВД России «Шарыповский»;</w:t>
            </w:r>
          </w:p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КГБУ СО Центр семьи «Шарыповский»;</w:t>
            </w:r>
          </w:p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2021-2023</w:t>
            </w:r>
          </w:p>
        </w:tc>
        <w:tc>
          <w:tcPr>
            <w:tcW w:w="3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Не менее 500 несовершеннолетних ежегодно примут участие в мероприятиях, направленных на формирование правовой культуры, повышение информированности детей и родителей в области правового просвещения воспитания, о правах ребёнка и обязанности родителей, содействие формированию социального здоровья семьи, организация совместного досуга детей и родителей</w:t>
            </w:r>
          </w:p>
        </w:tc>
      </w:tr>
      <w:tr>
        <w:trPr/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numPr>
                <w:ilvl w:val="0"/>
                <w:numId w:val="3"/>
              </w:numPr>
              <w:snapToGrid w:val="false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Проведение мероприятий, направленных на адаптацию детей и подростков, находящихся в социально-опасном положении, посредством патриотического воспитания (по отдельному плану учреждения)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2021-2023</w:t>
            </w:r>
          </w:p>
        </w:tc>
        <w:tc>
          <w:tcPr>
            <w:tcW w:w="3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/>
              <w:suppressLineNumbers/>
              <w:tabs>
                <w:tab w:val="clear" w:pos="420"/>
                <w:tab w:val="left" w:pos="14955" w:leader="none"/>
              </w:tabs>
              <w:suppressAutoHyphens w:val="true"/>
              <w:bidi w:val="0"/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Содействие социальной адаптации детей и подростков, находящихся в социально-опасном положении, приобщение к позитивным формам деятельности: охват детей и подростков по городу не менее 50 человек ежегодно</w:t>
            </w:r>
          </w:p>
        </w:tc>
      </w:tr>
      <w:tr>
        <w:trPr/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numPr>
                <w:ilvl w:val="0"/>
                <w:numId w:val="3"/>
              </w:numPr>
              <w:snapToGrid w:val="false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Реализация муниципального проекта «Летние чтения»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2021-2023</w:t>
            </w:r>
          </w:p>
        </w:tc>
        <w:tc>
          <w:tcPr>
            <w:tcW w:w="3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Организация досуговой занятости детей в летний период, привлечение их к чтению. Охват участников проекта ежегодно – 2500 человек</w:t>
            </w:r>
          </w:p>
        </w:tc>
      </w:tr>
      <w:tr>
        <w:trPr/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numPr>
                <w:ilvl w:val="0"/>
                <w:numId w:val="3"/>
              </w:numPr>
              <w:snapToGrid w:val="false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Организация работы культурно-досуговых формирований (клубов, кружков) для детей до 14 лет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2021-2023</w:t>
            </w:r>
          </w:p>
        </w:tc>
        <w:tc>
          <w:tcPr>
            <w:tcW w:w="3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Организация работы не менее 11 культурно-досуговых формирований с числом участников не менее 190 человек</w:t>
            </w:r>
          </w:p>
        </w:tc>
      </w:tr>
      <w:tr>
        <w:trPr/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numPr>
                <w:ilvl w:val="0"/>
                <w:numId w:val="3"/>
              </w:numPr>
              <w:snapToGrid w:val="false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Организация и проведение мероприятий, направленных на популяризацию здорового образа жизни среди несовершеннолетних и их родителей, в том числе </w:t>
            </w:r>
            <w:r>
              <w:rPr>
                <w:rFonts w:cs="Times New Roman" w:ascii="Times New Roman" w:hAnsi="Times New Roman"/>
                <w:spacing w:val="-2"/>
                <w:sz w:val="26"/>
                <w:szCs w:val="26"/>
              </w:rPr>
              <w:t xml:space="preserve">зависимых от наркотических средств </w:t>
              <w:br/>
              <w:t>и прошедших лечение и медико-социальную реабилитацию в медицинских организациях:</w:t>
            </w:r>
          </w:p>
          <w:p>
            <w:pPr>
              <w:pStyle w:val="Normal"/>
              <w:widowControl w:val="false"/>
              <w:tabs>
                <w:tab w:val="clear" w:pos="420"/>
                <w:tab w:val="left" w:pos="4980" w:leader="none"/>
              </w:tabs>
              <w:autoSpaceDE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- Соревнования по мини-футболу среди несовершеннолетних и сотрудников МО МВД России «Шарыповский» «Кожаный мяч». </w:t>
            </w:r>
          </w:p>
          <w:p>
            <w:pPr>
              <w:pStyle w:val="Normal"/>
              <w:widowControl w:val="false"/>
              <w:tabs>
                <w:tab w:val="clear" w:pos="420"/>
                <w:tab w:val="left" w:pos="4980" w:leader="none"/>
              </w:tabs>
              <w:autoSpaceDE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- «Большое родительское собрание». </w:t>
            </w:r>
          </w:p>
          <w:p>
            <w:pPr>
              <w:pStyle w:val="Normal"/>
              <w:widowControl w:val="false"/>
              <w:tabs>
                <w:tab w:val="clear" w:pos="420"/>
                <w:tab w:val="left" w:pos="4980" w:leader="none"/>
              </w:tabs>
              <w:autoSpaceDE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- Круглый стол для родителей «Мы в ответе за своих детей». </w:t>
            </w:r>
          </w:p>
          <w:p>
            <w:pPr>
              <w:pStyle w:val="Normal"/>
              <w:widowControl w:val="false"/>
              <w:tabs>
                <w:tab w:val="clear" w:pos="420"/>
                <w:tab w:val="left" w:pos="4980" w:leader="none"/>
              </w:tabs>
              <w:autoSpaceDE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Организация летнего отдыха детей в условиях палаточного лагеря «Лесной квартал»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КГБУ СО Центр семьи «Шарыповский»;</w:t>
            </w:r>
          </w:p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КГБУЗ «Шарыповская городская больница»;</w:t>
            </w:r>
          </w:p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МО МВД России «Шарыповский» 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2021 - 2023</w:t>
            </w:r>
          </w:p>
        </w:tc>
        <w:tc>
          <w:tcPr>
            <w:tcW w:w="3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Формирование у детей и родителей мотивации на </w:t>
            </w:r>
          </w:p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ведение здорового образа жизни и ответственности за своё здоровье. Планируемый охват участников не менее 400 чел в год</w:t>
            </w:r>
          </w:p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numPr>
                <w:ilvl w:val="0"/>
                <w:numId w:val="3"/>
              </w:numPr>
              <w:snapToGrid w:val="false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Организация и проведение мероприятий для учащихся образовательных учреждений, направленных на нравственно - половое воспитание:</w:t>
            </w:r>
          </w:p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-Тренинг «О любви и дружбе»; «Всему своё время»;</w:t>
            </w:r>
          </w:p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классные часы в рамках акции «Разговор с подростком»;</w:t>
            </w:r>
          </w:p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-групповое консультирование родителей «Когда дети становятся взрослыми?», «Телефон доверия»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КГБУ СО Центр семьи «Шарыповский»;</w:t>
            </w:r>
          </w:p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Управление образованием Администрации города Шарыпово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2021 - 2023</w:t>
            </w:r>
          </w:p>
        </w:tc>
        <w:tc>
          <w:tcPr>
            <w:tcW w:w="3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Правильное понимание детьми сущности нравственных норм и установок в области взаимоотношений полов; воспитание ответственного отношения к своему здоровью и здоровью других. Планируемый охват участников не менее 100 чел в год</w:t>
            </w:r>
          </w:p>
        </w:tc>
      </w:tr>
      <w:tr>
        <w:trPr/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numPr>
                <w:ilvl w:val="0"/>
                <w:numId w:val="3"/>
              </w:numPr>
              <w:snapToGrid w:val="false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tabs>
                <w:tab w:val="clear" w:pos="420"/>
                <w:tab w:val="left" w:pos="4980" w:leader="none"/>
              </w:tabs>
              <w:suppressAutoHyphens w:val="false"/>
              <w:spacing w:before="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Организация и проведение цикла мероприятий для учащихся образовательных учреждений, направленного на профилактику суицидального поведения в подростковой среде,</w:t>
            </w: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 xml:space="preserve"> по программе «Наш выбор — жизнь», о</w:t>
            </w: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  <w:t>рганизация и проведение родительских встреч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КГБУ СО Центр семьи «Шарыповский»;</w:t>
            </w:r>
          </w:p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Управление образованием Администрации города Шарыпово;</w:t>
            </w:r>
          </w:p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образовательные учреждения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2021 - 2023</w:t>
            </w:r>
          </w:p>
        </w:tc>
        <w:tc>
          <w:tcPr>
            <w:tcW w:w="3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  <w:t>Предупреждение суицидальных действий среди подростков, развитие стрессоустойчивости, сохранение и укрепление психического здоровья несовершеннолетних. Планируемый охват участников не менее 400 чел в год</w:t>
            </w:r>
          </w:p>
        </w:tc>
      </w:tr>
      <w:tr>
        <w:trPr/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numPr>
                <w:ilvl w:val="0"/>
                <w:numId w:val="3"/>
              </w:numPr>
              <w:snapToGrid w:val="false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Создание и функционирование в образовательных учреждениях классов/групп правоохранительной направленности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Управление образованием Администрации города Шарыпово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2021-2023</w:t>
            </w:r>
          </w:p>
        </w:tc>
        <w:tc>
          <w:tcPr>
            <w:tcW w:w="3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Создан и функционирует класс правоохранительной направленности на базе МАОУ СОШ № 8</w:t>
            </w:r>
          </w:p>
        </w:tc>
      </w:tr>
      <w:tr>
        <w:trPr/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numPr>
                <w:ilvl w:val="0"/>
                <w:numId w:val="3"/>
              </w:numPr>
              <w:snapToGrid w:val="false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Проведение школьного этапа Всероссийских спортивных соревнований школьников «Президентские состязания», Всероссийских спортивных игр школьников «Президентские спортивные игры» 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Управление образованием Администрации города Шарыпово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2021-2023</w:t>
            </w:r>
          </w:p>
        </w:tc>
        <w:tc>
          <w:tcPr>
            <w:tcW w:w="3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Охват соревнованиями не менее 60 % обучающихся, состоящих на учете в КДНиЗП и ПДН</w:t>
            </w:r>
          </w:p>
        </w:tc>
      </w:tr>
      <w:tr>
        <w:trPr/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numPr>
                <w:ilvl w:val="0"/>
                <w:numId w:val="3"/>
              </w:numPr>
              <w:snapToGrid w:val="false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Мероприятия в рамках подпрограммы «Патриотическое воспитание молодежи города Шарыпово» (программа «Молодежь города Шарыпово в XXI веке»).</w:t>
            </w:r>
          </w:p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Вовлечение подростков группы риска в Городское патриотическое объединение «Щит»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FFFFFF" w:val="clear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Февраль, Апрель, Сентябрь</w:t>
            </w:r>
          </w:p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2021-2023</w:t>
            </w:r>
          </w:p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20"/>
                <w:tab w:val="left" w:pos="4980" w:leader="none"/>
              </w:tabs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Патриотическое воспитание, профилактика негативных проявлений</w:t>
            </w:r>
          </w:p>
        </w:tc>
      </w:tr>
      <w:tr>
        <w:trPr/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numPr>
                <w:ilvl w:val="0"/>
                <w:numId w:val="3"/>
              </w:numPr>
              <w:snapToGrid w:val="false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420"/>
                <w:tab w:val="left" w:pos="4980" w:leader="none"/>
              </w:tabs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Вовлечение в выполнение нормативов комплекса ГТО разновозрастными группами населения г. Шарыпово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FFFFFF" w:val="clear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2021-2023</w:t>
            </w:r>
          </w:p>
        </w:tc>
        <w:tc>
          <w:tcPr>
            <w:tcW w:w="3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20"/>
                <w:tab w:val="left" w:pos="4980" w:leader="none"/>
              </w:tabs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Охват не менее 300 человек в год</w:t>
            </w:r>
          </w:p>
        </w:tc>
      </w:tr>
      <w:tr>
        <w:trPr/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numPr>
                <w:ilvl w:val="0"/>
                <w:numId w:val="3"/>
              </w:numPr>
              <w:snapToGrid w:val="false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Развитие волонтерского движения и вовлечение молодежи в волонтерскую деятельность («Волонтеры Победы», «Волонтеры культуры», «Волонтеры социальной политики», «Волонтеры здравоохранения» и др.)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FFFFFF" w:val="clear"/>
              </w:rPr>
              <w:t>Отдел спорта и молодежной политики Администрации города Шарыпово;</w:t>
            </w:r>
          </w:p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highlight w:val="white"/>
              </w:rPr>
              <w:t>Отдел культуры города Шарыпово администрации города Шарыпово;</w:t>
            </w:r>
          </w:p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FFFFFF" w:val="clear"/>
              </w:rPr>
              <w:t>Управление образованием Администрации города Шарыпово;</w:t>
            </w:r>
          </w:p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FFFFFF" w:val="clear"/>
              </w:rPr>
              <w:t>КГБУЗ «Шарыповская городская больница»;</w:t>
            </w:r>
          </w:p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left"/>
              <w:rPr/>
            </w:pP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highlight w:val="white"/>
              </w:rPr>
              <w:t>ТО КГКУ «Управление социальной защиты населения» по г. Шарыпово и Шарыповскому району (по согласованию)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2021-2023</w:t>
            </w:r>
          </w:p>
        </w:tc>
        <w:tc>
          <w:tcPr>
            <w:tcW w:w="3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20"/>
                <w:tab w:val="left" w:pos="4980" w:leader="none"/>
              </w:tabs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Вовлечение несовершеннолетних в волонтёрскую деятельность, профилактика негативных проявлений. Вовлечение новых участников не менее 50 человек</w:t>
            </w:r>
          </w:p>
        </w:tc>
      </w:tr>
      <w:tr>
        <w:trPr/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numPr>
                <w:ilvl w:val="0"/>
                <w:numId w:val="3"/>
              </w:numPr>
              <w:snapToGrid w:val="false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420"/>
                <w:tab w:val="left" w:pos="4980" w:leader="none"/>
              </w:tabs>
              <w:spacing w:lineRule="auto" w:line="276" w:before="0" w:after="0"/>
              <w:ind w:left="0" w:right="0" w:hanging="0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highlight w:val="white"/>
              </w:rPr>
              <w:t>Грантовая поддержка проектов НКО, направленных на профилактику асоциальных явлений в подростковой среде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FFFFFF" w:val="clear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2021-2023</w:t>
            </w:r>
          </w:p>
        </w:tc>
        <w:tc>
          <w:tcPr>
            <w:tcW w:w="3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20"/>
                <w:tab w:val="left" w:pos="4980" w:leader="none"/>
              </w:tabs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Реализация не менее 1 проекта в год</w:t>
            </w:r>
          </w:p>
        </w:tc>
      </w:tr>
      <w:tr>
        <w:trPr/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numPr>
                <w:ilvl w:val="0"/>
                <w:numId w:val="3"/>
              </w:numPr>
              <w:snapToGrid w:val="false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420"/>
                <w:tab w:val="left" w:pos="4980" w:leader="none"/>
              </w:tabs>
              <w:spacing w:lineRule="auto" w:line="276" w:before="0" w:after="0"/>
              <w:ind w:left="0" w:right="0" w:hanging="0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highlight w:val="white"/>
              </w:rPr>
              <w:t>Организация и проведение конкурса молодёжных проектов «Территория Красноярский край»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FFFFFF" w:val="clear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2021-2023</w:t>
            </w:r>
          </w:p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весенняя сессия</w:t>
            </w:r>
          </w:p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осенняя сессия</w:t>
            </w:r>
          </w:p>
        </w:tc>
        <w:tc>
          <w:tcPr>
            <w:tcW w:w="3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20"/>
                <w:tab w:val="left" w:pos="4980" w:leader="none"/>
              </w:tabs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Вовлечение молодежи в проектную деятельность, участие в социально-значимой жизни города.</w:t>
            </w:r>
          </w:p>
          <w:p>
            <w:pPr>
              <w:pStyle w:val="Normal"/>
              <w:tabs>
                <w:tab w:val="clear" w:pos="420"/>
                <w:tab w:val="left" w:pos="4980" w:leader="none"/>
              </w:tabs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Реализация не менее 5 проектов в год</w:t>
            </w:r>
          </w:p>
        </w:tc>
      </w:tr>
      <w:tr>
        <w:trPr/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numPr>
                <w:ilvl w:val="0"/>
                <w:numId w:val="3"/>
              </w:numPr>
              <w:snapToGrid w:val="false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КГКУ «ЦЗН г. Шарыпово»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2021-2023</w:t>
            </w:r>
          </w:p>
        </w:tc>
        <w:tc>
          <w:tcPr>
            <w:tcW w:w="3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Ежегодное трудоустройство не менее 400 граждан данной категории </w:t>
            </w:r>
          </w:p>
        </w:tc>
      </w:tr>
      <w:tr>
        <w:trPr/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numPr>
                <w:ilvl w:val="0"/>
                <w:numId w:val="3"/>
              </w:numPr>
              <w:snapToGrid w:val="false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Профессиональное обучение несовершеннолетних граждан в возрасте от 16 до 18 лет, признанных в установленном порядке безработными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КГКУ «ЦЗН г. Шарыпово»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2021-2023</w:t>
            </w:r>
          </w:p>
        </w:tc>
        <w:tc>
          <w:tcPr>
            <w:tcW w:w="3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Оказание государственной услуги нуждающимся гражданам </w:t>
            </w:r>
          </w:p>
        </w:tc>
      </w:tr>
      <w:tr>
        <w:trPr/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numPr>
                <w:ilvl w:val="0"/>
                <w:numId w:val="3"/>
              </w:numPr>
              <w:snapToGrid w:val="false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Организация профессиональной ориентации несовершеннолетних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КГКУ «ЦЗН г. Шарыпово»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2021-2023</w:t>
            </w:r>
          </w:p>
        </w:tc>
        <w:tc>
          <w:tcPr>
            <w:tcW w:w="3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Оказание государственной услуги нуждающимся гражданам</w:t>
            </w:r>
          </w:p>
        </w:tc>
      </w:tr>
      <w:tr>
        <w:trPr/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numPr>
                <w:ilvl w:val="0"/>
                <w:numId w:val="3"/>
              </w:numPr>
              <w:snapToGrid w:val="false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Содействие в трудоустройстве родителей имеющих несовершеннолетних детей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КГКУ «ЦЗН г. Шарыпово»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2021-2023</w:t>
            </w:r>
          </w:p>
        </w:tc>
        <w:tc>
          <w:tcPr>
            <w:tcW w:w="3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Трудоустройство граждан данной категории, обратившихся в целях поиска подходящей работы</w:t>
            </w:r>
          </w:p>
        </w:tc>
      </w:tr>
      <w:tr>
        <w:trPr/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numPr>
                <w:ilvl w:val="0"/>
                <w:numId w:val="3"/>
              </w:numPr>
              <w:snapToGrid w:val="false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Развитие юнармейского движения, вовлечение детей и подростков в движение, проведение патриотических мероприятий (по отдельному плану учреждений системы профилактики)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Отдел спорта и молодежной политики Администрации города Шарыпово;</w:t>
            </w:r>
          </w:p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Управление образованием Администрации города Шарыпово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2021-2023</w:t>
            </w:r>
          </w:p>
        </w:tc>
        <w:tc>
          <w:tcPr>
            <w:tcW w:w="3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Вовлечение не менее 100 человек в движение</w:t>
            </w:r>
          </w:p>
        </w:tc>
      </w:tr>
      <w:tr>
        <w:trPr/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numPr>
                <w:ilvl w:val="0"/>
                <w:numId w:val="3"/>
              </w:numPr>
              <w:snapToGrid w:val="false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Развитие Российского движения школьников в образовательных учреждениях, вовлечение детей и подростков в мероприятия (по отдельному плану учреждений системы профилактики)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Отдел спорта и молодежной политики Администрации города Шарыпово;</w:t>
            </w:r>
          </w:p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Управление образованием Администрации города Шарыпово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2021-2023</w:t>
            </w:r>
          </w:p>
        </w:tc>
        <w:tc>
          <w:tcPr>
            <w:tcW w:w="3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tabs>
                <w:tab w:val="clear" w:pos="420"/>
                <w:tab w:val="left" w:pos="4980" w:leader="none"/>
              </w:tabs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Вовлечение в движение не менее 400 подростков в год</w:t>
            </w:r>
          </w:p>
        </w:tc>
      </w:tr>
      <w:tr>
        <w:trPr/>
        <w:tc>
          <w:tcPr>
            <w:tcW w:w="143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b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 w:val="false"/>
                <w:sz w:val="26"/>
                <w:szCs w:val="26"/>
              </w:rPr>
              <w:t>Задача 2. Совершенствование механизмов управления в системе профилактики безнадзорности и правонарушений несовершеннолетних, повышение эффективности межведомственной профилактической деятельности и адресности при работе с несовершеннолетними и семьями, находящимися в социально опасном положении</w:t>
            </w:r>
          </w:p>
        </w:tc>
      </w:tr>
      <w:tr>
        <w:trPr/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numPr>
                <w:ilvl w:val="0"/>
                <w:numId w:val="4"/>
              </w:numPr>
              <w:snapToGrid w:val="false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Проведение «Международного дня детского телефона доверия»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Отдел культуры администрации города Шарыпово;</w:t>
            </w:r>
          </w:p>
          <w:p>
            <w:pPr>
              <w:pStyle w:val="Style21"/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КГБУЗ «Шарыповская городская больница»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2021-2023</w:t>
            </w:r>
          </w:p>
        </w:tc>
        <w:tc>
          <w:tcPr>
            <w:tcW w:w="3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Раннее выявление фактов нарушений прав ребенка, формирование системы помощи семье и детям</w:t>
            </w:r>
          </w:p>
        </w:tc>
      </w:tr>
      <w:tr>
        <w:trPr/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numPr>
                <w:ilvl w:val="0"/>
                <w:numId w:val="4"/>
              </w:numPr>
              <w:snapToGrid w:val="false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Проведение на территории города Всероссийской акции «Безопасность детства»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Комиссия по делам несовершеннолетних и защите их прав;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Управление образованием Администрации города Шарыпово;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МО МВД России «Шарыповский»;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КГБУ СО Центр семьи «Шарыповский»;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Отдел спорта и молодежной политики Администрации города Шарыпово;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Отдел культуры администрации города Шарыпово;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КГБУЗ «Шарыповская городская больница»;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образовательные организации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2021-2023</w:t>
            </w:r>
          </w:p>
        </w:tc>
        <w:tc>
          <w:tcPr>
            <w:tcW w:w="3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Обеспечение безопасных условий как в оборудованных, так и в необорудованных местах отдыха (на воде и вблизи водоёмов, загородных лагерях, дворовых детских площадках, парках, аттракционах), выявление факторов, угрожающих здоровью и жизни несовершеннолетних. Разъяснение основ безопасного поведения в быту (недопущение бытовых травм и отравлений, падений из окон несовершеннолетних), общественном транспорте, по предупреждению детского дорожно-транспортного травматизма, местах массового скопления людей, пожарной безопасности </w:t>
            </w:r>
          </w:p>
        </w:tc>
      </w:tr>
      <w:tr>
        <w:trPr/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numPr>
                <w:ilvl w:val="0"/>
                <w:numId w:val="4"/>
              </w:numPr>
              <w:snapToGrid w:val="false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Организация трудовой занятости несовершеннолетних, в т.ч. подростков, состоящих на различных видах учета в рамках программы «Молодежь города Шарыпово в XXI веке», подпрограмма: «Вовлечение молодежи в социальную практику», а также организованного социального партнерства с Юнипро, СУЭК, ТОС Красноярского края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highlight w:val="white"/>
                <w:shd w:fill="FFFFFF" w:val="clear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Июнь-август</w:t>
            </w:r>
          </w:p>
          <w:p>
            <w:pPr>
              <w:pStyle w:val="Style21"/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2021-2023</w:t>
            </w:r>
          </w:p>
        </w:tc>
        <w:tc>
          <w:tcPr>
            <w:tcW w:w="3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Вовлечение молодежи в трудовую деятельность, профилактика потребления наркотических средств и алкоголя, организация досуга. Организовано участие не менее 15 человек, состоящих на учете</w:t>
            </w:r>
          </w:p>
        </w:tc>
      </w:tr>
      <w:tr>
        <w:trPr/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numPr>
                <w:ilvl w:val="0"/>
                <w:numId w:val="4"/>
              </w:numPr>
              <w:snapToGrid w:val="false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Обеспечение в рамках комплексных программ индивидуальной профилактической работы проведения разъяснительной работы о необходимости соблюдения законными представителями детей-сирот и детей, оставшихся без попечения родителей, обязанностей по прохождению подопечными ежегодной диспансеризации, исполнению рекомендаций по результатам диспансеризации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highlight w:val="white"/>
                <w:shd w:fill="FFFFFF" w:val="clear"/>
              </w:rPr>
              <w:t>Отдел опеки и попечительства управления образованием Администрации города Шарыпово;</w:t>
            </w:r>
          </w:p>
          <w:p>
            <w:pPr>
              <w:pStyle w:val="Style21"/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highlight w:val="white"/>
                <w:shd w:fill="FFFFFF" w:val="clear"/>
              </w:rPr>
              <w:t>КГБУЗ «Шарыповская городская больница»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2021-2023</w:t>
            </w:r>
          </w:p>
        </w:tc>
        <w:tc>
          <w:tcPr>
            <w:tcW w:w="3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Соблюдение прав детей-сирот и детей, оставшихся без попечения родителей, проживающих в замещающих семьях</w:t>
            </w:r>
          </w:p>
        </w:tc>
      </w:tr>
      <w:tr>
        <w:trPr/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numPr>
                <w:ilvl w:val="0"/>
                <w:numId w:val="4"/>
              </w:numPr>
              <w:snapToGrid w:val="false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Организация работы по вовлечению несовершеннолетних, состоящих на учёте субъектов системы профилактики, в мероприятия флагманских программ и инфраструктурных проектов молодёжной политики Красноярского края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napToGrid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highlight w:val="white"/>
                <w:shd w:fill="FFFFFF" w:val="clear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2021-2023</w:t>
            </w:r>
          </w:p>
        </w:tc>
        <w:tc>
          <w:tcPr>
            <w:tcW w:w="3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Вовлечение несовершеннолетних, состоящих на учёте субъектов системы профилактики в мероприятия флагманских программ и инфраструктурные проекты молодёжной политики Красноярского края</w:t>
            </w:r>
          </w:p>
        </w:tc>
      </w:tr>
      <w:tr>
        <w:trPr/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numPr>
                <w:ilvl w:val="0"/>
                <w:numId w:val="4"/>
              </w:numPr>
              <w:snapToGrid w:val="false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Развитие «института наставничества» как направления работы по профилактике безнадзорности и правонарушений несовершеннолетних, повышения роли общественности в их воспитании и формировании законопослушного поведения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highlight w:val="white"/>
                <w:shd w:fill="FFFFFF" w:val="clear"/>
              </w:rPr>
              <w:t>Управление образованием Администрации города Шарыпово;</w:t>
            </w:r>
          </w:p>
          <w:p>
            <w:pPr>
              <w:pStyle w:val="Style21"/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highlight w:val="white"/>
                <w:shd w:fill="FFFFFF" w:val="clear"/>
              </w:rPr>
              <w:t>Отдел спорта и молодежной политики Администрации города Шарыпово;</w:t>
            </w:r>
          </w:p>
          <w:p>
            <w:pPr>
              <w:pStyle w:val="Style21"/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highlight w:val="white"/>
                <w:shd w:fill="FFFFFF" w:val="clear"/>
              </w:rPr>
              <w:t>КГБУ СО Центр семьи «Шарыповский»;</w:t>
            </w:r>
          </w:p>
          <w:p>
            <w:pPr>
              <w:pStyle w:val="Style21"/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highlight w:val="white"/>
                <w:shd w:fill="FFFFFF" w:val="clear"/>
              </w:rPr>
              <w:t>МО МВД России «Шарыповский»;</w:t>
            </w:r>
          </w:p>
          <w:p>
            <w:pPr>
              <w:pStyle w:val="Style21"/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highlight w:val="white"/>
                <w:shd w:fill="FFFFFF" w:val="clear"/>
              </w:rPr>
              <w:t>образовательные организации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2021-2023</w:t>
            </w:r>
          </w:p>
        </w:tc>
        <w:tc>
          <w:tcPr>
            <w:tcW w:w="3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Закрепление за подростками, состоящими на учете в субъектах системы профилактики наставника (шефа) из числа взрослых граждан с целью оказания положительного воспитательного воздействия, создания условий для эффективной социальной реабилитации</w:t>
            </w:r>
          </w:p>
        </w:tc>
      </w:tr>
      <w:tr>
        <w:trPr/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numPr>
                <w:ilvl w:val="0"/>
                <w:numId w:val="4"/>
              </w:numPr>
              <w:snapToGrid w:val="false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Проведение семинаров для специалистов служб системы профилактики города в сфере профилактики безнадзорности и правонарушений несовершеннолетних, защиты прав и законных интересов несовершеннолетних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Управление образованием Администрации города Шарыпово;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КГБУ СО Центр семьи «Шарыповский»;</w:t>
            </w:r>
          </w:p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Cs w:val="false"/>
                <w:color w:val="000000"/>
                <w:sz w:val="26"/>
                <w:szCs w:val="26"/>
                <w:highlight w:val="whit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highlight w:val="white"/>
              </w:rPr>
              <w:t>органы и учреждения системы профилактики безнадзорности и правонарушений несовершеннолетних города Шарыпово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2021-2023</w:t>
            </w:r>
          </w:p>
        </w:tc>
        <w:tc>
          <w:tcPr>
            <w:tcW w:w="3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Проведение не менее 1 семинара в год</w:t>
            </w:r>
          </w:p>
        </w:tc>
      </w:tr>
      <w:tr>
        <w:trPr/>
        <w:tc>
          <w:tcPr>
            <w:tcW w:w="14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Задача 3. Профилактика правонарушений несовершеннолетних, в том числе повторных и групповых, укрепление системы по противодействию распространения алкоголизма, токсикомании и наркомании в подростковой среде</w:t>
            </w:r>
          </w:p>
        </w:tc>
      </w:tr>
      <w:tr>
        <w:trPr/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numPr>
                <w:ilvl w:val="0"/>
                <w:numId w:val="5"/>
              </w:numPr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</w:rPr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Проведение межведомственных антинаркотических акций: «Молодежь выбирает жизнь!», «Живи здорово!», «Сообщи, где торгуют смертью»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Отдел культуры администрации города Шарыпово;</w:t>
            </w:r>
          </w:p>
          <w:p>
            <w:pPr>
              <w:pStyle w:val="Style21"/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Управление образованием Администрации города Шарыпово;</w:t>
            </w:r>
          </w:p>
          <w:p>
            <w:pPr>
              <w:pStyle w:val="Style21"/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Отдел спорта и молодежной политики Администрации города Шарыпово;</w:t>
            </w:r>
          </w:p>
          <w:p>
            <w:pPr>
              <w:pStyle w:val="Style21"/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КГБУЗ «Шарыповская городская больница»;</w:t>
            </w:r>
          </w:p>
          <w:p>
            <w:pPr>
              <w:pStyle w:val="Style21"/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МО МВД России «Шарыповский»;</w:t>
            </w:r>
          </w:p>
          <w:p>
            <w:pPr>
              <w:pStyle w:val="Style21"/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образовательные учреждения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2021-2023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Формирование здорового образа жизни, профилактика употребления наркотических средств. Привлечение не менее 1000 несовершеннолетних и молодежи в год к профилактическим акциям по формированию здорового образа жизни</w:t>
            </w:r>
          </w:p>
          <w:p>
            <w:pPr>
              <w:pStyle w:val="Style21"/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Style21"/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numPr>
                <w:ilvl w:val="0"/>
                <w:numId w:val="5"/>
              </w:numPr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Проведение комплекса оперативно – профилактических мероприятий «Профилактика», «Подросток», «Условник», «Ущерб», «Твой выбор», «Формальник», направленных на предупреждение совершения повторных преступлений и правонарушений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МО МВД России «Шарыповский»;</w:t>
            </w:r>
          </w:p>
          <w:p>
            <w:pPr>
              <w:pStyle w:val="Normal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Шарыповский МФ ФКУ УИИ ГУФСИН России по Красноярскому краю</w:t>
            </w:r>
          </w:p>
          <w:p>
            <w:pPr>
              <w:pStyle w:val="Normal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2021-2023</w:t>
            </w:r>
          </w:p>
        </w:tc>
        <w:tc>
          <w:tcPr>
            <w:tcW w:w="3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Снижение доли преступности и иных правонарушений, совершенных несовершеннолетними и с их участием. 100 % охват несовершеннолетних, состоящих на учете в ОВД</w:t>
            </w:r>
          </w:p>
        </w:tc>
      </w:tr>
      <w:tr>
        <w:trPr/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numPr>
                <w:ilvl w:val="0"/>
                <w:numId w:val="5"/>
              </w:numPr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Осуществление комплекса мер по выявлению лиц, вовлекающих несовершеннолетних в преступную и антиобщественную деятельность, а так же родителей, не исполняющих обязанности по воспитанию, обучению и содержанию детей. Проведение мероприятий, направленных на своевременное выявление и разобщение групп антиобщественной, в том числе экстремисткой, направленности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МО МВД России «Шарыповский»</w:t>
            </w:r>
          </w:p>
          <w:p>
            <w:pPr>
              <w:pStyle w:val="Normal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Органы и учреждения системы профилактики безнадзорности и правонарушений несовершеннолетних города Шарыпово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2021-2023</w:t>
            </w:r>
          </w:p>
        </w:tc>
        <w:tc>
          <w:tcPr>
            <w:tcW w:w="3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Предупреждение групповой преступности среди несовершеннолетних и привлечение к ответственности лиц, вовлекающих подростков в преступную деятельность</w:t>
            </w:r>
          </w:p>
        </w:tc>
      </w:tr>
      <w:tr>
        <w:trPr/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numPr>
                <w:ilvl w:val="0"/>
                <w:numId w:val="5"/>
              </w:numPr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Проведение социально-психологического тестирования обучающихся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Управление образованием Администрации города Шарыпово; образовательные организации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2021-2023</w:t>
            </w:r>
          </w:p>
        </w:tc>
        <w:tc>
          <w:tcPr>
            <w:tcW w:w="3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Охват не менее 1000 обучающихся с 13-18 лет</w:t>
            </w:r>
          </w:p>
        </w:tc>
      </w:tr>
      <w:tr>
        <w:trPr/>
        <w:tc>
          <w:tcPr>
            <w:tcW w:w="14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Задача 4. Совершенствование имеющихся и внедрение новых технологий и методов профилактической работы с несовершеннолетними, направленных на профилактику их противоправного поведения, обеспечение безопасности, в том числе информационной, социальную реабилитацию, адаптацию</w:t>
            </w:r>
          </w:p>
        </w:tc>
      </w:tr>
      <w:tr>
        <w:trPr/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numPr>
                <w:ilvl w:val="0"/>
                <w:numId w:val="2"/>
              </w:numPr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Проведение мероприятий по недопущению приобретения в библиотечные фонды города изданий, способствующих разжиганию межнациональной розни и ксенифобии, отрицающих семейные ценности и формирующих неуважение к родителям, пропагандирующих насилие и жестокость, в том числе в отношении детей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2021-2023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Проверка имеющихся библиотечных фондов, контроль за приобретением изданий, ограничение доступа детей к негативной информации</w:t>
            </w:r>
          </w:p>
        </w:tc>
      </w:tr>
      <w:tr>
        <w:trPr/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numPr>
                <w:ilvl w:val="0"/>
                <w:numId w:val="2"/>
              </w:numPr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2"/>
                <w:sz w:val="26"/>
                <w:szCs w:val="26"/>
              </w:rPr>
              <w:t>Организация познавательных мероприятий по медиа-грамотности для родителей и подростков, с использованием медиаресурсов (сетевичок.РФ и д.р.)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КГБУ СО Центр семьи «Шарыповский»;</w:t>
            </w:r>
          </w:p>
          <w:p>
            <w:pPr>
              <w:pStyle w:val="Style21"/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Управление образованием Администрации города Шарыпово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2021 - 2023</w:t>
            </w:r>
          </w:p>
        </w:tc>
        <w:tc>
          <w:tcPr>
            <w:tcW w:w="3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Недопущение совершения кибер-преступлений, и других противоправных деяний с использованием интернет ресурсов. Планируемый охват участников не менее 150 чел в год</w:t>
            </w:r>
          </w:p>
        </w:tc>
      </w:tr>
      <w:tr>
        <w:trPr/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numPr>
                <w:ilvl w:val="0"/>
                <w:numId w:val="2"/>
              </w:numPr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Организация работы служб медиации, как технологии разрешения конфликтов среди учащихся образовательных учреждений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Управление образованием Администрации города Шарыпово;</w:t>
            </w:r>
          </w:p>
          <w:p>
            <w:pPr>
              <w:pStyle w:val="Style21"/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КГБУ СО Центр семьи «Шарыповский»;</w:t>
            </w:r>
          </w:p>
          <w:p>
            <w:pPr>
              <w:pStyle w:val="Style21"/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МО МВД России «Шарыповский»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2021 - 2023</w:t>
            </w:r>
          </w:p>
        </w:tc>
        <w:tc>
          <w:tcPr>
            <w:tcW w:w="3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Информирование населения о способах цивилизованного разрешения конфликтов через распространение буклетов, охват населения не менее 1000 чел.</w:t>
            </w:r>
          </w:p>
          <w:p>
            <w:pPr>
              <w:pStyle w:val="Style21"/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Сокращение числа конфликтных ситуаций в подростковой среде доведенных до правоохранительных органов</w:t>
            </w:r>
          </w:p>
        </w:tc>
      </w:tr>
      <w:tr>
        <w:trPr/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numPr>
                <w:ilvl w:val="0"/>
                <w:numId w:val="2"/>
              </w:numPr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ind w:left="0" w:right="0" w:hanging="0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Проведение в образовательных организациях акции «Единый урок безопасности в сети Интернет», мероприятий по предупреждению фактов вовлечения несовершеннолетних в группы суицидальной направленности посредством сети «Интернет»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ind w:left="0" w:right="0" w:hanging="0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МО МВД России «Шарыповский»;</w:t>
            </w:r>
          </w:p>
          <w:p>
            <w:pPr>
              <w:pStyle w:val="Normal"/>
              <w:spacing w:before="0" w:after="0"/>
              <w:ind w:left="0" w:right="0" w:hanging="0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Управление образованием Администрации города Шарыпово;</w:t>
            </w:r>
          </w:p>
          <w:p>
            <w:pPr>
              <w:pStyle w:val="Normal"/>
              <w:spacing w:before="0" w:after="0"/>
              <w:ind w:left="0" w:right="0" w:hanging="0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2021-2023</w:t>
            </w:r>
          </w:p>
        </w:tc>
        <w:tc>
          <w:tcPr>
            <w:tcW w:w="3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Охват не менее 90 % учащихся образовательных организаций. Предупреждение суицидального поведения среди несовершеннолетних</w:t>
            </w:r>
          </w:p>
        </w:tc>
      </w:tr>
      <w:tr>
        <w:trPr/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numPr>
                <w:ilvl w:val="0"/>
                <w:numId w:val="2"/>
              </w:numPr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Привлечение представителей общественности к проведению профилактической работы с несовершеннолетними и родителями, состоящими на учете в МО МВД России «Шарыповский» и КДН и ЗП МО г.Шарыпово, в том числе семей, в которых родитель осужден с отсрочкой исполнения наказания по приговору суда до достижения детьми 14-летнего возраста, направленных на ресоциализацию осужденных с отсрочкой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МО МВД России «Шарыповский»;</w:t>
            </w:r>
          </w:p>
          <w:p>
            <w:pPr>
              <w:pStyle w:val="Normal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Шарыповский МФ ФКУ УИИ ГУФСИН России по КК;</w:t>
            </w:r>
          </w:p>
          <w:p>
            <w:pPr>
              <w:pStyle w:val="Normal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органы и учреждения системы профилактики безнадзорности и правонарушений несовершеннолетних города Шарыпово</w:t>
            </w:r>
          </w:p>
          <w:p>
            <w:pPr>
              <w:pStyle w:val="Normal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2021-2023</w:t>
            </w:r>
          </w:p>
        </w:tc>
        <w:tc>
          <w:tcPr>
            <w:tcW w:w="3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Сокращение количества преступлений, совершенных несовершеннолетними на улицах и в других общественных местах. Повышение эффективности межведомственного взаимодействия органов и учреждений системы профилактики по ресоциализации осужденных несовершеннолетних, а так же семей, в которых родитель осужден с отсрочкой исполнения наказания по приговору суда до достижения детьми 14-летнего возраста</w:t>
            </w:r>
          </w:p>
        </w:tc>
      </w:tr>
      <w:tr>
        <w:trPr/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numPr>
                <w:ilvl w:val="0"/>
                <w:numId w:val="2"/>
              </w:numPr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Мониторинг ситуаций, связанных с правонарушениями, обусловленными межличностными конфликтами учащихся, агрессивным общением в социальных сетях и группах антиобщественной направленности, с целью оперативного реагирования и принятия мер по профилактике деяний деструктивного характера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ind w:left="0" w:right="0" w:hanging="0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МО МВД России «Шарыповский»;</w:t>
            </w:r>
          </w:p>
          <w:p>
            <w:pPr>
              <w:pStyle w:val="Style21"/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Управление образованием Администрации города Шарыпово;</w:t>
            </w:r>
          </w:p>
          <w:p>
            <w:pPr>
              <w:pStyle w:val="Style21"/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образовательные организации;</w:t>
            </w:r>
          </w:p>
          <w:p>
            <w:pPr>
              <w:pStyle w:val="Normal"/>
              <w:spacing w:before="0" w:after="0"/>
              <w:ind w:left="0" w:right="0" w:hanging="0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органы и учреждения системы профилактики безнадзорности и правонарушений несовершеннолетних города Шарыпово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2021-2023</w:t>
            </w:r>
          </w:p>
        </w:tc>
        <w:tc>
          <w:tcPr>
            <w:tcW w:w="3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Координация оперативного информационного обмена  о проявлениях  деструктивного характера в поведении несовершеннолетних.  Повышения осведомленности специалистов об отличительных признаках пораженности детей негативными процессами, а так же оказания квалифицированной помощи подросткам, находящимся в депрессивном состоянии</w:t>
            </w:r>
          </w:p>
        </w:tc>
      </w:tr>
      <w:tr>
        <w:trPr/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numPr>
                <w:ilvl w:val="0"/>
                <w:numId w:val="2"/>
              </w:numPr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Реализация методических материалов Министерства образования и науки РФ по вопросам профилактики безнадзорности и правонарушений несовершеннолетних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Управление образованием Администрации города Шарыпово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2021-2023</w:t>
            </w:r>
          </w:p>
        </w:tc>
        <w:tc>
          <w:tcPr>
            <w:tcW w:w="3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Обеспечено совершенствование кадрового ресурса с использованием методических материалов</w:t>
            </w:r>
          </w:p>
        </w:tc>
      </w:tr>
      <w:tr>
        <w:trPr/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numPr>
                <w:ilvl w:val="0"/>
                <w:numId w:val="2"/>
              </w:numPr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Взаимодействие с опекунами (попечителями) по вопросам профилактики суицидального поведения, жестокого обращения и насилия в семье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Отдел опеки и попечительства управления образованием Администрации города Шарыпово;</w:t>
            </w:r>
          </w:p>
          <w:p>
            <w:pPr>
              <w:pStyle w:val="Style21"/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КГБУЗ «Шарыповская городская больница»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2021-2023</w:t>
            </w:r>
          </w:p>
        </w:tc>
        <w:tc>
          <w:tcPr>
            <w:tcW w:w="3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Опекуны (попечители) информированы по вопросам профилактики суицидального поведения, жестокого обращения и насилия в семье. Доля опекунов (попечителей) охваченных данными мероприятиями не менее 100% </w:t>
            </w:r>
          </w:p>
        </w:tc>
      </w:tr>
      <w:tr>
        <w:trPr/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numPr>
                <w:ilvl w:val="0"/>
                <w:numId w:val="2"/>
              </w:numPr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Организация психолого-педагогической работы с родителями (законными представителями) по вопросам профилактики аддиктивного, суицидального поведения, жесткого обращения и насилия в семье. Пропаганда традиционных семейных ценностей, формирование позитивного имиджа приемных, многодетных семей, престижа ответственного родительства, формирование устойчивых моделей воспитания детей без применения насилия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Управление образованием Администрации города Шарыпово;</w:t>
            </w:r>
          </w:p>
          <w:p>
            <w:pPr>
              <w:pStyle w:val="Normal"/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образовательные организации;</w:t>
            </w:r>
          </w:p>
          <w:p>
            <w:pPr>
              <w:pStyle w:val="Normal"/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КГБУ СО Центр семьи «Шарыповский»;</w:t>
            </w:r>
          </w:p>
          <w:p>
            <w:pPr>
              <w:pStyle w:val="Normal"/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КГБУЗ «Шарыповская городская больница»;</w:t>
            </w:r>
          </w:p>
          <w:p>
            <w:pPr>
              <w:pStyle w:val="Normal"/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Отдел культуры администрации города Шарыпово;</w:t>
            </w:r>
          </w:p>
          <w:p>
            <w:pPr>
              <w:pStyle w:val="Normal"/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органы и учреждения системы профилактики безнадзорности и правонарушений несовершеннолетних города Шарыпово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2021-2023</w:t>
            </w:r>
          </w:p>
        </w:tc>
        <w:tc>
          <w:tcPr>
            <w:tcW w:w="3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Родители (законные представители) обучающихся информированы по вопросам профилактики аддиктивного, суицидального поведения, жестокого обращения и насилия в семье. Доля родителей, охваченных данными мероприятиями, составляет не менее 50 %.</w:t>
            </w:r>
          </w:p>
          <w:p>
            <w:pPr>
              <w:pStyle w:val="Style21"/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Продвижение в обществе ценностей доверительных  отношений между родителями и детьми, диалогового воспитания как альтернативы воспитанию с применением насилия и жестокости по отношению к детям</w:t>
            </w:r>
          </w:p>
        </w:tc>
      </w:tr>
      <w:tr>
        <w:trPr/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numPr>
                <w:ilvl w:val="0"/>
                <w:numId w:val="2"/>
              </w:numPr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Организация своевременного обмена информацией по фактам причинения вреда здоровью несовершеннолетним в результате совершения противоправных действий, пострадавших от несчастных случаев, суицидальных попыток и нуждающихся в помощи государства в рамках компетенции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Комиссия по делам несовершеннолетних</w:t>
            </w:r>
          </w:p>
          <w:p>
            <w:pPr>
              <w:pStyle w:val="Style21"/>
              <w:snapToGrid w:val="false"/>
              <w:spacing w:before="0" w:after="0"/>
              <w:ind w:left="0" w:right="0" w:hanging="0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и защите их прав;</w:t>
            </w:r>
          </w:p>
          <w:p>
            <w:pPr>
              <w:pStyle w:val="Normal"/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органы и учреждения системы профилактики безнадзорности и правонарушений несовершеннолетних города Шарыпово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2021-2023</w:t>
            </w:r>
          </w:p>
        </w:tc>
        <w:tc>
          <w:tcPr>
            <w:tcW w:w="3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Создание условий по обеспечению защиты прав и законных интересов несовершеннолетних, пострадавших от противоправных действий</w:t>
            </w:r>
          </w:p>
        </w:tc>
      </w:tr>
      <w:tr>
        <w:trPr/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numPr>
                <w:ilvl w:val="0"/>
                <w:numId w:val="2"/>
              </w:numPr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Организация работы по недопущению участия несовершеннолетних в несанкционированных акциях и митингах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ind w:left="0" w:right="0" w:hanging="0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МО МВД России «Шарыповский»;</w:t>
            </w:r>
          </w:p>
          <w:p>
            <w:pPr>
              <w:pStyle w:val="Style21"/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Управление образованием Администрации города Шарыпово;</w:t>
            </w:r>
          </w:p>
          <w:p>
            <w:pPr>
              <w:pStyle w:val="Style21"/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образовательные организации;</w:t>
            </w:r>
          </w:p>
          <w:p>
            <w:pPr>
              <w:pStyle w:val="Normal"/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органы и учреждения системы профилактики безнадзорности и правонарушений несовершеннолетних города Шарыпово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2021-2023</w:t>
            </w:r>
          </w:p>
        </w:tc>
        <w:tc>
          <w:tcPr>
            <w:tcW w:w="3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Предупреждение участия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несовершеннолетних в несанкционированных акциях и митингах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b w:val="false"/>
        <w:iCs w:val="false"/>
        <w:bCs w:val="false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ru-RU" w:eastAsia="zh-CN" w:bidi="hi-IN"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4">
    <w:name w:val="Исходный текст"/>
    <w:qFormat/>
    <w:rPr>
      <w:rFonts w:ascii="Liberation Mono" w:hAnsi="Liberation Mono" w:eastAsia="Noto Sans Mono CJK SC" w:cs="Liberation Mono"/>
    </w:rPr>
  </w:style>
  <w:style w:type="character" w:styleId="WW8Num2z0">
    <w:name w:val="WW8Num2z0"/>
    <w:qFormat/>
    <w:rPr>
      <w:b w:val="false"/>
      <w:bCs w:val="false"/>
      <w:i w:val="false"/>
      <w:iCs w:val="false"/>
    </w:rPr>
  </w:style>
  <w:style w:type="character" w:styleId="Style15">
    <w:name w:val="Strong"/>
    <w:qFormat/>
    <w:rPr>
      <w:b/>
      <w:bCs/>
    </w:rPr>
  </w:style>
  <w:style w:type="character" w:styleId="WW8Num4z0">
    <w:name w:val="WW8Num4z0"/>
    <w:qFormat/>
    <w:rPr>
      <w:b w:val="false"/>
      <w:bCs w:val="fals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>
    <w:name w:val="ConsPlusNormal"/>
    <w:qFormat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4">
    <w:name w:val="WW8Num4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729</TotalTime>
  <Application>LibreOffice/7.5.1.2$Windows_X86_64 LibreOffice_project/fcbaee479e84c6cd81291587d2ee68cba099e129</Application>
  <AppVersion>15.0000</AppVersion>
  <Pages>23</Pages>
  <Words>4338</Words>
  <Characters>32894</Characters>
  <CharactersWithSpaces>36998</CharactersWithSpaces>
  <Paragraphs>419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2019-07-22T14:58:38Z</dcterms:created>
  <dc:creator/>
  <dc:description/>
  <dc:language>ru-RU</dc:language>
  <cp:lastModifiedBy/>
  <cp:lastPrinted>2021-01-29T16:52:04Z</cp:lastPrinted>
  <dcterms:modified xsi:type="dcterms:W3CDTF">2023-08-11T08:08:25Z</dcterms:modified>
  <cp:revision>57</cp:revision>
  <dc:subject/>
  <dc:title/>
</cp:coreProperties>
</file>