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sz w:val="27"/>
          <w:szCs w:val="27"/>
        </w:rPr>
      </w:pPr>
      <w:r>
        <w:rPr>
          <w:b/>
          <w:sz w:val="27"/>
          <w:szCs w:val="27"/>
        </w:rPr>
        <w:t>АДМИНИСТРАЦИЯ ГОРОДА ШАРЫПОВО</w:t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spacing w:before="0" w:after="0"/>
        <w:contextualSpacing/>
        <w:jc w:val="center"/>
        <w:rPr>
          <w:b/>
          <w:sz w:val="27"/>
          <w:szCs w:val="27"/>
        </w:rPr>
      </w:pPr>
      <w:r>
        <w:rPr>
          <w:rFonts w:cs="Liberation Serif" w:ascii="Liberation Serif" w:hAnsi="Liberation Serif"/>
          <w:b/>
          <w:sz w:val="27"/>
          <w:szCs w:val="27"/>
        </w:rPr>
        <w:t>ПРОТОКОЛ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jc w:val="center"/>
        <w:rPr>
          <w:bCs/>
          <w:color w:val="000000"/>
          <w:sz w:val="27"/>
          <w:szCs w:val="27"/>
        </w:rPr>
      </w:pPr>
      <w:r>
        <w:rPr>
          <w:rFonts w:cs="Liberation Serif" w:ascii="Liberation Serif" w:hAnsi="Liberation Serif"/>
          <w:bCs/>
          <w:sz w:val="27"/>
          <w:szCs w:val="27"/>
        </w:rPr>
        <w:t xml:space="preserve">заседания комиссии </w:t>
      </w:r>
      <w:r>
        <w:rPr>
          <w:bCs/>
          <w:color w:val="000000"/>
          <w:sz w:val="27"/>
          <w:szCs w:val="27"/>
        </w:rPr>
        <w:t>Координационного совета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jc w:val="center"/>
        <w:rPr>
          <w:bCs/>
          <w:color w:val="000000"/>
          <w:spacing w:val="-1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pacing w:val="-1"/>
          <w:sz w:val="27"/>
          <w:szCs w:val="27"/>
        </w:rPr>
        <w:t xml:space="preserve">по развитию </w:t>
      </w:r>
      <w:r>
        <w:rPr>
          <w:bCs/>
          <w:sz w:val="27"/>
          <w:szCs w:val="27"/>
        </w:rPr>
        <w:t>малого и среднего предпринимательства</w:t>
      </w:r>
      <w:r>
        <w:rPr>
          <w:bCs/>
          <w:color w:val="000000"/>
          <w:spacing w:val="-1"/>
          <w:sz w:val="27"/>
          <w:szCs w:val="27"/>
        </w:rPr>
        <w:t xml:space="preserve">,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jc w:val="center"/>
        <w:rPr>
          <w:bCs/>
          <w:sz w:val="27"/>
          <w:szCs w:val="27"/>
        </w:rPr>
      </w:pPr>
      <w:r>
        <w:rPr>
          <w:bCs/>
          <w:color w:val="000000"/>
          <w:spacing w:val="-1"/>
          <w:sz w:val="27"/>
          <w:szCs w:val="27"/>
        </w:rPr>
        <w:t>конкуренции при Администрации города Шарыпово</w:t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cs="Liberation Serif" w:ascii="Liberation Serif" w:hAnsi="Liberation Serif"/>
          <w:b/>
          <w:bCs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07 декабря 2023 года                     город Шарыпово                                    №  04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5000" w:type="pct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"/>
        <w:gridCol w:w="3535"/>
        <w:gridCol w:w="342"/>
        <w:gridCol w:w="5376"/>
      </w:tblGrid>
      <w:tr>
        <w:trPr/>
        <w:tc>
          <w:tcPr>
            <w:tcW w:w="3637" w:type="dxa"/>
            <w:gridSpan w:val="2"/>
            <w:tcBorders/>
          </w:tcPr>
          <w:p>
            <w:pPr>
              <w:pStyle w:val="Normal"/>
              <w:snapToGrid w:val="false"/>
              <w:ind w:left="-250" w:firstLine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18" w:type="dxa"/>
            <w:gridSpan w:val="2"/>
            <w:tcBorders/>
          </w:tcPr>
          <w:p>
            <w:pPr>
              <w:pStyle w:val="Normal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10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77" w:type="dxa"/>
            <w:gridSpan w:val="2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Саюшев Дмитрий Викторович</w:t>
            </w:r>
          </w:p>
          <w:p>
            <w:pPr>
              <w:pStyle w:val="Normal"/>
              <w:ind w:firstLine="25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5376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 xml:space="preserve">Первый заместитель Главы города Шарыпово, заместитель </w:t>
            </w:r>
            <w:r>
              <w:rPr>
                <w:sz w:val="27"/>
                <w:szCs w:val="27"/>
                <w:lang w:eastAsia="en-US"/>
              </w:rPr>
              <w:t>председателя комиссии</w:t>
            </w:r>
          </w:p>
          <w:p>
            <w:pPr>
              <w:pStyle w:val="Normal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</w:r>
          </w:p>
        </w:tc>
      </w:tr>
      <w:tr>
        <w:trPr>
          <w:trHeight w:val="1104" w:hRule="atLeast"/>
        </w:trPr>
        <w:tc>
          <w:tcPr>
            <w:tcW w:w="10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</w:r>
          </w:p>
        </w:tc>
        <w:tc>
          <w:tcPr>
            <w:tcW w:w="3877" w:type="dxa"/>
            <w:gridSpan w:val="2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Орлова Елена Николаевна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5376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экономики и планирования Администрации города Шарыпово, заместитель председателя комиссии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1383" w:hRule="atLeast"/>
        </w:trPr>
        <w:tc>
          <w:tcPr>
            <w:tcW w:w="10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</w:r>
          </w:p>
        </w:tc>
        <w:tc>
          <w:tcPr>
            <w:tcW w:w="3877" w:type="dxa"/>
            <w:gridSpan w:val="2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Жаркова Лариса Геннадьевна</w:t>
            </w:r>
          </w:p>
        </w:tc>
        <w:tc>
          <w:tcPr>
            <w:tcW w:w="5376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825" w:hRule="atLeast"/>
        </w:trPr>
        <w:tc>
          <w:tcPr>
            <w:tcW w:w="10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</w:r>
          </w:p>
        </w:tc>
        <w:tc>
          <w:tcPr>
            <w:tcW w:w="3877" w:type="dxa"/>
            <w:gridSpan w:val="2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Ботвинкина Тамара Юрьевна</w:t>
            </w:r>
          </w:p>
        </w:tc>
        <w:tc>
          <w:tcPr>
            <w:tcW w:w="5376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 Шарыповского городского Совета депутатов (по согласованию)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1104" w:hRule="atLeast"/>
        </w:trPr>
        <w:tc>
          <w:tcPr>
            <w:tcW w:w="10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</w:r>
          </w:p>
        </w:tc>
        <w:tc>
          <w:tcPr>
            <w:tcW w:w="3877" w:type="dxa"/>
            <w:gridSpan w:val="2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Андриянова Ольга Геннадьевна</w:t>
            </w:r>
          </w:p>
        </w:tc>
        <w:tc>
          <w:tcPr>
            <w:tcW w:w="5376" w:type="dxa"/>
            <w:tcBorders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2836" w:hRule="atLeast"/>
        </w:trPr>
        <w:tc>
          <w:tcPr>
            <w:tcW w:w="10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</w:r>
          </w:p>
        </w:tc>
        <w:tc>
          <w:tcPr>
            <w:tcW w:w="3877" w:type="dxa"/>
            <w:gridSpan w:val="2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Бабаев Джамиль Матиевич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rFonts w:eastAsia="DengXian;等线"/>
                <w:bCs/>
                <w:sz w:val="27"/>
                <w:szCs w:val="27"/>
              </w:rPr>
              <w:t xml:space="preserve">Исаев </w:t>
            </w:r>
            <w:r>
              <w:rPr>
                <w:bCs/>
                <w:sz w:val="27"/>
                <w:szCs w:val="27"/>
              </w:rPr>
              <w:t>Петр Анатольевич</w:t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Федорова Татьяна Ивановна</w:t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Жилейкин Александр Семенович</w:t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Камалиев Владимир Александрович</w:t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Приглашенные:</w:t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Сухинин Никита Николаевич</w:t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Буйницкая Лилия Фридриховна</w:t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Мамедова Дурия Каинбек Кызы</w:t>
            </w:r>
          </w:p>
          <w:p>
            <w:pPr>
              <w:pStyle w:val="Normal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</w:r>
          </w:p>
        </w:tc>
        <w:tc>
          <w:tcPr>
            <w:tcW w:w="5376" w:type="dxa"/>
            <w:tcBorders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Генеральный директор ООО «Инголь Аква»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0" w:leader="none"/>
              </w:tabs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Директор</w:t>
            </w:r>
            <w:r>
              <w:rPr>
                <w:sz w:val="27"/>
                <w:szCs w:val="27"/>
              </w:rPr>
              <w:t xml:space="preserve"> ООО «Центральный рынок» </w:t>
            </w:r>
          </w:p>
          <w:p>
            <w:pPr>
              <w:pStyle w:val="ConsPlusNonforma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ООО «Ком-Сервис»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7"/>
                <w:szCs w:val="27"/>
              </w:rPr>
              <w:t>Начальник отдела архитектуры и градостроительства Администрации города Шарыпово;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 управления образования Администрации города Шарыпово;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Индивидуальный предприниматель</w:t>
            </w:r>
          </w:p>
        </w:tc>
      </w:tr>
    </w:tbl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Состав комиссии утвержден Постановлением Администрации города Шарыпово от 25.10.2022 № 342 О внесении изменений в постановление Администрации города Шарыпово от 15.02.2022 № 49 «О Координационном совете по развитию малого и среднего предпринимательства, конкуренции при Администрации города Шарыпово».</w:t>
      </w:r>
    </w:p>
    <w:p>
      <w:pPr>
        <w:pStyle w:val="Normal"/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>Кворум для заседания комиссии имеется, заседание комиссии правомочно.</w:t>
      </w:r>
    </w:p>
    <w:p>
      <w:pPr>
        <w:pStyle w:val="Normal"/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right="-1" w:firstLine="709"/>
        <w:rPr>
          <w:b/>
          <w:sz w:val="27"/>
          <w:szCs w:val="27"/>
          <w:u w:val="single"/>
        </w:rPr>
      </w:pPr>
      <w:r>
        <w:rPr>
          <w:sz w:val="27"/>
          <w:szCs w:val="27"/>
        </w:rPr>
        <w:t xml:space="preserve"> </w:t>
      </w:r>
      <w:r>
        <w:rPr>
          <w:b/>
          <w:sz w:val="27"/>
          <w:szCs w:val="27"/>
          <w:u w:val="single"/>
        </w:rPr>
        <w:t>Повестка заседания:</w:t>
      </w:r>
    </w:p>
    <w:p>
      <w:pPr>
        <w:pStyle w:val="Normal"/>
        <w:shd w:fill="FFFFFF" w:val="clear"/>
        <w:tabs>
          <w:tab w:val="clear" w:pos="708"/>
          <w:tab w:val="left" w:pos="7230" w:leader="none"/>
        </w:tabs>
        <w:ind w:right="-1" w:firstLine="709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1. Вступительное слово первого заместителя Главы города Шарыпово Саюшева Д.В.</w:t>
      </w:r>
    </w:p>
    <w:p>
      <w:pPr>
        <w:pStyle w:val="Normal"/>
        <w:ind w:right="-1" w:firstLine="714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2. Изменение границ прилегающих территорий, на которых не допускается розничная продажа алкогольной продукции к образовательному учреждению МБОУ «Средняя общеобразовательная школа №1», расположенному по адресу: г. Шарыпово, пер. Школьный, зд. № 1. Обсуждение проекта постановления Администрации города Шарыпово «О внесении изменений в постановлений Администрации города Шарыпово от 28.08.2015 № 162» (далее – Проект постановления).</w:t>
      </w:r>
    </w:p>
    <w:p>
      <w:pPr>
        <w:pStyle w:val="Normal"/>
        <w:ind w:right="-1" w:firstLine="714"/>
        <w:jc w:val="both"/>
        <w:rPr>
          <w:sz w:val="27"/>
          <w:szCs w:val="27"/>
        </w:rPr>
      </w:pPr>
      <w:r>
        <w:rPr>
          <w:sz w:val="27"/>
          <w:szCs w:val="27"/>
        </w:rPr>
        <w:t>3. Вопросы и предложения членов координационного Совета по развитию малого и среднего предпринимательства.</w:t>
      </w:r>
    </w:p>
    <w:p>
      <w:pPr>
        <w:pStyle w:val="Normal"/>
        <w:ind w:right="-1" w:firstLine="709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</w:r>
    </w:p>
    <w:p>
      <w:pPr>
        <w:pStyle w:val="Normal"/>
        <w:ind w:right="-1" w:firstLine="71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Докладчик:  </w:t>
      </w:r>
      <w:r>
        <w:rPr>
          <w:color w:val="000000"/>
          <w:sz w:val="27"/>
          <w:szCs w:val="27"/>
        </w:rPr>
        <w:t xml:space="preserve">Орлова Е.Н. - </w:t>
      </w:r>
      <w:r>
        <w:rPr>
          <w:sz w:val="27"/>
          <w:szCs w:val="27"/>
        </w:rPr>
        <w:t xml:space="preserve">начальник отдела экономики и планирования Администрации города Шарыпово </w:t>
      </w:r>
    </w:p>
    <w:p>
      <w:pPr>
        <w:pStyle w:val="Normal"/>
        <w:ind w:right="-1" w:firstLine="71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ind w:right="-1" w:firstLine="714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В Администрацию города Шарыпово поступило обращение индивидуального предпринимателя Мамедовой Дурии Каинбек Кызы от 05.06.2023 № 49/2 по вопросу пересмотра границ прилегающих территорий, на которых не допускается розничная продажа алкогольной продукции </w:t>
      </w:r>
      <w:r>
        <w:rPr>
          <w:sz w:val="27"/>
          <w:szCs w:val="27"/>
        </w:rPr>
        <w:t>к образовательному учреждению МБОУ «Средняя общеобразовательная школа №1», расположенному по адресу: г. Шарыпово, пер. Школьный, зд. № 1.</w:t>
      </w:r>
    </w:p>
    <w:p>
      <w:pPr>
        <w:pStyle w:val="Normal"/>
        <w:ind w:right="-1" w:firstLine="71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Правилами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утвержденных Постановлением Правительства российской Федерации от 23.12.2020 № 2220 (далее – Правила) в случае пересмотра границ органам местного самоуправления необходимо обеспечить:</w:t>
      </w:r>
    </w:p>
    <w:p>
      <w:pPr>
        <w:pStyle w:val="Normal"/>
        <w:ind w:right="-1" w:firstLine="71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направление проекта муниципального правового акта в органы государственной власти Красноярского края, осуществляющие регулирование в сферах торговой деятельности, образования и уполномоченному по защите прав предпринимателей в Красноярском крае для его рассмотрения; </w:t>
      </w:r>
    </w:p>
    <w:p>
      <w:pPr>
        <w:pStyle w:val="Normal"/>
        <w:ind w:right="-1" w:firstLine="71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рассмотрение специальной комиссией заключения органов государственной власти Красноярского края, осуществляющие регулирование в сферах торговой деятельности, образования и уполномоченному по защите прав предпринимателей в Красноярском крае; </w:t>
      </w:r>
    </w:p>
    <w:p>
      <w:pPr>
        <w:pStyle w:val="Normal"/>
        <w:ind w:right="-1" w:firstLine="71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направление проекта </w:t>
      </w:r>
      <w:bookmarkStart w:id="0" w:name="_Hlk153184880"/>
      <w:r>
        <w:rPr>
          <w:color w:val="000000"/>
          <w:sz w:val="27"/>
          <w:szCs w:val="27"/>
        </w:rPr>
        <w:t xml:space="preserve">муниципального правового акта </w:t>
      </w:r>
      <w:bookmarkEnd w:id="0"/>
      <w:r>
        <w:rPr>
          <w:color w:val="000000"/>
          <w:sz w:val="27"/>
          <w:szCs w:val="27"/>
        </w:rPr>
        <w:t>на общественное обсуждение после получения от специальной комиссии заключения об одобрении проекта.</w:t>
      </w:r>
    </w:p>
    <w:p>
      <w:pPr>
        <w:pStyle w:val="Normal"/>
        <w:ind w:right="-1" w:firstLine="71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исполнение Правил Администрация города Шарыпово для получения заключения направила Проект постановления в Министерство сельского хозяйства и торговли Красноярского края, Министерство образования Красноярского края, Уполномоченному по защите прав предпринимателей в Красноярском крае (далее – Органы государственной власти Красноярского края).</w:t>
      </w:r>
    </w:p>
    <w:p>
      <w:pPr>
        <w:pStyle w:val="Normal"/>
        <w:ind w:right="-1" w:firstLine="71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Администрацией города Шарыпово получены положительные заключения о согласовании проекта постановления </w:t>
      </w:r>
      <w:bookmarkStart w:id="1" w:name="_Hlk152599802"/>
      <w:r>
        <w:rPr>
          <w:color w:val="000000"/>
          <w:sz w:val="27"/>
          <w:szCs w:val="27"/>
        </w:rPr>
        <w:t xml:space="preserve">Администрации города Шарыпово </w:t>
      </w:r>
      <w:bookmarkEnd w:id="1"/>
      <w:r>
        <w:rPr>
          <w:color w:val="000000"/>
          <w:sz w:val="27"/>
          <w:szCs w:val="27"/>
        </w:rPr>
        <w:t>«О внесении изменений в постановлений Администрации города Шарыпово от 28.08.2015 № 162» от:</w:t>
      </w:r>
    </w:p>
    <w:p>
      <w:pPr>
        <w:pStyle w:val="Normal"/>
        <w:ind w:right="-1" w:firstLine="71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Министерства сельского хозяйства и торговли Красноярского края «Заключение на проект постановления» от 15.06.2023;</w:t>
      </w:r>
    </w:p>
    <w:p>
      <w:pPr>
        <w:pStyle w:val="Normal"/>
        <w:ind w:right="-1" w:firstLine="714"/>
        <w:jc w:val="both"/>
        <w:rPr/>
      </w:pPr>
      <w:r>
        <w:rPr>
          <w:color w:val="000000"/>
          <w:sz w:val="27"/>
          <w:szCs w:val="27"/>
        </w:rPr>
        <w:t>- Министерства образования Красноярского края «О согласовании проекта постановления» от 21.08.2023 № 75-10138;</w:t>
      </w:r>
    </w:p>
    <w:p>
      <w:pPr>
        <w:pStyle w:val="Normal"/>
        <w:ind w:right="-1" w:firstLine="71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Уполномоченного по защите прав предпринимателей в Красноярском крае «О направлении заключения на проект постановления» от 15.08.2023 № 24-УПП/00327.</w:t>
      </w:r>
    </w:p>
    <w:p>
      <w:pPr>
        <w:pStyle w:val="Normal"/>
        <w:autoSpaceDE w:val="false"/>
        <w:ind w:right="-1"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Дальнейшее обсуждение Проекта постановления проводится на заседании Координационного совета по развитию малого и среднего предпринимательства при Администрации города Шарыпово (далее – Координационный совет).</w:t>
      </w:r>
    </w:p>
    <w:p>
      <w:pPr>
        <w:pStyle w:val="Normal"/>
        <w:autoSpaceDE w:val="false"/>
        <w:ind w:right="-1"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Создание специальной комиссии для обсуждения проекта муниципального правового акта не требуется, так как, согласно пункту 2.3. Положения о Координационном совете, утвержденного постановлением Администрации города Шарыпово «О Координационном совете по развитию малого и среднего предпринимательства при Администрации города Шарыпово» от 15.02.2022 № 49, в его полномочия входит:</w:t>
      </w:r>
    </w:p>
    <w:p>
      <w:pPr>
        <w:pStyle w:val="Normal"/>
        <w:autoSpaceDE w:val="false"/>
        <w:ind w:right="-1"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«2.3. проведение общественной экспертизы проектов нормативных актов органов местного самоуправления, регулирующих развитие малого и среднего предпринимательства, за исключением муниципальных программ по вопросам поддержки малого и среднего предпринимательства».</w:t>
      </w:r>
    </w:p>
    <w:p>
      <w:pPr>
        <w:pStyle w:val="Normal"/>
        <w:autoSpaceDE w:val="false"/>
        <w:ind w:right="-1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На заседание Координационного совета приглашены:</w:t>
      </w:r>
    </w:p>
    <w:p>
      <w:pPr>
        <w:pStyle w:val="Normal"/>
        <w:ind w:firstLine="851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- </w:t>
      </w:r>
      <w:r>
        <w:rPr>
          <w:sz w:val="27"/>
          <w:szCs w:val="27"/>
        </w:rPr>
        <w:t>руководитель управления образования Администрации города Шарыпово – Буйницкая Л.Ф.;</w:t>
      </w:r>
    </w:p>
    <w:p>
      <w:pPr>
        <w:pStyle w:val="Normal"/>
        <w:ind w:firstLine="851"/>
        <w:jc w:val="both"/>
        <w:rPr/>
      </w:pPr>
      <w:r>
        <w:rPr>
          <w:sz w:val="27"/>
          <w:szCs w:val="27"/>
        </w:rPr>
        <w:t>- начальник отдела архитектуры и градостроительства Администрации города Шарыпово – Сухинин Н.Н.;</w:t>
      </w:r>
    </w:p>
    <w:p>
      <w:pPr>
        <w:pStyle w:val="Normal"/>
        <w:ind w:firstLine="851"/>
        <w:jc w:val="both"/>
        <w:rPr/>
      </w:pPr>
      <w:r>
        <w:rPr>
          <w:sz w:val="27"/>
          <w:szCs w:val="27"/>
        </w:rPr>
        <w:t>- индивидуальный предприниматель – Мамедова Д.К.К.</w:t>
      </w:r>
    </w:p>
    <w:p>
      <w:pPr>
        <w:pStyle w:val="Normal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Представитель Уполномоченного Красноярского края по защите прав предпринимателей в городе Шарыпово Погожев А.С. не смог присутствовать по причине отъезда.</w:t>
      </w:r>
    </w:p>
    <w:p>
      <w:pPr>
        <w:pStyle w:val="Normal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Так же на заседание были приглашены заинтересованные лица -  граждане, проживающие вблизи МБОУ «Средняя общеобразовательная школа № 1» по ул. Горького, ул. Заводской, пер. Школьный. Информирование осуществлялось путем размещения объявления на сайте Администрации города Шарыпово в разделе «Новости» (</w:t>
      </w:r>
      <w:hyperlink r:id="rId2">
        <w:r>
          <w:rPr>
            <w:rStyle w:val="-"/>
            <w:sz w:val="27"/>
            <w:szCs w:val="27"/>
          </w:rPr>
          <w:t>https://sharypovo-r04.gosweb.gosuslugi.ru/obschestvennyy-kontrol/publ-slushaniya-i-obsuzhd/</w:t>
        </w:r>
      </w:hyperlink>
      <w:r>
        <w:rPr>
          <w:sz w:val="27"/>
          <w:szCs w:val="27"/>
        </w:rPr>
        <w:t>), а также были разнесены приглашения по почтовым ящикам.</w:t>
      </w:r>
    </w:p>
    <w:p>
      <w:pPr>
        <w:pStyle w:val="Normal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Согласно Правил членам комиссии необходимо:</w:t>
      </w:r>
    </w:p>
    <w:p>
      <w:pPr>
        <w:pStyle w:val="Normal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1) рассмотреть проект муниципального акта;</w:t>
      </w:r>
    </w:p>
    <w:p>
      <w:pPr>
        <w:pStyle w:val="Normal"/>
        <w:ind w:firstLine="851"/>
        <w:jc w:val="both"/>
        <w:rPr/>
      </w:pPr>
      <w:r>
        <w:rPr>
          <w:sz w:val="27"/>
          <w:szCs w:val="27"/>
        </w:rPr>
        <w:t xml:space="preserve">2) рассмотреть заключения </w:t>
      </w:r>
      <w:r>
        <w:rPr>
          <w:color w:val="000000"/>
          <w:sz w:val="27"/>
          <w:szCs w:val="27"/>
        </w:rPr>
        <w:t>Органов государственной власти Красноярского края;</w:t>
      </w:r>
    </w:p>
    <w:p>
      <w:pPr>
        <w:pStyle w:val="Normal"/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3) вынести заключение об одобрении Проекта постановления либо от отказе.</w:t>
      </w:r>
    </w:p>
    <w:p>
      <w:pPr>
        <w:pStyle w:val="Normal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этой связи членам Координационного совета и приглашенным представлен на обсуждение Проект постановления, действующая схема границ прилегающих территорий к образовательной организации МБОУ «Средняя общеобразовательная школа № 1», заключения </w:t>
      </w:r>
      <w:r>
        <w:rPr>
          <w:color w:val="000000"/>
          <w:sz w:val="27"/>
          <w:szCs w:val="27"/>
        </w:rPr>
        <w:t>Органов государственной власти Красноярского края</w:t>
      </w:r>
      <w:r>
        <w:rPr>
          <w:sz w:val="27"/>
          <w:szCs w:val="27"/>
        </w:rPr>
        <w:t>, а также схема с предлагаемыми изменениями границ.</w:t>
      </w:r>
    </w:p>
    <w:p>
      <w:pPr>
        <w:pStyle w:val="Normal"/>
        <w:ind w:firstLine="851"/>
        <w:jc w:val="both"/>
        <w:rPr/>
      </w:pPr>
      <w:r>
        <w:rPr>
          <w:sz w:val="27"/>
          <w:szCs w:val="27"/>
        </w:rPr>
        <w:t>Прошу присутствующих высказать свое мнение.</w:t>
      </w:r>
    </w:p>
    <w:p>
      <w:pPr>
        <w:pStyle w:val="Normal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Выступили:</w:t>
      </w:r>
    </w:p>
    <w:p>
      <w:pPr>
        <w:pStyle w:val="Normal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Буйницкая Л.Ф., руководитель управления образования Администрации города Шарыпово: </w:t>
      </w:r>
    </w:p>
    <w:p>
      <w:pPr>
        <w:pStyle w:val="Normal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Считаю пересмотр границ недопустимым. Дети ходят на автобусную остановку через калитку школьного двора, расположенную напротив магазина «Все для дома».</w:t>
      </w:r>
    </w:p>
    <w:p>
      <w:pPr>
        <w:pStyle w:val="Normal"/>
        <w:widowControl w:val="false"/>
        <w:tabs>
          <w:tab w:val="clear" w:pos="708"/>
          <w:tab w:val="center" w:pos="0" w:leader="none"/>
        </w:tabs>
        <w:ind w:firstLine="851"/>
        <w:rPr/>
      </w:pPr>
      <w:r>
        <w:rPr>
          <w:sz w:val="27"/>
          <w:szCs w:val="27"/>
        </w:rPr>
        <w:t xml:space="preserve">Исаев П.Н., </w:t>
      </w:r>
      <w:r>
        <w:rPr>
          <w:color w:val="000000"/>
          <w:sz w:val="27"/>
          <w:szCs w:val="27"/>
        </w:rPr>
        <w:t>Директор</w:t>
      </w:r>
      <w:r>
        <w:rPr>
          <w:sz w:val="27"/>
          <w:szCs w:val="27"/>
        </w:rPr>
        <w:t xml:space="preserve"> ООО «Центральный рынок»:</w:t>
      </w:r>
    </w:p>
    <w:p>
      <w:pPr>
        <w:pStyle w:val="Normal"/>
        <w:widowControl w:val="false"/>
        <w:tabs>
          <w:tab w:val="clear" w:pos="708"/>
          <w:tab w:val="center" w:pos="0" w:leader="none"/>
        </w:tabs>
        <w:ind w:firstLine="851"/>
        <w:jc w:val="both"/>
        <w:rPr/>
      </w:pPr>
      <w:r>
        <w:rPr>
          <w:sz w:val="27"/>
          <w:szCs w:val="27"/>
        </w:rPr>
        <w:t>В нашем городе на каждом углу алкомаркеты и пивные магазины. Считаю, что мы не должны способствовать открытию дополнительных точек продажи алкоголя.</w:t>
      </w:r>
    </w:p>
    <w:p>
      <w:pPr>
        <w:pStyle w:val="Normal"/>
        <w:widowControl w:val="false"/>
        <w:tabs>
          <w:tab w:val="clear" w:pos="708"/>
          <w:tab w:val="center" w:pos="0" w:leader="none"/>
        </w:tabs>
        <w:ind w:firstLine="851"/>
        <w:jc w:val="both"/>
        <w:rPr/>
      </w:pPr>
      <w:r>
        <w:rPr>
          <w:sz w:val="27"/>
          <w:szCs w:val="27"/>
        </w:rPr>
        <w:t>Мамедова Д.К.К., индивидуальный предприниматель:</w:t>
      </w:r>
    </w:p>
    <w:p>
      <w:pPr>
        <w:pStyle w:val="Normal"/>
        <w:widowControl w:val="false"/>
        <w:tabs>
          <w:tab w:val="clear" w:pos="708"/>
          <w:tab w:val="center" w:pos="0" w:leader="none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Согласна с тем, что в городе большое количество алкомаркетов. Но все они сетевые магазины. Я прошу поддержать местных предпринимателей, которые вынуждены закрывать свои торговые точки. Я плачу налоги в местный бюджет и предоставляю рабочие места. Но в настоящее время ситуация складывается так, что в случае неполучения лицензии на торговлю алкоголем, я буду вынуждена закрыть магазин. В случае одобрения Проекта, обязуюсь внести ограничения по торговле алкоголем в своем магазине на период проведения занятий в школе.</w:t>
      </w:r>
    </w:p>
    <w:p>
      <w:pPr>
        <w:pStyle w:val="Normal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Жилейкин А.С., индивидуальный предприниматель:</w:t>
      </w:r>
    </w:p>
    <w:p>
      <w:pPr>
        <w:pStyle w:val="Normal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Проекте постановления границы определены согласно принятым правилам определения границ. Основания для отказа отсутствуют. Предлагаю допустить Проект постановления до публичных слушаний;</w:t>
      </w:r>
    </w:p>
    <w:p>
      <w:pPr>
        <w:pStyle w:val="Normal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right="-1" w:firstLine="714"/>
        <w:jc w:val="both"/>
        <w:rPr/>
      </w:pPr>
      <w:r>
        <w:rPr>
          <w:sz w:val="27"/>
          <w:szCs w:val="27"/>
        </w:rPr>
        <w:t>Орлова Е.Н., начальник отдела экономики и планирования Администрации города Шарыпово:</w:t>
      </w:r>
    </w:p>
    <w:p>
      <w:pPr>
        <w:pStyle w:val="Normal"/>
        <w:ind w:right="-1" w:firstLine="714"/>
        <w:jc w:val="both"/>
        <w:rPr>
          <w:sz w:val="27"/>
          <w:szCs w:val="27"/>
        </w:rPr>
      </w:pPr>
      <w:r>
        <w:rPr>
          <w:sz w:val="27"/>
          <w:szCs w:val="27"/>
        </w:rPr>
        <w:t>Предлагаю голосовать о направлении Проекта постановления на общественное обсуждение. Решение об одобрении проекта муниципального правового акта принимается большинством не менее двух третей от общего числа голосов.</w:t>
      </w:r>
    </w:p>
    <w:p>
      <w:pPr>
        <w:pStyle w:val="Normal"/>
        <w:ind w:right="-1" w:firstLine="714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right="-1" w:firstLine="714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Голосовали:</w:t>
      </w:r>
    </w:p>
    <w:p>
      <w:pPr>
        <w:pStyle w:val="Normal"/>
        <w:ind w:right="-1" w:firstLine="714"/>
        <w:jc w:val="both"/>
        <w:rPr/>
      </w:pPr>
      <w:r>
        <w:rPr>
          <w:sz w:val="27"/>
          <w:szCs w:val="27"/>
        </w:rPr>
        <w:t>«За» - 8 голосов, «Против» - 4 голоса, «Воздержался» - 1 голос.</w:t>
      </w:r>
    </w:p>
    <w:p>
      <w:pPr>
        <w:pStyle w:val="Normal"/>
        <w:ind w:right="-1" w:firstLine="714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right="-1"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Решили:</w:t>
      </w:r>
    </w:p>
    <w:p>
      <w:pPr>
        <w:pStyle w:val="Normal"/>
        <w:ind w:right="-1" w:firstLine="714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1. Одобрить проект </w:t>
      </w:r>
      <w:r>
        <w:rPr>
          <w:rFonts w:eastAsia="Calibri"/>
          <w:sz w:val="27"/>
          <w:szCs w:val="27"/>
          <w:lang w:eastAsia="en-US"/>
        </w:rPr>
        <w:t>постановления Администрации города Шарыпово «О внесении изменений в постановлений Администрации города Шарыпово от 28.08.2015 № 162».</w:t>
      </w:r>
    </w:p>
    <w:p>
      <w:pPr>
        <w:pStyle w:val="Normal"/>
        <w:ind w:right="-1" w:firstLine="714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2. Разместить Проект постановления на официальном сайте Администрации города Шарыпово для проведения общественного обсуждения в разделе «Публичные слушания и общественные обсуждения» (https://sharypovo-r04.gosweb.gosuslugi.ru/obschestvennyy-kontrol/publ-slushaniya-i-obsuzhd/).</w:t>
      </w:r>
    </w:p>
    <w:p>
      <w:pPr>
        <w:pStyle w:val="Normal"/>
        <w:ind w:right="-1" w:firstLine="714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right="-1" w:firstLine="714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tbl>
      <w:tblPr>
        <w:tblW w:w="9877" w:type="dxa"/>
        <w:jc w:val="left"/>
        <w:tblInd w:w="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1763"/>
        <w:gridCol w:w="4533"/>
      </w:tblGrid>
      <w:tr>
        <w:trPr/>
        <w:tc>
          <w:tcPr>
            <w:tcW w:w="3581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right="-1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en-US"/>
              </w:rPr>
              <w:t>Председатель комиссии</w:t>
            </w:r>
          </w:p>
        </w:tc>
        <w:tc>
          <w:tcPr>
            <w:tcW w:w="1763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ind w:right="-1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3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left="-250" w:right="-1" w:firstLine="250"/>
              <w:rPr>
                <w:sz w:val="27"/>
                <w:szCs w:val="27"/>
              </w:rPr>
            </w:pPr>
            <w:r>
              <w:rPr>
                <w:rFonts w:eastAsia="Liberation Serif" w:cs="Liberation Serif" w:ascii="Liberation Serif" w:hAnsi="Liberation Serif"/>
                <w:sz w:val="27"/>
                <w:szCs w:val="27"/>
                <w:lang w:eastAsia="en-US"/>
              </w:rPr>
              <w:t xml:space="preserve">     </w:t>
            </w:r>
            <w:r>
              <w:rPr>
                <w:rFonts w:cs="Liberation Serif" w:ascii="Liberation Serif" w:hAnsi="Liberation Serif"/>
                <w:sz w:val="27"/>
                <w:szCs w:val="27"/>
                <w:lang w:eastAsia="en-US"/>
              </w:rPr>
              <w:t>Дмитрий Викторович Саюшев</w:t>
            </w:r>
          </w:p>
        </w:tc>
      </w:tr>
      <w:tr>
        <w:trPr/>
        <w:tc>
          <w:tcPr>
            <w:tcW w:w="3581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ind w:right="-1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ind w:right="-1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763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ind w:right="-1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3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ind w:right="-1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316" w:hRule="atLeast"/>
        </w:trPr>
        <w:tc>
          <w:tcPr>
            <w:tcW w:w="3581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right="-1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Секретарь комиссии</w:t>
            </w:r>
          </w:p>
        </w:tc>
        <w:tc>
          <w:tcPr>
            <w:tcW w:w="1763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ind w:right="-1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3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right="-1" w:hanging="0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</w:t>
            </w:r>
            <w:r>
              <w:rPr>
                <w:color w:val="000000"/>
                <w:sz w:val="27"/>
                <w:szCs w:val="27"/>
              </w:rPr>
              <w:t xml:space="preserve">Лариса Геннадьевна Жаркова   </w:t>
            </w:r>
          </w:p>
        </w:tc>
      </w:tr>
    </w:tbl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Serif">
    <w:altName w:val="Times New Roman"/>
    <w:charset w:val="00"/>
    <w:family w:val="roman"/>
    <w:pitch w:val="default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22"/>
      <w:lang w:val="ru-RU" w:eastAsia="zh-CN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b/>
      <w:sz w:val="18"/>
      <w:lang w:val="ru-RU" w:eastAsia="zh-C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outlineLvl w:val="3"/>
    </w:pPr>
    <w:rPr>
      <w:b/>
      <w:sz w:val="16"/>
      <w:lang w:val="ru-RU" w:eastAsia="zh-CN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uppressAutoHyphens w:val="true"/>
      <w:spacing w:before="240" w:after="60"/>
      <w:outlineLvl w:val="6"/>
    </w:pPr>
    <w:rPr>
      <w:sz w:val="24"/>
      <w:szCs w:val="24"/>
      <w:lang w:val="ru-RU" w:eastAsia="zh-C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5z0">
    <w:name w:val="WW8Num5z0"/>
    <w:qFormat/>
    <w:rPr/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6z0">
    <w:name w:val="WW8Num6z0"/>
    <w:qFormat/>
    <w:rPr>
      <w:rFonts w:ascii="Arial" w:hAnsi="Arial" w:cs="Aria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2">
    <w:name w:val="Основной шрифт абзаца2"/>
    <w:qFormat/>
    <w:rPr/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11">
    <w:name w:val="Заголовок 1 Знак"/>
    <w:qFormat/>
    <w:rPr>
      <w:b/>
      <w:sz w:val="22"/>
      <w:lang w:val="ru-RU" w:eastAsia="zh-CN"/>
    </w:rPr>
  </w:style>
  <w:style w:type="character" w:styleId="31">
    <w:name w:val="Заголовок 3 Знак"/>
    <w:qFormat/>
    <w:rPr>
      <w:b/>
      <w:sz w:val="18"/>
      <w:lang w:val="ru-RU" w:eastAsia="zh-CN"/>
    </w:rPr>
  </w:style>
  <w:style w:type="character" w:styleId="41">
    <w:name w:val="Заголовок 4 Знак"/>
    <w:qFormat/>
    <w:rPr>
      <w:b/>
      <w:sz w:val="16"/>
      <w:lang w:val="ru-RU" w:eastAsia="zh-CN"/>
    </w:rPr>
  </w:style>
  <w:style w:type="character" w:styleId="71">
    <w:name w:val="Заголовок 7 Знак"/>
    <w:qFormat/>
    <w:rPr>
      <w:sz w:val="24"/>
      <w:szCs w:val="24"/>
      <w:lang w:val="ru-RU" w:eastAsia="zh-CN"/>
    </w:rPr>
  </w:style>
  <w:style w:type="character" w:styleId="WW8Num2z1">
    <w:name w:val="WW8Num2z1"/>
    <w:qFormat/>
    <w:rPr>
      <w:rFonts w:eastAsia="Calibri"/>
      <w:b/>
      <w:color w:val="FF0000"/>
      <w:sz w:val="28"/>
      <w:szCs w:val="28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8z0">
    <w:name w:val="WW8Num8z0"/>
    <w:qFormat/>
    <w:rPr>
      <w:rFonts w:ascii="Symbol" w:hAnsi="Symbol" w:cs="Symbol"/>
      <w:sz w:val="28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>
      <w:rFonts w:eastAsia="Calibri"/>
      <w:b/>
      <w:color w:val="FF0000"/>
      <w:sz w:val="28"/>
      <w:szCs w:val="28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sz w:val="28"/>
      <w:szCs w:val="28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St14z0">
    <w:name w:val="WW8NumSt14z0"/>
    <w:qFormat/>
    <w:rPr>
      <w:rFonts w:ascii="Symbol" w:hAnsi="Symbol" w:cs="Symbol"/>
    </w:rPr>
  </w:style>
  <w:style w:type="character" w:styleId="12">
    <w:name w:val="Основной шрифт абзаца1"/>
    <w:qFormat/>
    <w:rPr/>
  </w:style>
  <w:style w:type="character" w:styleId="-">
    <w:name w:val="Hyperlink"/>
    <w:rPr>
      <w:color w:val="0000FF"/>
      <w:u w:val="single"/>
    </w:rPr>
  </w:style>
  <w:style w:type="character" w:styleId="Style11">
    <w:name w:val="Символ сноски"/>
    <w:qFormat/>
    <w:rPr>
      <w:vertAlign w:val="superscript"/>
    </w:rPr>
  </w:style>
  <w:style w:type="character" w:styleId="Style12">
    <w:name w:val="FollowedHyperlink"/>
    <w:rPr>
      <w:color w:val="800080"/>
      <w:u w:val="single"/>
    </w:rPr>
  </w:style>
  <w:style w:type="character" w:styleId="Style13">
    <w:name w:val="Page Number"/>
    <w:basedOn w:val="12"/>
    <w:rPr/>
  </w:style>
  <w:style w:type="character" w:styleId="Style14">
    <w:name w:val="Нижний колонтитул Знак"/>
    <w:basedOn w:val="12"/>
    <w:qFormat/>
    <w:rPr/>
  </w:style>
  <w:style w:type="character" w:styleId="13">
    <w:name w:val="Знак примечания1"/>
    <w:qFormat/>
    <w:rPr>
      <w:sz w:val="16"/>
      <w:szCs w:val="16"/>
    </w:rPr>
  </w:style>
  <w:style w:type="character" w:styleId="Style15">
    <w:name w:val="Текст примечания Знак"/>
    <w:basedOn w:val="12"/>
    <w:qFormat/>
    <w:rPr/>
  </w:style>
  <w:style w:type="character" w:styleId="Style16">
    <w:name w:val="Тема примечания Знак"/>
    <w:qFormat/>
    <w:rPr>
      <w:b/>
      <w:bCs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Текст сноски Знак"/>
    <w:qFormat/>
    <w:rPr/>
  </w:style>
  <w:style w:type="character" w:styleId="Style19">
    <w:name w:val="Верхний колонтитул Знак"/>
    <w:qFormat/>
    <w:rPr/>
  </w:style>
  <w:style w:type="character" w:styleId="Style20">
    <w:name w:val="Основной текст с отступом Знак"/>
    <w:qFormat/>
    <w:rPr>
      <w:sz w:val="28"/>
    </w:rPr>
  </w:style>
  <w:style w:type="character" w:styleId="Style21">
    <w:name w:val="Абзац списка Знак"/>
    <w:qFormat/>
    <w:rPr/>
  </w:style>
  <w:style w:type="character" w:styleId="Style22">
    <w:name w:val="Без интервала Знак"/>
    <w:qFormat/>
    <w:rPr>
      <w:rFonts w:ascii="Calibri" w:hAnsi="Calibri" w:eastAsia="Calibri" w:cs="Calibri"/>
      <w:sz w:val="22"/>
      <w:szCs w:val="22"/>
      <w:lang w:bidi="ar-SA"/>
    </w:rPr>
  </w:style>
  <w:style w:type="character" w:styleId="Style23">
    <w:name w:val="Таблица_шапка Знак"/>
    <w:qFormat/>
    <w:rPr>
      <w:b/>
      <w:szCs w:val="24"/>
    </w:rPr>
  </w:style>
  <w:style w:type="character" w:styleId="Style24">
    <w:name w:val="Таблица_итого Знак"/>
    <w:qFormat/>
    <w:rPr>
      <w:b/>
      <w:i/>
      <w:color w:val="000000"/>
    </w:rPr>
  </w:style>
  <w:style w:type="character" w:styleId="Style25">
    <w:name w:val="таблица Знак"/>
    <w:qFormat/>
    <w:rPr>
      <w:color w:val="000000"/>
    </w:rPr>
  </w:style>
  <w:style w:type="character" w:styleId="Style26">
    <w:name w:val="Таблица_осн Знак"/>
    <w:qFormat/>
    <w:rPr>
      <w:color w:val="000000"/>
    </w:rPr>
  </w:style>
  <w:style w:type="character" w:styleId="Style27">
    <w:name w:val="Название объекта Знак"/>
    <w:qFormat/>
    <w:rPr>
      <w:b/>
      <w:bCs/>
      <w:sz w:val="24"/>
      <w:szCs w:val="18"/>
    </w:rPr>
  </w:style>
  <w:style w:type="character" w:styleId="Apple-converted-space">
    <w:name w:val="apple-converted-space"/>
    <w:qFormat/>
    <w:rPr/>
  </w:style>
  <w:style w:type="character" w:styleId="Style28">
    <w:name w:val="Основной текст_"/>
    <w:qFormat/>
    <w:rPr>
      <w:sz w:val="27"/>
      <w:szCs w:val="27"/>
      <w:shd w:fill="FFFFFF" w:val="clear"/>
    </w:rPr>
  </w:style>
  <w:style w:type="character" w:styleId="Style29">
    <w:name w:val="Обычный (веб) Знак"/>
    <w:qFormat/>
    <w:rPr>
      <w:sz w:val="24"/>
      <w:szCs w:val="24"/>
    </w:rPr>
  </w:style>
  <w:style w:type="character" w:styleId="21">
    <w:name w:val="Основной текст с отступом 2 Знак"/>
    <w:qFormat/>
    <w:rPr>
      <w:b/>
      <w:bCs/>
      <w:sz w:val="28"/>
      <w:szCs w:val="24"/>
    </w:rPr>
  </w:style>
  <w:style w:type="character" w:styleId="22">
    <w:name w:val="Основной текст2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 w:val="27"/>
      <w:szCs w:val="27"/>
      <w:shd w:fill="FFFFFF" w:val="clear"/>
      <w:vertAlign w:val="baseline"/>
      <w:lang w:val="ru-RU"/>
    </w:rPr>
  </w:style>
  <w:style w:type="character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Style30">
    <w:name w:val="Emphasis"/>
    <w:qFormat/>
    <w:rPr>
      <w:i/>
      <w:iCs/>
    </w:rPr>
  </w:style>
  <w:style w:type="character" w:styleId="Style31">
    <w:name w:val="Основной текст Знак"/>
    <w:qFormat/>
    <w:rPr>
      <w:lang w:eastAsia="zh-CN"/>
    </w:rPr>
  </w:style>
  <w:style w:type="character" w:styleId="14">
    <w:name w:val="Текст выноски Знак1"/>
    <w:qFormat/>
    <w:rPr>
      <w:rFonts w:ascii="Tahoma" w:hAnsi="Tahoma" w:cs="Tahoma"/>
      <w:sz w:val="16"/>
      <w:szCs w:val="16"/>
      <w:lang w:val="ru-RU" w:eastAsia="zh-CN"/>
    </w:rPr>
  </w:style>
  <w:style w:type="character" w:styleId="15">
    <w:name w:val="Текст сноски Знак1"/>
    <w:qFormat/>
    <w:rPr>
      <w:lang w:eastAsia="zh-CN"/>
    </w:rPr>
  </w:style>
  <w:style w:type="character" w:styleId="16">
    <w:name w:val="Верхний колонтитул Знак1"/>
    <w:qFormat/>
    <w:rPr>
      <w:lang w:eastAsia="zh-CN"/>
    </w:rPr>
  </w:style>
  <w:style w:type="character" w:styleId="17">
    <w:name w:val="Основной текст с отступом Знак1"/>
    <w:qFormat/>
    <w:rPr>
      <w:sz w:val="28"/>
      <w:lang w:val="ru-RU" w:eastAsia="zh-CN"/>
    </w:rPr>
  </w:style>
  <w:style w:type="character" w:styleId="18">
    <w:name w:val="Нижний колонтитул Знак1"/>
    <w:qFormat/>
    <w:rPr>
      <w:lang w:eastAsia="zh-CN"/>
    </w:rPr>
  </w:style>
  <w:style w:type="character" w:styleId="19">
    <w:name w:val="Текст примечания Знак1"/>
    <w:basedOn w:val="2"/>
    <w:qFormat/>
    <w:rPr/>
  </w:style>
  <w:style w:type="character" w:styleId="110">
    <w:name w:val="Тема примечания Знак1"/>
    <w:qFormat/>
    <w:rPr>
      <w:rFonts w:ascii="Liberation Serif" w:hAnsi="Liberation Serif" w:eastAsia="Noto Serif CJK SC" w:cs="Lohit Devanagari;Calibri"/>
      <w:b/>
      <w:bCs/>
      <w:sz w:val="24"/>
      <w:szCs w:val="24"/>
      <w:lang w:eastAsia="zh-CN" w:bidi="hi-IN"/>
    </w:rPr>
  </w:style>
  <w:style w:type="character" w:styleId="Fontstyle01">
    <w:name w:val="fontstyle01"/>
    <w:qFormat/>
    <w:rPr>
      <w:rFonts w:ascii="LiberationSerif;Cambria" w:hAnsi="LiberationSerif;Cambria" w:cs="LiberationSerif;Cambria"/>
      <w:b w:val="false"/>
      <w:bCs w:val="false"/>
      <w:i w:val="false"/>
      <w:iCs w:val="false"/>
      <w:color w:val="000000"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ConsPlusNormal">
    <w:name w:val="ConsPlusNormal Знак"/>
    <w:qFormat/>
    <w:rPr>
      <w:rFonts w:ascii="Arial" w:hAnsi="Arial" w:cs="Arial"/>
      <w:lang w:eastAsia="zh-CN"/>
    </w:rPr>
  </w:style>
  <w:style w:type="character" w:styleId="Orgcontacts-phone">
    <w:name w:val="orgcontacts-phone"/>
    <w:qFormat/>
    <w:rPr>
      <w:rFonts w:cs="Times New Roman"/>
    </w:rPr>
  </w:style>
  <w:style w:type="character" w:styleId="Company-infotext">
    <w:name w:val="company-info__text"/>
    <w:qFormat/>
    <w:rPr>
      <w:rFonts w:cs="Times New Roman"/>
    </w:rPr>
  </w:style>
  <w:style w:type="character" w:styleId="S10">
    <w:name w:val="s_10"/>
    <w:basedOn w:val="Style10"/>
    <w:qFormat/>
    <w:rPr/>
  </w:style>
  <w:style w:type="character" w:styleId="Style32">
    <w:name w:val="Strong"/>
    <w:qFormat/>
    <w:rPr>
      <w:b/>
      <w:bCs/>
    </w:rPr>
  </w:style>
  <w:style w:type="character" w:styleId="Style33">
    <w:name w:val="Неразрешенное упоминание"/>
    <w:qFormat/>
    <w:rPr>
      <w:color w:val="605E5C"/>
      <w:shd w:fill="E1DFDD" w:val="clear"/>
    </w:rPr>
  </w:style>
  <w:style w:type="paragraph" w:styleId="Style34">
    <w:name w:val="Заголовок"/>
    <w:basedOn w:val="Normal"/>
    <w:next w:val="Style3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5">
    <w:name w:val="Body Text"/>
    <w:basedOn w:val="Normal"/>
    <w:next w:val="32"/>
    <w:pPr>
      <w:suppressAutoHyphens w:val="true"/>
      <w:spacing w:lineRule="auto" w:line="276" w:before="0" w:after="140"/>
    </w:pPr>
    <w:rPr>
      <w:lang w:eastAsia="zh-CN"/>
    </w:rPr>
  </w:style>
  <w:style w:type="paragraph" w:styleId="Style36">
    <w:name w:val="List"/>
    <w:next w:val="112"/>
    <w:pPr>
      <w:widowControl w:val="false"/>
      <w:suppressAutoHyphens w:val="true"/>
      <w:bidi w:val="0"/>
    </w:pPr>
    <w:rPr>
      <w:rFonts w:ascii="Liberation Serif" w:hAnsi="Liberation Serif" w:eastAsia="Noto Serif CJK SC" w:cs="Liberation Serif"/>
      <w:color w:val="auto"/>
      <w:sz w:val="24"/>
      <w:szCs w:val="24"/>
      <w:lang w:val="ru-RU" w:eastAsia="zh-CN" w:bidi="hi-IN"/>
    </w:rPr>
  </w:style>
  <w:style w:type="paragraph" w:styleId="Style3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8">
    <w:name w:val="Указатель"/>
    <w:basedOn w:val="Normal"/>
    <w:qFormat/>
    <w:pPr>
      <w:suppressLineNumbers/>
    </w:pPr>
    <w:rPr>
      <w:rFonts w:cs="Arial"/>
    </w:rPr>
  </w:style>
  <w:style w:type="paragraph" w:styleId="111">
    <w:name w:val="Заголовок1"/>
    <w:basedOn w:val="Normal"/>
    <w:next w:val="32"/>
    <w:qFormat/>
    <w:pPr>
      <w:keepNext w:val="true"/>
      <w:suppressAutoHyphens w:val="true"/>
      <w:spacing w:before="240" w:after="120"/>
    </w:pPr>
    <w:rPr>
      <w:rFonts w:ascii="Liberation Sans" w:hAnsi="Liberation Sans" w:eastAsia="Noto Sans CJK SC" w:cs="Lohit Devanagari;Calibri"/>
      <w:sz w:val="28"/>
      <w:szCs w:val="28"/>
      <w:lang w:eastAsia="zh-CN"/>
    </w:rPr>
  </w:style>
  <w:style w:type="paragraph" w:styleId="Style39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Calibri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uppressAutoHyphens w:val="true"/>
      <w:ind w:left="720" w:right="0" w:hanging="0"/>
    </w:pPr>
    <w:rPr>
      <w:lang w:eastAsia="zh-CN"/>
    </w:rPr>
  </w:style>
  <w:style w:type="paragraph" w:styleId="32">
    <w:name w:val="Название объекта3"/>
    <w:basedOn w:val="Normal"/>
    <w:next w:val="Style40"/>
    <w:qFormat/>
    <w:pPr>
      <w:suppressLineNumbers/>
      <w:suppressAutoHyphens w:val="true"/>
      <w:spacing w:before="120" w:after="120"/>
    </w:pPr>
    <w:rPr>
      <w:rFonts w:cs="Lohit Devanagari;Calibri"/>
      <w:i/>
      <w:iCs/>
      <w:sz w:val="24"/>
      <w:szCs w:val="24"/>
      <w:lang w:eastAsia="zh-CN"/>
    </w:rPr>
  </w:style>
  <w:style w:type="paragraph" w:styleId="112">
    <w:name w:val="Указатель1"/>
    <w:basedOn w:val="Normal"/>
    <w:next w:val="Style41"/>
    <w:qFormat/>
    <w:pPr>
      <w:suppressLineNumbers/>
      <w:suppressAutoHyphens w:val="true"/>
    </w:pPr>
    <w:rPr>
      <w:rFonts w:cs="Lohit Devanagari;Calibri"/>
      <w:lang w:eastAsia="zh-CN"/>
    </w:rPr>
  </w:style>
  <w:style w:type="paragraph" w:styleId="Style40">
    <w:name w:val="Текст выноски"/>
    <w:basedOn w:val="Normal"/>
    <w:next w:val="Style42"/>
    <w:qFormat/>
    <w:pPr>
      <w:suppressAutoHyphens w:val="true"/>
    </w:pPr>
    <w:rPr>
      <w:rFonts w:ascii="Tahoma" w:hAnsi="Tahoma" w:cs="Tahoma"/>
      <w:sz w:val="16"/>
      <w:szCs w:val="16"/>
      <w:lang w:val="ru-RU" w:eastAsia="zh-CN"/>
    </w:rPr>
  </w:style>
  <w:style w:type="paragraph" w:styleId="Style41">
    <w:name w:val="Footnote Text"/>
    <w:basedOn w:val="Normal"/>
    <w:next w:val="Style43"/>
    <w:pPr>
      <w:suppressAutoHyphens w:val="true"/>
    </w:pPr>
    <w:rPr>
      <w:lang w:eastAsia="zh-CN"/>
    </w:rPr>
  </w:style>
  <w:style w:type="paragraph" w:styleId="Style42">
    <w:name w:val=" Знак Знак Знак Знак Знак Знак Знак Знак Знак Знак"/>
    <w:basedOn w:val="Normal"/>
    <w:next w:val="ConsNormal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Style43">
    <w:name w:val=" Знак Знак Знак Знак Знак Знак"/>
    <w:basedOn w:val="Normal"/>
    <w:next w:val="Style44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ConsNormal">
    <w:name w:val="ConsNormal"/>
    <w:next w:val="Style46"/>
    <w:qFormat/>
    <w:pPr>
      <w:widowControl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44">
    <w:name w:val="Верхний и нижний колонтитулы"/>
    <w:basedOn w:val="Normal"/>
    <w:next w:val="Style47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>
      <w:lang w:eastAsia="zh-CN"/>
    </w:rPr>
  </w:style>
  <w:style w:type="paragraph" w:styleId="Style4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46">
    <w:name w:val="Header"/>
    <w:basedOn w:val="Normal"/>
    <w:next w:val="ConsPlusNormal1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lang w:eastAsia="zh-CN"/>
    </w:rPr>
  </w:style>
  <w:style w:type="paragraph" w:styleId="Style47">
    <w:name w:val="Body Text Indent"/>
    <w:basedOn w:val="Normal"/>
    <w:next w:val="Style48"/>
    <w:pPr>
      <w:suppressAutoHyphens w:val="true"/>
      <w:ind w:left="5670" w:right="0" w:hanging="0"/>
    </w:pPr>
    <w:rPr>
      <w:sz w:val="28"/>
      <w:lang w:val="ru-RU" w:eastAsia="zh-CN"/>
    </w:rPr>
  </w:style>
  <w:style w:type="paragraph" w:styleId="ConsPlusNormal1">
    <w:name w:val="ConsPlusNormal"/>
    <w:next w:val="113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48">
    <w:name w:val="Footer"/>
    <w:basedOn w:val="Normal"/>
    <w:next w:val="Style49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lang w:eastAsia="zh-CN"/>
    </w:rPr>
  </w:style>
  <w:style w:type="paragraph" w:styleId="113">
    <w:name w:val="Текст примечания1"/>
    <w:basedOn w:val="Normal"/>
    <w:next w:val="Style50"/>
    <w:qFormat/>
    <w:pPr>
      <w:suppressAutoHyphens w:val="true"/>
    </w:pPr>
    <w:rPr>
      <w:lang w:eastAsia="zh-CN"/>
    </w:rPr>
  </w:style>
  <w:style w:type="paragraph" w:styleId="24">
    <w:name w:val="Текст примечания2"/>
    <w:basedOn w:val="Normal"/>
    <w:qFormat/>
    <w:pPr/>
    <w:rPr/>
  </w:style>
  <w:style w:type="paragraph" w:styleId="Style49">
    <w:name w:val="Тема примечания"/>
    <w:next w:val="Style50"/>
    <w:qFormat/>
    <w:pPr>
      <w:widowControl w:val="false"/>
      <w:suppressAutoHyphens w:val="true"/>
      <w:bidi w:val="0"/>
    </w:pPr>
    <w:rPr>
      <w:rFonts w:ascii="Liberation Serif" w:hAnsi="Liberation Serif" w:eastAsia="Noto Serif CJK SC" w:cs="Lohit Devanagari;Calibri"/>
      <w:b/>
      <w:bCs/>
      <w:color w:val="auto"/>
      <w:sz w:val="24"/>
      <w:szCs w:val="24"/>
      <w:lang w:val="ru-RU" w:eastAsia="zh-CN" w:bidi="hi-IN"/>
    </w:rPr>
  </w:style>
  <w:style w:type="paragraph" w:styleId="Style50">
    <w:name w:val="Абзац списка"/>
    <w:basedOn w:val="Normal"/>
    <w:next w:val="Style52"/>
    <w:qFormat/>
    <w:pPr>
      <w:suppressAutoHyphens w:val="true"/>
      <w:spacing w:before="0" w:after="0"/>
      <w:ind w:left="720" w:right="0" w:hanging="0"/>
      <w:contextualSpacing/>
    </w:pPr>
    <w:rPr>
      <w:lang w:eastAsia="zh-CN"/>
    </w:rPr>
  </w:style>
  <w:style w:type="paragraph" w:styleId="Style51">
    <w:name w:val="Без интервала"/>
    <w:next w:val="Style53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52">
    <w:name w:val="Знак Знак Знак Знак Знак Знак Знак Знак Знак Знак"/>
    <w:basedOn w:val="Normal"/>
    <w:next w:val="Style54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Style53">
    <w:name w:val="Таблица_шапка"/>
    <w:basedOn w:val="Normal"/>
    <w:next w:val="Style55"/>
    <w:qFormat/>
    <w:pPr>
      <w:keepNext w:val="true"/>
      <w:widowControl w:val="false"/>
      <w:suppressAutoHyphens w:val="true"/>
      <w:autoSpaceDE w:val="false"/>
      <w:spacing w:before="0" w:after="0"/>
      <w:contextualSpacing/>
      <w:jc w:val="center"/>
    </w:pPr>
    <w:rPr>
      <w:b/>
      <w:szCs w:val="24"/>
      <w:lang w:val="ru-RU" w:eastAsia="zh-CN"/>
    </w:rPr>
  </w:style>
  <w:style w:type="paragraph" w:styleId="Style54">
    <w:name w:val="Таблица_итого"/>
    <w:basedOn w:val="Normal"/>
    <w:next w:val="Style56"/>
    <w:qFormat/>
    <w:pPr>
      <w:widowControl w:val="false"/>
      <w:suppressAutoHyphens w:val="true"/>
      <w:autoSpaceDE w:val="false"/>
    </w:pPr>
    <w:rPr>
      <w:b/>
      <w:i/>
      <w:color w:val="000000"/>
      <w:lang w:val="ru-RU" w:eastAsia="zh-CN"/>
    </w:rPr>
  </w:style>
  <w:style w:type="paragraph" w:styleId="Style55">
    <w:name w:val="таблица"/>
    <w:basedOn w:val="Normal"/>
    <w:next w:val="Style57"/>
    <w:qFormat/>
    <w:pPr>
      <w:suppressAutoHyphens w:val="true"/>
      <w:autoSpaceDE w:val="false"/>
    </w:pPr>
    <w:rPr>
      <w:color w:val="000000"/>
      <w:lang w:val="ru-RU" w:eastAsia="zh-CN"/>
    </w:rPr>
  </w:style>
  <w:style w:type="paragraph" w:styleId="Style56">
    <w:name w:val="Обычный (веб)"/>
    <w:basedOn w:val="Normal"/>
    <w:next w:val="25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Style57">
    <w:name w:val="Таблица_осн"/>
    <w:next w:val="Msonormal"/>
    <w:qFormat/>
    <w:pPr>
      <w:keepLines/>
      <w:widowControl w:val="false"/>
      <w:suppressAutoHyphens w:val="true"/>
      <w:bidi w:val="0"/>
    </w:pPr>
    <w:rPr>
      <w:rFonts w:ascii="Liberation Serif" w:hAnsi="Liberation Serif" w:eastAsia="Noto Serif CJK SC" w:cs="Lohit Devanagari;Calibri"/>
      <w:color w:val="auto"/>
      <w:sz w:val="24"/>
      <w:szCs w:val="24"/>
      <w:lang w:val="ru-RU" w:eastAsia="zh-CN" w:bidi="hi-IN"/>
    </w:rPr>
  </w:style>
  <w:style w:type="paragraph" w:styleId="25">
    <w:name w:val="Название объекта2"/>
    <w:basedOn w:val="Normal"/>
    <w:next w:val="Normal"/>
    <w:qFormat/>
    <w:pPr>
      <w:keepNext w:val="true"/>
      <w:suppressAutoHyphens w:val="true"/>
      <w:jc w:val="both"/>
    </w:pPr>
    <w:rPr>
      <w:b/>
      <w:bCs/>
      <w:sz w:val="24"/>
      <w:szCs w:val="18"/>
      <w:lang w:val="ru-RU" w:eastAsia="zh-CN"/>
    </w:rPr>
  </w:style>
  <w:style w:type="paragraph" w:styleId="Msonormal">
    <w:name w:val="msonormal"/>
    <w:basedOn w:val="Normal"/>
    <w:next w:val="Xl67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Xl66">
    <w:name w:val="xl66"/>
    <w:basedOn w:val="Normal"/>
    <w:next w:val="Xl68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7">
    <w:name w:val="xl67"/>
    <w:basedOn w:val="Normal"/>
    <w:next w:val="Xl6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8">
    <w:name w:val="xl68"/>
    <w:basedOn w:val="Normal"/>
    <w:next w:val="Xl7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9">
    <w:name w:val="xl69"/>
    <w:basedOn w:val="Normal"/>
    <w:next w:val="Xl71"/>
    <w:qFormat/>
    <w:pPr>
      <w:suppressAutoHyphens w:val="true"/>
      <w:spacing w:before="280" w:after="280"/>
    </w:pPr>
    <w:rPr>
      <w:lang w:eastAsia="zh-CN"/>
    </w:rPr>
  </w:style>
  <w:style w:type="paragraph" w:styleId="Xl70">
    <w:name w:val="xl70"/>
    <w:basedOn w:val="Normal"/>
    <w:next w:val="Xl72"/>
    <w:qFormat/>
    <w:pPr>
      <w:suppressAutoHyphens w:val="true"/>
      <w:spacing w:before="280" w:after="280"/>
    </w:pPr>
    <w:rPr>
      <w:b/>
      <w:bCs/>
      <w:lang w:eastAsia="zh-CN"/>
    </w:rPr>
  </w:style>
  <w:style w:type="paragraph" w:styleId="Xl71">
    <w:name w:val="xl71"/>
    <w:basedOn w:val="Normal"/>
    <w:next w:val="Xl73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lang w:eastAsia="zh-CN"/>
    </w:rPr>
  </w:style>
  <w:style w:type="paragraph" w:styleId="Xl72">
    <w:name w:val="xl72"/>
    <w:basedOn w:val="Normal"/>
    <w:next w:val="Xl74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3">
    <w:name w:val="xl73"/>
    <w:basedOn w:val="Normal"/>
    <w:next w:val="Xl75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i/>
      <w:iCs/>
      <w:lang w:eastAsia="zh-CN"/>
    </w:rPr>
  </w:style>
  <w:style w:type="paragraph" w:styleId="Xl74">
    <w:name w:val="xl74"/>
    <w:basedOn w:val="Normal"/>
    <w:next w:val="Xl76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b/>
      <w:bCs/>
      <w:i/>
      <w:iCs/>
      <w:sz w:val="16"/>
      <w:szCs w:val="16"/>
      <w:lang w:eastAsia="zh-CN"/>
    </w:rPr>
  </w:style>
  <w:style w:type="paragraph" w:styleId="Xl75">
    <w:name w:val="xl75"/>
    <w:basedOn w:val="Normal"/>
    <w:next w:val="Xl77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6">
    <w:name w:val="xl76"/>
    <w:basedOn w:val="Normal"/>
    <w:next w:val="Xl78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b/>
      <w:bCs/>
      <w:sz w:val="24"/>
      <w:szCs w:val="24"/>
      <w:lang w:eastAsia="zh-CN"/>
    </w:rPr>
  </w:style>
  <w:style w:type="paragraph" w:styleId="Xl77">
    <w:name w:val="xl77"/>
    <w:basedOn w:val="Normal"/>
    <w:next w:val="Xl7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8">
    <w:name w:val="xl78"/>
    <w:basedOn w:val="Normal"/>
    <w:next w:val="Xl80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Xl79">
    <w:name w:val="xl79"/>
    <w:basedOn w:val="Normal"/>
    <w:next w:val="Xl8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80">
    <w:name w:val="xl80"/>
    <w:basedOn w:val="Normal"/>
    <w:next w:val="Xl8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1">
    <w:name w:val="xl81"/>
    <w:basedOn w:val="Normal"/>
    <w:next w:val="Xl83"/>
    <w:qFormat/>
    <w:pPr>
      <w:suppressAutoHyphens w:val="true"/>
      <w:spacing w:before="280" w:after="280"/>
    </w:pPr>
    <w:rPr>
      <w:rFonts w:ascii="Calibri" w:hAnsi="Calibri" w:cs="Calibri"/>
      <w:b/>
      <w:bCs/>
      <w:sz w:val="24"/>
      <w:szCs w:val="24"/>
      <w:lang w:eastAsia="zh-CN"/>
    </w:rPr>
  </w:style>
  <w:style w:type="paragraph" w:styleId="Xl82">
    <w:name w:val="xl82"/>
    <w:basedOn w:val="Normal"/>
    <w:next w:val="Xl84"/>
    <w:qFormat/>
    <w:pPr>
      <w:suppressAutoHyphens w:val="true"/>
      <w:spacing w:before="280" w:after="280"/>
    </w:pPr>
    <w:rPr>
      <w:lang w:eastAsia="zh-CN"/>
    </w:rPr>
  </w:style>
  <w:style w:type="paragraph" w:styleId="Xl83">
    <w:name w:val="xl83"/>
    <w:basedOn w:val="Normal"/>
    <w:next w:val="Xl85"/>
    <w:qFormat/>
    <w:pPr>
      <w:suppressAutoHyphens w:val="true"/>
      <w:spacing w:before="280" w:after="280"/>
    </w:pPr>
    <w:rPr>
      <w:b/>
      <w:bCs/>
      <w:lang w:eastAsia="zh-CN"/>
    </w:rPr>
  </w:style>
  <w:style w:type="paragraph" w:styleId="Xl84">
    <w:name w:val="xl84"/>
    <w:basedOn w:val="Normal"/>
    <w:next w:val="Xl86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85">
    <w:name w:val="xl85"/>
    <w:basedOn w:val="Normal"/>
    <w:next w:val="Xl87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6">
    <w:name w:val="xl86"/>
    <w:basedOn w:val="Normal"/>
    <w:next w:val="Xl89"/>
    <w:qFormat/>
    <w:pPr>
      <w:suppressAutoHyphens w:val="true"/>
      <w:spacing w:before="280" w:after="280"/>
    </w:pPr>
    <w:rPr>
      <w:lang w:eastAsia="zh-CN"/>
    </w:rPr>
  </w:style>
  <w:style w:type="paragraph" w:styleId="Xl87">
    <w:name w:val="xl87"/>
    <w:basedOn w:val="Normal"/>
    <w:next w:val="Xl9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9">
    <w:name w:val="xl89"/>
    <w:basedOn w:val="Normal"/>
    <w:next w:val="Xl91"/>
    <w:qFormat/>
    <w:pPr>
      <w:pBdr>
        <w:top w:val="single" w:sz="8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0">
    <w:name w:val="xl90"/>
    <w:basedOn w:val="Normal"/>
    <w:next w:val="Xl9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1">
    <w:name w:val="xl91"/>
    <w:basedOn w:val="Normal"/>
    <w:next w:val="Xl93"/>
    <w:qFormat/>
    <w:pPr>
      <w:pBdr>
        <w:top w:val="single" w:sz="8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2">
    <w:name w:val="xl92"/>
    <w:basedOn w:val="Normal"/>
    <w:next w:val="Xl94"/>
    <w:qFormat/>
    <w:pPr>
      <w:pBdr>
        <w:top w:val="single" w:sz="4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3">
    <w:name w:val="xl93"/>
    <w:basedOn w:val="Normal"/>
    <w:next w:val="Xl95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4">
    <w:name w:val="xl94"/>
    <w:basedOn w:val="Normal"/>
    <w:next w:val="Xl96"/>
    <w:qFormat/>
    <w:pPr>
      <w:pBdr>
        <w:top w:val="single" w:sz="4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5">
    <w:name w:val="xl95"/>
    <w:basedOn w:val="Normal"/>
    <w:next w:val="Xl97"/>
    <w:qFormat/>
    <w:pPr>
      <w:pBdr>
        <w:top w:val="single" w:sz="4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6">
    <w:name w:val="xl96"/>
    <w:basedOn w:val="Normal"/>
    <w:next w:val="Xl98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7">
    <w:name w:val="xl97"/>
    <w:basedOn w:val="Normal"/>
    <w:next w:val="Xl99"/>
    <w:qFormat/>
    <w:pPr>
      <w:pBdr>
        <w:top w:val="single" w:sz="4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8">
    <w:name w:val="xl98"/>
    <w:basedOn w:val="Normal"/>
    <w:next w:val="Xl100"/>
    <w:qFormat/>
    <w:pPr>
      <w:suppressAutoHyphens w:val="true"/>
      <w:spacing w:before="280" w:after="280"/>
    </w:pPr>
    <w:rPr>
      <w:sz w:val="28"/>
      <w:szCs w:val="28"/>
      <w:lang w:eastAsia="zh-CN"/>
    </w:rPr>
  </w:style>
  <w:style w:type="paragraph" w:styleId="Xl99">
    <w:name w:val="xl99"/>
    <w:basedOn w:val="Normal"/>
    <w:next w:val="Xl10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color w:val="FF0000"/>
      <w:lang w:eastAsia="zh-CN"/>
    </w:rPr>
  </w:style>
  <w:style w:type="paragraph" w:styleId="Xl100">
    <w:name w:val="xl100"/>
    <w:basedOn w:val="Normal"/>
    <w:next w:val="Xl10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color w:val="FF0000"/>
      <w:lang w:eastAsia="zh-CN"/>
    </w:rPr>
  </w:style>
  <w:style w:type="paragraph" w:styleId="Xl101">
    <w:name w:val="xl101"/>
    <w:basedOn w:val="Normal"/>
    <w:next w:val="Xl103"/>
    <w:qFormat/>
    <w:pPr>
      <w:suppressAutoHyphens w:val="true"/>
      <w:spacing w:before="280" w:after="280"/>
    </w:pPr>
    <w:rPr>
      <w:b/>
      <w:bCs/>
      <w:sz w:val="28"/>
      <w:szCs w:val="28"/>
      <w:lang w:eastAsia="zh-CN"/>
    </w:rPr>
  </w:style>
  <w:style w:type="paragraph" w:styleId="Xl102">
    <w:name w:val="xl102"/>
    <w:basedOn w:val="Normal"/>
    <w:next w:val="Xl104"/>
    <w:qFormat/>
    <w:pPr>
      <w:pBdr>
        <w:top w:val="single" w:sz="8" w:space="0" w:color="000000"/>
        <w:lef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3">
    <w:name w:val="xl103"/>
    <w:basedOn w:val="Normal"/>
    <w:next w:val="Xl105"/>
    <w:qFormat/>
    <w:pPr>
      <w:pBdr>
        <w:top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4">
    <w:name w:val="xl104"/>
    <w:basedOn w:val="Normal"/>
    <w:next w:val="Xl106"/>
    <w:qFormat/>
    <w:pPr>
      <w:pBdr>
        <w:top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5">
    <w:name w:val="xl105"/>
    <w:basedOn w:val="Normal"/>
    <w:next w:val="Xl107"/>
    <w:qFormat/>
    <w:pPr>
      <w:pBdr>
        <w:lef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6">
    <w:name w:val="xl106"/>
    <w:basedOn w:val="Normal"/>
    <w:next w:val="Xl108"/>
    <w:qFormat/>
    <w:pP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7">
    <w:name w:val="xl107"/>
    <w:basedOn w:val="Normal"/>
    <w:next w:val="Xl109"/>
    <w:qFormat/>
    <w:pPr>
      <w:pBdr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8">
    <w:name w:val="xl108"/>
    <w:basedOn w:val="Normal"/>
    <w:next w:val="Xl110"/>
    <w:qFormat/>
    <w:pPr>
      <w:pBdr>
        <w:left w:val="single" w:sz="8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9">
    <w:name w:val="xl109"/>
    <w:basedOn w:val="Normal"/>
    <w:next w:val="Xl111"/>
    <w:qFormat/>
    <w:pPr>
      <w:pBdr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10">
    <w:name w:val="xl110"/>
    <w:basedOn w:val="Normal"/>
    <w:next w:val="114"/>
    <w:qFormat/>
    <w:pPr>
      <w:pBdr>
        <w:bottom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11">
    <w:name w:val="xl111"/>
    <w:basedOn w:val="Normal"/>
    <w:next w:val="211"/>
    <w:qFormat/>
    <w:pPr>
      <w:suppressAutoHyphens w:val="true"/>
      <w:spacing w:before="280" w:after="280"/>
    </w:pPr>
    <w:rPr>
      <w:rFonts w:ascii="Calibri" w:hAnsi="Calibri" w:cs="Calibri"/>
      <w:sz w:val="28"/>
      <w:szCs w:val="28"/>
      <w:lang w:eastAsia="zh-CN"/>
    </w:rPr>
  </w:style>
  <w:style w:type="paragraph" w:styleId="114">
    <w:name w:val="Основной текст1"/>
    <w:basedOn w:val="Normal"/>
    <w:next w:val="Style58"/>
    <w:qFormat/>
    <w:pPr>
      <w:shd w:fill="FFFFFF" w:val="clear"/>
      <w:suppressAutoHyphens w:val="true"/>
      <w:spacing w:lineRule="exact" w:line="480"/>
      <w:jc w:val="both"/>
    </w:pPr>
    <w:rPr>
      <w:sz w:val="27"/>
      <w:szCs w:val="27"/>
      <w:shd w:fill="FFFFFF" w:val="clear"/>
      <w:lang w:val="ru-RU" w:eastAsia="zh-CN"/>
    </w:rPr>
  </w:style>
  <w:style w:type="paragraph" w:styleId="211">
    <w:name w:val="Основной текст с отступом 21"/>
    <w:basedOn w:val="Normal"/>
    <w:next w:val="33"/>
    <w:qFormat/>
    <w:pPr>
      <w:suppressAutoHyphens w:val="true"/>
      <w:ind w:left="0" w:right="0" w:firstLine="900"/>
      <w:jc w:val="both"/>
    </w:pPr>
    <w:rPr>
      <w:b/>
      <w:bCs/>
      <w:sz w:val="28"/>
      <w:szCs w:val="24"/>
      <w:lang w:eastAsia="zh-CN"/>
    </w:rPr>
  </w:style>
  <w:style w:type="paragraph" w:styleId="Style58">
    <w:name w:val="Стиль"/>
    <w:next w:val="Style59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33">
    <w:name w:val="Основной текст3"/>
    <w:basedOn w:val="Normal"/>
    <w:next w:val="Style60"/>
    <w:qFormat/>
    <w:pPr>
      <w:widowControl w:val="false"/>
      <w:shd w:fill="FFFFFF" w:val="clear"/>
      <w:suppressAutoHyphens w:val="true"/>
      <w:spacing w:lineRule="exact" w:line="322" w:before="180" w:after="0"/>
      <w:ind w:left="0" w:right="0" w:firstLine="700"/>
      <w:jc w:val="both"/>
    </w:pPr>
    <w:rPr>
      <w:sz w:val="27"/>
      <w:szCs w:val="27"/>
      <w:lang w:val="en-US" w:eastAsia="zh-CN" w:bidi="en-US"/>
    </w:rPr>
  </w:style>
  <w:style w:type="paragraph" w:styleId="Style59">
    <w:name w:val="Содержимое таблицы"/>
    <w:basedOn w:val="Normal"/>
    <w:next w:val="Style61"/>
    <w:qFormat/>
    <w:pPr>
      <w:suppressLineNumbers/>
      <w:suppressAutoHyphens w:val="true"/>
    </w:pPr>
    <w:rPr>
      <w:lang w:eastAsia="zh-CN"/>
    </w:rPr>
  </w:style>
  <w:style w:type="paragraph" w:styleId="Style60">
    <w:name w:val="Заголовок таблицы"/>
    <w:next w:val="Style62"/>
    <w:qFormat/>
    <w:pPr>
      <w:widowControl w:val="false"/>
      <w:suppressLineNumbers/>
      <w:suppressAutoHyphens w:val="true"/>
      <w:bidi w:val="0"/>
      <w:jc w:val="center"/>
    </w:pPr>
    <w:rPr>
      <w:rFonts w:ascii="Liberation Serif" w:hAnsi="Liberation Serif" w:eastAsia="Noto Serif CJK SC" w:cs="Lohit Devanagari;Calibri"/>
      <w:b/>
      <w:bCs/>
      <w:color w:val="auto"/>
      <w:sz w:val="24"/>
      <w:szCs w:val="24"/>
      <w:lang w:val="ru-RU" w:eastAsia="zh-CN" w:bidi="hi-IN"/>
    </w:rPr>
  </w:style>
  <w:style w:type="paragraph" w:styleId="Style61">
    <w:name w:val="Содержимое врезки"/>
    <w:basedOn w:val="Normal"/>
    <w:next w:val="ListParagraph"/>
    <w:qFormat/>
    <w:pPr>
      <w:suppressAutoHyphens w:val="true"/>
    </w:pPr>
    <w:rPr>
      <w:lang w:eastAsia="zh-CN"/>
    </w:rPr>
  </w:style>
  <w:style w:type="paragraph" w:styleId="Style62">
    <w:name w:val="Верхний колонтитул слева"/>
    <w:basedOn w:val="Normal"/>
    <w:next w:val="ConsPlusNonformat"/>
    <w:qFormat/>
    <w:pPr>
      <w:suppressLineNumbers/>
      <w:tabs>
        <w:tab w:val="clear" w:pos="708"/>
        <w:tab w:val="center" w:pos="4875" w:leader="none"/>
        <w:tab w:val="right" w:pos="9751" w:leader="none"/>
      </w:tabs>
      <w:suppressAutoHyphens w:val="true"/>
    </w:pPr>
    <w:rPr>
      <w:lang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</w:pPr>
    <w:rPr>
      <w:rFonts w:ascii="Courier New" w:hAnsi="Courier New" w:eastAsia="Noto Serif CJK SC" w:cs="Courier New"/>
      <w:color w:val="auto"/>
      <w:kern w:val="2"/>
      <w:sz w:val="24"/>
      <w:szCs w:val="24"/>
      <w:lang w:val="ru-RU" w:eastAsia="zh-CN" w:bidi="hi-IN"/>
    </w:rPr>
  </w:style>
  <w:style w:type="paragraph" w:styleId="115">
    <w:name w:val="Название объекта1"/>
    <w:basedOn w:val="Normal"/>
    <w:next w:val="Normal"/>
    <w:qFormat/>
    <w:pPr>
      <w:keepNext w:val="true"/>
      <w:suppressAutoHyphens w:val="true"/>
      <w:jc w:val="both"/>
    </w:pPr>
    <w:rPr>
      <w:b/>
      <w:bCs/>
      <w:szCs w:val="18"/>
      <w:lang w:eastAsia="zh-CN"/>
    </w:rPr>
  </w:style>
  <w:style w:type="paragraph" w:styleId="Style63">
    <w:name w:val="Знак"/>
    <w:basedOn w:val="Normal"/>
    <w:qFormat/>
    <w:pPr>
      <w:suppressAutoHyphens w:val="false"/>
      <w:spacing w:before="280" w:after="280"/>
    </w:pPr>
    <w:rPr>
      <w:rFonts w:ascii="Tahoma" w:hAnsi="Tahoma" w:cs="Tahoma"/>
      <w:lang w:val="en-US"/>
    </w:rPr>
  </w:style>
  <w:style w:type="paragraph" w:styleId="ConsPlusTitle">
    <w:name w:val="ConsPlusTitle"/>
    <w:qFormat/>
    <w:pPr>
      <w:widowControl w:val="false"/>
      <w:suppressAutoHyphens w:val="true"/>
      <w:bidi w:val="0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NoSpacing">
    <w:name w:val="No Spacing"/>
    <w:qFormat/>
    <w:pPr>
      <w:widowControl/>
      <w:suppressAutoHyphens w:val="true"/>
      <w:bidi w:val="0"/>
    </w:pPr>
    <w:rPr>
      <w:rFonts w:ascii="Calibri" w:hAnsi="Calibri" w:eastAsia="Arial" w:cs="Liberation Serif"/>
      <w:color w:val="auto"/>
      <w:sz w:val="22"/>
      <w:szCs w:val="22"/>
      <w:lang w:val="ru-RU" w:bidi="hi-IN" w:eastAsia="zh-CN"/>
    </w:rPr>
  </w:style>
  <w:style w:type="paragraph" w:styleId="Style64">
    <w:name w:val="Обычный (Интернет)"/>
    <w:basedOn w:val="Normal"/>
    <w:qFormat/>
    <w:pPr>
      <w:autoSpaceDE w:val="false"/>
      <w:spacing w:before="280" w:after="280"/>
    </w:pPr>
    <w:rPr>
      <w:rFonts w:cs="Liberation Serif"/>
      <w:kern w:val="2"/>
      <w:sz w:val="24"/>
      <w:szCs w:val="24"/>
    </w:rPr>
  </w:style>
  <w:style w:type="paragraph" w:styleId="S15">
    <w:name w:val="s_15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S1">
    <w:name w:val="s_1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M-where-begin-articlepar">
    <w:name w:val="m-where-begin-article__par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M-par">
    <w:name w:val="m-par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-r04.gosweb.gosuslugi.ru/obschestvennyy-kontrol/publ-slushaniya-i-obsuzhd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606</TotalTime>
  <Application>LibreOffice/7.5.5.2$Windows_X86_64 LibreOffice_project/ca8fe7424262805f223b9a2334bc7181abbcbf5e</Application>
  <AppVersion>15.0000</AppVersion>
  <Pages>4</Pages>
  <Words>1096</Words>
  <Characters>8420</Characters>
  <CharactersWithSpaces>9521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2022-02-09T11:12:00Z</dcterms:created>
  <dc:creator>user</dc:creator>
  <dc:description/>
  <cp:keywords/>
  <dc:language>ru-RU</dc:language>
  <cp:lastModifiedBy>a2101</cp:lastModifiedBy>
  <cp:lastPrinted>2023-06-06T09:23:00Z</cp:lastPrinted>
  <dcterms:modified xsi:type="dcterms:W3CDTF">2023-12-15T10:08:00Z</dcterms:modified>
  <cp:revision>60</cp:revision>
  <dc:subject/>
  <dc:title>ДИНАМИКА РОСТА ЦЕН НА ГСМ ПО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293933002</vt:i4>
  </property>
</Properties>
</file>