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«26» апреля   2024г.                   г. Шарыпово </w:t>
        <w:tab/>
        <w:tab/>
        <w:tab/>
        <w:t xml:space="preserve">            №83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09.01.2024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09.01.2024 г. (в ред. от 26.02.2024г №56) следующие изменения: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2024-2026 годы», согласно приложению № 1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2024 год, согласно приложению № 2 к приказу;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2025-2026 годы», согласно приложений №3 к приказу;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№1</w:t>
        <w:br/>
        <w:t>к Приказу по Отелу культуры</w:t>
        <w:br/>
        <w:t>администрации города Шарыпово</w:t>
        <w:br/>
        <w:t>от «26» 04. 2024г. № 83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2024-2026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2"/>
        <w:gridCol w:w="3149"/>
        <w:gridCol w:w="1015"/>
        <w:gridCol w:w="911"/>
        <w:gridCol w:w="912"/>
        <w:gridCol w:w="911"/>
        <w:gridCol w:w="1530"/>
        <w:gridCol w:w="1532"/>
        <w:gridCol w:w="1529"/>
      </w:tblGrid>
      <w:tr>
        <w:trPr/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1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2026г</w:t>
            </w:r>
          </w:p>
        </w:tc>
      </w:tr>
      <w:tr>
        <w:trPr/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122267,148889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И.о. директора МКУ «ЦБУиТО ОК»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Лобачёва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№2</w:t>
        <w:br/>
        <w:t>к Приказу по Отелу культуры</w:t>
        <w:br/>
        <w:t>администрации города Шарыпово</w:t>
        <w:br/>
        <w:t>от «26» 04. 2024г. № 83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"ЦКР г.Шарыпово" на 2024 год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1"/>
        <w:gridCol w:w="2216"/>
        <w:gridCol w:w="1015"/>
        <w:gridCol w:w="1729"/>
        <w:gridCol w:w="1728"/>
        <w:gridCol w:w="2074"/>
        <w:gridCol w:w="2211"/>
        <w:gridCol w:w="1627"/>
      </w:tblGrid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58200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80,446688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1,125078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5267609,88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8070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1513,826518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1,108932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13547355,88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122267,148889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3301213,02</w:t>
            </w:r>
          </w:p>
        </w:tc>
      </w:tr>
      <w:tr>
        <w:trPr/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22116178,78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И.о. директора МКУ «ЦБУиТО ОК»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Лобачёва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1701" w:footer="0" w:bottom="85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  <w:t>Приложение №3</w:t>
        <w:br/>
        <w:t>к Приказу по Отелу культуры</w:t>
        <w:br/>
        <w:t>администрации города Шарыпово</w:t>
        <w:br/>
        <w:t>от «26» 04. 2024г. № 83</w:t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049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Объема  финансового обеспечения  муниципального задания по МАУ "ЦКР г.Шарыпово"  на 2025-2026 годы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2"/>
        <w:gridCol w:w="2021"/>
        <w:gridCol w:w="924"/>
        <w:gridCol w:w="782"/>
        <w:gridCol w:w="784"/>
        <w:gridCol w:w="1398"/>
        <w:gridCol w:w="1417"/>
        <w:gridCol w:w="1134"/>
        <w:gridCol w:w="1418"/>
        <w:gridCol w:w="1417"/>
        <w:gridCol w:w="1494"/>
      </w:tblGrid>
      <w:tr>
        <w:trPr/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выполненных услуг, </w:t>
              <w:br/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 единицы выполняемой услуги, работы (руб.)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  <w:br/>
              <w:t>в рамках муниципального задания (руб.)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80,444184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4682012,39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1511,740071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12214859,77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150092,067407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4052485,82</w:t>
            </w:r>
          </w:p>
        </w:tc>
      </w:tr>
      <w:tr>
        <w:trPr/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20949357,98</w:t>
            </w:r>
          </w:p>
        </w:tc>
      </w:tr>
    </w:tbl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И.о. директора МКУ «ЦБУиТО ОК»</w:t>
        <w:tab/>
        <w:t>М. Ю. Колоскова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Исполнитель:</w:t>
        <w:br/>
        <w:t>Ведущий экономист</w:t>
        <w:tab/>
        <w:t>Т.В. Лобачёва</w:t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11907" w:leader="none"/>
        </w:tabs>
        <w:rPr>
          <w:sz w:val="24"/>
          <w:szCs w:val="24"/>
        </w:rPr>
      </w:pPr>
      <w:r>
        <w:rPr>
          <w:sz w:val="24"/>
          <w:szCs w:val="24"/>
        </w:rPr>
        <w:t>СОГЛАСОВАНО:</w:t>
        <w:br/>
        <w:t>Начальник Отдела экономики и планирования Администрации города Шарыпово</w:t>
        <w:tab/>
        <w:t>Е. Н. Орлова</w:t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LibreOffice/7.6.4.1$Windows_X86_64 LibreOffice_project/e19e193f88cd6c0525a17fb7a176ed8e6a3e2aa1</Application>
  <AppVersion>15.0000</AppVersion>
  <Pages>7</Pages>
  <Words>700</Words>
  <Characters>4574</Characters>
  <CharactersWithSpaces>5203</CharactersWithSpaces>
  <Paragraphs>156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2023-12-21T09:09:00Z</cp:lastPrinted>
  <dcterms:modified xsi:type="dcterms:W3CDTF">2024-05-03T07:20:00Z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