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right="-2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Муниципальное казенное учреждение «Служба городского хозяйства»</w:t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 Шарыпово Красноярского края</w:t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</w:t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27.06.2019 г.</w:t>
        <w:tab/>
        <w:tab/>
        <w:tab/>
        <w:tab/>
        <w:tab/>
        <w:tab/>
        <w:t xml:space="preserve">                                                              № 23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 утверждении форм заявок на согласование создания места (площадки) накопления твердых коммунальных отходов и на включение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муниципального образования «город Шарыпово Красноярского края»</w:t>
      </w:r>
    </w:p>
    <w:p>
      <w:pPr>
        <w:pStyle w:val="ConsPlusNormal"/>
        <w:widowControl/>
        <w:ind w:hanging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Федеральными законами от 24.06.1998 </w:t>
      </w:r>
      <w:hyperlink r:id="rId2">
        <w:r>
          <w:rPr>
            <w:rStyle w:val="Hyperlink"/>
            <w:color w:val="0000FF"/>
            <w:sz w:val="24"/>
            <w:szCs w:val="24"/>
          </w:rPr>
          <w:t>N 89-ФЗ</w:t>
        </w:r>
      </w:hyperlink>
      <w:r>
        <w:rPr>
          <w:sz w:val="24"/>
          <w:szCs w:val="24"/>
        </w:rPr>
        <w:t xml:space="preserve"> "Об отходах производства и потребления", от 06.10.2003 </w:t>
      </w:r>
      <w:hyperlink r:id="rId3">
        <w:r>
          <w:rPr>
            <w:rStyle w:val="Hyperlink"/>
            <w:color w:val="0000FF"/>
            <w:sz w:val="24"/>
            <w:szCs w:val="24"/>
          </w:rPr>
          <w:t>N 131-ФЗ</w:t>
        </w:r>
      </w:hyperlink>
      <w:r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4">
        <w:r>
          <w:rPr>
            <w:rStyle w:val="Hyperlink"/>
            <w:color w:val="0000FF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постановлением Администрации г.Шарыпово от 30.05.2019г. №110 «Об утверждении формы реестра мест (площадок) накопления твердых коммунальных отходов, расположенных на территории муниципального образования «город Шарыпово Красноярского края», Уставом Муниципального казенного учреждения «Служба городского хозяйства»,</w:t>
      </w:r>
    </w:p>
    <w:p>
      <w:pPr>
        <w:pStyle w:val="Normal"/>
        <w:autoSpaceDE w:val="false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>
      <w:pPr>
        <w:pStyle w:val="Normal"/>
        <w:autoSpaceDE w:val="false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Утвердить форму </w:t>
      </w:r>
      <w:hyperlink w:anchor="P31">
        <w:r>
          <w:rPr>
            <w:rStyle w:val="Hyperlink"/>
            <w:rFonts w:cs="Times New Roman" w:ascii="Times New Roman" w:hAnsi="Times New Roman"/>
            <w:sz w:val="24"/>
            <w:szCs w:val="24"/>
          </w:rPr>
          <w:t>заявки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 согласование создания места (площадки) накопления твердых коммунальных отходов, согласно приложению 1.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Утвердить форму </w:t>
      </w:r>
      <w:hyperlink w:anchor="P128">
        <w:r>
          <w:rPr>
            <w:rStyle w:val="Hyperlink"/>
            <w:rFonts w:cs="Times New Roman" w:ascii="Times New Roman" w:hAnsi="Times New Roman"/>
            <w:sz w:val="24"/>
            <w:szCs w:val="24"/>
          </w:rPr>
          <w:t>заявки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 включение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муниципального образования «город Шарыпово Красноярского края»,  согласно приложению 2.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приказ вступает в силу с момента подписания.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>
      <w:pPr>
        <w:pStyle w:val="Normal"/>
        <w:jc w:val="both"/>
        <w:rPr/>
      </w:pPr>
      <w:r>
        <w:rPr>
          <w:sz w:val="24"/>
          <w:szCs w:val="24"/>
        </w:rPr>
        <w:t>Муниципального казенного учреждения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«Служба городского хозяйства»</w:t>
        <w:tab/>
        <w:tab/>
        <w:tab/>
        <w:tab/>
        <w:tab/>
        <w:t xml:space="preserve"> </w:t>
        <w:tab/>
        <w:tab/>
        <w:t>В.Н. Чайников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 w:left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 w:lef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к Приказу № 23 от 27.06.2019г.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>
        <w:rPr>
          <w:rFonts w:cs="Times New Roman" w:ascii="Times New Roman" w:hAnsi="Times New Roman"/>
          <w:sz w:val="24"/>
          <w:szCs w:val="24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согласование создания места (площадки) накопления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твердых коммунальных отходов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Директору МКУ «СГХ» ___________________от ________________________________ 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юридических лиц - полное наименование, основной государственный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 номер записи в Едином государственном реестре юридических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лиц, фактический адрес)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индивидуальных предпринимателей - фамилия, имя, отчество, основной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государственный регистрационный номер записи в Едином государственном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реестре индивидуальных предпринимателей, адрес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физических лиц - фамилия, имя, отчество, серия, номер и дата выдачи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паспорта или иного документа, удостоверяющего личность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законодательством Российской Федерации, адрес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Номер контактного телефона: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Адрес электронной почты (при наличии) 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  согласовать   создание   места  (площадки)  накопления  твердых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коммунальных отходов, расположенной: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(адрес расположения, географические координаты - широта и долгота)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(сведения о зарегистрированных правах на земельный участок, на котором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планируется создание места (площадки) накопления твердых коммунальных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отходов с указанием кадастрового номера земельного участка (при наличии)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даты и номера разрешения на размещение элементов благоустройства,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том числе малых архитектурных форм, за исключением некапитальных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нестационарных строений и сооружений, рекламных конструкций, применяемых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составные части благоустройства территории)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0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01"/>
        <w:gridCol w:w="1560"/>
        <w:gridCol w:w="1417"/>
        <w:gridCol w:w="1549"/>
        <w:gridCol w:w="1489"/>
        <w:gridCol w:w="1354"/>
        <w:gridCol w:w="1136"/>
      </w:tblGrid>
      <w:tr>
        <w:trPr/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площадки, 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ограждения, да/нет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оборудования (контейнер, бункер)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контейнеров, бункеров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каждого контейнера, бункера, кв. 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площад ки для крупногабаритных отходов, да/нет</w:t>
            </w:r>
          </w:p>
        </w:tc>
      </w:tr>
      <w:tr>
        <w:trPr/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(сведения об одном или нескольких объектах капитального строительства,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территории (части территории), при осуществлении деятельности на которых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образуются твердые коммунальные отходы, которые складируются в данном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месте, с указанием адреса и/или кадастрового номера объекта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капитального строительства)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Приложения: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копия документа, удостоверяющего личность заявителя (в случае, если с заявкой обращается физическое лицо, индивидуальный предприниматель), на ____ л.;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л.;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копия свидетельства о государственной регистрации юридического лица (в случае, если заявителем является юридическое лицо) на ____ л.;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копия свидетельства о государственной регистрации физического лица в качестве индивидуального предпринимателя (в случае, если заявителем является индивидуальный предприниматель) на ____ л.;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отходов, на ____ л.;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образования «город Шарыпово Красноярского края» масштаба 1:2000   на ____ л.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документы, указанные в пунктах 3 - 5 настоящей заявки, не представлены заявителем по собственной инициативе, уполномоченный орган запрашивает их не позднее рабочего дня, следующего за днем поступления заявки, в порядке межведомственного информационного взаимодействия.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на ______ л.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Даю свое согласие на обработку моих персональных данных, указанных в заявке, в соответствии с требованиями Федерального </w:t>
      </w:r>
      <w:hyperlink r:id="rId5">
        <w:r>
          <w:rPr>
            <w:rStyle w:val="Hyperlink"/>
            <w:rFonts w:cs="Times New Roman" w:ascii="Times New Roman" w:hAnsi="Times New Roman"/>
            <w:color w:val="0000FF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27.07.2006 N 152-ФЗ "О персональных данных".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>
      <w:pPr>
        <w:pStyle w:val="ConsPlusNonformat"/>
        <w:spacing w:before="20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"________" _______________ 20_</w:t>
        <w:softHyphen/>
        <w:softHyphen/>
        <w:t>_ г. _______________ 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(дата подачи заявки)                         (подпись)     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 w:left="0"/>
        <w:jc w:val="right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ConsPlusNormal"/>
        <w:numPr>
          <w:ilvl w:val="0"/>
          <w:numId w:val="0"/>
        </w:numPr>
        <w:ind w:firstLine="720" w:left="0"/>
        <w:jc w:val="right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к Приказу № 23 от 27.06.2019г.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>
        <w:rPr>
          <w:rFonts w:cs="Times New Roman" w:ascii="Times New Roman" w:hAnsi="Times New Roman"/>
          <w:sz w:val="24"/>
          <w:szCs w:val="24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включение сведений о месте (площадке) накопления твердых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коммунальных отходов в реестр мест (площадок) накопления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твердых коммунальных отходов, расположенных на территории муниципального образования «город Шарыпово Красноярского края»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Директору МКУ «СГХ» ____________________ от _____________________________ 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юридических лиц - полное наименование, основной государственный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 номер записи в Едином государственном реестре юридических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лиц, фактический адрес)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индивидуальных предпринимателей - фамилия, имя, отчество, основной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государственный регистрационный номер записи в Едином государственном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реестре индивидуальных предпринимателей, адрес регистрации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(для физических лиц - фамилия, имя, отчество, серия, номер и дата выдачи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паспорта или иного документа, удостоверяющего личность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законодательством Российской Федерации, адрес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Номер контактного телефона: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Адрес электронной почты (при наличии) 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включить в реестр мест (площадок) накопления твердых коммунальных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отходов   сведения  о  месте  (площадке)  накопления  твердых  коммунальных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отходов, расположенной: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(адрес расположения, географические координаты - широта и долгота)</w:t>
      </w:r>
    </w:p>
    <w:p>
      <w:pPr>
        <w:sectPr>
          <w:type w:val="nextPage"/>
          <w:pgSz w:w="11906" w:h="16838"/>
          <w:pgMar w:left="1276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05" w:type="dxa"/>
        <w:jc w:val="left"/>
        <w:tblInd w:w="-4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1"/>
        <w:gridCol w:w="1189"/>
        <w:gridCol w:w="1384"/>
        <w:gridCol w:w="1255"/>
        <w:gridCol w:w="1489"/>
        <w:gridCol w:w="1354"/>
        <w:gridCol w:w="1693"/>
      </w:tblGrid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площадки, кв. 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ограждения, да/нет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оборудования (контейнер, бункер)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контейнеров, бункеров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каждого контейнера, бункера, кв. 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площадки для крупногабаритных отходов, да/нет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(сведения об одном или нескольких объектах капитального строительства,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территории (части территории), при осуществлении деятельности на которых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образуются твердые коммунальные отходы, которые складируются в данном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месте, с указанием адреса и/или кадастрового номера объекта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капитального строительства)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 и номер решения о согласовании создания места (площадки) накопления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твердых коммунальных отходов)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Приложения: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л.;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образования «город Шарыпово Красноярского края» масштаба 1:2000 на ____ л.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на ______ л.</w:t>
      </w:r>
    </w:p>
    <w:p>
      <w:pPr>
        <w:pStyle w:val="ConsPlusNormal"/>
        <w:spacing w:before="220" w:after="0"/>
        <w:ind w:firstLine="5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Даю свое согласие на обработку моих персональных данных, указанных в заявке, в соответствии с требованиями Федерального </w:t>
      </w:r>
      <w:hyperlink r:id="rId6">
        <w:r>
          <w:rPr>
            <w:rStyle w:val="Hyperlink"/>
            <w:rFonts w:cs="Times New Roman" w:ascii="Times New Roman" w:hAnsi="Times New Roman"/>
            <w:color w:val="0000FF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27.07.2006 N 152-ФЗ "О персональных данных".</w:t>
      </w:r>
    </w:p>
    <w:p>
      <w:pPr>
        <w:pStyle w:val="ConsPlusNormal"/>
        <w:spacing w:before="220" w:after="0"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>
      <w:pPr>
        <w:pStyle w:val="ConsPlusNonformat"/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 _______________ 20__ г. _______________ 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(дата подачи заявки)                        (подпись)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pBdr>
        <w:top w:val="thinThickSmallGap" w:sz="24" w:space="1" w:color="000000"/>
      </w:pBdr>
      <w:ind w:firstLine="720" w:left="0" w:right="0"/>
      <w:jc w:val="both"/>
    </w:pPr>
    <w:rPr/>
  </w:style>
  <w:style w:type="paragraph" w:styleId="ConsPlusNormal">
    <w:name w:val="ConsPlusNormal"/>
    <w:qFormat/>
    <w:pPr>
      <w:widowControl w:val="false"/>
      <w:bidi w:val="0"/>
      <w:ind w:firstLine="720" w:left="0" w:right="0"/>
    </w:pPr>
    <w:rPr>
      <w:rFonts w:ascii="Arial" w:hAnsi="Arial" w:eastAsia="Times New Roman" w:cs="Arial"/>
      <w:color w:val="auto"/>
      <w:sz w:val="16"/>
      <w:szCs w:val="20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CEC10B2D1126330EAD277FFF21BE4EEBCD0DCBC2B11B48B438700EF7BCEFD074B89C031764C8E76AAA40109E2973CEE77C4595F11qDw2I" TargetMode="External"/><Relationship Id="rId3" Type="http://schemas.openxmlformats.org/officeDocument/2006/relationships/hyperlink" Target="consultantplus://offline/ref=CCEC10B2D1126330EAD277FFF21BE4EEBCD3DCBF2417B48B438700EF7BCEFD075989983A75409B22FDFE5604E1q9wBI" TargetMode="External"/><Relationship Id="rId4" Type="http://schemas.openxmlformats.org/officeDocument/2006/relationships/hyperlink" Target="consultantplus://offline/ref=CCEC10B2D1126330EAD277FFF21BE4EEBCD1DEBF211BB48B438700EF7BCEFD074B89C03677458523FDEB0055A4C72FEC74C45B590ED958DFqAw7I" TargetMode="External"/><Relationship Id="rId5" Type="http://schemas.openxmlformats.org/officeDocument/2006/relationships/hyperlink" Target="consultantplus://offline/ref=A129DEA694DEB0ADD6BB4C52CED2C3C9F126C737DF5E0C75BE2520B591D93C02B36ECCF12994F45586C2C2EF5Er8wBI" TargetMode="External"/><Relationship Id="rId6" Type="http://schemas.openxmlformats.org/officeDocument/2006/relationships/hyperlink" Target="consultantplus://offline/ref=A129DEA694DEB0ADD6BB4C52CED2C3C9F126C737DF5E0C75BE2520B591D93C02B36ECCF12994F45586C2C2EF5Er8wBI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</TotalTime>
  <Application>LibreOffice/7.6.4.1$Windows_X86_64 LibreOffice_project/e19e193f88cd6c0525a17fb7a176ed8e6a3e2aa1</Application>
  <AppVersion>15.0000</AppVersion>
  <Pages>12</Pages>
  <Words>1049</Words>
  <Characters>9836</Characters>
  <CharactersWithSpaces>10934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2019-06-27T10:20:00Z</dcterms:created>
  <dc:creator>Екатерина Валерьевна Терещенко</dc:creator>
  <dc:description/>
  <cp:keywords/>
  <dc:language>ru-RU</dc:language>
  <cp:lastModifiedBy>Оксана</cp:lastModifiedBy>
  <cp:lastPrinted>2019-06-27T11:25:00Z</cp:lastPrinted>
  <dcterms:modified xsi:type="dcterms:W3CDTF">2019-06-27T11:34:00Z</dcterms:modified>
  <cp:revision>9</cp:revision>
  <dc:subject/>
  <dc:title/>
</cp:coreProperties>
</file>