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«14» октября 2024 г.                      г. Шарыпово                                               № 132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09.01.2024 № 4 «Об утверждении муниципального задания МБУДО «ДШИ г. Шарыпово» на 2024 год и плановый период 2025 и 2026 годов» (в редакции от 28.02.2024 № 63)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приказ от 09.01.2024 № 4 </w:t>
      </w:r>
      <w:r>
        <w:rPr>
          <w:sz w:val="28"/>
          <w:szCs w:val="28"/>
        </w:rPr>
        <w:t xml:space="preserve">«Об утверждении муниципального задания МБУДО «ДШИ г. Шарыпово» на 2024 год и плановый период 2025 и 2026 годов» (в редакции от 15.01.2024 № 34, от 15.01.2024 34/1, от 01.02.2024 № 47, от 28.02.2024 № 63)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г. Шарыпово» Шепель С.П.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3. Приказ вступает в силу со дня его подписания, распространяется на правоотношения, возникшие с 01.09.2024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6"/>
      <w:szCs w:val="26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LibreOffice/7.6.4.1$Windows_X86_64 LibreOffice_project/e19e193f88cd6c0525a17fb7a176ed8e6a3e2aa1</Application>
  <AppVersion>15.0000</AppVersion>
  <Pages>1</Pages>
  <Words>206</Words>
  <Characters>1287</Characters>
  <CharactersWithSpaces>1608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User</dc:creator>
  <dc:description/>
  <cp:keywords/>
  <dc:language>ru-RU</dc:language>
  <cp:lastModifiedBy>Spec1</cp:lastModifiedBy>
  <cp:lastPrinted>2024-09-23T15:42:00Z</cp:lastPrinted>
  <dcterms:modified xsi:type="dcterms:W3CDTF">2024-10-15T13:46:00Z</dcterms:modified>
  <cp:revision>17</cp:revision>
  <dc:subject/>
  <dc:title/>
</cp:coreProperties>
</file>