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«18» сентября 2023г.             г. Шарыпово </w:t>
        <w:tab/>
        <w:tab/>
        <w:tab/>
        <w:tab/>
        <w:tab/>
        <w:t>№139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20 от 09.01.2023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20 от 09.01.2023 г. (в редакции от 27.01.2023г №41; от 27.03.2023г №63; 09.06.2023г №100; от 25.08.2023г №122) следующие изменения: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«Нормативные затраты на выполнение единицы работы в рамках муниципального задания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>на 2023-2025 годы» изложить в новой редакции, согласно Приложению № 1 к настоящему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2 «Объем финансового обеспечения муниципального задания по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>на 2023 год» изложить в новой редакции, согласно Приложению №2 к настоящему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«Объем финансового обеспечения муниципального задания по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>2024-2025 годы» изложить в новой редакции, согласно Приложению № 3 к настоящему приказу.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  </w:t>
      </w:r>
      <w:r>
        <w:rPr>
          <w:color w:val="000000"/>
          <w:sz w:val="28"/>
          <w:szCs w:val="28"/>
        </w:rPr>
        <w:t>МАУ «ГДТ» Н.М. Тайченачеву.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С.Н.Гроза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"18" 09. 2023г. № 139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"09" 01.2023г. №20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2023-2025 годы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386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5"/>
        <w:gridCol w:w="2011"/>
        <w:gridCol w:w="977"/>
        <w:gridCol w:w="742"/>
        <w:gridCol w:w="741"/>
        <w:gridCol w:w="742"/>
        <w:gridCol w:w="1676"/>
        <w:gridCol w:w="1677"/>
        <w:gridCol w:w="1675"/>
        <w:gridCol w:w="1572"/>
      </w:tblGrid>
      <w:tr>
        <w:trPr>
          <w:trHeight w:val="1965" w:hRule="atLeast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работ в рамках муниципального задания 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5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выполняемой работы (руб.)</w:t>
            </w:r>
          </w:p>
        </w:tc>
      </w:tr>
      <w:tr>
        <w:trPr>
          <w:trHeight w:val="360" w:hRule="atLeast"/>
        </w:trPr>
        <w:tc>
          <w:tcPr>
            <w:tcW w:w="2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2018г.</w:t>
            </w:r>
          </w:p>
        </w:tc>
      </w:tr>
      <w:tr>
        <w:trPr>
          <w:trHeight w:val="315" w:hRule="atLeast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13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"ГДТ"</w:t>
            </w:r>
          </w:p>
        </w:tc>
      </w:tr>
      <w:tr>
        <w:trPr>
          <w:trHeight w:val="1275" w:hRule="atLeast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спектаклей 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новых (капитально-возобновленных) постановок 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1622806,816667</w:t>
            </w:r>
          </w:p>
        </w:tc>
        <w:tc>
          <w:tcPr>
            <w:tcW w:w="1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1585664,956667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1564641,851667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И.о. начальника Отдела экономики и планирования Администрации города Шарыпово</w:t>
        <w:tab/>
        <w:t>Н.А. Ильиных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"18" 09. 2023г. №139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"09" 01.2023г. №20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МАУ "ГДТ" на 2023год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444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6"/>
        <w:gridCol w:w="2137"/>
        <w:gridCol w:w="1036"/>
        <w:gridCol w:w="1671"/>
        <w:gridCol w:w="1781"/>
        <w:gridCol w:w="2124"/>
        <w:gridCol w:w="2127"/>
        <w:gridCol w:w="1573"/>
      </w:tblGrid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 работы (руб.)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Базовые нормативные затраты на выполнение единицы работы в рамках мвуниципального задания (руб)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Корректирующий коэффициент к утвержденному объему финансового обеспечения на оказание муниципальных услуг, работ 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"ГДТ"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спектаклей - услуга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зрителей 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12400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375,688104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0,963515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4488565,11</w:t>
            </w:r>
          </w:p>
        </w:tc>
      </w:tr>
      <w:tr>
        <w:trPr/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спектаклей - работа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новых (капитально-возобновленных) постановок 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1622806,816667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9736840,90</w:t>
            </w:r>
          </w:p>
        </w:tc>
      </w:tr>
      <w:tr>
        <w:trPr/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14225406,01</w:t>
            </w:r>
          </w:p>
        </w:tc>
      </w:tr>
    </w:tbl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И.о. начальника Отдела экономики и планирования Администрации города Шарыпово</w:t>
        <w:tab/>
        <w:t>Н.А. Ильиных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"18" 09. 2023г. №139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"09" 01.2023г. №20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Объема финансового обеспечения муниципального задания по МАУ "ГДТ" 2024-2025 годы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444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2"/>
        <w:gridCol w:w="1807"/>
        <w:gridCol w:w="896"/>
        <w:gridCol w:w="767"/>
        <w:gridCol w:w="766"/>
        <w:gridCol w:w="1511"/>
        <w:gridCol w:w="1511"/>
        <w:gridCol w:w="899"/>
        <w:gridCol w:w="900"/>
        <w:gridCol w:w="1238"/>
        <w:gridCol w:w="1238"/>
      </w:tblGrid>
      <w:tr>
        <w:trPr>
          <w:trHeight w:val="3975" w:hRule="atLeast"/>
        </w:trPr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>
          <w:trHeight w:val="315" w:hRule="atLeast"/>
        </w:trPr>
        <w:tc>
          <w:tcPr>
            <w:tcW w:w="2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>
        <w:trPr>
          <w:trHeight w:val="31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"ГДТ"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спектаклей (театральных постановок) - услуга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зрителей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329,839662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341,726944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4122995,77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4271586,80</w:t>
            </w:r>
          </w:p>
        </w:tc>
      </w:tr>
      <w:tr>
        <w:trPr>
          <w:trHeight w:val="127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спектаклей - работа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новых (капитально-возобновленных) постановок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1585664,956667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1564641,851667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9513989,74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9387851,11</w:t>
            </w:r>
          </w:p>
        </w:tc>
      </w:tr>
      <w:tr>
        <w:trPr>
          <w:trHeight w:val="94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13636985,51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13659437,91</w:t>
            </w:r>
          </w:p>
        </w:tc>
      </w:tr>
    </w:tbl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И.о. начальника Отдела экономики и планирования Администрации города Шарыпово</w:t>
        <w:tab/>
        <w:t>Н.А. Ильиных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266c8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266c8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62e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LibreOffice/7.5.5.2$Windows_X86_64 LibreOffice_project/ca8fe7424262805f223b9a2334bc7181abbcbf5e</Application>
  <AppVersion>15.0000</AppVersion>
  <Pages>7</Pages>
  <Words>671</Words>
  <Characters>4430</Characters>
  <CharactersWithSpaces>5047</CharactersWithSpaces>
  <Paragraphs>206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2023-09-20T02:11:00Z</dcterms:created>
  <dc:creator>user</dc:creator>
  <dc:description/>
  <dc:language>ru-RU</dc:language>
  <cp:lastModifiedBy>Specialist</cp:lastModifiedBy>
  <cp:lastPrinted>2023-06-07T02:33:00Z</cp:lastPrinted>
  <dcterms:modified xsi:type="dcterms:W3CDTF">2023-09-20T02:11:00Z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