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9" w:rsidRPr="00DD4977" w:rsidRDefault="00DD4977">
      <w:pPr>
        <w:jc w:val="center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56436" wp14:editId="0AB270FE">
            <wp:extent cx="485775" cy="742950"/>
            <wp:effectExtent l="0" t="0" r="0" b="0"/>
            <wp:docPr id="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79" w:rsidRPr="00DD4977" w:rsidRDefault="00441B79">
      <w:pPr>
        <w:jc w:val="center"/>
        <w:rPr>
          <w:rFonts w:ascii="Arial" w:hAnsi="Arial" w:cs="Arial"/>
          <w:sz w:val="24"/>
          <w:szCs w:val="24"/>
        </w:rPr>
      </w:pPr>
    </w:p>
    <w:p w:rsidR="00441B79" w:rsidRPr="00DD4977" w:rsidRDefault="00DD4977">
      <w:pPr>
        <w:jc w:val="center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sz w:val="24"/>
          <w:szCs w:val="24"/>
        </w:rPr>
        <w:t>АДМИНИСТРАЦИЯ ГОРОДА ШАРЫПОВО КРАСНОЯРСКОГО КРАЯ</w:t>
      </w:r>
    </w:p>
    <w:p w:rsidR="00441B79" w:rsidRPr="00DD4977" w:rsidRDefault="00441B79">
      <w:pPr>
        <w:tabs>
          <w:tab w:val="left" w:pos="3542"/>
        </w:tabs>
        <w:jc w:val="center"/>
        <w:rPr>
          <w:rFonts w:ascii="Arial" w:hAnsi="Arial" w:cs="Arial"/>
          <w:sz w:val="24"/>
          <w:szCs w:val="24"/>
        </w:rPr>
      </w:pPr>
    </w:p>
    <w:p w:rsidR="00441B79" w:rsidRPr="00DD4977" w:rsidRDefault="00DD4977">
      <w:pPr>
        <w:pStyle w:val="af8"/>
        <w:tabs>
          <w:tab w:val="left" w:pos="3542"/>
        </w:tabs>
        <w:jc w:val="center"/>
        <w:outlineLvl w:val="0"/>
        <w:rPr>
          <w:rFonts w:ascii="Arial" w:hAnsi="Arial" w:cs="Arial"/>
        </w:rPr>
      </w:pPr>
      <w:r w:rsidRPr="00DD4977">
        <w:rPr>
          <w:rFonts w:ascii="Arial" w:hAnsi="Arial" w:cs="Arial"/>
        </w:rPr>
        <w:t>ПОСТАНОВЛЕНИЕ</w:t>
      </w:r>
    </w:p>
    <w:p w:rsidR="00441B79" w:rsidRPr="00DD4977" w:rsidRDefault="00441B79">
      <w:pPr>
        <w:tabs>
          <w:tab w:val="left" w:pos="3542"/>
          <w:tab w:val="left" w:pos="4820"/>
        </w:tabs>
        <w:rPr>
          <w:rFonts w:ascii="Arial" w:hAnsi="Arial" w:cs="Arial"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41B79" w:rsidRPr="00DD4977">
        <w:tc>
          <w:tcPr>
            <w:tcW w:w="3190" w:type="dxa"/>
            <w:shd w:val="clear" w:color="auto" w:fill="auto"/>
          </w:tcPr>
          <w:p w:rsidR="00441B79" w:rsidRPr="00DD4977" w:rsidRDefault="00DD4977">
            <w:pPr>
              <w:tabs>
                <w:tab w:val="left" w:pos="3542"/>
              </w:tabs>
              <w:rPr>
                <w:rFonts w:ascii="Arial" w:hAnsi="Arial" w:cs="Arial"/>
                <w:sz w:val="24"/>
                <w:szCs w:val="24"/>
              </w:rPr>
            </w:pPr>
            <w:r w:rsidRPr="00DD4977">
              <w:rPr>
                <w:rFonts w:ascii="Arial" w:hAnsi="Arial" w:cs="Arial"/>
                <w:sz w:val="24"/>
                <w:szCs w:val="24"/>
              </w:rPr>
              <w:t>20.03.2023</w:t>
            </w:r>
          </w:p>
        </w:tc>
        <w:tc>
          <w:tcPr>
            <w:tcW w:w="3190" w:type="dxa"/>
            <w:shd w:val="clear" w:color="auto" w:fill="auto"/>
          </w:tcPr>
          <w:p w:rsidR="00441B79" w:rsidRPr="00DD4977" w:rsidRDefault="00441B79">
            <w:pPr>
              <w:tabs>
                <w:tab w:val="left" w:pos="35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1B79" w:rsidRPr="00DD4977" w:rsidRDefault="00DD4977" w:rsidP="00DD4977">
            <w:pPr>
              <w:tabs>
                <w:tab w:val="left" w:pos="354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977">
              <w:rPr>
                <w:rFonts w:ascii="Arial" w:hAnsi="Arial" w:cs="Arial"/>
                <w:sz w:val="24"/>
                <w:szCs w:val="24"/>
              </w:rPr>
              <w:t>№ 72</w:t>
            </w:r>
          </w:p>
        </w:tc>
      </w:tr>
    </w:tbl>
    <w:p w:rsidR="00441B79" w:rsidRPr="00DD4977" w:rsidRDefault="00441B79">
      <w:pPr>
        <w:tabs>
          <w:tab w:val="left" w:pos="3542"/>
        </w:tabs>
        <w:rPr>
          <w:rFonts w:ascii="Arial" w:hAnsi="Arial" w:cs="Arial"/>
          <w:sz w:val="24"/>
          <w:szCs w:val="24"/>
        </w:rPr>
      </w:pPr>
    </w:p>
    <w:tbl>
      <w:tblPr>
        <w:tblW w:w="12300" w:type="dxa"/>
        <w:tblInd w:w="109" w:type="dxa"/>
        <w:tblLook w:val="04A0" w:firstRow="1" w:lastRow="0" w:firstColumn="1" w:lastColumn="0" w:noHBand="0" w:noVBand="1"/>
      </w:tblPr>
      <w:tblGrid>
        <w:gridCol w:w="5836"/>
        <w:gridCol w:w="6464"/>
      </w:tblGrid>
      <w:tr w:rsidR="00441B79" w:rsidRPr="00DD4977">
        <w:trPr>
          <w:trHeight w:val="1650"/>
        </w:trPr>
        <w:tc>
          <w:tcPr>
            <w:tcW w:w="5836" w:type="dxa"/>
            <w:shd w:val="clear" w:color="auto" w:fill="auto"/>
          </w:tcPr>
          <w:p w:rsidR="00441B79" w:rsidRPr="00DD4977" w:rsidRDefault="00DD4977">
            <w:pPr>
              <w:tabs>
                <w:tab w:val="left" w:pos="3542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4977">
              <w:rPr>
                <w:rFonts w:ascii="Arial" w:hAnsi="Arial" w:cs="Arial"/>
                <w:sz w:val="24"/>
                <w:szCs w:val="24"/>
              </w:rPr>
              <w:t>О внесении изменения в постановление Администрации города Шарыпово от 21.09.2020г. № 187 «</w:t>
            </w:r>
            <w:r w:rsidRPr="00DD4977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Реестр парковок </w:t>
            </w:r>
            <w:r w:rsidRPr="00DD4977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общего пользования</w:t>
            </w:r>
            <w:r w:rsidRPr="00DD497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город Шарыпово</w:t>
            </w:r>
            <w:r w:rsidRPr="00DD49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463" w:type="dxa"/>
            <w:shd w:val="clear" w:color="auto" w:fill="auto"/>
          </w:tcPr>
          <w:p w:rsidR="00441B79" w:rsidRPr="00DD4977" w:rsidRDefault="00441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B79" w:rsidRPr="00DD4977" w:rsidRDefault="00DD4977" w:rsidP="00DD4977">
      <w:pPr>
        <w:tabs>
          <w:tab w:val="left" w:pos="709"/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color w:val="000000"/>
          <w:sz w:val="24"/>
          <w:szCs w:val="24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на основании Федерального закона от 29.12.2017 г.</w:t>
      </w:r>
      <w:r w:rsidRPr="00DD4977">
        <w:rPr>
          <w:rFonts w:ascii="Arial" w:hAnsi="Arial" w:cs="Arial"/>
          <w:color w:val="000000"/>
          <w:sz w:val="24"/>
          <w:szCs w:val="24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ст.34 Устава города Шарыпово</w:t>
      </w:r>
    </w:p>
    <w:p w:rsidR="00441B79" w:rsidRPr="00DD4977" w:rsidRDefault="00DD4977" w:rsidP="00DD4977">
      <w:pPr>
        <w:tabs>
          <w:tab w:val="left" w:pos="709"/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41B79" w:rsidRPr="00DD4977" w:rsidRDefault="00DD4977" w:rsidP="00DD4977">
      <w:pPr>
        <w:tabs>
          <w:tab w:val="left" w:pos="709"/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sz w:val="24"/>
          <w:szCs w:val="24"/>
        </w:rPr>
        <w:t>1. Внести в постановление Администрации города Шар</w:t>
      </w:r>
      <w:r w:rsidRPr="00DD4977">
        <w:rPr>
          <w:rFonts w:ascii="Arial" w:hAnsi="Arial" w:cs="Arial"/>
          <w:sz w:val="24"/>
          <w:szCs w:val="24"/>
        </w:rPr>
        <w:t>ыпово от 21.09.2020г. № 187  «</w:t>
      </w:r>
      <w:r w:rsidRPr="00DD4977">
        <w:rPr>
          <w:rFonts w:ascii="Arial" w:hAnsi="Arial" w:cs="Arial"/>
          <w:color w:val="000000"/>
          <w:sz w:val="24"/>
          <w:szCs w:val="24"/>
        </w:rPr>
        <w:t xml:space="preserve">Реестр парковок </w:t>
      </w:r>
      <w:r w:rsidRPr="00DD4977">
        <w:rPr>
          <w:rFonts w:ascii="Arial" w:eastAsia="Calibri" w:hAnsi="Arial" w:cs="Arial"/>
          <w:color w:val="000000"/>
          <w:sz w:val="24"/>
          <w:szCs w:val="24"/>
        </w:rPr>
        <w:t>общего пользования</w:t>
      </w:r>
      <w:r w:rsidRPr="00DD4977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город Шарыпово</w:t>
      </w:r>
      <w:r w:rsidRPr="00DD4977">
        <w:rPr>
          <w:rFonts w:ascii="Arial" w:hAnsi="Arial" w:cs="Arial"/>
          <w:sz w:val="24"/>
          <w:szCs w:val="24"/>
        </w:rPr>
        <w:t>» следующие изменения:</w:t>
      </w:r>
    </w:p>
    <w:p w:rsidR="00441B79" w:rsidRPr="00DD4977" w:rsidRDefault="00DD4977" w:rsidP="00DD4977">
      <w:pPr>
        <w:tabs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sz w:val="24"/>
          <w:szCs w:val="24"/>
        </w:rPr>
        <w:t xml:space="preserve">1.1. Приложение № 1 к постановлению изложить в новой редакции, согласно приложению к настоящему постановлению. </w:t>
      </w:r>
    </w:p>
    <w:p w:rsidR="00441B79" w:rsidRPr="00DD4977" w:rsidRDefault="00DD4977" w:rsidP="00DD4977">
      <w:pPr>
        <w:tabs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eastAsia="Calibri" w:hAnsi="Arial" w:cs="Arial"/>
          <w:color w:val="000000"/>
          <w:sz w:val="24"/>
          <w:szCs w:val="24"/>
        </w:rPr>
        <w:t>2</w:t>
      </w:r>
      <w:r w:rsidRPr="00DD497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DD4977">
        <w:rPr>
          <w:rFonts w:ascii="Arial" w:hAnsi="Arial" w:cs="Arial"/>
          <w:sz w:val="24"/>
          <w:szCs w:val="24"/>
        </w:rPr>
        <w:t>Кон</w:t>
      </w:r>
      <w:r w:rsidRPr="00DD4977">
        <w:rPr>
          <w:rFonts w:ascii="Arial" w:hAnsi="Arial" w:cs="Arial"/>
          <w:sz w:val="24"/>
          <w:szCs w:val="24"/>
        </w:rPr>
        <w:t>троль за</w:t>
      </w:r>
      <w:proofErr w:type="gramEnd"/>
      <w:r w:rsidRPr="00DD497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Шарыпово Д.В. </w:t>
      </w:r>
      <w:proofErr w:type="spellStart"/>
      <w:r w:rsidRPr="00DD4977">
        <w:rPr>
          <w:rFonts w:ascii="Arial" w:hAnsi="Arial" w:cs="Arial"/>
          <w:sz w:val="24"/>
          <w:szCs w:val="24"/>
        </w:rPr>
        <w:t>Саюшева</w:t>
      </w:r>
      <w:proofErr w:type="spellEnd"/>
      <w:r w:rsidRPr="00DD4977">
        <w:rPr>
          <w:rFonts w:ascii="Arial" w:hAnsi="Arial" w:cs="Arial"/>
          <w:sz w:val="24"/>
          <w:szCs w:val="24"/>
        </w:rPr>
        <w:t>.</w:t>
      </w:r>
    </w:p>
    <w:p w:rsidR="00441B79" w:rsidRPr="00DD4977" w:rsidRDefault="00DD4977" w:rsidP="00DD4977">
      <w:pPr>
        <w:tabs>
          <w:tab w:val="left" w:pos="35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4977">
        <w:rPr>
          <w:rFonts w:ascii="Arial" w:hAnsi="Arial" w:cs="Arial"/>
          <w:color w:val="000000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</w:t>
      </w:r>
      <w:r w:rsidRPr="00DD4977">
        <w:rPr>
          <w:rFonts w:ascii="Arial" w:hAnsi="Arial" w:cs="Arial"/>
          <w:color w:val="000000"/>
          <w:sz w:val="24"/>
          <w:szCs w:val="24"/>
        </w:rPr>
        <w:t xml:space="preserve">тник города Шарыпово», </w:t>
      </w:r>
      <w:hyperlink r:id="rId7" w:tgtFrame="consultantplus://offline/ref=C2F0C7AB1E2D1D24D25BF0E53FF98D2F4AD3FBAAD59D0014B1945DABADCB19C8B7C458427770F5ABD8C77D966AA26E366F812F51147231B4EBKEG">
        <w:r w:rsidRPr="00DD4977">
          <w:rPr>
            <w:rFonts w:ascii="Arial" w:hAnsi="Arial" w:cs="Arial"/>
            <w:color w:val="000000"/>
            <w:sz w:val="24"/>
            <w:szCs w:val="24"/>
          </w:rPr>
          <w:t xml:space="preserve">и подлежит размещению на </w:t>
        </w:r>
        <w:proofErr w:type="gramStart"/>
        <w:r w:rsidRPr="00DD4977">
          <w:rPr>
            <w:rFonts w:ascii="Arial" w:hAnsi="Arial" w:cs="Arial"/>
            <w:color w:val="000000"/>
            <w:sz w:val="24"/>
            <w:szCs w:val="24"/>
          </w:rPr>
          <w:t>офици</w:t>
        </w:r>
      </w:hyperlink>
      <w:r w:rsidRPr="00DD4977">
        <w:rPr>
          <w:rFonts w:ascii="Arial" w:hAnsi="Arial" w:cs="Arial"/>
          <w:color w:val="000000"/>
          <w:sz w:val="24"/>
          <w:szCs w:val="24"/>
        </w:rPr>
        <w:t>альном</w:t>
      </w:r>
      <w:proofErr w:type="gramEnd"/>
      <w:r w:rsidRPr="00DD4977">
        <w:rPr>
          <w:rFonts w:ascii="Arial" w:hAnsi="Arial" w:cs="Arial"/>
          <w:color w:val="000000"/>
          <w:sz w:val="24"/>
          <w:szCs w:val="24"/>
        </w:rPr>
        <w:t xml:space="preserve"> сайте муниципального образования города Шарыпово Красноярского края  (</w:t>
      </w:r>
      <w:hyperlink r:id="rId8">
        <w:r w:rsidRPr="00DD4977">
          <w:rPr>
            <w:rFonts w:ascii="Arial" w:hAnsi="Arial" w:cs="Arial"/>
            <w:color w:val="000000"/>
            <w:sz w:val="24"/>
            <w:szCs w:val="24"/>
          </w:rPr>
          <w:t>www.gorodsharyp</w:t>
        </w:r>
        <w:r w:rsidRPr="00DD4977">
          <w:rPr>
            <w:rFonts w:ascii="Arial" w:hAnsi="Arial" w:cs="Arial"/>
            <w:color w:val="000000"/>
            <w:sz w:val="24"/>
            <w:szCs w:val="24"/>
          </w:rPr>
          <w:t>ovo.ru</w:t>
        </w:r>
      </w:hyperlink>
      <w:hyperlink r:id="rId9" w:tgtFrame="consultantplus://offline/ref=C2F0C7AB1E2D1D24D25BF0E53FF98D2F4AD3FBAAD59D0014B1945DABADCB19C8B7C458427770F5ABD8C77D966AA26E366F812F51147231B4EBKEG">
        <w:r w:rsidRPr="00DD4977">
          <w:rPr>
            <w:rFonts w:ascii="Arial" w:hAnsi="Arial" w:cs="Arial"/>
            <w:color w:val="000000"/>
            <w:sz w:val="24"/>
            <w:szCs w:val="24"/>
          </w:rPr>
          <w:t>)</w:t>
        </w:r>
      </w:hyperlink>
      <w:r w:rsidRPr="00DD4977">
        <w:rPr>
          <w:rFonts w:ascii="Arial" w:hAnsi="Arial" w:cs="Arial"/>
          <w:color w:val="000000"/>
          <w:sz w:val="24"/>
          <w:szCs w:val="24"/>
        </w:rPr>
        <w:t>.</w:t>
      </w:r>
    </w:p>
    <w:p w:rsidR="00441B79" w:rsidRPr="00DD4977" w:rsidRDefault="00441B79">
      <w:pPr>
        <w:tabs>
          <w:tab w:val="left" w:pos="3542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441B79" w:rsidRPr="00DD4977" w:rsidRDefault="00441B79">
      <w:pPr>
        <w:tabs>
          <w:tab w:val="left" w:pos="3542"/>
        </w:tabs>
        <w:rPr>
          <w:rFonts w:ascii="Arial" w:hAnsi="Arial" w:cs="Arial"/>
          <w:sz w:val="24"/>
          <w:szCs w:val="24"/>
        </w:rPr>
      </w:pPr>
    </w:p>
    <w:p w:rsidR="00DD4977" w:rsidRDefault="00DD4977" w:rsidP="00DD4977">
      <w:pPr>
        <w:tabs>
          <w:tab w:val="left" w:pos="3542"/>
        </w:tabs>
        <w:jc w:val="both"/>
        <w:rPr>
          <w:rFonts w:ascii="Arial" w:hAnsi="Arial" w:cs="Arial"/>
          <w:sz w:val="24"/>
          <w:szCs w:val="24"/>
        </w:rPr>
        <w:sectPr w:rsidR="00DD4977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 w:rsidRPr="00DD4977">
        <w:rPr>
          <w:rFonts w:ascii="Arial" w:hAnsi="Arial" w:cs="Arial"/>
          <w:sz w:val="24"/>
          <w:szCs w:val="24"/>
        </w:rPr>
        <w:t>Глава города Шарыпово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D4977">
        <w:rPr>
          <w:rFonts w:ascii="Arial" w:hAnsi="Arial" w:cs="Arial"/>
          <w:sz w:val="24"/>
          <w:szCs w:val="24"/>
        </w:rPr>
        <w:t>В.Г. Хохлов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95"/>
        <w:gridCol w:w="715"/>
        <w:gridCol w:w="609"/>
        <w:gridCol w:w="703"/>
        <w:gridCol w:w="862"/>
        <w:gridCol w:w="634"/>
        <w:gridCol w:w="497"/>
        <w:gridCol w:w="535"/>
        <w:gridCol w:w="501"/>
        <w:gridCol w:w="471"/>
        <w:gridCol w:w="449"/>
        <w:gridCol w:w="514"/>
        <w:gridCol w:w="883"/>
        <w:gridCol w:w="677"/>
        <w:gridCol w:w="727"/>
        <w:gridCol w:w="823"/>
        <w:gridCol w:w="485"/>
        <w:gridCol w:w="661"/>
        <w:gridCol w:w="709"/>
        <w:gridCol w:w="761"/>
        <w:gridCol w:w="652"/>
        <w:gridCol w:w="615"/>
        <w:gridCol w:w="615"/>
      </w:tblGrid>
      <w:tr w:rsidR="00DD4977" w:rsidRPr="00DD4977" w:rsidTr="00204422">
        <w:trPr>
          <w:trHeight w:val="1099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Приложение № 1 к постановлению</w:t>
            </w:r>
          </w:p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Администрации города Шарыпово</w:t>
            </w:r>
          </w:p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от 20.03.2023 № 72   </w:t>
            </w:r>
          </w:p>
        </w:tc>
      </w:tr>
      <w:tr w:rsidR="00DD4977" w:rsidRPr="00DD4977" w:rsidTr="00DD4977">
        <w:trPr>
          <w:trHeight w:val="930"/>
        </w:trPr>
        <w:tc>
          <w:tcPr>
            <w:tcW w:w="146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D4977">
              <w:rPr>
                <w:rFonts w:ascii="Arial" w:eastAsia="Times New Roman" w:hAnsi="Arial" w:cs="Arial"/>
                <w:bCs/>
                <w:color w:val="000000"/>
              </w:rPr>
              <w:t xml:space="preserve">Реестр парковок общего пользования, расположенных на автомобильных дорогах общего пользования местного значения </w:t>
            </w:r>
          </w:p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D4977">
              <w:rPr>
                <w:rFonts w:ascii="Arial" w:eastAsia="Times New Roman" w:hAnsi="Arial" w:cs="Arial"/>
                <w:bCs/>
                <w:color w:val="000000"/>
              </w:rPr>
              <w:t xml:space="preserve">В  городском округе город Шарыпово </w:t>
            </w:r>
            <w:bookmarkStart w:id="0" w:name="_GoBack"/>
            <w:bookmarkEnd w:id="0"/>
            <w:r w:rsidRPr="00DD4977">
              <w:rPr>
                <w:rFonts w:ascii="Arial" w:eastAsia="Times New Roman" w:hAnsi="Arial" w:cs="Arial"/>
                <w:bCs/>
                <w:color w:val="000000"/>
              </w:rPr>
              <w:t>Красноярского края</w:t>
            </w:r>
          </w:p>
        </w:tc>
      </w:tr>
      <w:tr w:rsidR="00DD4977" w:rsidRPr="00DD4977" w:rsidTr="00DD4977">
        <w:trPr>
          <w:trHeight w:val="10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Реестровый номер парковки о/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Адрес (место расположения) парковки общего пользования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Общая площадь парковки общего пользования,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м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2</w:t>
            </w:r>
            <w:proofErr w:type="gramEnd"/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Назначение парковки общего пользования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Условия использования парковки общего пользования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Характеристики парковки общего пользования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Режим работы парковки 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общего пользования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Информация о владельце парковки общего пользования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Вместительность (количество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машино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-мест) парковки общего пользования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Количество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машино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-мест для стоянки транспортных средств, которыми управляют инвалиды, либо в которых перевозят инв</w:t>
            </w: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алидов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Дата включения парковки общего пользования в реестр парковок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Дата исключения парковки общего пользования из реестра парковок</w:t>
            </w:r>
          </w:p>
        </w:tc>
      </w:tr>
      <w:tr w:rsidR="00DD4977" w:rsidRPr="00DD4977" w:rsidTr="00DD4977">
        <w:trPr>
          <w:trHeight w:val="127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Муниципальное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Населенный пункт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Наименование автомобильной дороги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(наименование улицы)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Месторасположение парковки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(</w:t>
            </w:r>
            <w:proofErr w:type="spellStart"/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км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+м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) (лево, право)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Для грузовых ТС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Для автобусов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Для легковых ТС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 платной основе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Размер платы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Без взимания платы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Подземная/наземная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Охраняемая/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Одноуровневая/</w:t>
            </w:r>
            <w:r w:rsidRPr="00DD4977">
              <w:rPr>
                <w:rFonts w:ascii="Arial" w:eastAsia="Times New Roman" w:hAnsi="Arial" w:cs="Arial"/>
                <w:color w:val="000000"/>
              </w:rPr>
              <w:br/>
              <w:t>многоуровневая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Открытая/закрытая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Дата (период)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Время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4977" w:rsidRPr="00DD4977" w:rsidTr="00DD4977">
        <w:trPr>
          <w:trHeight w:val="4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23</w:t>
            </w:r>
          </w:p>
        </w:tc>
      </w:tr>
      <w:tr w:rsidR="00DD4977" w:rsidRPr="00DD4977" w:rsidTr="00DD4977">
        <w:trPr>
          <w:trHeight w:val="11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Братская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Ориентир: Красноярский край, г.Шарыпово, 6 микрорайон, в 4 метрах по направлению на запад от земельного участка, расположенного по адресу: Красноярский край, г. Шарыпово, 6 </w:t>
            </w: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микрорайон, № 16, участок № 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СП КГБУ МФЦ г.Шарыпово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Комсомольская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ул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.К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омсомольская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, №5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3 020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Администрация г. 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28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проспект Энергетиков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Ориентир: Красноярский край, г.Шарыпово, проспект Энергетиков, в 3 метрах по направлению на северо-запад от земельного участка, расположенного по </w:t>
            </w: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 xml:space="preserve">адресу: Красноярский край, г. 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пр-кт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 xml:space="preserve"> Энергетиков, д. 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103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Администрация г. 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микрорайон Пионерный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мкр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.П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ионерный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, №178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408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МАУ "Центр 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физкультурно-спортивной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подгтовки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" г.Шарыпово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4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Ветеранов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Ориентир: 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ул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.В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етеранов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 xml:space="preserve">, в 28 метрах по направлению на северо-запад от сооружения, расположенного по адресу: Красноярский край, г. Шарыпово, в районе здания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ЗАГСа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 xml:space="preserve"> по ул. Ветеранов, д.4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Администрация г. 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Горького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ул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.Г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орького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, 14 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686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Администрация г. 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4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Кирова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Ориентир: 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ул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.К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ирова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 xml:space="preserve">, в 14 метрах по направлению на юго-запад от земельного участка, расположенного по адресу Красноярский край, город 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ул.Кирова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, 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МАУ "Городской драматический театр г.Шарыпово"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площадь Революции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Красноярский край, г.Шарыпово, площадь Революции,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зд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>. №13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МАУ "Центр культурного развития г.Шарыпово"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DD4977" w:rsidRPr="00DD4977" w:rsidTr="00DD4977">
        <w:trPr>
          <w:trHeight w:val="381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Городской округ город Шарыпово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город Шарыпово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улица Горького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 xml:space="preserve">Ориентир: Красноярский край, г.Шарыпово, </w:t>
            </w:r>
            <w:proofErr w:type="spellStart"/>
            <w:r w:rsidRPr="00DD4977">
              <w:rPr>
                <w:rFonts w:ascii="Arial" w:eastAsia="Times New Roman" w:hAnsi="Arial" w:cs="Arial"/>
                <w:color w:val="000000"/>
              </w:rPr>
              <w:t>ул</w:t>
            </w:r>
            <w:proofErr w:type="gramStart"/>
            <w:r w:rsidRPr="00DD4977">
              <w:rPr>
                <w:rFonts w:ascii="Arial" w:eastAsia="Times New Roman" w:hAnsi="Arial" w:cs="Arial"/>
                <w:color w:val="000000"/>
              </w:rPr>
              <w:t>.Г</w:t>
            </w:r>
            <w:proofErr w:type="gramEnd"/>
            <w:r w:rsidRPr="00DD4977">
              <w:rPr>
                <w:rFonts w:ascii="Arial" w:eastAsia="Times New Roman" w:hAnsi="Arial" w:cs="Arial"/>
                <w:color w:val="000000"/>
              </w:rPr>
              <w:t>орького</w:t>
            </w:r>
            <w:proofErr w:type="spellEnd"/>
            <w:r w:rsidRPr="00DD4977">
              <w:rPr>
                <w:rFonts w:ascii="Arial" w:eastAsia="Times New Roman" w:hAnsi="Arial" w:cs="Arial"/>
                <w:color w:val="000000"/>
              </w:rPr>
              <w:t xml:space="preserve">, в 1 метре по направлению на восток от земельного участка, расположенного по адресу: Красноярский край, </w:t>
            </w: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 xml:space="preserve">городской округ город Шарыпово, город Шарыпово, городок Больничный, земельный участок 2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lastRenderedPageBreak/>
              <w:t>1 072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Наземная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Неохраняемая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Одноуровневая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Открытая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январь-декабрь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круглосуточно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Администрация г. Шарыпово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21.09.2020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77" w:rsidRPr="00DD4977" w:rsidRDefault="00DD4977" w:rsidP="00DD49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97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DD4977" w:rsidRPr="00DD4977" w:rsidRDefault="00DD4977" w:rsidP="00DD4977">
      <w:pPr>
        <w:pStyle w:val="af7"/>
        <w:ind w:left="0"/>
        <w:rPr>
          <w:rFonts w:ascii="Arial" w:eastAsia="Calibri" w:hAnsi="Arial" w:cs="Arial"/>
          <w:color w:val="000000"/>
        </w:rPr>
      </w:pPr>
    </w:p>
    <w:sectPr w:rsidR="00DD4977" w:rsidRPr="00DD4977" w:rsidSect="00DD4977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41B79"/>
    <w:rsid w:val="00441B79"/>
    <w:rsid w:val="00D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1"/>
    <w:pPr>
      <w:widowControl w:val="0"/>
      <w:suppressAutoHyphens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rsid w:val="00630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632C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A26C2"/>
    <w:rPr>
      <w:color w:val="0000FF"/>
      <w:u w:val="single"/>
    </w:rPr>
  </w:style>
  <w:style w:type="character" w:customStyle="1" w:styleId="blk">
    <w:name w:val="blk"/>
    <w:basedOn w:val="a0"/>
    <w:qFormat/>
    <w:rsid w:val="00DA26C2"/>
  </w:style>
  <w:style w:type="character" w:customStyle="1" w:styleId="a3">
    <w:name w:val="Нижний колонтитул Знак"/>
    <w:basedOn w:val="a0"/>
    <w:uiPriority w:val="99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26C2"/>
    <w:rPr>
      <w:b/>
      <w:bCs/>
    </w:rPr>
  </w:style>
  <w:style w:type="character" w:customStyle="1" w:styleId="40">
    <w:name w:val="Заголовок 4 Знак"/>
    <w:basedOn w:val="a0"/>
    <w:link w:val="4"/>
    <w:qFormat/>
    <w:rsid w:val="002E63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6">
    <w:name w:val="Основной текст_"/>
    <w:link w:val="17"/>
    <w:qFormat/>
    <w:locked/>
    <w:rsid w:val="00F844D6"/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844D6"/>
  </w:style>
  <w:style w:type="character" w:customStyle="1" w:styleId="a7">
    <w:name w:val="Текст выноски Знак"/>
    <w:basedOn w:val="a0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0"/>
    <w:qFormat/>
    <w:rsid w:val="00F35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qFormat/>
    <w:rsid w:val="0038290C"/>
  </w:style>
  <w:style w:type="character" w:customStyle="1" w:styleId="a9">
    <w:name w:val="Основной текст с отступом Знак"/>
    <w:basedOn w:val="a0"/>
    <w:qFormat/>
    <w:rsid w:val="005C7FE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838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21">
    <w:name w:val="Заголовок 2 Знак"/>
    <w:basedOn w:val="a0"/>
    <w:uiPriority w:val="9"/>
    <w:semiHidden/>
    <w:qFormat/>
    <w:rsid w:val="00630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63056B"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DA26C2"/>
    <w:pPr>
      <w:widowControl/>
      <w:spacing w:after="120"/>
    </w:pPr>
    <w:rPr>
      <w:rFonts w:eastAsia="Times New Roman"/>
      <w:sz w:val="24"/>
      <w:szCs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List Paragraph"/>
    <w:basedOn w:val="a"/>
    <w:uiPriority w:val="34"/>
    <w:qFormat/>
    <w:rsid w:val="00DA26C2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DA26C2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4">
    <w:name w:val="Normal (Web)"/>
    <w:basedOn w:val="a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DA26C2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6"/>
    <w:qFormat/>
    <w:rsid w:val="00F844D6"/>
    <w:pPr>
      <w:widowControl/>
      <w:shd w:val="clear" w:color="auto" w:fill="FFFFFF"/>
      <w:spacing w:before="480" w:line="322" w:lineRule="exact"/>
      <w:jc w:val="both"/>
    </w:pPr>
    <w:rPr>
      <w:rFonts w:asciiTheme="minorHAnsi" w:hAnsiTheme="minorHAnsi" w:cstheme="minorBidi"/>
      <w:sz w:val="27"/>
      <w:szCs w:val="27"/>
    </w:rPr>
  </w:style>
  <w:style w:type="paragraph" w:styleId="af5">
    <w:name w:val="Balloon Text"/>
    <w:basedOn w:val="a"/>
    <w:uiPriority w:val="99"/>
    <w:semiHidden/>
    <w:unhideWhenUsed/>
    <w:qFormat/>
    <w:rsid w:val="00EC7B70"/>
    <w:rPr>
      <w:rFonts w:ascii="Tahoma" w:hAnsi="Tahoma" w:cs="Tahoma"/>
      <w:sz w:val="16"/>
      <w:szCs w:val="16"/>
    </w:rPr>
  </w:style>
  <w:style w:type="paragraph" w:customStyle="1" w:styleId="22">
    <w:name w:val="Основной текст (2)"/>
    <w:basedOn w:val="a"/>
    <w:qFormat/>
    <w:rsid w:val="00F35D1A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f6">
    <w:name w:val="header"/>
    <w:basedOn w:val="a"/>
    <w:uiPriority w:val="99"/>
    <w:unhideWhenUsed/>
    <w:rsid w:val="0032781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C1A45"/>
    <w:pPr>
      <w:widowControl w:val="0"/>
      <w:suppressAutoHyphens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C7FE1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Body Text Indent"/>
    <w:basedOn w:val="a"/>
    <w:rsid w:val="005C7FE1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D27E1"/>
    <w:pPr>
      <w:widowControl w:val="0"/>
      <w:suppressAutoHyphens/>
    </w:pPr>
    <w:rPr>
      <w:rFonts w:ascii="Courier New" w:eastAsia="Times New Roman" w:hAnsi="Courier New" w:cs="Courier New"/>
      <w:szCs w:val="20"/>
    </w:rPr>
  </w:style>
  <w:style w:type="paragraph" w:styleId="af8">
    <w:name w:val="No Spacing"/>
    <w:qFormat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">
    <w:name w:val="Обычный1"/>
    <w:qFormat/>
    <w:rsid w:val="00B96C5D"/>
    <w:pPr>
      <w:suppressAutoHyphens/>
    </w:pPr>
    <w:rPr>
      <w:rFonts w:ascii="CG Times" w:eastAsia="Times New Roman" w:hAnsi="CG Times" w:cs="Times New Roman"/>
      <w:szCs w:val="20"/>
    </w:rPr>
  </w:style>
  <w:style w:type="paragraph" w:customStyle="1" w:styleId="formattext">
    <w:name w:val="formattext"/>
    <w:basedOn w:val="a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af9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0C7AB1E2D1D24D25BF0E53FF98D2F4AD3FBAAD59D0014B1945DABADCB19C8B7C458427770F5ABD8C77D966AA26E366F812F51147231B4EB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EE91A-7CE3-403B-BBF1-9615FCD0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1009</Words>
  <Characters>5754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38</cp:revision>
  <cp:lastPrinted>2023-03-02T09:11:00Z</cp:lastPrinted>
  <dcterms:created xsi:type="dcterms:W3CDTF">2018-01-11T04:07:00Z</dcterms:created>
  <dcterms:modified xsi:type="dcterms:W3CDTF">2023-03-28T09:11:00Z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