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36A3C" w:rsidRPr="00C36A3C" w:rsidTr="00C36A3C">
        <w:trPr>
          <w:trHeight w:val="1984"/>
        </w:trPr>
        <w:tc>
          <w:tcPr>
            <w:tcW w:w="9639" w:type="dxa"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bookmarkStart w:id="0" w:name="_Hlk115171399"/>
            <w:r w:rsidRPr="00C36A3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E9D38A" wp14:editId="25650BFB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115176197"/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bookmarkEnd w:id="0"/>
    <w:p w:rsidR="00C36A3C" w:rsidRPr="00C36A3C" w:rsidRDefault="00C36A3C" w:rsidP="00C3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36A3C" w:rsidRPr="00C36A3C" w:rsidRDefault="00C36A3C" w:rsidP="00C36A3C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36A3C" w:rsidRPr="00C36A3C" w:rsidRDefault="00C36A3C" w:rsidP="00C3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 xml:space="preserve">  29.12.2022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C36A3C">
        <w:rPr>
          <w:rFonts w:ascii="Arial" w:eastAsia="Times New Roman" w:hAnsi="Arial" w:cs="Arial"/>
          <w:sz w:val="24"/>
          <w:szCs w:val="24"/>
          <w:lang w:eastAsia="ru-RU"/>
        </w:rPr>
        <w:t xml:space="preserve"> № 437</w:t>
      </w:r>
    </w:p>
    <w:p w:rsidR="00C36A3C" w:rsidRPr="00C36A3C" w:rsidRDefault="00C36A3C" w:rsidP="00C36A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6A3C" w:rsidRPr="00C36A3C" w:rsidRDefault="00C36A3C" w:rsidP="00C36A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Шарыпово </w:t>
      </w:r>
      <w:proofErr w:type="gramStart"/>
      <w:r w:rsidRPr="00C36A3C">
        <w:rPr>
          <w:rFonts w:ascii="Arial" w:hAnsi="Arial" w:cs="Arial"/>
          <w:sz w:val="24"/>
          <w:szCs w:val="24"/>
        </w:rPr>
        <w:t>от</w:t>
      </w:r>
      <w:proofErr w:type="gramEnd"/>
      <w:r w:rsidRPr="00C36A3C">
        <w:rPr>
          <w:rFonts w:ascii="Arial" w:hAnsi="Arial" w:cs="Arial"/>
          <w:sz w:val="24"/>
          <w:szCs w:val="24"/>
        </w:rPr>
        <w:t xml:space="preserve"> </w:t>
      </w:r>
    </w:p>
    <w:p w:rsidR="00C36A3C" w:rsidRPr="00C36A3C" w:rsidRDefault="00C36A3C" w:rsidP="00C36A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20.12.2022 № 415)</w:t>
      </w:r>
    </w:p>
    <w:p w:rsidR="00C36A3C" w:rsidRPr="00C36A3C" w:rsidRDefault="00C36A3C" w:rsidP="00C36A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C36A3C" w:rsidRPr="00C36A3C" w:rsidRDefault="00C36A3C" w:rsidP="00C36A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>ПОСТАНОВЛЯЮ:</w:t>
      </w:r>
    </w:p>
    <w:p w:rsidR="00C36A3C" w:rsidRPr="00C36A3C" w:rsidRDefault="00C36A3C" w:rsidP="00C36A3C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36A3C">
        <w:rPr>
          <w:rFonts w:ascii="Arial" w:hAnsi="Arial" w:cs="Arial"/>
          <w:sz w:val="24"/>
          <w:szCs w:val="24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40, от 18.04.2022 № 107, от 06.05.2022 № 128, от 06.06.2022 № 179, от 23.08.2022 № 264, от 25.10.2022 № 340, от 23.11.2022 № 385, от 20.12.2022 № 415) следующие изменения:</w:t>
      </w:r>
      <w:proofErr w:type="gramEnd"/>
    </w:p>
    <w:p w:rsidR="00C36A3C" w:rsidRPr="00C36A3C" w:rsidRDefault="00C36A3C" w:rsidP="00C36A3C">
      <w:pPr>
        <w:numPr>
          <w:ilvl w:val="1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к постановлению </w:t>
      </w:r>
      <w:r w:rsidRPr="00C36A3C">
        <w:rPr>
          <w:rFonts w:ascii="Arial" w:hAnsi="Arial" w:cs="Arial"/>
          <w:sz w:val="24"/>
          <w:szCs w:val="24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 w:rsidR="00C36A3C" w:rsidRPr="00C36A3C" w:rsidRDefault="00C36A3C" w:rsidP="00C36A3C">
      <w:pPr>
        <w:numPr>
          <w:ilvl w:val="2"/>
          <w:numId w:val="1"/>
        </w:numPr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 xml:space="preserve">В строке «Информация по ресурсному обеспечению муниципальной программы» раздела 1 Паспорта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 цифры «9435894,14; 1195603,80; 201726,61; 42787,82; 2763106,61; 341372,60» заменить цифрами «9435629,93; 1195339,59; 201514,58; 42575,79; 2763054,53; 341320,51» соответственно. </w:t>
      </w:r>
    </w:p>
    <w:p w:rsidR="00C36A3C" w:rsidRPr="00C36A3C" w:rsidRDefault="00C36A3C" w:rsidP="00C36A3C">
      <w:pPr>
        <w:numPr>
          <w:ilvl w:val="1"/>
          <w:numId w:val="2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- в строке «Информация по ресурсному обеспечению подпрограммы» цифры «8614715,87; 1098131,23; 200356,23; 42787,82» заменить цифрами «8614503,74; 1097919,10; 200144,20; 42575,79» соответственно.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1.6.1. В строке 4.16. цифры «26482,70; 79448,10» заменить цифрами «26270,67; 79236,07»;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1.6.2. В строке «Итого по задаче 4» цифры «541197,16; 1496559,28» заменить цифрами «540985,13; 1496347,25»;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1.6.3. В строке «Итого по программе» цифры «1098131,23; 3004129,91» заменить цифрами «1097919,10; 3003917,78».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1.7.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 xml:space="preserve">- в строке «Информация по ресурсному обеспечению подпрограммы» цифры «498360,04; 433801,14; 61072,98; 48327,75» заменить цифрами «498307,96; 433749,06; 61020,90; 48275,66» соответственно. 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1.8.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1.8.1. В строке 1.1. цифры «5497,96; 16581,96» заменить цифрами «5445,88; 16529,88»;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1.8.2. В строке «Всего по подпрограмме» цифры «61072,98; 170133,60» заменить цифрами «61020,90; 170081,52».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36A3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36A3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города Шарыпово по социальным вопросам Ю.В. Рудь.</w:t>
      </w:r>
    </w:p>
    <w:p w:rsidR="00C36A3C" w:rsidRPr="00C36A3C" w:rsidRDefault="00C36A3C" w:rsidP="00C36A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8" w:history="1">
        <w:r w:rsidRPr="00C36A3C">
          <w:rPr>
            <w:rFonts w:ascii="Arial" w:eastAsia="Times New Roman" w:hAnsi="Arial" w:cs="Arial"/>
            <w:sz w:val="24"/>
            <w:szCs w:val="24"/>
            <w:lang w:eastAsia="ru-RU"/>
          </w:rPr>
          <w:t>www.gorodsharypovo</w:t>
        </w:r>
      </w:hyperlink>
      <w:r w:rsidRPr="00C36A3C">
        <w:rPr>
          <w:rFonts w:ascii="Arial" w:eastAsia="Times New Roman" w:hAnsi="Arial" w:cs="Arial"/>
          <w:sz w:val="24"/>
          <w:szCs w:val="24"/>
          <w:lang w:eastAsia="ru-RU"/>
        </w:rPr>
        <w:t>.ru).</w:t>
      </w:r>
    </w:p>
    <w:p w:rsidR="00C36A3C" w:rsidRPr="00C36A3C" w:rsidRDefault="00C36A3C" w:rsidP="00C36A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A3C" w:rsidRPr="00C36A3C" w:rsidRDefault="00C36A3C" w:rsidP="00C3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A3C" w:rsidRPr="00C36A3C" w:rsidRDefault="00C36A3C" w:rsidP="00C3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A3C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Шарыпово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C36A3C">
        <w:rPr>
          <w:rFonts w:ascii="Arial" w:eastAsia="Times New Roman" w:hAnsi="Arial" w:cs="Arial"/>
          <w:sz w:val="24"/>
          <w:szCs w:val="24"/>
          <w:lang w:eastAsia="ru-RU"/>
        </w:rPr>
        <w:t xml:space="preserve">  В.Г. Хохлов</w:t>
      </w:r>
    </w:p>
    <w:p w:rsidR="00A43219" w:rsidRPr="00C36A3C" w:rsidRDefault="00A43219" w:rsidP="00A432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33E9" w:rsidRPr="00C36A3C" w:rsidRDefault="000F33E9" w:rsidP="00532620">
      <w:pPr>
        <w:pStyle w:val="a4"/>
        <w:rPr>
          <w:rFonts w:ascii="Arial" w:hAnsi="Arial" w:cs="Arial"/>
          <w:sz w:val="24"/>
          <w:szCs w:val="24"/>
        </w:rPr>
      </w:pPr>
      <w:bookmarkStart w:id="2" w:name="P234"/>
      <w:bookmarkEnd w:id="2"/>
    </w:p>
    <w:p w:rsidR="00C36A3C" w:rsidRPr="00C36A3C" w:rsidRDefault="00C36A3C" w:rsidP="00540298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C36A3C" w:rsidRPr="00C36A3C" w:rsidSect="00C36A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0298" w:rsidRPr="00C36A3C" w:rsidRDefault="00540298" w:rsidP="005402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40298" w:rsidRPr="00C36A3C" w:rsidRDefault="00540298" w:rsidP="005402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>к постановлению Администрации города Шарыпово</w:t>
      </w:r>
    </w:p>
    <w:p w:rsidR="00540298" w:rsidRPr="00C36A3C" w:rsidRDefault="00B929AF" w:rsidP="00C36A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>от</w:t>
      </w:r>
      <w:r w:rsidR="001A22B7" w:rsidRPr="00C36A3C">
        <w:rPr>
          <w:rFonts w:ascii="Arial" w:hAnsi="Arial" w:cs="Arial"/>
          <w:sz w:val="24"/>
          <w:szCs w:val="24"/>
        </w:rPr>
        <w:t xml:space="preserve"> 29.12.</w:t>
      </w:r>
      <w:r w:rsidRPr="00C36A3C">
        <w:rPr>
          <w:rFonts w:ascii="Arial" w:hAnsi="Arial" w:cs="Arial"/>
          <w:sz w:val="24"/>
          <w:szCs w:val="24"/>
        </w:rPr>
        <w:t>2022 года №</w:t>
      </w:r>
      <w:r w:rsidR="001D7505" w:rsidRPr="00C36A3C">
        <w:rPr>
          <w:rFonts w:ascii="Arial" w:hAnsi="Arial" w:cs="Arial"/>
          <w:sz w:val="24"/>
          <w:szCs w:val="24"/>
        </w:rPr>
        <w:t xml:space="preserve"> </w:t>
      </w:r>
      <w:r w:rsidR="001A22B7" w:rsidRPr="00C36A3C">
        <w:rPr>
          <w:rFonts w:ascii="Arial" w:hAnsi="Arial" w:cs="Arial"/>
          <w:sz w:val="24"/>
          <w:szCs w:val="24"/>
        </w:rPr>
        <w:t>437</w:t>
      </w:r>
    </w:p>
    <w:p w:rsidR="00540298" w:rsidRPr="00C36A3C" w:rsidRDefault="00C36A3C" w:rsidP="005402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40298" w:rsidRPr="00C36A3C">
        <w:rPr>
          <w:rFonts w:ascii="Arial" w:hAnsi="Arial" w:cs="Arial"/>
          <w:sz w:val="24"/>
          <w:szCs w:val="24"/>
        </w:rPr>
        <w:t>Приложение № 2</w:t>
      </w:r>
    </w:p>
    <w:p w:rsidR="00540298" w:rsidRPr="00C36A3C" w:rsidRDefault="00540298" w:rsidP="005402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540298" w:rsidRPr="00C36A3C" w:rsidRDefault="00540298" w:rsidP="005402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 xml:space="preserve">«Развитие образования» муниципального образования </w:t>
      </w:r>
    </w:p>
    <w:p w:rsidR="00540298" w:rsidRPr="00C36A3C" w:rsidRDefault="00540298" w:rsidP="005402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>«город Шарыпово Красноярского края»</w:t>
      </w:r>
    </w:p>
    <w:p w:rsidR="007C68C9" w:rsidRPr="00C36A3C" w:rsidRDefault="007C68C9" w:rsidP="007C68C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A43219" w:rsidRPr="00C36A3C" w:rsidRDefault="00A43219" w:rsidP="00A4321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>ИНФОРМАЦИЯ</w:t>
      </w:r>
    </w:p>
    <w:p w:rsidR="00A43219" w:rsidRPr="00C36A3C" w:rsidRDefault="00A43219" w:rsidP="00A4321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36A3C">
        <w:rPr>
          <w:rFonts w:ascii="Arial" w:hAnsi="Arial" w:cs="Arial"/>
          <w:sz w:val="24"/>
          <w:szCs w:val="24"/>
        </w:rPr>
        <w:t>О СВОДНЫХ ПОКАЗАТЕЛЯХ МУНИЦИПАЛЬНЫХ ЗАДАНИЙ</w:t>
      </w:r>
    </w:p>
    <w:p w:rsidR="00A43219" w:rsidRPr="00C36A3C" w:rsidRDefault="00A43219" w:rsidP="00A432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515"/>
        <w:gridCol w:w="3946"/>
        <w:gridCol w:w="1876"/>
        <w:gridCol w:w="1259"/>
        <w:gridCol w:w="1383"/>
        <w:gridCol w:w="1259"/>
      </w:tblGrid>
      <w:tr w:rsidR="00C36A3C" w:rsidRPr="00C36A3C" w:rsidTr="00C36A3C">
        <w:tc>
          <w:tcPr>
            <w:tcW w:w="166" w:type="pct"/>
            <w:vMerge w:val="restar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47" w:type="pct"/>
            <w:vMerge w:val="restar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353" w:type="pct"/>
            <w:vMerge w:val="restar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 w:history="1">
              <w:r w:rsidRPr="00C36A3C">
                <w:rPr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80" w:type="pct"/>
            <w:vMerge w:val="restar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353" w:type="pct"/>
            <w:gridSpan w:val="3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C36A3C" w:rsidRPr="00C36A3C" w:rsidTr="00C36A3C">
        <w:tc>
          <w:tcPr>
            <w:tcW w:w="166" w:type="pct"/>
            <w:vMerge/>
          </w:tcPr>
          <w:p w:rsidR="00DB4A03" w:rsidRPr="00C36A3C" w:rsidRDefault="00DB4A03" w:rsidP="00045A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  <w:vMerge/>
          </w:tcPr>
          <w:p w:rsidR="00DB4A03" w:rsidRPr="00C36A3C" w:rsidRDefault="00DB4A03" w:rsidP="00045A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DB4A03" w:rsidRPr="00C36A3C" w:rsidRDefault="00DB4A03" w:rsidP="00045A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B4A03" w:rsidRPr="00C36A3C" w:rsidRDefault="00DB4A03" w:rsidP="00045A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DB4A03" w:rsidRPr="00C36A3C" w:rsidRDefault="00DB4A03" w:rsidP="00F95AD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20</w:t>
            </w:r>
            <w:r w:rsidR="00F86DC5" w:rsidRPr="00C36A3C">
              <w:rPr>
                <w:rFonts w:ascii="Arial" w:hAnsi="Arial" w:cs="Arial"/>
                <w:sz w:val="24"/>
                <w:szCs w:val="24"/>
              </w:rPr>
              <w:t>22</w:t>
            </w:r>
            <w:r w:rsidRPr="00C36A3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4" w:type="pct"/>
          </w:tcPr>
          <w:p w:rsidR="00DB4A03" w:rsidRPr="00C36A3C" w:rsidRDefault="00F86DC5" w:rsidP="00DB4A0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2023</w:t>
            </w:r>
            <w:r w:rsidR="00DB4A03" w:rsidRPr="00C36A3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35" w:type="pct"/>
          </w:tcPr>
          <w:p w:rsidR="00DB4A03" w:rsidRPr="00C36A3C" w:rsidRDefault="00F86DC5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2024</w:t>
            </w:r>
            <w:r w:rsidR="00DB4A03" w:rsidRPr="00C36A3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36A3C" w:rsidRPr="00C36A3C" w:rsidTr="00C36A3C">
        <w:tc>
          <w:tcPr>
            <w:tcW w:w="166" w:type="pc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7" w:type="pc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pc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4" w:type="pc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DB4A03" w:rsidRPr="00C36A3C" w:rsidRDefault="00DB4A03" w:rsidP="00045A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36A3C" w:rsidRPr="00C36A3C" w:rsidTr="00C36A3C">
        <w:tc>
          <w:tcPr>
            <w:tcW w:w="166" w:type="pct"/>
          </w:tcPr>
          <w:p w:rsidR="00C020D9" w:rsidRPr="00C36A3C" w:rsidRDefault="00C020D9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7" w:type="pct"/>
          </w:tcPr>
          <w:p w:rsidR="00C020D9" w:rsidRPr="00C36A3C" w:rsidRDefault="00C020D9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53" w:type="pct"/>
          </w:tcPr>
          <w:p w:rsidR="00C020D9" w:rsidRPr="00C36A3C" w:rsidRDefault="00C020D9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580" w:type="pct"/>
          </w:tcPr>
          <w:p w:rsidR="00C020D9" w:rsidRPr="00C36A3C" w:rsidRDefault="00C020D9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C020D9" w:rsidRPr="00C36A3C" w:rsidRDefault="00DC7BAE" w:rsidP="00FC1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484" w:type="pct"/>
          </w:tcPr>
          <w:p w:rsidR="00C020D9" w:rsidRPr="00C36A3C" w:rsidRDefault="00C020D9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435" w:type="pct"/>
          </w:tcPr>
          <w:p w:rsidR="00C020D9" w:rsidRPr="00C36A3C" w:rsidRDefault="00C020D9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</w:tr>
      <w:tr w:rsidR="00C36A3C" w:rsidRPr="00C36A3C" w:rsidTr="00C36A3C">
        <w:tc>
          <w:tcPr>
            <w:tcW w:w="166" w:type="pct"/>
          </w:tcPr>
          <w:p w:rsidR="00C020D9" w:rsidRPr="00C36A3C" w:rsidRDefault="00C020D9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C020D9" w:rsidRPr="00C36A3C" w:rsidRDefault="00C020D9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1353" w:type="pct"/>
          </w:tcPr>
          <w:p w:rsidR="00C020D9" w:rsidRPr="00C36A3C" w:rsidRDefault="00C020D9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C020D9" w:rsidRPr="00C36A3C" w:rsidRDefault="00C020D9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C020D9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78737,26</w:t>
            </w:r>
          </w:p>
        </w:tc>
        <w:tc>
          <w:tcPr>
            <w:tcW w:w="484" w:type="pct"/>
          </w:tcPr>
          <w:p w:rsidR="00C020D9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57937,07</w:t>
            </w:r>
          </w:p>
        </w:tc>
        <w:tc>
          <w:tcPr>
            <w:tcW w:w="435" w:type="pct"/>
          </w:tcPr>
          <w:p w:rsidR="00C020D9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57937,07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pct"/>
          </w:tcPr>
          <w:p w:rsidR="00A21792" w:rsidRPr="00C36A3C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Реализация основных </w:t>
            </w: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1353" w:type="pct"/>
          </w:tcPr>
          <w:p w:rsidR="00A21792" w:rsidRPr="00C36A3C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Адаптированная </w:t>
            </w: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образовательная программа; Дети-инвалиды; От 1 года до 3 лет </w:t>
            </w:r>
          </w:p>
        </w:tc>
        <w:tc>
          <w:tcPr>
            <w:tcW w:w="580" w:type="pct"/>
          </w:tcPr>
          <w:p w:rsidR="00A21792" w:rsidRPr="00C36A3C" w:rsidRDefault="00A21792" w:rsidP="00A217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DC7BAE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" w:type="pct"/>
          </w:tcPr>
          <w:p w:rsidR="00A21792" w:rsidRPr="00C36A3C" w:rsidRDefault="006E5E45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A21792" w:rsidRPr="00C36A3C" w:rsidRDefault="006E5E4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1353" w:type="pct"/>
          </w:tcPr>
          <w:p w:rsidR="00A21792" w:rsidRPr="00C36A3C" w:rsidRDefault="00A21792" w:rsidP="00A217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A217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324,02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505,64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505,65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7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A21792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  <w:r w:rsidR="005A0E33" w:rsidRPr="00C36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4" w:type="pct"/>
          </w:tcPr>
          <w:p w:rsidR="00A21792" w:rsidRPr="00C36A3C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5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2589,99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2228,80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2228,80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  <w:proofErr w:type="gramEnd"/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DC7BAE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484" w:type="pct"/>
          </w:tcPr>
          <w:p w:rsidR="00A21792" w:rsidRPr="00C36A3C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435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37855,08</w:t>
            </w:r>
          </w:p>
          <w:p w:rsidR="00A21792" w:rsidRPr="00C36A3C" w:rsidRDefault="00A2179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20398,87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20398,87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  <w:proofErr w:type="gramEnd"/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5A0E33" w:rsidP="00FC1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1498</w:t>
            </w:r>
          </w:p>
        </w:tc>
        <w:tc>
          <w:tcPr>
            <w:tcW w:w="484" w:type="pct"/>
          </w:tcPr>
          <w:p w:rsidR="00A21792" w:rsidRPr="00C36A3C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1921</w:t>
            </w:r>
          </w:p>
        </w:tc>
        <w:tc>
          <w:tcPr>
            <w:tcW w:w="435" w:type="pct"/>
          </w:tcPr>
          <w:p w:rsidR="00A21792" w:rsidRPr="00C36A3C" w:rsidRDefault="00A21792" w:rsidP="00C270A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1921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96962,13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97839,17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97839,17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435" w:type="pct"/>
          </w:tcPr>
          <w:p w:rsidR="00A21792" w:rsidRPr="00C36A3C" w:rsidRDefault="00DC7BAE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</w:t>
            </w:r>
            <w:r w:rsidR="005A0E33"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A21792" w:rsidRPr="00C36A3C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5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1705,38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909,89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909,89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435" w:type="pct"/>
          </w:tcPr>
          <w:p w:rsidR="00A21792" w:rsidRPr="00C36A3C" w:rsidRDefault="00DC7BAE" w:rsidP="00A217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2522</w:t>
            </w:r>
          </w:p>
        </w:tc>
        <w:tc>
          <w:tcPr>
            <w:tcW w:w="484" w:type="pct"/>
          </w:tcPr>
          <w:p w:rsidR="00A21792" w:rsidRPr="00C36A3C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2647</w:t>
            </w:r>
          </w:p>
        </w:tc>
        <w:tc>
          <w:tcPr>
            <w:tcW w:w="435" w:type="pct"/>
          </w:tcPr>
          <w:p w:rsidR="00A21792" w:rsidRPr="00C36A3C" w:rsidRDefault="00A21792" w:rsidP="00C270A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2647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037A55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21402</w:t>
            </w:r>
            <w:r w:rsidR="00C86D71" w:rsidRPr="00C36A3C">
              <w:rPr>
                <w:rFonts w:ascii="Arial" w:hAnsi="Arial" w:cs="Arial"/>
                <w:sz w:val="24"/>
                <w:szCs w:val="24"/>
              </w:rPr>
              <w:t>8,76</w:t>
            </w:r>
          </w:p>
          <w:p w:rsidR="00A21792" w:rsidRPr="00C36A3C" w:rsidRDefault="00A2179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A21792" w:rsidRPr="00C36A3C" w:rsidRDefault="00BD587A" w:rsidP="003D51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192838,07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192839,57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435" w:type="pct"/>
          </w:tcPr>
          <w:p w:rsidR="00A21792" w:rsidRPr="00C36A3C" w:rsidRDefault="00DC7BAE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</w:t>
            </w:r>
            <w:r w:rsidR="005A0E33" w:rsidRPr="00C36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:rsidR="00A21792" w:rsidRPr="00C36A3C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5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2706,13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1220,32</w:t>
            </w:r>
          </w:p>
          <w:p w:rsidR="00A21792" w:rsidRPr="00C36A3C" w:rsidRDefault="00A21792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1220,32</w:t>
            </w:r>
          </w:p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53" w:type="pct"/>
          </w:tcPr>
          <w:p w:rsidR="00A21792" w:rsidRPr="00C36A3C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DC7BAE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25</w:t>
            </w:r>
            <w:r w:rsidR="005A0E33" w:rsidRPr="00C36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:rsidR="00A21792" w:rsidRPr="00C36A3C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35" w:type="pct"/>
          </w:tcPr>
          <w:p w:rsidR="00A21792" w:rsidRPr="00C36A3C" w:rsidRDefault="00A21792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A857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48961,69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28856,02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28856,02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53" w:type="pct"/>
          </w:tcPr>
          <w:p w:rsidR="00A21792" w:rsidRPr="00C36A3C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Обучающиеся с ограниченными возможностями здоровья (ОВЗ); Адаптированная образовательная программа;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DC7BAE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A21792" w:rsidRPr="00C36A3C" w:rsidRDefault="00A21792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A8575A" w:rsidP="00B71D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760,12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660,93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660,93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53" w:type="pct"/>
          </w:tcPr>
          <w:p w:rsidR="00A21792" w:rsidRPr="00C36A3C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DC7BAE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  <w:r w:rsidR="005A0E33"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A21792" w:rsidRPr="00C36A3C" w:rsidRDefault="0003232F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A21792" w:rsidRPr="00C36A3C" w:rsidRDefault="0003232F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C86D71" w:rsidP="00A857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1450,</w:t>
            </w:r>
            <w:r w:rsidR="00A8575A" w:rsidRPr="00C36A3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541,62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541,62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53" w:type="pct"/>
          </w:tcPr>
          <w:p w:rsidR="00A21792" w:rsidRPr="00C36A3C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Дети-инвалиды; Адаптированная образовательная программа;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DC7BAE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4" w:type="pct"/>
          </w:tcPr>
          <w:p w:rsidR="00A21792" w:rsidRPr="00C36A3C" w:rsidRDefault="006E5E45" w:rsidP="00C020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5" w:type="pct"/>
          </w:tcPr>
          <w:p w:rsidR="00A21792" w:rsidRPr="00C36A3C" w:rsidRDefault="006E5E4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A8575A" w:rsidP="00BD76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1858,97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1327,69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1327,69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53" w:type="pct"/>
          </w:tcPr>
          <w:p w:rsidR="00A21792" w:rsidRPr="00C36A3C" w:rsidRDefault="00A21792" w:rsidP="00993B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Обучающиеся за исключением обучающихся с ограниченными возможностями (ОВЗ) и детей-инвалидов; Не указано;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5A0E33" w:rsidP="00440FB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A21792" w:rsidRPr="00C36A3C" w:rsidRDefault="00A21792" w:rsidP="00440FB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A8575A" w:rsidP="005E626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392,19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132,97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132,97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457C48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47" w:type="pct"/>
          </w:tcPr>
          <w:p w:rsidR="00A21792" w:rsidRPr="00C36A3C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A21792" w:rsidRPr="00C36A3C" w:rsidRDefault="00DC7BAE" w:rsidP="00A217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A21792" w:rsidRPr="00C36A3C" w:rsidRDefault="006E5E45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5" w:type="pct"/>
          </w:tcPr>
          <w:p w:rsidR="00A21792" w:rsidRPr="00C36A3C" w:rsidRDefault="006E5E4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36A3C" w:rsidRPr="00C36A3C" w:rsidTr="00C36A3C">
        <w:tc>
          <w:tcPr>
            <w:tcW w:w="166" w:type="pct"/>
          </w:tcPr>
          <w:p w:rsidR="00A21792" w:rsidRPr="00C36A3C" w:rsidRDefault="00A21792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A21792" w:rsidRPr="00C36A3C" w:rsidRDefault="00A21792" w:rsidP="00A2179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A21792" w:rsidRPr="00C36A3C" w:rsidRDefault="00A21792" w:rsidP="00C6711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A21792" w:rsidRPr="00C36A3C" w:rsidRDefault="00A21792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A21792" w:rsidRPr="00C36A3C" w:rsidRDefault="00C86D71" w:rsidP="00A857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212,</w:t>
            </w:r>
            <w:r w:rsidR="00A8575A" w:rsidRPr="00C36A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4" w:type="pct"/>
          </w:tcPr>
          <w:p w:rsidR="00A21792" w:rsidRPr="00C36A3C" w:rsidRDefault="00BD587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88,46</w:t>
            </w:r>
          </w:p>
        </w:tc>
        <w:tc>
          <w:tcPr>
            <w:tcW w:w="435" w:type="pct"/>
          </w:tcPr>
          <w:p w:rsidR="00A21792" w:rsidRPr="00C36A3C" w:rsidRDefault="001D4CF5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88,46</w:t>
            </w:r>
          </w:p>
        </w:tc>
      </w:tr>
      <w:tr w:rsidR="00C36A3C" w:rsidRPr="00C36A3C" w:rsidTr="00C36A3C">
        <w:tc>
          <w:tcPr>
            <w:tcW w:w="166" w:type="pct"/>
          </w:tcPr>
          <w:p w:rsidR="005A0E33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47" w:type="pct"/>
          </w:tcPr>
          <w:p w:rsidR="005A0E33" w:rsidRPr="00C36A3C" w:rsidRDefault="005A0E33" w:rsidP="005A0E3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53" w:type="pct"/>
          </w:tcPr>
          <w:p w:rsidR="005A0E33" w:rsidRPr="00C36A3C" w:rsidRDefault="005A0E33" w:rsidP="005A0E3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Дети-инвалиды; Не указано;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5A0E33" w:rsidRPr="00C36A3C" w:rsidRDefault="005A0E33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5A0E33" w:rsidRPr="00C36A3C" w:rsidRDefault="005A0E33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5A0E33" w:rsidRPr="00C36A3C" w:rsidRDefault="005A0E33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5A0E33" w:rsidRPr="00C36A3C" w:rsidRDefault="005A0E33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36A3C" w:rsidRPr="00C36A3C" w:rsidTr="00C36A3C">
        <w:tc>
          <w:tcPr>
            <w:tcW w:w="166" w:type="pct"/>
          </w:tcPr>
          <w:p w:rsidR="005A0E33" w:rsidRPr="00C36A3C" w:rsidRDefault="005A0E33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5A0E33" w:rsidRPr="00C36A3C" w:rsidRDefault="005A0E33" w:rsidP="005A0E3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5A0E33" w:rsidRPr="00C36A3C" w:rsidRDefault="005A0E33" w:rsidP="005A0E3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5A0E33" w:rsidRPr="00C36A3C" w:rsidRDefault="005A0E33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5A0E33" w:rsidRPr="00C36A3C" w:rsidRDefault="00A8575A" w:rsidP="005E626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8,42</w:t>
            </w:r>
          </w:p>
        </w:tc>
        <w:tc>
          <w:tcPr>
            <w:tcW w:w="484" w:type="pct"/>
          </w:tcPr>
          <w:p w:rsidR="005A0E33" w:rsidRPr="00C36A3C" w:rsidRDefault="005A0E33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5A0E33" w:rsidRPr="00C36A3C" w:rsidRDefault="005A0E33" w:rsidP="00C671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5A0E33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47" w:type="pct"/>
          </w:tcPr>
          <w:p w:rsidR="005A0E33" w:rsidRPr="00C36A3C" w:rsidRDefault="005A0E33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53" w:type="pct"/>
          </w:tcPr>
          <w:p w:rsidR="005A0E33" w:rsidRPr="00C36A3C" w:rsidRDefault="005A0E33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580" w:type="pct"/>
          </w:tcPr>
          <w:p w:rsidR="005A0E33" w:rsidRPr="00C36A3C" w:rsidRDefault="005A0E33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5A0E33" w:rsidRPr="00C36A3C" w:rsidRDefault="005A0E33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2141</w:t>
            </w:r>
          </w:p>
        </w:tc>
        <w:tc>
          <w:tcPr>
            <w:tcW w:w="484" w:type="pct"/>
          </w:tcPr>
          <w:p w:rsidR="005A0E33" w:rsidRPr="00C36A3C" w:rsidRDefault="005A0E33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2156</w:t>
            </w:r>
          </w:p>
        </w:tc>
        <w:tc>
          <w:tcPr>
            <w:tcW w:w="435" w:type="pct"/>
          </w:tcPr>
          <w:p w:rsidR="005A0E33" w:rsidRPr="00C36A3C" w:rsidRDefault="005A0E33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2156</w:t>
            </w:r>
          </w:p>
          <w:p w:rsidR="005A0E33" w:rsidRPr="00C36A3C" w:rsidRDefault="005A0E33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5A0E33" w:rsidRPr="00C36A3C" w:rsidRDefault="005A0E33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5A0E33" w:rsidRPr="00C36A3C" w:rsidRDefault="005A0E33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</w:t>
            </w: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5A0E33" w:rsidRPr="00C36A3C" w:rsidRDefault="005A0E33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5A0E33" w:rsidRPr="00C36A3C" w:rsidRDefault="005A0E33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5A0E33" w:rsidRPr="00C36A3C" w:rsidRDefault="00A857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130402,91</w:t>
            </w:r>
          </w:p>
          <w:p w:rsidR="005A0E33" w:rsidRPr="00C36A3C" w:rsidRDefault="005A0E33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5A0E33" w:rsidRPr="00C36A3C" w:rsidRDefault="005A0E33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119385,44</w:t>
            </w:r>
          </w:p>
        </w:tc>
        <w:tc>
          <w:tcPr>
            <w:tcW w:w="435" w:type="pct"/>
          </w:tcPr>
          <w:p w:rsidR="005A0E33" w:rsidRPr="00C36A3C" w:rsidRDefault="005A0E33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104506,21</w:t>
            </w:r>
          </w:p>
        </w:tc>
      </w:tr>
      <w:tr w:rsidR="00C36A3C" w:rsidRPr="00C36A3C" w:rsidTr="00C36A3C">
        <w:trPr>
          <w:trHeight w:val="1271"/>
        </w:trPr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A857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9365,91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4097,17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4097,18</w:t>
            </w:r>
          </w:p>
        </w:tc>
      </w:tr>
      <w:tr w:rsidR="00C36A3C" w:rsidRPr="00C36A3C" w:rsidTr="00C36A3C">
        <w:trPr>
          <w:trHeight w:val="1589"/>
        </w:trPr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Обучающиеся с ограниченными возможностями здоровья (ОВЗ); Адаптированная образовательная программа;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A857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937,1</w:t>
            </w:r>
            <w:r w:rsidR="00A8575A" w:rsidRPr="00C36A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975,84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975,84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A8575A" w:rsidP="00FC77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1289,99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1878,12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1878,12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Дети-инвалиды; Адаптированная образовательная программа;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4" w:type="pct"/>
          </w:tcPr>
          <w:p w:rsidR="0003232F" w:rsidRPr="00C36A3C" w:rsidRDefault="0003232F" w:rsidP="006E5E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5" w:type="pct"/>
          </w:tcPr>
          <w:p w:rsidR="0003232F" w:rsidRPr="00C36A3C" w:rsidRDefault="0003232F" w:rsidP="006E5E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A857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3543,58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2110,60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2110,60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  <w:proofErr w:type="gramEnd"/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2588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2291</w:t>
            </w:r>
          </w:p>
        </w:tc>
        <w:tc>
          <w:tcPr>
            <w:tcW w:w="435" w:type="pct"/>
          </w:tcPr>
          <w:p w:rsidR="0003232F" w:rsidRPr="00C36A3C" w:rsidRDefault="0003232F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2291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A8575A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184923,65</w:t>
            </w:r>
          </w:p>
          <w:p w:rsidR="0003232F" w:rsidRPr="00C36A3C" w:rsidRDefault="0003232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170994,55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181674,11</w:t>
            </w:r>
          </w:p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Обучающиеся за исключением обучающихся с ограниченными возможностями здоровья (ОВЗ) и детей-инвалидов; Не указано;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A857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1785,</w:t>
            </w:r>
            <w:r w:rsidR="00A8575A" w:rsidRPr="00C36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84" w:type="pct"/>
          </w:tcPr>
          <w:p w:rsidR="0003232F" w:rsidRPr="00C36A3C" w:rsidRDefault="0003232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484,22</w:t>
            </w:r>
          </w:p>
        </w:tc>
        <w:tc>
          <w:tcPr>
            <w:tcW w:w="435" w:type="pct"/>
          </w:tcPr>
          <w:p w:rsidR="0003232F" w:rsidRPr="00C36A3C" w:rsidRDefault="0003232F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484,22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47" w:type="pct"/>
          </w:tcPr>
          <w:p w:rsidR="0003232F" w:rsidRPr="00C36A3C" w:rsidRDefault="0003232F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основного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Дети-инвалиды; Не указано; Не указано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4" w:type="pct"/>
          </w:tcPr>
          <w:p w:rsidR="0003232F" w:rsidRPr="00C36A3C" w:rsidRDefault="0003232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5" w:type="pct"/>
          </w:tcPr>
          <w:p w:rsidR="0003232F" w:rsidRPr="00C36A3C" w:rsidRDefault="0003232F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A857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1719,47</w:t>
            </w:r>
          </w:p>
        </w:tc>
        <w:tc>
          <w:tcPr>
            <w:tcW w:w="484" w:type="pct"/>
          </w:tcPr>
          <w:p w:rsidR="0003232F" w:rsidRPr="00C36A3C" w:rsidRDefault="0003232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1042,88</w:t>
            </w:r>
          </w:p>
        </w:tc>
        <w:tc>
          <w:tcPr>
            <w:tcW w:w="435" w:type="pct"/>
          </w:tcPr>
          <w:p w:rsidR="0003232F" w:rsidRPr="00C36A3C" w:rsidRDefault="0003232F" w:rsidP="007D22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1042,88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47" w:type="pct"/>
          </w:tcPr>
          <w:p w:rsidR="0003232F" w:rsidRPr="00C36A3C" w:rsidRDefault="0003232F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457C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Дети-инвалиды; Не указано;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03232F" w:rsidRPr="00C36A3C" w:rsidRDefault="0003232F" w:rsidP="00A161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03232F" w:rsidRPr="00C36A3C" w:rsidRDefault="0003232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:rsidR="0003232F" w:rsidRPr="00C36A3C" w:rsidRDefault="0003232F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A161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A857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389,78</w:t>
            </w:r>
          </w:p>
        </w:tc>
        <w:tc>
          <w:tcPr>
            <w:tcW w:w="484" w:type="pct"/>
          </w:tcPr>
          <w:p w:rsidR="0003232F" w:rsidRPr="00C36A3C" w:rsidRDefault="0003232F" w:rsidP="004F78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328,40</w:t>
            </w:r>
          </w:p>
        </w:tc>
        <w:tc>
          <w:tcPr>
            <w:tcW w:w="435" w:type="pct"/>
          </w:tcPr>
          <w:p w:rsidR="0003232F" w:rsidRPr="00C36A3C" w:rsidRDefault="0003232F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165,45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  <w:proofErr w:type="gramEnd"/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FC1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435" w:type="pct"/>
          </w:tcPr>
          <w:p w:rsidR="0003232F" w:rsidRPr="00C36A3C" w:rsidRDefault="0003232F" w:rsidP="000F3D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A857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26946,56</w:t>
            </w:r>
          </w:p>
        </w:tc>
        <w:tc>
          <w:tcPr>
            <w:tcW w:w="484" w:type="pct"/>
          </w:tcPr>
          <w:p w:rsidR="0003232F" w:rsidRPr="00C36A3C" w:rsidRDefault="0003232F" w:rsidP="007D22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29934,54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27804,13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47" w:type="pct"/>
          </w:tcPr>
          <w:p w:rsidR="0003232F" w:rsidRPr="00C36A3C" w:rsidRDefault="0003232F" w:rsidP="00EC590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Дети-инвалиды; Образовательная программа, обеспечивающая углубленное </w:t>
            </w: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изучение отдельных предметов, предметных областей (профильное обучение); Не указано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EC590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A857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180,93</w:t>
            </w:r>
          </w:p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60,08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60,08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  <w:proofErr w:type="gramEnd"/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A8575A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3827,25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3544,94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3272,15</w:t>
            </w:r>
          </w:p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Обучающиеся за исключением обучающихся с ограниченными возможностями здоровья (ОВЗ) и детей-инвалидов; Не указано;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F9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155,76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156,78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156,78</w:t>
            </w:r>
          </w:p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 xml:space="preserve">Дети-инвалиды; </w:t>
            </w:r>
            <w:proofErr w:type="spellStart"/>
            <w:r w:rsidRPr="00C36A3C">
              <w:rPr>
                <w:rFonts w:ascii="Arial" w:hAnsi="Arial" w:cs="Arial"/>
                <w:sz w:val="24"/>
                <w:szCs w:val="24"/>
              </w:rPr>
              <w:t>Неуказано</w:t>
            </w:r>
            <w:proofErr w:type="spellEnd"/>
            <w:r w:rsidRPr="00C36A3C">
              <w:rPr>
                <w:rFonts w:ascii="Arial" w:hAnsi="Arial" w:cs="Arial"/>
                <w:sz w:val="24"/>
                <w:szCs w:val="24"/>
              </w:rPr>
              <w:t>; Не указано</w:t>
            </w: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F9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A857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12,2</w:t>
            </w:r>
            <w:r w:rsidR="00A8575A" w:rsidRPr="00C36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Дети-инвалиды; Не указано;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F9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A857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335,</w:t>
            </w:r>
            <w:r w:rsidR="00A8575A" w:rsidRPr="00C36A3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47" w:type="pct"/>
          </w:tcPr>
          <w:p w:rsidR="0003232F" w:rsidRPr="00C36A3C" w:rsidRDefault="0003232F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457C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580" w:type="pct"/>
          </w:tcPr>
          <w:p w:rsidR="0003232F" w:rsidRPr="00C36A3C" w:rsidRDefault="0003232F" w:rsidP="00A161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B71D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A1613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A161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A857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252,</w:t>
            </w:r>
            <w:r w:rsidR="00A8575A" w:rsidRPr="00C36A3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113,93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113,93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Дети-инвалиды; Адаптированная образовательная программа; Проходящие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обучение по состоянию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A857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485,</w:t>
            </w:r>
            <w:r w:rsidR="00A8575A" w:rsidRPr="00C36A3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185,89</w:t>
            </w:r>
          </w:p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185,89</w:t>
            </w:r>
          </w:p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47" w:type="pct"/>
          </w:tcPr>
          <w:p w:rsidR="0003232F" w:rsidRPr="00C36A3C" w:rsidRDefault="0003232F" w:rsidP="008224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53" w:type="pct"/>
          </w:tcPr>
          <w:p w:rsidR="0003232F" w:rsidRPr="00C36A3C" w:rsidRDefault="0003232F" w:rsidP="00106E5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580" w:type="pct"/>
          </w:tcPr>
          <w:p w:rsidR="0003232F" w:rsidRPr="00C36A3C" w:rsidRDefault="0003232F" w:rsidP="008224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8224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8224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8224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57,12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36A3C" w:rsidRPr="00C36A3C" w:rsidTr="00C36A3C">
        <w:trPr>
          <w:trHeight w:val="1334"/>
        </w:trPr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Обучающиеся</w:t>
            </w:r>
            <w:proofErr w:type="gramEnd"/>
            <w:r w:rsidRPr="00C36A3C">
              <w:rPr>
                <w:rFonts w:ascii="Arial" w:hAnsi="Arial" w:cs="Arial"/>
                <w:sz w:val="24"/>
                <w:szCs w:val="24"/>
              </w:rPr>
              <w:t xml:space="preserve"> за исключением детей-инвалидов; Не указано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Число детей</w:t>
            </w:r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4671,41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4671,41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4671,41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558626</w:t>
            </w:r>
          </w:p>
        </w:tc>
        <w:tc>
          <w:tcPr>
            <w:tcW w:w="484" w:type="pct"/>
          </w:tcPr>
          <w:p w:rsidR="0003232F" w:rsidRPr="00C36A3C" w:rsidRDefault="0003232F" w:rsidP="000B2D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472691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472691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30340,60</w:t>
            </w:r>
          </w:p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30237,83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30237,83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47" w:type="pct"/>
          </w:tcPr>
          <w:p w:rsidR="0003232F" w:rsidRPr="00C36A3C" w:rsidRDefault="0003232F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353" w:type="pct"/>
          </w:tcPr>
          <w:p w:rsidR="0003232F" w:rsidRPr="00C36A3C" w:rsidRDefault="0003232F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580" w:type="pct"/>
          </w:tcPr>
          <w:p w:rsidR="0003232F" w:rsidRPr="00C36A3C" w:rsidRDefault="0003232F" w:rsidP="003B088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9280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5616</w:t>
            </w:r>
          </w:p>
        </w:tc>
        <w:tc>
          <w:tcPr>
            <w:tcW w:w="435" w:type="pct"/>
          </w:tcPr>
          <w:p w:rsidR="0003232F" w:rsidRPr="00C36A3C" w:rsidRDefault="0003232F" w:rsidP="004D595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5616 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оказание (выполнение) </w:t>
            </w: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512,67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554,52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554,52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47" w:type="pct"/>
          </w:tcPr>
          <w:p w:rsidR="0003232F" w:rsidRPr="00C36A3C" w:rsidRDefault="0003232F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353" w:type="pct"/>
          </w:tcPr>
          <w:p w:rsidR="0003232F" w:rsidRPr="00C36A3C" w:rsidRDefault="0003232F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580" w:type="pct"/>
          </w:tcPr>
          <w:p w:rsidR="0003232F" w:rsidRPr="00C36A3C" w:rsidRDefault="0003232F" w:rsidP="003B088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163872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153000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153000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A061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18199,09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14134,42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14134,42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47" w:type="pct"/>
          </w:tcPr>
          <w:p w:rsidR="0003232F" w:rsidRPr="00C36A3C" w:rsidRDefault="0003232F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353" w:type="pct"/>
          </w:tcPr>
          <w:p w:rsidR="0003232F" w:rsidRPr="00C36A3C" w:rsidRDefault="0003232F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580" w:type="pct"/>
          </w:tcPr>
          <w:p w:rsidR="0003232F" w:rsidRPr="00C36A3C" w:rsidRDefault="0003232F" w:rsidP="003B088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435" w:type="pct"/>
          </w:tcPr>
          <w:p w:rsidR="0003232F" w:rsidRPr="00C36A3C" w:rsidRDefault="0003232F" w:rsidP="00457C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8928</w:t>
            </w:r>
          </w:p>
        </w:tc>
        <w:tc>
          <w:tcPr>
            <w:tcW w:w="484" w:type="pct"/>
          </w:tcPr>
          <w:p w:rsidR="0003232F" w:rsidRPr="00C36A3C" w:rsidRDefault="0003232F" w:rsidP="004D72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13500</w:t>
            </w:r>
          </w:p>
        </w:tc>
        <w:tc>
          <w:tcPr>
            <w:tcW w:w="435" w:type="pct"/>
          </w:tcPr>
          <w:p w:rsidR="0003232F" w:rsidRPr="00C36A3C" w:rsidRDefault="0003232F" w:rsidP="004D72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13500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B088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1055,56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1499,31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1499,31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484" w:type="pct"/>
          </w:tcPr>
          <w:p w:rsidR="0003232F" w:rsidRPr="00C36A3C" w:rsidRDefault="0003232F" w:rsidP="0097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435" w:type="pct"/>
          </w:tcPr>
          <w:p w:rsidR="0003232F" w:rsidRPr="00C36A3C" w:rsidRDefault="0003232F" w:rsidP="00974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2431,42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4385,29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4385,29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5A0E3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2292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1879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1879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28007,80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30617,05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30617,05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FC1D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435" w:type="pct"/>
          </w:tcPr>
          <w:p w:rsidR="0003232F" w:rsidRPr="00C36A3C" w:rsidRDefault="0003232F" w:rsidP="00E0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A061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3896,44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4279,81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4279,81</w:t>
            </w:r>
          </w:p>
        </w:tc>
      </w:tr>
      <w:tr w:rsidR="00C36A3C" w:rsidRPr="00C36A3C" w:rsidTr="00C36A3C">
        <w:trPr>
          <w:trHeight w:val="888"/>
        </w:trPr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1848</w:t>
            </w:r>
          </w:p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03232F" w:rsidRPr="00C36A3C" w:rsidRDefault="0003232F" w:rsidP="00C270A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1845</w:t>
            </w:r>
          </w:p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C270A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1845</w:t>
            </w:r>
          </w:p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8035,86</w:t>
            </w:r>
          </w:p>
        </w:tc>
        <w:tc>
          <w:tcPr>
            <w:tcW w:w="484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6276,31</w:t>
            </w:r>
          </w:p>
        </w:tc>
        <w:tc>
          <w:tcPr>
            <w:tcW w:w="435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6276,31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435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3D52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C86D71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27658,42</w:t>
            </w:r>
          </w:p>
        </w:tc>
        <w:tc>
          <w:tcPr>
            <w:tcW w:w="484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21516,49</w:t>
            </w:r>
          </w:p>
        </w:tc>
        <w:tc>
          <w:tcPr>
            <w:tcW w:w="435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21516,49</w:t>
            </w:r>
          </w:p>
        </w:tc>
      </w:tr>
      <w:tr w:rsidR="00C36A3C" w:rsidRPr="00C36A3C" w:rsidTr="00C36A3C">
        <w:trPr>
          <w:trHeight w:val="824"/>
        </w:trPr>
        <w:tc>
          <w:tcPr>
            <w:tcW w:w="166" w:type="pct"/>
          </w:tcPr>
          <w:p w:rsidR="0003232F" w:rsidRPr="00C36A3C" w:rsidRDefault="0003232F" w:rsidP="003D52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47" w:type="pct"/>
          </w:tcPr>
          <w:p w:rsidR="0003232F" w:rsidRPr="00C36A3C" w:rsidRDefault="0003232F" w:rsidP="003D5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435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3D52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969,95</w:t>
            </w:r>
          </w:p>
        </w:tc>
        <w:tc>
          <w:tcPr>
            <w:tcW w:w="484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975,91</w:t>
            </w:r>
          </w:p>
        </w:tc>
        <w:tc>
          <w:tcPr>
            <w:tcW w:w="435" w:type="pct"/>
          </w:tcPr>
          <w:p w:rsidR="0003232F" w:rsidRPr="00C36A3C" w:rsidRDefault="0003232F" w:rsidP="003D52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975,91</w:t>
            </w:r>
          </w:p>
        </w:tc>
      </w:tr>
      <w:tr w:rsidR="00C36A3C" w:rsidRPr="00C36A3C" w:rsidTr="00C36A3C">
        <w:trPr>
          <w:trHeight w:val="958"/>
        </w:trPr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47" w:type="pct"/>
          </w:tcPr>
          <w:p w:rsidR="0003232F" w:rsidRPr="00C36A3C" w:rsidRDefault="0003232F" w:rsidP="003D5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3D52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490,79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490,79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490,79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47" w:type="pct"/>
          </w:tcPr>
          <w:p w:rsidR="0003232F" w:rsidRPr="00C36A3C" w:rsidRDefault="0003232F" w:rsidP="00ED7F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0F3D0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3627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159,18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159,18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159,18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47" w:type="pct"/>
          </w:tcPr>
          <w:p w:rsidR="0003232F" w:rsidRPr="00C36A3C" w:rsidRDefault="0003232F" w:rsidP="00ED7F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C36A3C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0F3D0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27,43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27,43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27,43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C86D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Расходы городского бюджета на </w:t>
            </w: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D6431E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7114,66</w:t>
            </w:r>
          </w:p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6144,87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6144,87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435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4" w:type="pct"/>
          </w:tcPr>
          <w:p w:rsidR="0003232F" w:rsidRPr="00C36A3C" w:rsidRDefault="0003232F" w:rsidP="008015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1357,28</w:t>
            </w:r>
          </w:p>
        </w:tc>
        <w:tc>
          <w:tcPr>
            <w:tcW w:w="484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1357,28</w:t>
            </w: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3C">
              <w:rPr>
                <w:rFonts w:ascii="Arial" w:hAnsi="Arial" w:cs="Arial"/>
                <w:sz w:val="24"/>
                <w:szCs w:val="24"/>
              </w:rPr>
              <w:t>1357,28</w:t>
            </w:r>
          </w:p>
        </w:tc>
      </w:tr>
      <w:tr w:rsidR="00C36A3C" w:rsidRPr="00C36A3C" w:rsidTr="00C36A3C">
        <w:tc>
          <w:tcPr>
            <w:tcW w:w="166" w:type="pct"/>
          </w:tcPr>
          <w:p w:rsidR="0003232F" w:rsidRPr="00C36A3C" w:rsidRDefault="0003232F" w:rsidP="00045A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pct"/>
          </w:tcPr>
          <w:p w:rsidR="0003232F" w:rsidRPr="00C36A3C" w:rsidRDefault="0003232F" w:rsidP="00D469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</w:tcPr>
          <w:p w:rsidR="0003232F" w:rsidRPr="00C36A3C" w:rsidRDefault="0003232F" w:rsidP="00D46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32F" w:rsidRPr="00C36A3C" w:rsidRDefault="0003232F" w:rsidP="004969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03232F" w:rsidRPr="00C36A3C" w:rsidRDefault="0003232F" w:rsidP="00D643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03232F" w:rsidRPr="00C36A3C" w:rsidRDefault="0003232F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31E" w:rsidRPr="00C36A3C" w:rsidRDefault="00D6431E" w:rsidP="00D469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4C1C" w:rsidRPr="00C36A3C" w:rsidRDefault="002E6BD1" w:rsidP="00A4321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GoBack"/>
      <w:bookmarkEnd w:id="3"/>
      <w:r>
        <w:rPr>
          <w:rFonts w:ascii="Arial" w:hAnsi="Arial" w:cs="Arial"/>
          <w:sz w:val="24"/>
          <w:szCs w:val="24"/>
        </w:rPr>
        <w:t>».</w:t>
      </w:r>
    </w:p>
    <w:p w:rsidR="002E6BD1" w:rsidRDefault="002E6BD1" w:rsidP="00A4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6BD1" w:rsidRPr="002E6BD1" w:rsidRDefault="002E6BD1" w:rsidP="002E6BD1">
      <w:pPr>
        <w:rPr>
          <w:rFonts w:ascii="Arial" w:hAnsi="Arial" w:cs="Arial"/>
          <w:sz w:val="24"/>
          <w:szCs w:val="24"/>
        </w:rPr>
      </w:pPr>
    </w:p>
    <w:p w:rsidR="002E6BD1" w:rsidRDefault="002E6BD1" w:rsidP="002E6BD1">
      <w:pPr>
        <w:rPr>
          <w:rFonts w:ascii="Arial" w:hAnsi="Arial" w:cs="Arial"/>
          <w:sz w:val="24"/>
          <w:szCs w:val="24"/>
        </w:rPr>
      </w:pPr>
    </w:p>
    <w:p w:rsidR="002E6BD1" w:rsidRDefault="002E6BD1" w:rsidP="002E6BD1">
      <w:pPr>
        <w:rPr>
          <w:rFonts w:ascii="Arial" w:hAnsi="Arial" w:cs="Arial"/>
          <w:sz w:val="24"/>
          <w:szCs w:val="24"/>
        </w:rPr>
      </w:pPr>
    </w:p>
    <w:p w:rsidR="00C36A3C" w:rsidRPr="002E6BD1" w:rsidRDefault="00C36A3C" w:rsidP="002E6BD1">
      <w:pPr>
        <w:rPr>
          <w:rFonts w:ascii="Arial" w:hAnsi="Arial" w:cs="Arial"/>
          <w:sz w:val="24"/>
          <w:szCs w:val="24"/>
        </w:rPr>
        <w:sectPr w:rsidR="00C36A3C" w:rsidRPr="002E6BD1" w:rsidSect="00C36A3C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7"/>
        <w:gridCol w:w="2355"/>
        <w:gridCol w:w="1790"/>
        <w:gridCol w:w="752"/>
        <w:gridCol w:w="480"/>
        <w:gridCol w:w="657"/>
        <w:gridCol w:w="493"/>
        <w:gridCol w:w="1542"/>
        <w:gridCol w:w="1600"/>
        <w:gridCol w:w="1600"/>
        <w:gridCol w:w="1600"/>
      </w:tblGrid>
      <w:tr w:rsidR="00C36A3C" w:rsidRPr="00C36A3C" w:rsidTr="00C36A3C">
        <w:trPr>
          <w:trHeight w:val="139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1" w:rsidRPr="002E6BD1" w:rsidRDefault="002E6BD1" w:rsidP="002E6B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6B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2E6BD1" w:rsidRPr="002E6BD1" w:rsidRDefault="002E6BD1" w:rsidP="002E6B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6B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2E6BD1" w:rsidRDefault="002E6BD1" w:rsidP="002E6B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6B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 29.12.2022 года № 437</w:t>
            </w:r>
          </w:p>
          <w:p w:rsidR="00C36A3C" w:rsidRPr="00C36A3C" w:rsidRDefault="002E6BD1" w:rsidP="002E6B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="00C36A3C"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6A3C" w:rsidRPr="00C36A3C" w:rsidTr="00C36A3C">
        <w:trPr>
          <w:trHeight w:val="1118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</w:t>
            </w:r>
            <w:proofErr w:type="spellStart"/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6A3C" w:rsidRPr="00C36A3C" w:rsidTr="00C36A3C">
        <w:trPr>
          <w:trHeight w:val="63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36A3C" w:rsidRPr="00C36A3C" w:rsidTr="00C36A3C">
        <w:trPr>
          <w:trHeight w:val="93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        2022-2024 годы</w:t>
            </w:r>
          </w:p>
        </w:tc>
      </w:tr>
      <w:tr w:rsidR="00C36A3C" w:rsidRPr="00C36A3C" w:rsidTr="00C36A3C">
        <w:trPr>
          <w:trHeight w:val="945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образования" муниципального образования "город Шарыпово </w:t>
            </w: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Красноярского края"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1 195 339,59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1 036 201,60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1 026 532,30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3 258 073,49   </w:t>
            </w:r>
          </w:p>
        </w:tc>
      </w:tr>
      <w:tr w:rsidR="00C36A3C" w:rsidRPr="00C36A3C" w:rsidTr="00C36A3C">
        <w:trPr>
          <w:trHeight w:val="679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1605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1 195 339,59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1 036 201,60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1 026 532,30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3 258 073,49   </w:t>
            </w:r>
          </w:p>
        </w:tc>
      </w:tr>
      <w:tr w:rsidR="00C36A3C" w:rsidRPr="00C36A3C" w:rsidTr="00C36A3C">
        <w:trPr>
          <w:trHeight w:val="126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189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945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945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1 097 919,10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957 833,99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948 164,69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3 003 917,78   </w:t>
            </w:r>
          </w:p>
        </w:tc>
      </w:tr>
      <w:tr w:rsidR="00C36A3C" w:rsidRPr="00C36A3C" w:rsidTr="00C36A3C">
        <w:trPr>
          <w:trHeight w:val="814"/>
        </w:trPr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1575"/>
        </w:trPr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1 097 919,10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957 833,99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948 164,69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3 003 917,78   </w:t>
            </w:r>
          </w:p>
        </w:tc>
      </w:tr>
      <w:tr w:rsidR="00C36A3C" w:rsidRPr="00C36A3C" w:rsidTr="00C36A3C">
        <w:trPr>
          <w:trHeight w:val="102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"Выявление и сопровождение одаренных детей"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C36A3C" w:rsidRPr="00C36A3C" w:rsidTr="00C36A3C">
        <w:trPr>
          <w:trHeight w:val="638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1575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C36A3C" w:rsidRPr="00C36A3C" w:rsidTr="00C36A3C">
        <w:trPr>
          <w:trHeight w:val="1264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36 329,59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23 767,30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23 767,30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83 864,19   </w:t>
            </w:r>
          </w:p>
        </w:tc>
      </w:tr>
      <w:tr w:rsidR="00C36A3C" w:rsidRPr="00C36A3C" w:rsidTr="00C36A3C">
        <w:trPr>
          <w:trHeight w:val="638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1575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36 329,59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23 767,30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23 767,30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83 864,19   </w:t>
            </w:r>
          </w:p>
        </w:tc>
      </w:tr>
      <w:tr w:rsidR="00C36A3C" w:rsidRPr="00C36A3C" w:rsidTr="00C36A3C">
        <w:trPr>
          <w:trHeight w:val="126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189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2205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945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945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C36A3C" w:rsidRPr="00C36A3C" w:rsidTr="00C36A3C">
        <w:trPr>
          <w:trHeight w:val="63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1455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C36A3C" w:rsidRPr="00C36A3C" w:rsidTr="00C36A3C">
        <w:trPr>
          <w:trHeight w:val="2745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945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5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61 020,90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54 530,31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54 530,31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170 081,52   </w:t>
            </w:r>
          </w:p>
        </w:tc>
      </w:tr>
      <w:tr w:rsidR="00C36A3C" w:rsidRPr="00C36A3C" w:rsidTr="00C36A3C">
        <w:trPr>
          <w:trHeight w:val="63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C36A3C" w:rsidRPr="00C36A3C" w:rsidTr="00C36A3C">
        <w:trPr>
          <w:trHeight w:val="156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61 020,90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54 530,31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54 530,31 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170 081,52   </w:t>
            </w:r>
          </w:p>
        </w:tc>
      </w:tr>
    </w:tbl>
    <w:p w:rsidR="00C36A3C" w:rsidRPr="00C36A3C" w:rsidRDefault="002E6BD1" w:rsidP="002E6BD1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C36A3C" w:rsidRPr="00C36A3C" w:rsidSect="00C36A3C">
          <w:pgSz w:w="16838" w:h="11906" w:orient="landscape"/>
          <w:pgMar w:top="1134" w:right="1134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3"/>
        <w:gridCol w:w="2995"/>
        <w:gridCol w:w="2363"/>
        <w:gridCol w:w="2023"/>
        <w:gridCol w:w="2023"/>
        <w:gridCol w:w="2023"/>
        <w:gridCol w:w="1136"/>
      </w:tblGrid>
      <w:tr w:rsidR="00C36A3C" w:rsidRPr="00C36A3C" w:rsidTr="00C36A3C">
        <w:trPr>
          <w:trHeight w:val="231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A3C" w:rsidRPr="00C36A3C" w:rsidRDefault="00C36A3C" w:rsidP="00C36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C36A3C" w:rsidRPr="00C36A3C" w:rsidRDefault="00C36A3C" w:rsidP="00C36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C36A3C" w:rsidRPr="00C36A3C" w:rsidRDefault="00C36A3C" w:rsidP="00C36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29.12.2022 года № 437</w:t>
            </w:r>
          </w:p>
          <w:p w:rsidR="00C36A3C" w:rsidRPr="00C36A3C" w:rsidRDefault="00C36A3C" w:rsidP="00C36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7</w:t>
            </w: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 Муниципальной программе</w:t>
            </w: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"Развитие образования" муниципального образования</w:t>
            </w: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6A3C" w:rsidRPr="00C36A3C" w:rsidTr="00C36A3C">
        <w:trPr>
          <w:trHeight w:val="1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6A3C" w:rsidRPr="00C36A3C" w:rsidTr="00C36A3C">
        <w:trPr>
          <w:trHeight w:val="13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</w:t>
            </w:r>
            <w:proofErr w:type="spellStart"/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36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proofErr w:type="gramStart"/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муниципальной программы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36A3C" w:rsidRPr="00C36A3C" w:rsidTr="00C36A3C">
        <w:trPr>
          <w:trHeight w:val="172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     2022-2024 годы</w:t>
            </w:r>
          </w:p>
        </w:tc>
      </w:tr>
      <w:tr w:rsidR="00C36A3C" w:rsidRPr="00C36A3C" w:rsidTr="002E6BD1">
        <w:trPr>
          <w:trHeight w:val="315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образования" муниципального образования "город Шарыпово Красноярского края" 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3C" w:rsidRPr="00C36A3C" w:rsidRDefault="002E6BD1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1195339,59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3C" w:rsidRPr="00C36A3C" w:rsidRDefault="002E6BD1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1036201,60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3C" w:rsidRPr="00C36A3C" w:rsidRDefault="002E6BD1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1026532,30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3 258 073,49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42 575,79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47 704,40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45 757,19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136 037,38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730 569,68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607 465,00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599 742,91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1 937 777,59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80 873,61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68 300,00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68 300,00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217 473,61   </w:t>
            </w:r>
          </w:p>
        </w:tc>
      </w:tr>
      <w:tr w:rsidR="00C36A3C" w:rsidRPr="00C36A3C" w:rsidTr="00C36A3C">
        <w:trPr>
          <w:trHeight w:val="43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341 320,51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312 732,20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312 732,20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966 784,91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2E6BD1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1097319,10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957 833,99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948 164,69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3 003 917,78   </w:t>
            </w:r>
          </w:p>
        </w:tc>
      </w:tr>
      <w:tr w:rsidR="00C36A3C" w:rsidRPr="00C36A3C" w:rsidTr="002E6BD1">
        <w:trPr>
          <w:trHeight w:val="7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42 575,79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47 704,40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45 757,19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136 037,38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696 653,59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587 750,80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580 028,71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1 864 433,10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67 333,13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61 200,00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61 200,00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189 733,13   </w:t>
            </w:r>
          </w:p>
        </w:tc>
      </w:tr>
      <w:tr w:rsidR="00C36A3C" w:rsidRPr="00C36A3C" w:rsidTr="00C36A3C">
        <w:trPr>
          <w:trHeight w:val="55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291 356,59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261 178,79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261 178,79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813 714,17   </w:t>
            </w:r>
          </w:p>
        </w:tc>
      </w:tr>
      <w:tr w:rsidR="00C36A3C" w:rsidRPr="00C36A3C" w:rsidTr="00C36A3C">
        <w:trPr>
          <w:trHeight w:val="319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«Выявление и сопровождение одаренных детей»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51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C36A3C" w:rsidRPr="00C36A3C" w:rsidTr="00C36A3C">
        <w:trPr>
          <w:trHeight w:val="319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36 329,59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23 767,30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23 767,30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83 864,19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21 718,10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15 563,10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15 563,10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52 844,30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12 993,23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6 600,00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6 600,00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26 193,23   </w:t>
            </w:r>
          </w:p>
        </w:tc>
      </w:tr>
      <w:tr w:rsidR="00C36A3C" w:rsidRPr="00C36A3C" w:rsidTr="00C36A3C">
        <w:trPr>
          <w:trHeight w:val="43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1 618,26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1 604,20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1 604,20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4 826,66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</w:t>
            </w:r>
            <w:r w:rsidR="002E6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43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627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96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61 020,90  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54 530,31  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54 530,31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170 081,52   </w:t>
            </w:r>
          </w:p>
        </w:tc>
      </w:tr>
      <w:tr w:rsidR="00C36A3C" w:rsidRPr="00C36A3C" w:rsidTr="00C36A3C">
        <w:trPr>
          <w:trHeight w:val="31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63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C36A3C" w:rsidRPr="00C36A3C" w:rsidTr="00C36A3C">
        <w:trPr>
          <w:trHeight w:val="372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12 197,99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4 151,10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4 151,10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20 500,19   </w:t>
            </w:r>
          </w:p>
        </w:tc>
      </w:tr>
      <w:tr w:rsidR="00C36A3C" w:rsidRPr="00C36A3C" w:rsidTr="00C36A3C">
        <w:trPr>
          <w:trHeight w:val="66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547,25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500,00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1 547,25   </w:t>
            </w:r>
          </w:p>
        </w:tc>
      </w:tr>
      <w:tr w:rsidR="00C36A3C" w:rsidRPr="00C36A3C" w:rsidTr="00C36A3C">
        <w:trPr>
          <w:trHeight w:val="45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C" w:rsidRPr="00C36A3C" w:rsidRDefault="00C36A3C" w:rsidP="00C36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48 275,66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49 879,21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49 879,21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3C" w:rsidRPr="00C36A3C" w:rsidRDefault="00C36A3C" w:rsidP="00C36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148 034,08   </w:t>
            </w:r>
          </w:p>
        </w:tc>
      </w:tr>
    </w:tbl>
    <w:p w:rsidR="00222DA9" w:rsidRPr="00C36A3C" w:rsidRDefault="002E6BD1" w:rsidP="002E6B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sectPr w:rsidR="00222DA9" w:rsidRPr="00C36A3C" w:rsidSect="002E6BD1"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33C"/>
    <w:multiLevelType w:val="multilevel"/>
    <w:tmpl w:val="0AD4A296"/>
    <w:lvl w:ilvl="0">
      <w:start w:val="1"/>
      <w:numFmt w:val="decimal"/>
      <w:lvlText w:val="%1."/>
      <w:lvlJc w:val="left"/>
      <w:pPr>
        <w:ind w:left="1113" w:hanging="4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5B441010"/>
    <w:multiLevelType w:val="multilevel"/>
    <w:tmpl w:val="AE4AC9B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219"/>
    <w:rsid w:val="000003F0"/>
    <w:rsid w:val="0001124F"/>
    <w:rsid w:val="00017BCA"/>
    <w:rsid w:val="0002422B"/>
    <w:rsid w:val="0003232F"/>
    <w:rsid w:val="00037A55"/>
    <w:rsid w:val="00045A99"/>
    <w:rsid w:val="00050E97"/>
    <w:rsid w:val="000530FD"/>
    <w:rsid w:val="00053568"/>
    <w:rsid w:val="00054E01"/>
    <w:rsid w:val="0007460C"/>
    <w:rsid w:val="00085375"/>
    <w:rsid w:val="000A2216"/>
    <w:rsid w:val="000A61DE"/>
    <w:rsid w:val="000B2D19"/>
    <w:rsid w:val="000D6072"/>
    <w:rsid w:val="000E5948"/>
    <w:rsid w:val="000F33E9"/>
    <w:rsid w:val="000F3D09"/>
    <w:rsid w:val="001053F0"/>
    <w:rsid w:val="00106829"/>
    <w:rsid w:val="00106E52"/>
    <w:rsid w:val="00135BE1"/>
    <w:rsid w:val="00146C26"/>
    <w:rsid w:val="00156A42"/>
    <w:rsid w:val="00157B18"/>
    <w:rsid w:val="0017198A"/>
    <w:rsid w:val="00173121"/>
    <w:rsid w:val="0019522E"/>
    <w:rsid w:val="001A22B7"/>
    <w:rsid w:val="001A2F94"/>
    <w:rsid w:val="001B37A7"/>
    <w:rsid w:val="001B7734"/>
    <w:rsid w:val="001C02E7"/>
    <w:rsid w:val="001C6F3A"/>
    <w:rsid w:val="001D0773"/>
    <w:rsid w:val="001D4CF5"/>
    <w:rsid w:val="001D7505"/>
    <w:rsid w:val="001E56F9"/>
    <w:rsid w:val="001E5B2C"/>
    <w:rsid w:val="001F7C03"/>
    <w:rsid w:val="00202734"/>
    <w:rsid w:val="002150BF"/>
    <w:rsid w:val="00220A3A"/>
    <w:rsid w:val="00222DA9"/>
    <w:rsid w:val="0022513C"/>
    <w:rsid w:val="00240808"/>
    <w:rsid w:val="00243333"/>
    <w:rsid w:val="00257C81"/>
    <w:rsid w:val="00262062"/>
    <w:rsid w:val="0026547D"/>
    <w:rsid w:val="002820D0"/>
    <w:rsid w:val="002B079D"/>
    <w:rsid w:val="002C6564"/>
    <w:rsid w:val="002D0BAE"/>
    <w:rsid w:val="002E4088"/>
    <w:rsid w:val="002E6BD1"/>
    <w:rsid w:val="00320273"/>
    <w:rsid w:val="00330DC3"/>
    <w:rsid w:val="00351669"/>
    <w:rsid w:val="003627DB"/>
    <w:rsid w:val="00374D0B"/>
    <w:rsid w:val="003917C2"/>
    <w:rsid w:val="003A040C"/>
    <w:rsid w:val="003A0A6E"/>
    <w:rsid w:val="003A23A4"/>
    <w:rsid w:val="003B088B"/>
    <w:rsid w:val="003B68D1"/>
    <w:rsid w:val="003C17F7"/>
    <w:rsid w:val="003D0132"/>
    <w:rsid w:val="003D514E"/>
    <w:rsid w:val="003D526B"/>
    <w:rsid w:val="003E54E5"/>
    <w:rsid w:val="003F2C4B"/>
    <w:rsid w:val="00411C3F"/>
    <w:rsid w:val="00424678"/>
    <w:rsid w:val="0042529A"/>
    <w:rsid w:val="00440FBF"/>
    <w:rsid w:val="00455797"/>
    <w:rsid w:val="00457C48"/>
    <w:rsid w:val="00462983"/>
    <w:rsid w:val="00462E9F"/>
    <w:rsid w:val="00474F8A"/>
    <w:rsid w:val="004821AD"/>
    <w:rsid w:val="00493013"/>
    <w:rsid w:val="00493557"/>
    <w:rsid w:val="004969A4"/>
    <w:rsid w:val="004B6DE9"/>
    <w:rsid w:val="004C45D1"/>
    <w:rsid w:val="004C631D"/>
    <w:rsid w:val="004D595D"/>
    <w:rsid w:val="004D7256"/>
    <w:rsid w:val="004F3C3D"/>
    <w:rsid w:val="004F5FE1"/>
    <w:rsid w:val="004F786C"/>
    <w:rsid w:val="00501B05"/>
    <w:rsid w:val="00512300"/>
    <w:rsid w:val="00517843"/>
    <w:rsid w:val="00525778"/>
    <w:rsid w:val="00530912"/>
    <w:rsid w:val="00531E52"/>
    <w:rsid w:val="00532620"/>
    <w:rsid w:val="005373C9"/>
    <w:rsid w:val="00540298"/>
    <w:rsid w:val="00561688"/>
    <w:rsid w:val="00586D87"/>
    <w:rsid w:val="00592695"/>
    <w:rsid w:val="005A0E33"/>
    <w:rsid w:val="005B28FD"/>
    <w:rsid w:val="005C0197"/>
    <w:rsid w:val="005C39F1"/>
    <w:rsid w:val="005D574F"/>
    <w:rsid w:val="005E19A7"/>
    <w:rsid w:val="005E6264"/>
    <w:rsid w:val="005F4149"/>
    <w:rsid w:val="006100E2"/>
    <w:rsid w:val="00613FC6"/>
    <w:rsid w:val="00630756"/>
    <w:rsid w:val="0063134B"/>
    <w:rsid w:val="00633FFA"/>
    <w:rsid w:val="0063607C"/>
    <w:rsid w:val="00642562"/>
    <w:rsid w:val="00644FFC"/>
    <w:rsid w:val="00663FDB"/>
    <w:rsid w:val="0069686E"/>
    <w:rsid w:val="006B4C1C"/>
    <w:rsid w:val="006E24DC"/>
    <w:rsid w:val="006E4490"/>
    <w:rsid w:val="006E5BA3"/>
    <w:rsid w:val="006E5E45"/>
    <w:rsid w:val="006F3181"/>
    <w:rsid w:val="00710E6B"/>
    <w:rsid w:val="00711911"/>
    <w:rsid w:val="0071562F"/>
    <w:rsid w:val="007173A2"/>
    <w:rsid w:val="0073682F"/>
    <w:rsid w:val="007653EC"/>
    <w:rsid w:val="00765EC0"/>
    <w:rsid w:val="00772D14"/>
    <w:rsid w:val="00781244"/>
    <w:rsid w:val="00781DF1"/>
    <w:rsid w:val="00792DF7"/>
    <w:rsid w:val="007C12AE"/>
    <w:rsid w:val="007C54E3"/>
    <w:rsid w:val="007C68C9"/>
    <w:rsid w:val="007D22E0"/>
    <w:rsid w:val="007F799B"/>
    <w:rsid w:val="008015DC"/>
    <w:rsid w:val="0082248E"/>
    <w:rsid w:val="00822509"/>
    <w:rsid w:val="0082579B"/>
    <w:rsid w:val="008530C2"/>
    <w:rsid w:val="00856205"/>
    <w:rsid w:val="00856BF9"/>
    <w:rsid w:val="008834C0"/>
    <w:rsid w:val="0088762E"/>
    <w:rsid w:val="008A1CB2"/>
    <w:rsid w:val="008A2455"/>
    <w:rsid w:val="008A7FFC"/>
    <w:rsid w:val="008B6DD7"/>
    <w:rsid w:val="008C0C02"/>
    <w:rsid w:val="008D6710"/>
    <w:rsid w:val="008E3DDC"/>
    <w:rsid w:val="008F5D50"/>
    <w:rsid w:val="009021D6"/>
    <w:rsid w:val="009037BB"/>
    <w:rsid w:val="00922E15"/>
    <w:rsid w:val="00944C92"/>
    <w:rsid w:val="00971F7B"/>
    <w:rsid w:val="0097380A"/>
    <w:rsid w:val="00974ABB"/>
    <w:rsid w:val="00993B2C"/>
    <w:rsid w:val="00993DC1"/>
    <w:rsid w:val="009A6595"/>
    <w:rsid w:val="009A7B7E"/>
    <w:rsid w:val="00A029F9"/>
    <w:rsid w:val="00A0611F"/>
    <w:rsid w:val="00A1011E"/>
    <w:rsid w:val="00A16136"/>
    <w:rsid w:val="00A21792"/>
    <w:rsid w:val="00A30FEE"/>
    <w:rsid w:val="00A3373B"/>
    <w:rsid w:val="00A35219"/>
    <w:rsid w:val="00A43219"/>
    <w:rsid w:val="00A6466F"/>
    <w:rsid w:val="00A76C50"/>
    <w:rsid w:val="00A8575A"/>
    <w:rsid w:val="00A93A49"/>
    <w:rsid w:val="00AA0214"/>
    <w:rsid w:val="00AA5596"/>
    <w:rsid w:val="00AD2E01"/>
    <w:rsid w:val="00AF3643"/>
    <w:rsid w:val="00AF75D9"/>
    <w:rsid w:val="00B03D65"/>
    <w:rsid w:val="00B12D3E"/>
    <w:rsid w:val="00B20A78"/>
    <w:rsid w:val="00B344D2"/>
    <w:rsid w:val="00B51568"/>
    <w:rsid w:val="00B66C00"/>
    <w:rsid w:val="00B71D6C"/>
    <w:rsid w:val="00B736EA"/>
    <w:rsid w:val="00B929AF"/>
    <w:rsid w:val="00BA11AB"/>
    <w:rsid w:val="00BA1A5C"/>
    <w:rsid w:val="00BA4496"/>
    <w:rsid w:val="00BB2FB1"/>
    <w:rsid w:val="00BD587A"/>
    <w:rsid w:val="00BD76C6"/>
    <w:rsid w:val="00BE2E0A"/>
    <w:rsid w:val="00C0194B"/>
    <w:rsid w:val="00C020D9"/>
    <w:rsid w:val="00C0298E"/>
    <w:rsid w:val="00C02F96"/>
    <w:rsid w:val="00C17359"/>
    <w:rsid w:val="00C22FB4"/>
    <w:rsid w:val="00C270AC"/>
    <w:rsid w:val="00C31373"/>
    <w:rsid w:val="00C3698F"/>
    <w:rsid w:val="00C36A3C"/>
    <w:rsid w:val="00C41368"/>
    <w:rsid w:val="00C42D6D"/>
    <w:rsid w:val="00C601EE"/>
    <w:rsid w:val="00C65A8B"/>
    <w:rsid w:val="00C67111"/>
    <w:rsid w:val="00C725E7"/>
    <w:rsid w:val="00C86D71"/>
    <w:rsid w:val="00CA648A"/>
    <w:rsid w:val="00CD2929"/>
    <w:rsid w:val="00D23D44"/>
    <w:rsid w:val="00D34983"/>
    <w:rsid w:val="00D42ED0"/>
    <w:rsid w:val="00D45C0B"/>
    <w:rsid w:val="00D4691B"/>
    <w:rsid w:val="00D53343"/>
    <w:rsid w:val="00D579B7"/>
    <w:rsid w:val="00D6431E"/>
    <w:rsid w:val="00D86B1C"/>
    <w:rsid w:val="00D90281"/>
    <w:rsid w:val="00D97D7B"/>
    <w:rsid w:val="00DB4A03"/>
    <w:rsid w:val="00DB64C7"/>
    <w:rsid w:val="00DC486A"/>
    <w:rsid w:val="00DC7BAE"/>
    <w:rsid w:val="00DD790A"/>
    <w:rsid w:val="00DF27AC"/>
    <w:rsid w:val="00E004B5"/>
    <w:rsid w:val="00E0354C"/>
    <w:rsid w:val="00E058A5"/>
    <w:rsid w:val="00E07C39"/>
    <w:rsid w:val="00E15FDB"/>
    <w:rsid w:val="00E16B1E"/>
    <w:rsid w:val="00E51341"/>
    <w:rsid w:val="00E97BF6"/>
    <w:rsid w:val="00EB0268"/>
    <w:rsid w:val="00EC5907"/>
    <w:rsid w:val="00ED7F2E"/>
    <w:rsid w:val="00EF5ED1"/>
    <w:rsid w:val="00F04809"/>
    <w:rsid w:val="00F13512"/>
    <w:rsid w:val="00F13774"/>
    <w:rsid w:val="00F26DC2"/>
    <w:rsid w:val="00F34582"/>
    <w:rsid w:val="00F36148"/>
    <w:rsid w:val="00F375FB"/>
    <w:rsid w:val="00F41944"/>
    <w:rsid w:val="00F7032C"/>
    <w:rsid w:val="00F86DC5"/>
    <w:rsid w:val="00F95AD8"/>
    <w:rsid w:val="00F962BB"/>
    <w:rsid w:val="00F97099"/>
    <w:rsid w:val="00FA45C7"/>
    <w:rsid w:val="00FC1D1A"/>
    <w:rsid w:val="00FC7793"/>
    <w:rsid w:val="00FD2DD3"/>
    <w:rsid w:val="00FD5122"/>
    <w:rsid w:val="00FE2EC2"/>
    <w:rsid w:val="00FE31CD"/>
    <w:rsid w:val="00FE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43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7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DA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6BFA-5AD3-438D-9E16-73EC399F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25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57</cp:revision>
  <cp:lastPrinted>2021-11-03T03:31:00Z</cp:lastPrinted>
  <dcterms:created xsi:type="dcterms:W3CDTF">2021-10-25T03:28:00Z</dcterms:created>
  <dcterms:modified xsi:type="dcterms:W3CDTF">2023-01-17T07:55:00Z</dcterms:modified>
</cp:coreProperties>
</file>