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uppressAutoHyphens w:val="false"/>
              <w:snapToGrid w:val="false"/>
              <w:jc w:val="center"/>
              <w:rPr>
                <w:b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</w:r>
            <w:bookmarkStart w:id="0" w:name="_Hlk115171399"/>
            <w:bookmarkStart w:id="1" w:name="_Hlk115171399"/>
            <w:bookmarkEnd w:id="1"/>
          </w:p>
          <w:p>
            <w:pPr>
              <w:pStyle w:val="Normal"/>
              <w:suppressAutoHyphens w:val="false"/>
              <w:jc w:val="center"/>
              <w:rPr>
                <w:b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</w:r>
          </w:p>
          <w:p>
            <w:pPr>
              <w:pStyle w:val="Normal"/>
              <w:suppressAutoHyphens w:val="false"/>
              <w:jc w:val="center"/>
              <w:rPr>
                <w:b/>
                <w:sz w:val="26"/>
                <w:szCs w:val="26"/>
                <w:lang w:eastAsia="ru-RU"/>
              </w:rPr>
            </w:pPr>
            <w:bookmarkStart w:id="2" w:name="_Hlk115176197"/>
            <w:r>
              <w:rPr>
                <w:b/>
                <w:sz w:val="26"/>
                <w:szCs w:val="26"/>
                <w:lang w:eastAsia="ru-RU"/>
              </w:rPr>
              <w:t>АДМИНИСТРАЦИЯ ГОРОДА ШАРЫПОВО КРАСНОЯРСКОГО КРАЯ</w:t>
            </w:r>
            <w:bookmarkEnd w:id="2"/>
          </w:p>
          <w:p>
            <w:pPr>
              <w:pStyle w:val="Normal"/>
              <w:suppressAutoHyphens w:val="false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</w:r>
          </w:p>
        </w:tc>
      </w:tr>
    </w:tbl>
    <w:p>
      <w:pPr>
        <w:pStyle w:val="Normal"/>
        <w:suppressAutoHyphens w:val="false"/>
        <w:jc w:val="center"/>
        <w:rPr>
          <w:b/>
          <w:sz w:val="26"/>
          <w:szCs w:val="28"/>
          <w:lang w:eastAsia="ru-RU"/>
        </w:rPr>
      </w:pPr>
      <w:r>
        <w:rPr>
          <w:b/>
          <w:sz w:val="26"/>
          <w:szCs w:val="28"/>
          <w:lang w:eastAsia="ru-RU"/>
        </w:rPr>
        <w:t>ПОСТАНОВЛЕНИЕ</w:t>
      </w:r>
    </w:p>
    <w:tbl>
      <w:tblPr>
        <w:tblW w:w="9636" w:type="dxa"/>
        <w:jc w:val="left"/>
        <w:tblInd w:w="-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"/>
        <w:gridCol w:w="78"/>
        <w:gridCol w:w="4224"/>
        <w:gridCol w:w="483"/>
        <w:gridCol w:w="4557"/>
        <w:gridCol w:w="122"/>
        <w:gridCol w:w="109"/>
      </w:tblGrid>
      <w:tr>
        <w:trPr/>
        <w:tc>
          <w:tcPr>
            <w:tcW w:w="63" w:type="dxa"/>
            <w:tcBorders/>
          </w:tcPr>
          <w:p>
            <w:pPr>
              <w:pStyle w:val="Style28"/>
              <w:snapToGrid w:val="false"/>
              <w:rPr/>
            </w:pPr>
            <w:r>
              <w:rPr/>
            </w:r>
          </w:p>
        </w:tc>
        <w:tc>
          <w:tcPr>
            <w:tcW w:w="4785" w:type="dxa"/>
            <w:gridSpan w:val="3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28.11.2022</w:t>
            </w:r>
          </w:p>
        </w:tc>
        <w:tc>
          <w:tcPr>
            <w:tcW w:w="4788" w:type="dxa"/>
            <w:gridSpan w:val="3"/>
            <w:tcBorders/>
          </w:tcPr>
          <w:p>
            <w:pPr>
              <w:pStyle w:val="Normal"/>
              <w:rPr/>
            </w:pPr>
            <w:r>
              <w:rPr>
                <w:color w:val="000000"/>
                <w:szCs w:val="28"/>
              </w:rPr>
              <w:t xml:space="preserve">                                          </w:t>
            </w:r>
            <w:r>
              <w:rPr>
                <w:color w:val="000000"/>
                <w:szCs w:val="28"/>
                <w:lang w:val="en-US"/>
              </w:rPr>
              <w:t xml:space="preserve"> </w:t>
            </w:r>
            <w:r>
              <w:rPr>
                <w:color w:val="000000"/>
                <w:szCs w:val="28"/>
              </w:rPr>
              <w:t xml:space="preserve">     </w:t>
            </w:r>
            <w:r>
              <w:rPr>
                <w:color w:val="000000"/>
                <w:szCs w:val="28"/>
                <w:lang w:val="en-US"/>
              </w:rPr>
              <w:t xml:space="preserve"> </w:t>
            </w:r>
            <w:r>
              <w:rPr>
                <w:color w:val="000000"/>
                <w:szCs w:val="28"/>
              </w:rPr>
              <w:t xml:space="preserve">  № </w:t>
            </w:r>
            <w:r>
              <w:rPr>
                <w:color w:val="000000"/>
                <w:szCs w:val="28"/>
              </w:rPr>
              <w:t>397</w:t>
            </w:r>
          </w:p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</w:tr>
      <w:tr>
        <w:trPr>
          <w:trHeight w:val="599" w:hRule="atLeast"/>
        </w:trPr>
        <w:tc>
          <w:tcPr>
            <w:tcW w:w="141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  <w:tc>
          <w:tcPr>
            <w:tcW w:w="9386" w:type="dxa"/>
            <w:gridSpan w:val="4"/>
            <w:tcBorders/>
            <w:tcMar>
              <w:left w:w="0" w:type="dxa"/>
              <w:right w:w="0" w:type="dxa"/>
            </w:tcMar>
          </w:tcPr>
          <w:p>
            <w:pPr>
              <w:pStyle w:val="ConsPlusTitle"/>
              <w:bidi w:val="0"/>
              <w:ind w:left="0" w:right="4076" w:hanging="0"/>
              <w:jc w:val="both"/>
              <w:rPr/>
            </w:pPr>
            <w:r>
              <w:rPr>
                <w:b w:val="false"/>
                <w:bCs w:val="false"/>
                <w:color w:val="000000"/>
                <w:spacing w:val="-1"/>
                <w:sz w:val="27"/>
                <w:szCs w:val="27"/>
              </w:rPr>
              <w:t xml:space="preserve">О внесении изменений в постановление </w:t>
            </w:r>
            <w:r>
              <w:rPr>
                <w:b w:val="false"/>
                <w:bCs w:val="false"/>
                <w:color w:val="000000"/>
                <w:spacing w:val="-3"/>
                <w:sz w:val="27"/>
                <w:szCs w:val="27"/>
              </w:rPr>
              <w:t xml:space="preserve">Администрации города Шарыпово от 15.02.2022 № 49 </w:t>
            </w:r>
            <w:r>
              <w:rPr>
                <w:b w:val="false"/>
                <w:bCs w:val="false"/>
                <w:color w:val="000000"/>
                <w:spacing w:val="-1"/>
                <w:sz w:val="27"/>
                <w:szCs w:val="27"/>
              </w:rPr>
              <w:t xml:space="preserve">«О Координационном совете по развитию </w:t>
            </w:r>
            <w:r>
              <w:rPr>
                <w:b w:val="false"/>
                <w:bCs w:val="false"/>
                <w:sz w:val="27"/>
                <w:szCs w:val="27"/>
              </w:rPr>
              <w:t>малого и среднего предпринимательства</w:t>
            </w:r>
            <w:r>
              <w:rPr>
                <w:b w:val="false"/>
                <w:bCs w:val="false"/>
                <w:color w:val="000000"/>
                <w:spacing w:val="-1"/>
                <w:sz w:val="27"/>
                <w:szCs w:val="27"/>
              </w:rPr>
              <w:t>, конкуренции при Администрации города Шарыпово»</w:t>
            </w:r>
            <w:r>
              <w:rPr>
                <w:color w:val="000000"/>
                <w:spacing w:val="-1"/>
                <w:sz w:val="27"/>
                <w:szCs w:val="27"/>
              </w:rPr>
              <w:t xml:space="preserve"> </w:t>
            </w:r>
          </w:p>
          <w:p>
            <w:pPr>
              <w:pStyle w:val="Normal"/>
              <w:shd w:fill="FFFFFF" w:val="clear"/>
              <w:tabs>
                <w:tab w:val="clear" w:pos="371"/>
                <w:tab w:val="left" w:pos="7230" w:leader="none"/>
              </w:tabs>
              <w:ind w:left="0" w:right="0" w:firstLine="709"/>
              <w:jc w:val="both"/>
              <w:rPr>
                <w:color w:val="000000"/>
                <w:spacing w:val="-1"/>
                <w:sz w:val="27"/>
                <w:szCs w:val="27"/>
              </w:rPr>
            </w:pPr>
            <w:r>
              <w:rPr>
                <w:color w:val="000000"/>
                <w:spacing w:val="-1"/>
                <w:sz w:val="27"/>
                <w:szCs w:val="27"/>
              </w:rPr>
              <w:t xml:space="preserve"> </w:t>
            </w:r>
          </w:p>
          <w:p>
            <w:pPr>
              <w:pStyle w:val="Normal"/>
              <w:suppressAutoHyphens w:val="false"/>
              <w:autoSpaceDE w:val="false"/>
              <w:ind w:left="0" w:right="0" w:firstLine="709"/>
              <w:jc w:val="both"/>
              <w:rPr/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В целях оказания содействия развитию малого и среднего предпринимательства, создания благоприятных условий для осуществления предпринимательской деятельности </w:t>
            </w:r>
            <w:r>
              <w:rPr>
                <w:rFonts w:eastAsia="Arial"/>
                <w:sz w:val="27"/>
                <w:szCs w:val="27"/>
              </w:rPr>
              <w:t>на территории городского округа города Шарыпово Красноярского края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, во исполнение Федерального </w:t>
            </w:r>
            <w:hyperlink r:id="rId2">
              <w:r>
                <w:rPr>
                  <w:rStyle w:val="-"/>
                  <w:color w:val="000000"/>
                  <w:sz w:val="27"/>
                  <w:szCs w:val="27"/>
                  <w:lang w:eastAsia="ru-RU"/>
                </w:rPr>
                <w:t>закона</w:t>
              </w:r>
            </w:hyperlink>
            <w:r>
              <w:rPr>
                <w:color w:val="000000"/>
                <w:sz w:val="27"/>
                <w:szCs w:val="27"/>
                <w:lang w:eastAsia="ru-RU"/>
              </w:rPr>
              <w:t xml:space="preserve"> от 24.07.2007 № 209-ФЗ «О развитии малого и среднего предпринимательства в Российской Федерации», руководствуясь </w:t>
            </w:r>
            <w:hyperlink r:id="rId3">
              <w:r>
                <w:rPr>
                  <w:rStyle w:val="-"/>
                  <w:color w:val="000000"/>
                  <w:sz w:val="27"/>
                  <w:szCs w:val="27"/>
                  <w:lang w:eastAsia="ru-RU"/>
                </w:rPr>
                <w:t>п. 33 ст. 16</w:t>
              </w:r>
            </w:hyperlink>
            <w:r>
              <w:rPr>
                <w:color w:val="000000"/>
                <w:sz w:val="27"/>
                <w:szCs w:val="27"/>
                <w:lang w:eastAsia="ru-RU"/>
              </w:rPr>
              <w:t xml:space="preserve"> Федерального закона от 06.10.2003 № 131-ФЗ «Об общих принципах организации местного самоуправления в Российской Федерации» и </w:t>
            </w:r>
            <w:r>
              <w:rPr>
                <w:bCs/>
                <w:color w:val="000000"/>
                <w:spacing w:val="1"/>
                <w:sz w:val="27"/>
                <w:szCs w:val="27"/>
              </w:rPr>
              <w:t>распоряжения</w:t>
            </w:r>
            <w:r>
              <w:rPr>
                <w:color w:val="000000"/>
                <w:spacing w:val="1"/>
                <w:sz w:val="27"/>
                <w:szCs w:val="27"/>
              </w:rPr>
              <w:t xml:space="preserve"> Правительства РФ от 17.04.2019 № 768-р «Об утверждении стандарта развития конкуренции в субъектах Российской Федерации»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, руководствуясь </w:t>
            </w:r>
            <w:r>
              <w:rPr>
                <w:color w:val="000000"/>
                <w:spacing w:val="1"/>
                <w:sz w:val="27"/>
                <w:szCs w:val="27"/>
              </w:rPr>
              <w:t>ст. 34 Устава города Шарыпово</w:t>
            </w:r>
            <w:r>
              <w:rPr>
                <w:color w:val="000000"/>
                <w:sz w:val="27"/>
                <w:szCs w:val="27"/>
                <w:lang w:eastAsia="ru-RU"/>
              </w:rPr>
              <w:t>,</w:t>
            </w:r>
          </w:p>
          <w:p>
            <w:pPr>
              <w:pStyle w:val="Normal"/>
              <w:shd w:fill="FFFFFF" w:val="clear"/>
              <w:tabs>
                <w:tab w:val="clear" w:pos="371"/>
                <w:tab w:val="left" w:pos="7230" w:leader="none"/>
              </w:tabs>
              <w:ind w:left="0" w:right="0" w:firstLine="709"/>
              <w:jc w:val="both"/>
              <w:rPr>
                <w:color w:val="000000"/>
                <w:spacing w:val="-5"/>
                <w:sz w:val="27"/>
                <w:szCs w:val="27"/>
              </w:rPr>
            </w:pPr>
            <w:r>
              <w:rPr>
                <w:color w:val="000000"/>
                <w:spacing w:val="-5"/>
                <w:sz w:val="27"/>
                <w:szCs w:val="27"/>
              </w:rPr>
              <w:t>ПОСТАНОВЛЯЮ:</w:t>
            </w:r>
          </w:p>
          <w:p>
            <w:pPr>
              <w:pStyle w:val="ConsPlusTitle"/>
              <w:bidi w:val="0"/>
              <w:ind w:left="0" w:right="0" w:firstLine="709"/>
              <w:jc w:val="both"/>
              <w:rPr/>
            </w:pPr>
            <w:r>
              <w:rPr>
                <w:b w:val="false"/>
                <w:bCs w:val="false"/>
                <w:sz w:val="27"/>
                <w:szCs w:val="27"/>
              </w:rPr>
              <w:t xml:space="preserve">1. </w:t>
            </w:r>
            <w:r>
              <w:rPr>
                <w:b w:val="false"/>
                <w:bCs w:val="false"/>
                <w:color w:val="000000"/>
                <w:spacing w:val="1"/>
                <w:sz w:val="27"/>
                <w:szCs w:val="27"/>
              </w:rPr>
              <w:t>Внести в постановление</w:t>
            </w:r>
            <w:r>
              <w:rPr>
                <w:b w:val="false"/>
                <w:bCs w:val="false"/>
                <w:sz w:val="27"/>
                <w:szCs w:val="27"/>
              </w:rPr>
              <w:t xml:space="preserve"> Администрации города Шарыпово </w:t>
            </w:r>
            <w:r>
              <w:rPr>
                <w:b w:val="false"/>
                <w:bCs w:val="false"/>
                <w:color w:val="000000"/>
                <w:spacing w:val="-3"/>
                <w:sz w:val="27"/>
                <w:szCs w:val="27"/>
              </w:rPr>
              <w:t xml:space="preserve">от 15.02.2022 № 49 </w:t>
            </w:r>
            <w:r>
              <w:rPr>
                <w:b w:val="false"/>
                <w:bCs w:val="false"/>
                <w:color w:val="000000"/>
                <w:spacing w:val="-1"/>
                <w:sz w:val="27"/>
                <w:szCs w:val="27"/>
              </w:rPr>
              <w:t xml:space="preserve">«О Координационном совете по развитию </w:t>
            </w:r>
            <w:r>
              <w:rPr>
                <w:b w:val="false"/>
                <w:bCs w:val="false"/>
                <w:sz w:val="27"/>
                <w:szCs w:val="27"/>
              </w:rPr>
              <w:t>малого и среднего предпринимательства</w:t>
            </w:r>
            <w:r>
              <w:rPr>
                <w:b w:val="false"/>
                <w:bCs w:val="false"/>
                <w:color w:val="000000"/>
                <w:spacing w:val="-1"/>
                <w:sz w:val="27"/>
                <w:szCs w:val="27"/>
              </w:rPr>
              <w:t>, конкуренции при Администрации города Шарыпово»</w:t>
            </w:r>
            <w:r>
              <w:rPr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b w:val="false"/>
                <w:color w:val="000000"/>
                <w:sz w:val="27"/>
                <w:szCs w:val="27"/>
              </w:rPr>
              <w:t>(в ред. от 26.04.2022 № 114, от 07.07.2022 № 219, от 25.10.2022 № 342)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7"/>
                <w:szCs w:val="27"/>
              </w:rPr>
              <w:t>следующие изменения:</w:t>
            </w:r>
          </w:p>
          <w:p>
            <w:pPr>
              <w:pStyle w:val="Normal"/>
              <w:ind w:left="0" w:right="0" w:firstLine="680"/>
              <w:jc w:val="both"/>
              <w:rPr/>
            </w:pPr>
            <w:r>
              <w:rPr>
                <w:color w:val="000000"/>
                <w:sz w:val="27"/>
                <w:szCs w:val="27"/>
              </w:rPr>
              <w:t>1.1 Приложение № 1 «С</w:t>
            </w:r>
            <w:hyperlink w:anchor="P130">
              <w:r>
                <w:rPr>
                  <w:rStyle w:val="-"/>
                  <w:color w:val="000000"/>
                  <w:sz w:val="27"/>
                  <w:szCs w:val="27"/>
                </w:rPr>
                <w:t>остав</w:t>
              </w:r>
            </w:hyperlink>
            <w:r>
              <w:rPr>
                <w:color w:val="000000"/>
                <w:sz w:val="27"/>
                <w:szCs w:val="27"/>
              </w:rPr>
              <w:t xml:space="preserve"> Координационного совета </w:t>
            </w:r>
            <w:r>
              <w:rPr>
                <w:color w:val="000000"/>
                <w:spacing w:val="-1"/>
                <w:sz w:val="27"/>
                <w:szCs w:val="27"/>
              </w:rPr>
              <w:t xml:space="preserve">по развитию </w:t>
            </w:r>
            <w:r>
              <w:rPr>
                <w:sz w:val="27"/>
                <w:szCs w:val="27"/>
              </w:rPr>
              <w:t>малого и среднего предпринимательства</w:t>
            </w:r>
            <w:r>
              <w:rPr>
                <w:color w:val="000000"/>
                <w:spacing w:val="-1"/>
                <w:sz w:val="27"/>
                <w:szCs w:val="27"/>
              </w:rPr>
              <w:t>, конкуренции при Администрации города Шарыпово</w:t>
            </w:r>
            <w:r>
              <w:rPr>
                <w:color w:val="000000"/>
                <w:sz w:val="27"/>
                <w:szCs w:val="27"/>
              </w:rPr>
              <w:t xml:space="preserve">» </w:t>
            </w:r>
            <w:r>
              <w:rPr>
                <w:sz w:val="27"/>
                <w:szCs w:val="27"/>
              </w:rPr>
              <w:t>изложить в новой редакции, согласно приложению к настоящему постановлению.</w:t>
            </w:r>
          </w:p>
          <w:p>
            <w:pPr>
              <w:pStyle w:val="Style26"/>
              <w:tabs>
                <w:tab w:val="clear" w:pos="371"/>
                <w:tab w:val="center" w:pos="0" w:leader="none"/>
              </w:tabs>
              <w:suppressAutoHyphens w:val="false"/>
              <w:spacing w:lineRule="auto" w:line="240" w:before="0" w:after="0"/>
              <w:ind w:left="0" w:right="0" w:firstLine="709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2. Контроль за исполнением настоящего постановления </w:t>
            </w:r>
            <w:r>
              <w:rPr>
                <w:rFonts w:cs="Times New Roman" w:ascii="Times New Roman" w:hAnsi="Times New Roman"/>
                <w:bCs/>
                <w:sz w:val="27"/>
                <w:szCs w:val="27"/>
              </w:rPr>
              <w:t>оставляю за собой.</w:t>
            </w:r>
          </w:p>
          <w:p>
            <w:pPr>
              <w:pStyle w:val="Normal"/>
              <w:shd w:fill="FFFFFF" w:val="clear"/>
              <w:ind w:left="0" w:right="0" w:firstLine="709"/>
              <w:jc w:val="both"/>
              <w:rPr/>
            </w:pPr>
            <w:r>
              <w:rPr>
                <w:sz w:val="27"/>
                <w:szCs w:val="27"/>
              </w:rPr>
      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</w:t>
            </w:r>
            <w:hyperlink r:id="rId4">
              <w:r>
                <w:rPr>
                  <w:rStyle w:val="-"/>
                  <w:sz w:val="27"/>
                  <w:szCs w:val="27"/>
                </w:rPr>
                <w:t>www.gorodsharypovo.ru</w:t>
              </w:r>
            </w:hyperlink>
            <w:r>
              <w:rPr>
                <w:sz w:val="27"/>
                <w:szCs w:val="27"/>
              </w:rPr>
              <w:t>).</w:t>
            </w:r>
          </w:p>
          <w:p>
            <w:pPr>
              <w:pStyle w:val="Normal"/>
              <w:shd w:fill="FFFFFF" w:val="clear"/>
              <w:ind w:left="0" w:right="0"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shd w:fill="FFFFFF" w:val="clea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Глава города Шарыпово                                                                      В.Г. Хохлов</w:t>
            </w:r>
          </w:p>
        </w:tc>
        <w:tc>
          <w:tcPr>
            <w:tcW w:w="109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</w:tr>
      <w:tr>
        <w:trPr>
          <w:trHeight w:val="1245" w:hRule="atLeast"/>
        </w:trPr>
        <w:tc>
          <w:tcPr>
            <w:tcW w:w="4365" w:type="dxa"/>
            <w:gridSpan w:val="3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autoSpaceDE w:val="false"/>
              <w:snapToGrid w:val="false"/>
              <w:ind w:left="397" w:right="0" w:hanging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  <w:tc>
          <w:tcPr>
            <w:tcW w:w="5040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autoSpaceDE w:val="false"/>
              <w:jc w:val="both"/>
              <w:rPr>
                <w:sz w:val="24"/>
              </w:rPr>
            </w:pPr>
            <w:r>
              <w:rPr>
                <w:sz w:val="24"/>
              </w:rPr>
              <w:t>«Приложение к постановлению Администрации города Шарыпово</w:t>
            </w:r>
          </w:p>
          <w:p>
            <w:pPr>
              <w:pStyle w:val="Normal"/>
              <w:autoSpaceDE w:val="false"/>
              <w:jc w:val="both"/>
              <w:rPr>
                <w:sz w:val="24"/>
              </w:rPr>
            </w:pPr>
            <w:r>
              <w:rPr>
                <w:sz w:val="24"/>
              </w:rPr>
              <w:t>от 28.11.2022    № 397</w:t>
            </w:r>
          </w:p>
          <w:p>
            <w:pPr>
              <w:pStyle w:val="Normal"/>
              <w:autoSpaceDE w:val="false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Normal"/>
              <w:autoSpaceDE w:val="false"/>
              <w:jc w:val="both"/>
              <w:rPr>
                <w:sz w:val="24"/>
              </w:rPr>
            </w:pPr>
            <w:r>
              <w:rPr>
                <w:sz w:val="24"/>
              </w:rPr>
              <w:t>Приложение № 1 к постановлению Администрации города Шарыпово</w:t>
            </w:r>
          </w:p>
          <w:p>
            <w:pPr>
              <w:pStyle w:val="Normal"/>
              <w:autoSpaceDE w:val="false"/>
              <w:jc w:val="both"/>
              <w:rPr>
                <w:sz w:val="24"/>
              </w:rPr>
            </w:pPr>
            <w:r>
              <w:rPr>
                <w:sz w:val="24"/>
              </w:rPr>
              <w:t>от 15.02.2022    № 49</w:t>
            </w:r>
          </w:p>
          <w:p>
            <w:pPr>
              <w:pStyle w:val="Normal"/>
              <w:autoSpaceDE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1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jc w:val="center"/>
        <w:rPr/>
      </w:pPr>
      <w:r>
        <w:rPr>
          <w:sz w:val="24"/>
        </w:rPr>
        <w:t xml:space="preserve">Состав </w:t>
      </w:r>
      <w:r>
        <w:rPr>
          <w:color w:val="000000"/>
          <w:sz w:val="24"/>
        </w:rPr>
        <w:t xml:space="preserve">Координационного совета </w:t>
      </w:r>
      <w:r>
        <w:rPr>
          <w:color w:val="000000"/>
          <w:spacing w:val="-1"/>
          <w:sz w:val="24"/>
        </w:rPr>
        <w:t xml:space="preserve">по развитию </w:t>
      </w:r>
      <w:r>
        <w:rPr>
          <w:sz w:val="24"/>
        </w:rPr>
        <w:t>малого и среднего предпринимательства</w:t>
      </w:r>
      <w:r>
        <w:rPr>
          <w:color w:val="000000"/>
          <w:spacing w:val="-1"/>
          <w:sz w:val="24"/>
        </w:rPr>
        <w:t xml:space="preserve">, </w:t>
      </w:r>
    </w:p>
    <w:p>
      <w:pPr>
        <w:pStyle w:val="Normal"/>
        <w:jc w:val="center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>конкуренции при Администрации города Шарыпово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tbl>
      <w:tblPr>
        <w:tblW w:w="10064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5"/>
        <w:gridCol w:w="6149"/>
      </w:tblGrid>
      <w:tr>
        <w:trPr/>
        <w:tc>
          <w:tcPr>
            <w:tcW w:w="3915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Хохлов Вадим Геннадьевич</w:t>
            </w:r>
          </w:p>
        </w:tc>
        <w:tc>
          <w:tcPr>
            <w:tcW w:w="6149" w:type="dxa"/>
            <w:tcBorders/>
          </w:tcPr>
          <w:p>
            <w:pPr>
              <w:pStyle w:val="Normal"/>
              <w:jc w:val="both"/>
              <w:rPr/>
            </w:pPr>
            <w:r>
              <w:rPr>
                <w:sz w:val="24"/>
              </w:rPr>
              <w:t>Глава города Шарыпово, п</w:t>
            </w:r>
            <w:r>
              <w:rPr>
                <w:color w:val="000000"/>
                <w:sz w:val="24"/>
              </w:rPr>
              <w:t>редседатель комиссии</w:t>
            </w:r>
          </w:p>
          <w:p>
            <w:pPr>
              <w:pStyle w:val="Normal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ind w:left="-250" w:right="0" w:firstLine="250"/>
              <w:rPr>
                <w:sz w:val="24"/>
              </w:rPr>
            </w:pPr>
            <w:r>
              <w:rPr>
                <w:sz w:val="24"/>
              </w:rPr>
              <w:t>Саюшев Дмитрий Викторович</w:t>
            </w:r>
          </w:p>
          <w:p>
            <w:pPr>
              <w:pStyle w:val="Normal"/>
              <w:ind w:left="-250" w:right="0" w:firstLine="25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149" w:type="dxa"/>
            <w:tcBorders/>
          </w:tcPr>
          <w:p>
            <w:pPr>
              <w:pStyle w:val="Normal"/>
              <w:jc w:val="both"/>
              <w:rPr/>
            </w:pPr>
            <w:r>
              <w:rPr>
                <w:sz w:val="24"/>
              </w:rPr>
              <w:t xml:space="preserve">Первый заместитель Главы города Шарыпово, заместитель </w:t>
            </w:r>
            <w:r>
              <w:rPr>
                <w:sz w:val="24"/>
                <w:lang w:eastAsia="en-US"/>
              </w:rPr>
              <w:t>председателя комиссии</w:t>
            </w:r>
          </w:p>
          <w:p>
            <w:pPr>
              <w:pStyle w:val="Normal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Орлова Елена Николаевна 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149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Начальник отдела экономики и планирования Администрации города Шарыпово, заместитель председателя комиссии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Жаркова Лариса Геннадьевна</w:t>
            </w:r>
          </w:p>
        </w:tc>
        <w:tc>
          <w:tcPr>
            <w:tcW w:w="6149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комиссии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Ботвинкина Тамара Юрьевна</w:t>
            </w:r>
          </w:p>
        </w:tc>
        <w:tc>
          <w:tcPr>
            <w:tcW w:w="6149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Шарыповского городского Совета депутатов (по согласованию)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Андриянова Ольга Геннадьевна</w:t>
            </w:r>
          </w:p>
        </w:tc>
        <w:tc>
          <w:tcPr>
            <w:tcW w:w="6149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Комитета по управлению муниципальным имуществом и земельными отношениями Администрации города Шарыпово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snapToGrid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Ивакина Лилия Фатыховна</w:t>
            </w:r>
          </w:p>
        </w:tc>
        <w:tc>
          <w:tcPr>
            <w:tcW w:w="6149" w:type="dxa"/>
            <w:tcBorders/>
          </w:tcPr>
          <w:p>
            <w:pPr>
              <w:pStyle w:val="Normal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Представитель Некоммерческого партнерства «Защита предпринимателей»</w:t>
            </w:r>
          </w:p>
          <w:p>
            <w:pPr>
              <w:pStyle w:val="Normal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>
                <w:sz w:val="24"/>
              </w:rPr>
            </w:pPr>
            <w:bookmarkStart w:id="3" w:name="_Hlk101340510"/>
            <w:bookmarkEnd w:id="3"/>
            <w:r>
              <w:rPr>
                <w:sz w:val="24"/>
              </w:rPr>
              <w:t>Саенко Наталья Владимировна</w:t>
            </w:r>
          </w:p>
        </w:tc>
        <w:tc>
          <w:tcPr>
            <w:tcW w:w="6149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</w:t>
            </w:r>
          </w:p>
          <w:p>
            <w:pPr>
              <w:pStyle w:val="Normal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Федорова Татьяна Ивановна </w:t>
            </w:r>
          </w:p>
        </w:tc>
        <w:tc>
          <w:tcPr>
            <w:tcW w:w="6149" w:type="dxa"/>
            <w:tcBorders/>
          </w:tcPr>
          <w:p>
            <w:pPr>
              <w:pStyle w:val="Normal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 ООО «Ком-Сервис»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Бабаев Джамиль Матиевич</w:t>
            </w:r>
          </w:p>
        </w:tc>
        <w:tc>
          <w:tcPr>
            <w:tcW w:w="6149" w:type="dxa"/>
            <w:tcBorders/>
          </w:tcPr>
          <w:p>
            <w:pPr>
              <w:pStyle w:val="ConsPlusNonformat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Генеральный директор ООО «Инголь Аква»</w:t>
            </w:r>
          </w:p>
          <w:p>
            <w:pPr>
              <w:pStyle w:val="Normal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Исаченко Евгений Алексеевич</w:t>
            </w:r>
          </w:p>
          <w:p>
            <w:pPr>
              <w:pStyle w:val="ConsPlusNonformat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149" w:type="dxa"/>
            <w:tcBorders/>
          </w:tcPr>
          <w:p>
            <w:pPr>
              <w:pStyle w:val="ConsPlusNonformat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Генеральный директор ООО «Идея+»</w:t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Жилейкин Александр Семенович</w:t>
            </w:r>
          </w:p>
        </w:tc>
        <w:tc>
          <w:tcPr>
            <w:tcW w:w="6149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Гаврилова Ольга Александровна</w:t>
            </w:r>
          </w:p>
        </w:tc>
        <w:tc>
          <w:tcPr>
            <w:tcW w:w="6149" w:type="dxa"/>
            <w:tcBorders/>
          </w:tcPr>
          <w:p>
            <w:pPr>
              <w:pStyle w:val="Normal"/>
              <w:widowControl w:val="false"/>
              <w:tabs>
                <w:tab w:val="clear" w:pos="371"/>
                <w:tab w:val="center" w:pos="0" w:leader="none"/>
              </w:tabs>
              <w:rPr/>
            </w:pPr>
            <w:r>
              <w:rPr>
                <w:color w:val="000000"/>
                <w:sz w:val="24"/>
              </w:rPr>
              <w:t>Директор</w:t>
            </w:r>
            <w:r>
              <w:rPr>
                <w:sz w:val="24"/>
              </w:rPr>
              <w:t xml:space="preserve"> магазина ООО «Торгсервис 124» 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3915" w:type="dxa"/>
            <w:tcBorders/>
          </w:tcPr>
          <w:p>
            <w:pPr>
              <w:pStyle w:val="Normal"/>
              <w:rPr/>
            </w:pPr>
            <w:r>
              <w:rPr>
                <w:rFonts w:eastAsia="DengXian;等线"/>
                <w:bCs/>
                <w:sz w:val="24"/>
              </w:rPr>
              <w:t xml:space="preserve">Исаев </w:t>
            </w:r>
            <w:r>
              <w:rPr>
                <w:bCs/>
                <w:sz w:val="24"/>
              </w:rPr>
              <w:t>Петр Анатольевич</w:t>
            </w:r>
          </w:p>
          <w:p>
            <w:pPr>
              <w:pStyle w:val="Normal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  <w:p>
            <w:pPr>
              <w:pStyle w:val="Normal"/>
              <w:rPr>
                <w:bCs/>
                <w:sz w:val="24"/>
              </w:rPr>
            </w:pPr>
            <w:r>
              <w:rPr>
                <w:bCs/>
                <w:sz w:val="24"/>
              </w:rPr>
              <w:t>Попов Олег Анатольевич</w:t>
            </w:r>
          </w:p>
          <w:p>
            <w:pPr>
              <w:pStyle w:val="Normal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6149" w:type="dxa"/>
            <w:tcBorders/>
          </w:tcPr>
          <w:p>
            <w:pPr>
              <w:pStyle w:val="Normal"/>
              <w:widowControl w:val="false"/>
              <w:tabs>
                <w:tab w:val="clear" w:pos="371"/>
                <w:tab w:val="center" w:pos="0" w:leader="none"/>
              </w:tabs>
              <w:rPr/>
            </w:pPr>
            <w:r>
              <w:rPr>
                <w:color w:val="000000"/>
                <w:sz w:val="24"/>
              </w:rPr>
              <w:t>Директор</w:t>
            </w:r>
            <w:r>
              <w:rPr>
                <w:sz w:val="24"/>
              </w:rPr>
              <w:t xml:space="preserve"> ООО «Центральный рынок» </w:t>
            </w:r>
          </w:p>
          <w:p>
            <w:pPr>
              <w:pStyle w:val="Normal"/>
              <w:widowControl w:val="false"/>
              <w:tabs>
                <w:tab w:val="clear" w:pos="371"/>
                <w:tab w:val="center" w:pos="0" w:leader="none"/>
              </w:tabs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tabs>
                <w:tab w:val="clear" w:pos="371"/>
                <w:tab w:val="center" w:pos="0" w:leader="none"/>
              </w:tabs>
              <w:rPr>
                <w:sz w:val="24"/>
              </w:rPr>
            </w:pPr>
            <w:r>
              <w:rPr>
                <w:sz w:val="24"/>
              </w:rPr>
              <w:t>Директор ООО «Сибтехсервис»</w:t>
            </w:r>
          </w:p>
        </w:tc>
      </w:tr>
    </w:tbl>
    <w:p>
      <w:pPr>
        <w:pStyle w:val="ConsPlusTitle"/>
        <w:bidi w:val="0"/>
        <w:ind w:left="0" w:right="0" w:firstLine="714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</w:r>
    </w:p>
    <w:sectPr>
      <w:type w:val="nextPage"/>
      <w:pgSz w:w="11906" w:h="16838"/>
      <w:pgMar w:left="1701" w:right="850" w:gutter="0" w:header="0" w:top="1134" w:footer="0" w:bottom="993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371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Calibri Light" w:hAnsi="Calibri Light" w:eastAsia="Times New Roman" w:cs="Times New Roman"/>
      <w:b/>
      <w:bCs/>
      <w:i/>
      <w:iCs/>
      <w:szCs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/>
  </w:style>
  <w:style w:type="paragraph" w:styleId="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shd w:fill="FFFFFF" w:val="clear"/>
      <w:autoSpaceDE w:val="false"/>
      <w:spacing w:before="499" w:after="0"/>
      <w:ind w:left="0" w:right="67" w:hanging="0"/>
      <w:jc w:val="center"/>
      <w:outlineLvl w:val="3"/>
    </w:pPr>
    <w:rPr>
      <w:sz w:val="24"/>
      <w:szCs w:val="20"/>
      <w:lang w:val="ru-RU" w:eastAsia="ru-RU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1">
    <w:name w:val="Основной шрифт абзаца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">
    <w:name w:val="Основной шрифт абзаца1"/>
    <w:qFormat/>
    <w:rPr/>
  </w:style>
  <w:style w:type="character" w:styleId="Style12">
    <w:name w:val="Основной текст Знак"/>
    <w:qFormat/>
    <w:rPr>
      <w:sz w:val="28"/>
      <w:shd w:fill="FFFFFF" w:val="clear"/>
    </w:rPr>
  </w:style>
  <w:style w:type="character" w:styleId="-">
    <w:name w:val="Hyperlink"/>
    <w:rPr>
      <w:color w:val="0000FF"/>
      <w:u w:val="single"/>
    </w:rPr>
  </w:style>
  <w:style w:type="character" w:styleId="31">
    <w:name w:val="Заголовок 3 Знак"/>
    <w:qFormat/>
    <w:rPr>
      <w:sz w:val="28"/>
      <w:szCs w:val="24"/>
    </w:rPr>
  </w:style>
  <w:style w:type="character" w:styleId="41">
    <w:name w:val="Заголовок 4 Знак"/>
    <w:qFormat/>
    <w:rPr>
      <w:sz w:val="24"/>
      <w:shd w:fill="FFFFFF" w:val="clear"/>
      <w:lang w:val="ru-RU" w:eastAsia="ru-RU"/>
    </w:rPr>
  </w:style>
  <w:style w:type="character" w:styleId="Style13">
    <w:name w:val="Strong"/>
    <w:qFormat/>
    <w:rPr>
      <w:b/>
      <w:bCs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21">
    <w:name w:val="Заголовок 2 Знак"/>
    <w:qFormat/>
    <w:rPr>
      <w:rFonts w:ascii="Calibri Light" w:hAnsi="Calibri Light" w:eastAsia="Times New Roman" w:cs="Times New Roman"/>
      <w:b/>
      <w:bCs/>
      <w:i/>
      <w:iCs/>
      <w:sz w:val="28"/>
      <w:szCs w:val="28"/>
      <w:lang w:eastAsia="zh-CN"/>
    </w:rPr>
  </w:style>
  <w:style w:type="character" w:styleId="Style14">
    <w:name w:val="Неразрешенное упоминание"/>
    <w:qFormat/>
    <w:rPr>
      <w:color w:val="605E5C"/>
      <w:shd w:fill="E1DFDD" w:val="clear"/>
    </w:rPr>
  </w:style>
  <w:style w:type="character" w:styleId="Style15">
    <w:name w:val="Верхний колонтитул Знак"/>
    <w:qFormat/>
    <w:rPr>
      <w:sz w:val="28"/>
      <w:szCs w:val="24"/>
      <w:lang w:eastAsia="zh-CN"/>
    </w:rPr>
  </w:style>
  <w:style w:type="character" w:styleId="Style16">
    <w:name w:val="Нижний колонтитул Знак"/>
    <w:qFormat/>
    <w:rPr>
      <w:sz w:val="28"/>
      <w:szCs w:val="24"/>
      <w:lang w:eastAsia="zh-C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8">
    <w:name w:val="Body Text"/>
    <w:basedOn w:val="Normal"/>
    <w:pPr>
      <w:widowControl w:val="false"/>
      <w:shd w:fill="FFFFFF" w:val="clear"/>
      <w:autoSpaceDE w:val="false"/>
      <w:spacing w:lineRule="exact" w:line="278"/>
      <w:ind w:left="0" w:right="96" w:hanging="0"/>
    </w:pPr>
    <w:rPr>
      <w:szCs w:val="20"/>
    </w:rPr>
  </w:style>
  <w:style w:type="paragraph" w:styleId="Style19">
    <w:name w:val="List"/>
    <w:basedOn w:val="Style18"/>
    <w:pPr>
      <w:shd w:fill="FFFFFF" w:val="clear"/>
    </w:pPr>
    <w:rPr>
      <w:rFonts w:cs="Lohit Devanagari;Calib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1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Noto Sans CJK SC" w:cs="Lohit Devanagari;Calibri"/>
      <w:sz w:val="28"/>
      <w:szCs w:val="28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ohit Devanagari;Calib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3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Normal1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4">
    <w:name w:val="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11">
    <w:name w:val="Основной текст с отступом 21"/>
    <w:basedOn w:val="Normal"/>
    <w:qFormat/>
    <w:pPr>
      <w:spacing w:lineRule="auto" w:line="480" w:before="0" w:after="120"/>
      <w:ind w:left="283" w:right="0" w:hanging="0"/>
    </w:pPr>
    <w:rPr/>
  </w:style>
  <w:style w:type="paragraph" w:styleId="Style26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Style29">
    <w:name w:val="Содержимое врезки"/>
    <w:basedOn w:val="Normal"/>
    <w:qFormat/>
    <w:pPr/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Consplusnormal2">
    <w:name w:val="consplusnormal"/>
    <w:basedOn w:val="Normal"/>
    <w:next w:val="Style23"/>
    <w:qFormat/>
    <w:pPr>
      <w:spacing w:before="280" w:after="280"/>
    </w:pPr>
    <w:rPr/>
  </w:style>
  <w:style w:type="paragraph" w:styleId="13">
    <w:name w:val="Основной текст1"/>
    <w:basedOn w:val="Normal"/>
    <w:qFormat/>
    <w:pPr>
      <w:shd w:fill="FFFFFF" w:val="clear"/>
      <w:spacing w:lineRule="atLeast" w:line="0"/>
    </w:pPr>
    <w:rPr>
      <w:spacing w:val="1"/>
    </w:rPr>
  </w:style>
  <w:style w:type="paragraph" w:styleId="Style31">
    <w:name w:val="Обычный (Интернет)"/>
    <w:basedOn w:val="Normal"/>
    <w:qFormat/>
    <w:pPr>
      <w:suppressAutoHyphens w:val="false"/>
      <w:spacing w:before="100" w:after="100"/>
    </w:pPr>
    <w:rPr>
      <w:sz w:val="24"/>
    </w:rPr>
  </w:style>
  <w:style w:type="paragraph" w:styleId="Style32">
    <w:name w:val="Верхний и нижний колонтитулы"/>
    <w:basedOn w:val="Normal"/>
    <w:qFormat/>
    <w:pPr>
      <w:suppressLineNumbers/>
      <w:tabs>
        <w:tab w:val="clear" w:pos="371"/>
        <w:tab w:val="center" w:pos="4819" w:leader="none"/>
        <w:tab w:val="right" w:pos="9638" w:leader="none"/>
      </w:tabs>
    </w:pPr>
    <w:rPr/>
  </w:style>
  <w:style w:type="paragraph" w:styleId="Style33">
    <w:name w:val="Колонтитул"/>
    <w:basedOn w:val="Normal"/>
    <w:qFormat/>
    <w:pPr>
      <w:suppressLineNumbers/>
      <w:tabs>
        <w:tab w:val="clear" w:pos="371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>
      <w:tabs>
        <w:tab w:val="clear" w:pos="371"/>
        <w:tab w:val="center" w:pos="4677" w:leader="none"/>
        <w:tab w:val="right" w:pos="9355" w:leader="none"/>
      </w:tabs>
    </w:pPr>
    <w:rPr/>
  </w:style>
  <w:style w:type="paragraph" w:styleId="Style35">
    <w:name w:val="Footer"/>
    <w:basedOn w:val="Normal"/>
    <w:pPr>
      <w:tabs>
        <w:tab w:val="clear" w:pos="371"/>
        <w:tab w:val="center" w:pos="4677" w:leader="none"/>
        <w:tab w:val="right" w:pos="9355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B39F56ACED66B3B1D76134464F49786AD4216B887E735581DC33E2B9C793E24390C0935CB4DA2D4FD4062272EC7M5C" TargetMode="External"/><Relationship Id="rId3" Type="http://schemas.openxmlformats.org/officeDocument/2006/relationships/hyperlink" Target="consultantplus://offline/ref=CB39F56ACED66B3B1D76134464F49786AD4010BF85E335581DC33E2B9C793E242B0C5139C944BFDDF755347668218F0A7AAFEF7D62ACA47ACBMBC" TargetMode="External"/><Relationship Id="rId4" Type="http://schemas.openxmlformats.org/officeDocument/2006/relationships/hyperlink" Target="http://www.gorodsharypovo.r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45</TotalTime>
  <Application>LibreOffice/7.5.5.2$Windows_X86_64 LibreOffice_project/ca8fe7424262805f223b9a2334bc7181abbcbf5e</Application>
  <AppVersion>15.0000</AppVersion>
  <Pages>2</Pages>
  <Words>411</Words>
  <Characters>3084</Characters>
  <CharactersWithSpaces>3582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2022-06-29T14:32:00Z</dcterms:created>
  <dc:creator>Admin</dc:creator>
  <dc:description/>
  <dc:language>ru-RU</dc:language>
  <cp:lastModifiedBy/>
  <cp:lastPrinted>2022-11-23T10:36:00Z</cp:lastPrinted>
  <dcterms:modified xsi:type="dcterms:W3CDTF">2022-12-05T12:15:26Z</dcterms:modified>
  <cp:revision>25</cp:revision>
  <dc:subject/>
  <dc:title>АДМИНИСТРАЦИЯ ГОРОДА ШАРЫПОВО</dc:title>
</cp:coreProperties>
</file>