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FD3" w:rsidRPr="00A05FD3" w:rsidRDefault="00A05FD3" w:rsidP="00A05FD3">
      <w:pPr>
        <w:jc w:val="center"/>
        <w:rPr>
          <w:rFonts w:ascii="Arial" w:hAnsi="Arial" w:cs="Arial"/>
          <w:noProof/>
          <w:sz w:val="24"/>
          <w:szCs w:val="24"/>
        </w:rPr>
      </w:pPr>
      <w:r w:rsidRPr="00A05FD3">
        <w:rPr>
          <w:rFonts w:ascii="Arial" w:hAnsi="Arial" w:cs="Arial"/>
          <w:noProof/>
          <w:sz w:val="24"/>
          <w:szCs w:val="24"/>
        </w:rPr>
        <w:drawing>
          <wp:inline distT="0" distB="0" distL="0" distR="0">
            <wp:extent cx="516890" cy="739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890" cy="739775"/>
                    </a:xfrm>
                    <a:prstGeom prst="rect">
                      <a:avLst/>
                    </a:prstGeom>
                    <a:noFill/>
                    <a:ln>
                      <a:noFill/>
                    </a:ln>
                  </pic:spPr>
                </pic:pic>
              </a:graphicData>
            </a:graphic>
          </wp:inline>
        </w:drawing>
      </w:r>
    </w:p>
    <w:p w:rsidR="00A05FD3" w:rsidRPr="00A05FD3" w:rsidRDefault="00A05FD3" w:rsidP="00A05FD3">
      <w:pPr>
        <w:jc w:val="center"/>
        <w:rPr>
          <w:rFonts w:ascii="Arial" w:hAnsi="Arial" w:cs="Arial"/>
          <w:noProof/>
          <w:sz w:val="24"/>
          <w:szCs w:val="24"/>
        </w:rPr>
      </w:pPr>
    </w:p>
    <w:p w:rsidR="00A05FD3" w:rsidRPr="00A05FD3" w:rsidRDefault="00A05FD3" w:rsidP="00A05FD3">
      <w:pPr>
        <w:jc w:val="center"/>
        <w:rPr>
          <w:rFonts w:ascii="Arial" w:hAnsi="Arial" w:cs="Arial"/>
          <w:sz w:val="24"/>
          <w:szCs w:val="24"/>
        </w:rPr>
      </w:pPr>
      <w:bookmarkStart w:id="0" w:name="_Hlk115176197"/>
      <w:r w:rsidRPr="00A05FD3">
        <w:rPr>
          <w:rFonts w:ascii="Arial" w:hAnsi="Arial" w:cs="Arial"/>
          <w:sz w:val="24"/>
          <w:szCs w:val="24"/>
        </w:rPr>
        <w:t>АДМИНИСТРАЦИЯ ГОРОДА ШАРЫПОВО КРАСНОЯРСКОГО КРАЯ</w:t>
      </w:r>
      <w:bookmarkEnd w:id="0"/>
    </w:p>
    <w:p w:rsidR="00A05FD3" w:rsidRPr="00A05FD3" w:rsidRDefault="00A05FD3" w:rsidP="00A05FD3">
      <w:pPr>
        <w:ind w:left="-3402" w:firstLine="709"/>
        <w:jc w:val="center"/>
        <w:rPr>
          <w:rFonts w:ascii="Arial" w:hAnsi="Arial" w:cs="Arial"/>
          <w:sz w:val="24"/>
          <w:szCs w:val="24"/>
        </w:rPr>
      </w:pPr>
    </w:p>
    <w:p w:rsidR="00A05FD3" w:rsidRPr="00A05FD3" w:rsidRDefault="00A05FD3" w:rsidP="00A05FD3">
      <w:pPr>
        <w:ind w:firstLine="709"/>
        <w:jc w:val="center"/>
        <w:rPr>
          <w:rFonts w:ascii="Arial" w:hAnsi="Arial" w:cs="Arial"/>
          <w:sz w:val="24"/>
          <w:szCs w:val="24"/>
        </w:rPr>
      </w:pPr>
      <w:r w:rsidRPr="00A05FD3">
        <w:rPr>
          <w:rFonts w:ascii="Arial" w:hAnsi="Arial" w:cs="Arial"/>
          <w:sz w:val="24"/>
          <w:szCs w:val="24"/>
        </w:rPr>
        <w:t>ПОСТАНОВЛЕНИЕ</w:t>
      </w:r>
    </w:p>
    <w:p w:rsidR="00A05FD3" w:rsidRPr="00A05FD3" w:rsidRDefault="00A05FD3" w:rsidP="00A05FD3">
      <w:pPr>
        <w:ind w:left="-3402" w:firstLine="709"/>
        <w:jc w:val="center"/>
        <w:rPr>
          <w:rFonts w:ascii="Arial" w:hAnsi="Arial" w:cs="Arial"/>
          <w:sz w:val="24"/>
          <w:szCs w:val="24"/>
        </w:rPr>
      </w:pPr>
    </w:p>
    <w:p w:rsidR="00A05FD3" w:rsidRPr="00A05FD3" w:rsidRDefault="00A05FD3" w:rsidP="00A05FD3">
      <w:pPr>
        <w:widowControl w:val="0"/>
        <w:autoSpaceDE w:val="0"/>
        <w:autoSpaceDN w:val="0"/>
        <w:adjustRightInd w:val="0"/>
        <w:jc w:val="both"/>
        <w:rPr>
          <w:rFonts w:ascii="Arial" w:hAnsi="Arial" w:cs="Arial"/>
          <w:sz w:val="24"/>
          <w:szCs w:val="24"/>
        </w:rPr>
      </w:pPr>
      <w:r w:rsidRPr="00A05FD3">
        <w:rPr>
          <w:rFonts w:ascii="Arial" w:hAnsi="Arial" w:cs="Arial"/>
          <w:sz w:val="24"/>
          <w:szCs w:val="24"/>
        </w:rPr>
        <w:t>11.11.2022                                                                                                        № 375</w:t>
      </w:r>
    </w:p>
    <w:p w:rsidR="00A05FD3" w:rsidRPr="00A05FD3" w:rsidRDefault="00A05FD3" w:rsidP="00A05FD3">
      <w:pPr>
        <w:widowControl w:val="0"/>
        <w:autoSpaceDE w:val="0"/>
        <w:autoSpaceDN w:val="0"/>
        <w:adjustRightInd w:val="0"/>
        <w:jc w:val="both"/>
        <w:rPr>
          <w:rFonts w:ascii="Arial" w:hAnsi="Arial" w:cs="Arial"/>
          <w:sz w:val="24"/>
          <w:szCs w:val="24"/>
        </w:rPr>
      </w:pPr>
    </w:p>
    <w:p w:rsidR="00A05FD3" w:rsidRPr="00A05FD3" w:rsidRDefault="00A05FD3" w:rsidP="00A05FD3">
      <w:pPr>
        <w:widowControl w:val="0"/>
        <w:autoSpaceDE w:val="0"/>
        <w:autoSpaceDN w:val="0"/>
        <w:adjustRightInd w:val="0"/>
        <w:ind w:right="-709"/>
        <w:jc w:val="both"/>
        <w:rPr>
          <w:rFonts w:ascii="Arial" w:hAnsi="Arial" w:cs="Arial"/>
          <w:sz w:val="24"/>
          <w:szCs w:val="24"/>
        </w:rPr>
      </w:pPr>
      <w:r w:rsidRPr="00A05FD3">
        <w:rPr>
          <w:rFonts w:ascii="Arial" w:hAnsi="Arial" w:cs="Arial"/>
          <w:sz w:val="24"/>
          <w:szCs w:val="24"/>
        </w:rPr>
        <w:t xml:space="preserve">О внесении изменений в постановление от 04.10.2013г. № 238 </w:t>
      </w:r>
    </w:p>
    <w:p w:rsidR="00A05FD3" w:rsidRPr="00A05FD3" w:rsidRDefault="00A05FD3" w:rsidP="00A05FD3">
      <w:pPr>
        <w:widowControl w:val="0"/>
        <w:autoSpaceDE w:val="0"/>
        <w:autoSpaceDN w:val="0"/>
        <w:adjustRightInd w:val="0"/>
        <w:ind w:right="-709"/>
        <w:jc w:val="both"/>
        <w:rPr>
          <w:rFonts w:ascii="Arial" w:hAnsi="Arial" w:cs="Arial"/>
          <w:sz w:val="24"/>
          <w:szCs w:val="24"/>
        </w:rPr>
      </w:pPr>
      <w:r w:rsidRPr="00A05FD3">
        <w:rPr>
          <w:rFonts w:ascii="Arial" w:hAnsi="Arial" w:cs="Arial"/>
          <w:sz w:val="24"/>
          <w:szCs w:val="24"/>
        </w:rPr>
        <w:t xml:space="preserve">«Об утверждении муниципальной программы «Молодежь города Шарыпово </w:t>
      </w:r>
    </w:p>
    <w:p w:rsidR="00A05FD3" w:rsidRPr="00A05FD3" w:rsidRDefault="00A05FD3" w:rsidP="00A05FD3">
      <w:pPr>
        <w:widowControl w:val="0"/>
        <w:autoSpaceDE w:val="0"/>
        <w:autoSpaceDN w:val="0"/>
        <w:adjustRightInd w:val="0"/>
        <w:ind w:right="-709"/>
        <w:jc w:val="both"/>
        <w:rPr>
          <w:rFonts w:ascii="Arial" w:hAnsi="Arial" w:cs="Arial"/>
          <w:sz w:val="24"/>
          <w:szCs w:val="24"/>
        </w:rPr>
      </w:pPr>
      <w:r w:rsidRPr="00A05FD3">
        <w:rPr>
          <w:rFonts w:ascii="Arial" w:hAnsi="Arial" w:cs="Arial"/>
          <w:sz w:val="24"/>
          <w:szCs w:val="24"/>
        </w:rPr>
        <w:t xml:space="preserve">в </w:t>
      </w:r>
      <w:r w:rsidRPr="00A05FD3">
        <w:rPr>
          <w:rFonts w:ascii="Arial" w:hAnsi="Arial" w:cs="Arial"/>
          <w:sz w:val="24"/>
          <w:szCs w:val="24"/>
          <w:lang w:val="en-US"/>
        </w:rPr>
        <w:t>XXI</w:t>
      </w:r>
      <w:r w:rsidRPr="00A05FD3">
        <w:rPr>
          <w:rFonts w:ascii="Arial" w:hAnsi="Arial" w:cs="Arial"/>
          <w:sz w:val="24"/>
          <w:szCs w:val="24"/>
        </w:rPr>
        <w:t xml:space="preserve"> веке»» (в ред. от 12.10.2022 № 328)</w:t>
      </w:r>
    </w:p>
    <w:p w:rsidR="00A05FD3" w:rsidRPr="00A05FD3" w:rsidRDefault="00A05FD3" w:rsidP="00A05FD3">
      <w:pPr>
        <w:widowControl w:val="0"/>
        <w:autoSpaceDE w:val="0"/>
        <w:autoSpaceDN w:val="0"/>
        <w:adjustRightInd w:val="0"/>
        <w:ind w:left="-142" w:firstLine="709"/>
        <w:jc w:val="both"/>
        <w:rPr>
          <w:rFonts w:ascii="Arial" w:hAnsi="Arial" w:cs="Arial"/>
          <w:sz w:val="24"/>
          <w:szCs w:val="24"/>
        </w:rPr>
      </w:pPr>
    </w:p>
    <w:p w:rsidR="00A05FD3" w:rsidRPr="00A05FD3" w:rsidRDefault="00A05FD3" w:rsidP="00A05FD3">
      <w:pPr>
        <w:autoSpaceDE w:val="0"/>
        <w:autoSpaceDN w:val="0"/>
        <w:adjustRightInd w:val="0"/>
        <w:ind w:firstLine="709"/>
        <w:jc w:val="both"/>
        <w:rPr>
          <w:rFonts w:ascii="Arial" w:hAnsi="Arial" w:cs="Arial"/>
          <w:sz w:val="24"/>
          <w:szCs w:val="24"/>
        </w:rPr>
      </w:pPr>
      <w:r w:rsidRPr="00A05FD3">
        <w:rPr>
          <w:rFonts w:ascii="Arial" w:hAnsi="Arial" w:cs="Arial"/>
          <w:sz w:val="24"/>
          <w:szCs w:val="24"/>
        </w:rPr>
        <w:t>В соответствии со статьей 179 Бюджетного кодекса Российской Федерации, постановлением Администрации города Шарыпово от 30.07.2013г.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руководствуясь статьей 34 Устава города Шарыпово</w:t>
      </w:r>
    </w:p>
    <w:p w:rsidR="00A05FD3" w:rsidRPr="00A05FD3" w:rsidRDefault="00A05FD3" w:rsidP="00A05FD3">
      <w:pPr>
        <w:autoSpaceDE w:val="0"/>
        <w:autoSpaceDN w:val="0"/>
        <w:adjustRightInd w:val="0"/>
        <w:jc w:val="both"/>
        <w:rPr>
          <w:rFonts w:ascii="Arial" w:hAnsi="Arial" w:cs="Arial"/>
          <w:sz w:val="24"/>
          <w:szCs w:val="24"/>
        </w:rPr>
      </w:pPr>
      <w:r w:rsidRPr="00A05FD3">
        <w:rPr>
          <w:rFonts w:ascii="Arial" w:hAnsi="Arial" w:cs="Arial"/>
          <w:sz w:val="24"/>
          <w:szCs w:val="24"/>
        </w:rPr>
        <w:t>ПОСТАНОВЛЯЮ:</w:t>
      </w:r>
    </w:p>
    <w:p w:rsidR="00A05FD3" w:rsidRPr="00A05FD3" w:rsidRDefault="00A05FD3" w:rsidP="00A05FD3">
      <w:pPr>
        <w:tabs>
          <w:tab w:val="left" w:pos="709"/>
          <w:tab w:val="left" w:pos="1276"/>
          <w:tab w:val="left" w:pos="1418"/>
        </w:tabs>
        <w:ind w:firstLine="709"/>
        <w:jc w:val="both"/>
        <w:rPr>
          <w:rFonts w:ascii="Arial" w:hAnsi="Arial" w:cs="Arial"/>
          <w:sz w:val="24"/>
          <w:szCs w:val="24"/>
        </w:rPr>
      </w:pPr>
      <w:r w:rsidRPr="00A05FD3">
        <w:rPr>
          <w:rFonts w:ascii="Arial" w:hAnsi="Arial" w:cs="Arial"/>
          <w:sz w:val="24"/>
          <w:szCs w:val="24"/>
        </w:rPr>
        <w:t xml:space="preserve">1. Внести в постановление Администрации города Шарыпово от 04.10.2013 г. № 238 «Об утверждении муниципальной программы «Молодежь города Шарыпово в </w:t>
      </w:r>
      <w:r w:rsidRPr="00A05FD3">
        <w:rPr>
          <w:rFonts w:ascii="Arial" w:hAnsi="Arial" w:cs="Arial"/>
          <w:sz w:val="24"/>
          <w:szCs w:val="24"/>
          <w:lang w:val="en-US"/>
        </w:rPr>
        <w:t>XXI</w:t>
      </w:r>
      <w:r w:rsidRPr="00A05FD3">
        <w:rPr>
          <w:rFonts w:ascii="Arial" w:hAnsi="Arial" w:cs="Arial"/>
          <w:sz w:val="24"/>
          <w:szCs w:val="24"/>
        </w:rPr>
        <w:t xml:space="preserve"> веке» (в ред. от 12.10.2022 № 328) следующие изменения:</w:t>
      </w:r>
    </w:p>
    <w:p w:rsidR="00A05FD3" w:rsidRPr="00A05FD3" w:rsidRDefault="00A05FD3" w:rsidP="00A05FD3">
      <w:pPr>
        <w:widowControl w:val="0"/>
        <w:autoSpaceDE w:val="0"/>
        <w:autoSpaceDN w:val="0"/>
        <w:adjustRightInd w:val="0"/>
        <w:ind w:firstLine="709"/>
        <w:jc w:val="both"/>
        <w:rPr>
          <w:rFonts w:ascii="Arial" w:hAnsi="Arial" w:cs="Arial"/>
          <w:sz w:val="24"/>
          <w:szCs w:val="24"/>
        </w:rPr>
      </w:pPr>
      <w:r w:rsidRPr="00A05FD3">
        <w:rPr>
          <w:rFonts w:ascii="Arial" w:hAnsi="Arial" w:cs="Arial"/>
          <w:sz w:val="24"/>
          <w:szCs w:val="24"/>
        </w:rPr>
        <w:t xml:space="preserve">1.1. Приложение к постановлению «Муниципальная программа «Молодежь города Шарыпово в </w:t>
      </w:r>
      <w:r w:rsidRPr="00A05FD3">
        <w:rPr>
          <w:rFonts w:ascii="Arial" w:hAnsi="Arial" w:cs="Arial"/>
          <w:sz w:val="24"/>
          <w:szCs w:val="24"/>
          <w:lang w:val="en-US"/>
        </w:rPr>
        <w:t>XXI</w:t>
      </w:r>
      <w:r w:rsidRPr="00A05FD3">
        <w:rPr>
          <w:rFonts w:ascii="Arial" w:hAnsi="Arial" w:cs="Arial"/>
          <w:sz w:val="24"/>
          <w:szCs w:val="24"/>
        </w:rPr>
        <w:t xml:space="preserve"> веке» изменить, изложить в новой редакции согласно </w:t>
      </w:r>
      <w:proofErr w:type="gramStart"/>
      <w:r w:rsidRPr="00A05FD3">
        <w:rPr>
          <w:rFonts w:ascii="Arial" w:hAnsi="Arial" w:cs="Arial"/>
          <w:sz w:val="24"/>
          <w:szCs w:val="24"/>
        </w:rPr>
        <w:t>приложению</w:t>
      </w:r>
      <w:proofErr w:type="gramEnd"/>
      <w:r w:rsidRPr="00A05FD3">
        <w:rPr>
          <w:rFonts w:ascii="Arial" w:hAnsi="Arial" w:cs="Arial"/>
          <w:sz w:val="24"/>
          <w:szCs w:val="24"/>
        </w:rPr>
        <w:t xml:space="preserve"> к настоящему Постановлению.</w:t>
      </w:r>
    </w:p>
    <w:p w:rsidR="00A05FD3" w:rsidRPr="00A05FD3" w:rsidRDefault="00A05FD3" w:rsidP="00A05FD3">
      <w:pPr>
        <w:widowControl w:val="0"/>
        <w:autoSpaceDE w:val="0"/>
        <w:autoSpaceDN w:val="0"/>
        <w:adjustRightInd w:val="0"/>
        <w:ind w:firstLine="709"/>
        <w:jc w:val="both"/>
        <w:rPr>
          <w:rFonts w:ascii="Arial" w:hAnsi="Arial" w:cs="Arial"/>
          <w:sz w:val="24"/>
          <w:szCs w:val="24"/>
        </w:rPr>
      </w:pPr>
      <w:r w:rsidRPr="00A05FD3">
        <w:rPr>
          <w:rFonts w:ascii="Arial" w:hAnsi="Arial" w:cs="Arial"/>
          <w:sz w:val="24"/>
          <w:szCs w:val="24"/>
        </w:rPr>
        <w:t xml:space="preserve">2. Контроль за исполнением настоящего постановления возложить на заместителя Главы города Шарыпово по социальным вопросам Ю.В. </w:t>
      </w:r>
      <w:proofErr w:type="spellStart"/>
      <w:r w:rsidRPr="00A05FD3">
        <w:rPr>
          <w:rFonts w:ascii="Arial" w:hAnsi="Arial" w:cs="Arial"/>
          <w:sz w:val="24"/>
          <w:szCs w:val="24"/>
        </w:rPr>
        <w:t>Рудь</w:t>
      </w:r>
      <w:proofErr w:type="spellEnd"/>
      <w:r w:rsidRPr="00A05FD3">
        <w:rPr>
          <w:rFonts w:ascii="Arial" w:hAnsi="Arial" w:cs="Arial"/>
          <w:sz w:val="24"/>
          <w:szCs w:val="24"/>
        </w:rPr>
        <w:t xml:space="preserve">. </w:t>
      </w:r>
    </w:p>
    <w:p w:rsidR="00A05FD3" w:rsidRPr="00A05FD3" w:rsidRDefault="00A05FD3" w:rsidP="00A05FD3">
      <w:pPr>
        <w:tabs>
          <w:tab w:val="left" w:pos="-142"/>
          <w:tab w:val="left" w:pos="1026"/>
          <w:tab w:val="left" w:pos="1418"/>
        </w:tabs>
        <w:autoSpaceDE w:val="0"/>
        <w:autoSpaceDN w:val="0"/>
        <w:adjustRightInd w:val="0"/>
        <w:ind w:firstLine="709"/>
        <w:jc w:val="both"/>
        <w:rPr>
          <w:rFonts w:ascii="Arial" w:hAnsi="Arial" w:cs="Arial"/>
          <w:sz w:val="24"/>
          <w:szCs w:val="24"/>
        </w:rPr>
      </w:pPr>
      <w:r w:rsidRPr="00A05FD3">
        <w:rPr>
          <w:rFonts w:ascii="Arial" w:hAnsi="Arial" w:cs="Arial"/>
          <w:sz w:val="24"/>
          <w:szCs w:val="24"/>
        </w:rPr>
        <w:t xml:space="preserve">3. Постановление вступает в силу в день, следующий за днем его официального опубликования в периодическом печатном издании «Официальный </w:t>
      </w:r>
      <w:proofErr w:type="gramStart"/>
      <w:r w:rsidRPr="00A05FD3">
        <w:rPr>
          <w:rFonts w:ascii="Arial" w:hAnsi="Arial" w:cs="Arial"/>
          <w:sz w:val="24"/>
          <w:szCs w:val="24"/>
        </w:rPr>
        <w:t>вестник  города</w:t>
      </w:r>
      <w:proofErr w:type="gramEnd"/>
      <w:r w:rsidRPr="00A05FD3">
        <w:rPr>
          <w:rFonts w:ascii="Arial" w:hAnsi="Arial" w:cs="Arial"/>
          <w:sz w:val="24"/>
          <w:szCs w:val="24"/>
        </w:rPr>
        <w:t xml:space="preserve"> Шарыпово», но не ранее 01 января 2023 года и подлежит размещению на официальном сайте муниципального образования города Шарыпово Красноярского края (</w:t>
      </w:r>
      <w:hyperlink r:id="rId9" w:history="1">
        <w:r w:rsidRPr="00A05FD3">
          <w:rPr>
            <w:rFonts w:ascii="Arial" w:hAnsi="Arial" w:cs="Arial"/>
            <w:sz w:val="24"/>
            <w:szCs w:val="24"/>
            <w:lang w:val="en-US"/>
          </w:rPr>
          <w:t>www</w:t>
        </w:r>
        <w:r w:rsidRPr="00A05FD3">
          <w:rPr>
            <w:rFonts w:ascii="Arial" w:hAnsi="Arial" w:cs="Arial"/>
            <w:sz w:val="24"/>
            <w:szCs w:val="24"/>
          </w:rPr>
          <w:t>.</w:t>
        </w:r>
        <w:proofErr w:type="spellStart"/>
        <w:r w:rsidRPr="00A05FD3">
          <w:rPr>
            <w:rFonts w:ascii="Arial" w:hAnsi="Arial" w:cs="Arial"/>
            <w:sz w:val="24"/>
            <w:szCs w:val="24"/>
            <w:lang w:val="en-US"/>
          </w:rPr>
          <w:t>gorodsharypovo</w:t>
        </w:r>
        <w:proofErr w:type="spellEnd"/>
        <w:r w:rsidRPr="00A05FD3">
          <w:rPr>
            <w:rFonts w:ascii="Arial" w:hAnsi="Arial" w:cs="Arial"/>
            <w:sz w:val="24"/>
            <w:szCs w:val="24"/>
          </w:rPr>
          <w:t>.</w:t>
        </w:r>
        <w:proofErr w:type="spellStart"/>
        <w:r w:rsidRPr="00A05FD3">
          <w:rPr>
            <w:rFonts w:ascii="Arial" w:hAnsi="Arial" w:cs="Arial"/>
            <w:sz w:val="24"/>
            <w:szCs w:val="24"/>
            <w:lang w:val="en-US"/>
          </w:rPr>
          <w:t>ru</w:t>
        </w:r>
        <w:proofErr w:type="spellEnd"/>
      </w:hyperlink>
      <w:r w:rsidRPr="00A05FD3">
        <w:rPr>
          <w:rFonts w:ascii="Arial" w:hAnsi="Arial" w:cs="Arial"/>
          <w:sz w:val="24"/>
          <w:szCs w:val="24"/>
        </w:rPr>
        <w:t>).</w:t>
      </w:r>
    </w:p>
    <w:p w:rsidR="00A05FD3" w:rsidRPr="00A05FD3" w:rsidRDefault="00A05FD3" w:rsidP="00A05FD3">
      <w:pPr>
        <w:tabs>
          <w:tab w:val="left" w:pos="-57"/>
          <w:tab w:val="left" w:pos="1026"/>
        </w:tabs>
        <w:autoSpaceDE w:val="0"/>
        <w:autoSpaceDN w:val="0"/>
        <w:adjustRightInd w:val="0"/>
        <w:ind w:left="142" w:hanging="2835"/>
        <w:jc w:val="both"/>
        <w:rPr>
          <w:rFonts w:ascii="Arial" w:hAnsi="Arial" w:cs="Arial"/>
          <w:sz w:val="24"/>
          <w:szCs w:val="24"/>
        </w:rPr>
      </w:pPr>
    </w:p>
    <w:p w:rsidR="00A05FD3" w:rsidRPr="00A05FD3" w:rsidRDefault="00A05FD3" w:rsidP="00A05FD3">
      <w:pPr>
        <w:tabs>
          <w:tab w:val="left" w:pos="-57"/>
          <w:tab w:val="left" w:pos="1026"/>
        </w:tabs>
        <w:autoSpaceDE w:val="0"/>
        <w:autoSpaceDN w:val="0"/>
        <w:adjustRightInd w:val="0"/>
        <w:ind w:left="142" w:hanging="2835"/>
        <w:jc w:val="both"/>
        <w:rPr>
          <w:rFonts w:ascii="Arial" w:hAnsi="Arial" w:cs="Arial"/>
          <w:sz w:val="24"/>
          <w:szCs w:val="24"/>
        </w:rPr>
      </w:pPr>
    </w:p>
    <w:p w:rsidR="00A05FD3" w:rsidRPr="00A05FD3" w:rsidRDefault="00A05FD3" w:rsidP="00A05FD3">
      <w:pPr>
        <w:tabs>
          <w:tab w:val="left" w:pos="-57"/>
          <w:tab w:val="left" w:pos="1026"/>
        </w:tabs>
        <w:autoSpaceDE w:val="0"/>
        <w:autoSpaceDN w:val="0"/>
        <w:adjustRightInd w:val="0"/>
        <w:ind w:left="142" w:hanging="2835"/>
        <w:jc w:val="both"/>
        <w:rPr>
          <w:rFonts w:ascii="Arial" w:hAnsi="Arial" w:cs="Arial"/>
          <w:sz w:val="24"/>
          <w:szCs w:val="24"/>
        </w:rPr>
      </w:pPr>
    </w:p>
    <w:p w:rsidR="00A05FD3" w:rsidRPr="00A05FD3" w:rsidRDefault="00A05FD3" w:rsidP="00A05FD3">
      <w:pPr>
        <w:tabs>
          <w:tab w:val="left" w:pos="-3402"/>
          <w:tab w:val="left" w:pos="1026"/>
        </w:tabs>
        <w:autoSpaceDE w:val="0"/>
        <w:autoSpaceDN w:val="0"/>
        <w:adjustRightInd w:val="0"/>
        <w:jc w:val="both"/>
        <w:rPr>
          <w:rFonts w:ascii="Arial" w:hAnsi="Arial" w:cs="Arial"/>
          <w:sz w:val="24"/>
          <w:szCs w:val="24"/>
        </w:rPr>
      </w:pPr>
      <w:r w:rsidRPr="00A05FD3">
        <w:rPr>
          <w:rFonts w:ascii="Arial" w:hAnsi="Arial" w:cs="Arial"/>
          <w:sz w:val="24"/>
          <w:szCs w:val="24"/>
        </w:rPr>
        <w:t xml:space="preserve">Глава города Шарыпово                                                   </w:t>
      </w:r>
      <w:r>
        <w:rPr>
          <w:rFonts w:ascii="Arial" w:hAnsi="Arial" w:cs="Arial"/>
          <w:sz w:val="24"/>
          <w:szCs w:val="24"/>
        </w:rPr>
        <w:t xml:space="preserve">       </w:t>
      </w:r>
      <w:r w:rsidRPr="00A05FD3">
        <w:rPr>
          <w:rFonts w:ascii="Arial" w:hAnsi="Arial" w:cs="Arial"/>
          <w:sz w:val="24"/>
          <w:szCs w:val="24"/>
        </w:rPr>
        <w:t xml:space="preserve">                    В.Г. Хохлов</w:t>
      </w:r>
    </w:p>
    <w:p w:rsidR="00A05FD3" w:rsidRDefault="00A05FD3" w:rsidP="00A84446">
      <w:pPr>
        <w:jc w:val="center"/>
        <w:rPr>
          <w:rFonts w:ascii="Arial" w:hAnsi="Arial" w:cs="Arial"/>
          <w:sz w:val="24"/>
          <w:szCs w:val="24"/>
        </w:rPr>
        <w:sectPr w:rsidR="00A05FD3" w:rsidSect="007F33C3">
          <w:headerReference w:type="even" r:id="rId10"/>
          <w:headerReference w:type="default" r:id="rId11"/>
          <w:pgSz w:w="11906" w:h="16838"/>
          <w:pgMar w:top="1134" w:right="851" w:bottom="1134" w:left="1701" w:header="720" w:footer="720" w:gutter="0"/>
          <w:cols w:space="720"/>
          <w:titlePg/>
          <w:docGrid w:linePitch="272"/>
        </w:sectPr>
      </w:pPr>
    </w:p>
    <w:p w:rsidR="008270EF" w:rsidRPr="00A05FD3" w:rsidRDefault="008270EF" w:rsidP="00A05FD3">
      <w:pPr>
        <w:ind w:left="4536"/>
        <w:rPr>
          <w:rFonts w:ascii="Arial" w:hAnsi="Arial" w:cs="Arial"/>
          <w:sz w:val="24"/>
          <w:szCs w:val="24"/>
        </w:rPr>
      </w:pPr>
      <w:r w:rsidRPr="00A05FD3">
        <w:rPr>
          <w:rFonts w:ascii="Arial" w:hAnsi="Arial" w:cs="Arial"/>
          <w:sz w:val="24"/>
          <w:szCs w:val="24"/>
        </w:rPr>
        <w:lastRenderedPageBreak/>
        <w:t>Приложение к постановлению</w:t>
      </w:r>
    </w:p>
    <w:p w:rsidR="008270EF" w:rsidRPr="00A05FD3" w:rsidRDefault="008270EF" w:rsidP="00A05FD3">
      <w:pPr>
        <w:ind w:left="4536"/>
        <w:rPr>
          <w:rFonts w:ascii="Arial" w:hAnsi="Arial" w:cs="Arial"/>
          <w:sz w:val="24"/>
          <w:szCs w:val="24"/>
        </w:rPr>
      </w:pPr>
      <w:r w:rsidRPr="00A05FD3">
        <w:rPr>
          <w:rFonts w:ascii="Arial" w:hAnsi="Arial" w:cs="Arial"/>
          <w:sz w:val="24"/>
          <w:szCs w:val="24"/>
        </w:rPr>
        <w:t>Администрации города Шарыпово</w:t>
      </w:r>
    </w:p>
    <w:p w:rsidR="008270EF" w:rsidRPr="00A05FD3" w:rsidRDefault="008270EF" w:rsidP="00A05FD3">
      <w:pPr>
        <w:ind w:left="4536"/>
        <w:rPr>
          <w:rFonts w:ascii="Arial" w:hAnsi="Arial" w:cs="Arial"/>
          <w:sz w:val="24"/>
          <w:szCs w:val="24"/>
        </w:rPr>
      </w:pPr>
      <w:r w:rsidRPr="00A05FD3">
        <w:rPr>
          <w:rFonts w:ascii="Arial" w:hAnsi="Arial" w:cs="Arial"/>
          <w:sz w:val="24"/>
          <w:szCs w:val="24"/>
        </w:rPr>
        <w:t xml:space="preserve">от </w:t>
      </w:r>
      <w:r w:rsidR="00A05FD3">
        <w:rPr>
          <w:rFonts w:ascii="Arial" w:hAnsi="Arial" w:cs="Arial"/>
          <w:sz w:val="24"/>
          <w:szCs w:val="24"/>
        </w:rPr>
        <w:t>11.11.</w:t>
      </w:r>
      <w:r w:rsidR="00F54D43" w:rsidRPr="00A05FD3">
        <w:rPr>
          <w:rFonts w:ascii="Arial" w:hAnsi="Arial" w:cs="Arial"/>
          <w:sz w:val="24"/>
          <w:szCs w:val="24"/>
        </w:rPr>
        <w:t xml:space="preserve"> </w:t>
      </w:r>
      <w:r w:rsidRPr="00A05FD3">
        <w:rPr>
          <w:rFonts w:ascii="Arial" w:hAnsi="Arial" w:cs="Arial"/>
          <w:sz w:val="24"/>
          <w:szCs w:val="24"/>
        </w:rPr>
        <w:t>2022 г. №</w:t>
      </w:r>
      <w:r w:rsidR="00F54D43" w:rsidRPr="00A05FD3">
        <w:rPr>
          <w:rFonts w:ascii="Arial" w:hAnsi="Arial" w:cs="Arial"/>
          <w:sz w:val="24"/>
          <w:szCs w:val="24"/>
        </w:rPr>
        <w:t xml:space="preserve"> 3</w:t>
      </w:r>
      <w:r w:rsidR="004A4A9B" w:rsidRPr="00A05FD3">
        <w:rPr>
          <w:rFonts w:ascii="Arial" w:hAnsi="Arial" w:cs="Arial"/>
          <w:sz w:val="24"/>
          <w:szCs w:val="24"/>
        </w:rPr>
        <w:t>75</w:t>
      </w:r>
    </w:p>
    <w:p w:rsidR="008270EF" w:rsidRPr="00A05FD3" w:rsidRDefault="00A05FD3" w:rsidP="00A05FD3">
      <w:pPr>
        <w:ind w:left="4536"/>
        <w:rPr>
          <w:rFonts w:ascii="Arial" w:hAnsi="Arial" w:cs="Arial"/>
          <w:sz w:val="24"/>
          <w:szCs w:val="24"/>
        </w:rPr>
      </w:pPr>
      <w:r>
        <w:rPr>
          <w:rFonts w:ascii="Arial" w:hAnsi="Arial" w:cs="Arial"/>
          <w:sz w:val="24"/>
          <w:szCs w:val="24"/>
        </w:rPr>
        <w:t>«</w:t>
      </w:r>
      <w:r w:rsidR="008270EF" w:rsidRPr="00A05FD3">
        <w:rPr>
          <w:rFonts w:ascii="Arial" w:hAnsi="Arial" w:cs="Arial"/>
          <w:sz w:val="24"/>
          <w:szCs w:val="24"/>
        </w:rPr>
        <w:t>Приложение к постановлению</w:t>
      </w:r>
    </w:p>
    <w:p w:rsidR="008270EF" w:rsidRPr="00A05FD3" w:rsidRDefault="008270EF" w:rsidP="00A05FD3">
      <w:pPr>
        <w:ind w:left="4536"/>
        <w:rPr>
          <w:rFonts w:ascii="Arial" w:hAnsi="Arial" w:cs="Arial"/>
          <w:sz w:val="24"/>
          <w:szCs w:val="24"/>
        </w:rPr>
      </w:pPr>
      <w:r w:rsidRPr="00A05FD3">
        <w:rPr>
          <w:rFonts w:ascii="Arial" w:hAnsi="Arial" w:cs="Arial"/>
          <w:sz w:val="24"/>
          <w:szCs w:val="24"/>
        </w:rPr>
        <w:t>Администрации города Шарыпово</w:t>
      </w:r>
    </w:p>
    <w:p w:rsidR="008270EF" w:rsidRPr="00A05FD3" w:rsidRDefault="008270EF" w:rsidP="00A05FD3">
      <w:pPr>
        <w:ind w:left="4536"/>
        <w:rPr>
          <w:rFonts w:ascii="Arial" w:hAnsi="Arial" w:cs="Arial"/>
          <w:sz w:val="24"/>
          <w:szCs w:val="24"/>
        </w:rPr>
      </w:pPr>
      <w:r w:rsidRPr="00A05FD3">
        <w:rPr>
          <w:rFonts w:ascii="Arial" w:hAnsi="Arial" w:cs="Arial"/>
          <w:sz w:val="24"/>
          <w:szCs w:val="24"/>
        </w:rPr>
        <w:t>от 04.10.2013 № 238</w:t>
      </w:r>
    </w:p>
    <w:p w:rsidR="008270EF" w:rsidRPr="00A05FD3" w:rsidRDefault="008270EF" w:rsidP="008270EF">
      <w:pPr>
        <w:ind w:right="140"/>
        <w:jc w:val="both"/>
        <w:rPr>
          <w:rFonts w:ascii="Arial" w:hAnsi="Arial" w:cs="Arial"/>
          <w:sz w:val="24"/>
          <w:szCs w:val="24"/>
        </w:rPr>
      </w:pPr>
    </w:p>
    <w:p w:rsidR="008270EF" w:rsidRPr="00A05FD3" w:rsidRDefault="008270EF" w:rsidP="008270EF">
      <w:pPr>
        <w:ind w:right="140"/>
        <w:jc w:val="center"/>
        <w:rPr>
          <w:rFonts w:ascii="Arial" w:hAnsi="Arial" w:cs="Arial"/>
          <w:sz w:val="24"/>
          <w:szCs w:val="24"/>
        </w:rPr>
      </w:pPr>
      <w:r w:rsidRPr="00A05FD3">
        <w:rPr>
          <w:rFonts w:ascii="Arial" w:hAnsi="Arial" w:cs="Arial"/>
          <w:sz w:val="24"/>
          <w:szCs w:val="24"/>
        </w:rPr>
        <w:t>1. Паспорт</w:t>
      </w:r>
    </w:p>
    <w:p w:rsidR="008270EF" w:rsidRPr="00A05FD3" w:rsidRDefault="008270EF" w:rsidP="008270EF">
      <w:pPr>
        <w:ind w:left="142" w:right="140"/>
        <w:jc w:val="center"/>
        <w:rPr>
          <w:rFonts w:ascii="Arial" w:hAnsi="Arial" w:cs="Arial"/>
          <w:sz w:val="24"/>
          <w:szCs w:val="24"/>
        </w:rPr>
      </w:pPr>
      <w:r w:rsidRPr="00A05FD3">
        <w:rPr>
          <w:rFonts w:ascii="Arial" w:hAnsi="Arial" w:cs="Arial"/>
          <w:sz w:val="24"/>
          <w:szCs w:val="24"/>
        </w:rPr>
        <w:t>Муниципальной программы муниципального образования города Шарыпово Красноярского края «Молодежь города Шарыпово в XXI веке»</w:t>
      </w:r>
    </w:p>
    <w:p w:rsidR="008270EF" w:rsidRPr="00A05FD3" w:rsidRDefault="008270EF" w:rsidP="008270EF">
      <w:pPr>
        <w:ind w:left="142" w:right="140"/>
        <w:jc w:val="center"/>
        <w:rPr>
          <w:rFonts w:ascii="Arial" w:hAnsi="Arial" w:cs="Arial"/>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0"/>
        <w:gridCol w:w="6630"/>
      </w:tblGrid>
      <w:tr w:rsidR="00A05FD3" w:rsidRPr="00A05FD3" w:rsidTr="00A05FD3">
        <w:tc>
          <w:tcPr>
            <w:tcW w:w="1536" w:type="pct"/>
          </w:tcPr>
          <w:p w:rsidR="008270EF" w:rsidRPr="00A05FD3" w:rsidRDefault="008270EF" w:rsidP="008270EF">
            <w:pPr>
              <w:ind w:left="284" w:right="140"/>
              <w:jc w:val="both"/>
              <w:rPr>
                <w:rFonts w:ascii="Arial" w:hAnsi="Arial" w:cs="Arial"/>
                <w:sz w:val="24"/>
                <w:szCs w:val="24"/>
              </w:rPr>
            </w:pPr>
            <w:r w:rsidRPr="00A05FD3">
              <w:rPr>
                <w:rFonts w:ascii="Arial" w:hAnsi="Arial" w:cs="Arial"/>
                <w:sz w:val="24"/>
                <w:szCs w:val="24"/>
              </w:rPr>
              <w:t>Наименование муниципальной программы</w:t>
            </w:r>
          </w:p>
        </w:tc>
        <w:tc>
          <w:tcPr>
            <w:tcW w:w="3464" w:type="pct"/>
          </w:tcPr>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Молодежь города Шарыпово в XXI веке (далее - Программа)</w:t>
            </w:r>
          </w:p>
        </w:tc>
      </w:tr>
      <w:tr w:rsidR="00A05FD3" w:rsidRPr="00A05FD3" w:rsidTr="00A05FD3">
        <w:tc>
          <w:tcPr>
            <w:tcW w:w="1536" w:type="pct"/>
          </w:tcPr>
          <w:p w:rsidR="008270EF" w:rsidRPr="00A05FD3" w:rsidRDefault="008270EF" w:rsidP="008270EF">
            <w:pPr>
              <w:ind w:left="284" w:right="140"/>
              <w:rPr>
                <w:rFonts w:ascii="Arial" w:hAnsi="Arial" w:cs="Arial"/>
                <w:sz w:val="24"/>
                <w:szCs w:val="24"/>
              </w:rPr>
            </w:pPr>
            <w:r w:rsidRPr="00A05FD3">
              <w:rPr>
                <w:rFonts w:ascii="Arial" w:hAnsi="Arial" w:cs="Arial"/>
                <w:sz w:val="24"/>
                <w:szCs w:val="24"/>
              </w:rPr>
              <w:t>Основание для разработки программы</w:t>
            </w:r>
          </w:p>
        </w:tc>
        <w:tc>
          <w:tcPr>
            <w:tcW w:w="3464" w:type="pct"/>
          </w:tcPr>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Статья 179 Бюджетного кодекса Российской Федерации;</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Постановление Администрации города Шарыпово от 30.07.2013 г.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формирования и реализации».</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Распоряжение Администрации города Шарыпово от 24.06.2022 № 1153 «Об утверждении Перечня муниципальных программ муниципального образования города Шарыпово на 2023-2025 годы»</w:t>
            </w:r>
          </w:p>
        </w:tc>
      </w:tr>
      <w:tr w:rsidR="00A05FD3" w:rsidRPr="00A05FD3" w:rsidTr="00A05FD3">
        <w:tc>
          <w:tcPr>
            <w:tcW w:w="1536" w:type="pct"/>
          </w:tcPr>
          <w:p w:rsidR="008270EF" w:rsidRPr="00A05FD3" w:rsidRDefault="008270EF" w:rsidP="008270EF">
            <w:pPr>
              <w:ind w:left="284" w:right="140"/>
              <w:rPr>
                <w:rFonts w:ascii="Arial" w:hAnsi="Arial" w:cs="Arial"/>
                <w:sz w:val="24"/>
                <w:szCs w:val="24"/>
              </w:rPr>
            </w:pPr>
            <w:r w:rsidRPr="00A05FD3">
              <w:rPr>
                <w:rFonts w:ascii="Arial" w:hAnsi="Arial" w:cs="Arial"/>
                <w:sz w:val="24"/>
                <w:szCs w:val="24"/>
              </w:rPr>
              <w:t>Ответственный исполнитель программы</w:t>
            </w:r>
          </w:p>
        </w:tc>
        <w:tc>
          <w:tcPr>
            <w:tcW w:w="3464" w:type="pct"/>
          </w:tcPr>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 xml:space="preserve">Отдел спорта и молодежной политики Администрации города Шарыпово (далее – </w:t>
            </w:r>
            <w:proofErr w:type="spellStart"/>
            <w:r w:rsidRPr="00A05FD3">
              <w:rPr>
                <w:rFonts w:ascii="Arial" w:hAnsi="Arial" w:cs="Arial"/>
                <w:sz w:val="24"/>
                <w:szCs w:val="24"/>
              </w:rPr>
              <w:t>ОСиМП</w:t>
            </w:r>
            <w:proofErr w:type="spellEnd"/>
            <w:r w:rsidRPr="00A05FD3">
              <w:rPr>
                <w:rFonts w:ascii="Arial" w:hAnsi="Arial" w:cs="Arial"/>
                <w:sz w:val="24"/>
                <w:szCs w:val="24"/>
              </w:rPr>
              <w:t>)</w:t>
            </w:r>
          </w:p>
        </w:tc>
      </w:tr>
      <w:tr w:rsidR="00A05FD3" w:rsidRPr="00A05FD3" w:rsidTr="00A05FD3">
        <w:tc>
          <w:tcPr>
            <w:tcW w:w="1536" w:type="pct"/>
          </w:tcPr>
          <w:p w:rsidR="008270EF" w:rsidRPr="00A05FD3" w:rsidRDefault="008270EF" w:rsidP="008270EF">
            <w:pPr>
              <w:ind w:left="284" w:right="140"/>
              <w:rPr>
                <w:rFonts w:ascii="Arial" w:hAnsi="Arial" w:cs="Arial"/>
                <w:sz w:val="24"/>
                <w:szCs w:val="24"/>
              </w:rPr>
            </w:pPr>
            <w:r w:rsidRPr="00A05FD3">
              <w:rPr>
                <w:rFonts w:ascii="Arial" w:hAnsi="Arial" w:cs="Arial"/>
                <w:sz w:val="24"/>
                <w:szCs w:val="24"/>
              </w:rPr>
              <w:t>Соисполнители муниципальной программы:</w:t>
            </w:r>
          </w:p>
        </w:tc>
        <w:tc>
          <w:tcPr>
            <w:tcW w:w="3464" w:type="pct"/>
          </w:tcPr>
          <w:p w:rsidR="008270EF" w:rsidRPr="00A05FD3" w:rsidRDefault="008270EF" w:rsidP="008270EF">
            <w:pPr>
              <w:ind w:right="140"/>
              <w:jc w:val="both"/>
              <w:rPr>
                <w:rFonts w:ascii="Arial" w:hAnsi="Arial" w:cs="Arial"/>
                <w:sz w:val="24"/>
                <w:szCs w:val="24"/>
              </w:rPr>
            </w:pPr>
            <w:r w:rsidRPr="00A05FD3">
              <w:rPr>
                <w:rFonts w:ascii="Arial" w:hAnsi="Arial" w:cs="Arial"/>
                <w:sz w:val="24"/>
                <w:szCs w:val="24"/>
              </w:rPr>
              <w:t xml:space="preserve">  Отсутствуют</w:t>
            </w:r>
          </w:p>
        </w:tc>
      </w:tr>
      <w:tr w:rsidR="00A05FD3" w:rsidRPr="00A05FD3" w:rsidTr="00A05FD3">
        <w:tc>
          <w:tcPr>
            <w:tcW w:w="1536" w:type="pct"/>
          </w:tcPr>
          <w:p w:rsidR="008270EF" w:rsidRPr="00A05FD3" w:rsidRDefault="008270EF" w:rsidP="008270EF">
            <w:pPr>
              <w:ind w:left="284" w:right="140"/>
              <w:rPr>
                <w:rFonts w:ascii="Arial" w:hAnsi="Arial" w:cs="Arial"/>
                <w:sz w:val="24"/>
                <w:szCs w:val="24"/>
              </w:rPr>
            </w:pPr>
            <w:r w:rsidRPr="00A05FD3">
              <w:rPr>
                <w:rFonts w:ascii="Arial" w:hAnsi="Arial" w:cs="Arial"/>
                <w:sz w:val="24"/>
                <w:szCs w:val="24"/>
              </w:rPr>
              <w:t>Перечень подпрограмм и отдельных мероприятий программы</w:t>
            </w:r>
          </w:p>
        </w:tc>
        <w:tc>
          <w:tcPr>
            <w:tcW w:w="3464" w:type="pct"/>
          </w:tcPr>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Подпрограмма 1 «Вовлечение молодежи в социальную практику».</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Подпрограмма 2 «Патриотическое воспитание молодежи города Шарыпово».</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Подпрограмма 3 «Поддержка социально ориентированных некоммерческих организаций (далее СОНКО) муниципального образования города Шарыпово».</w:t>
            </w:r>
          </w:p>
        </w:tc>
      </w:tr>
      <w:tr w:rsidR="00A05FD3" w:rsidRPr="00A05FD3" w:rsidTr="00A05FD3">
        <w:tc>
          <w:tcPr>
            <w:tcW w:w="1536" w:type="pct"/>
          </w:tcPr>
          <w:p w:rsidR="008270EF" w:rsidRPr="00A05FD3" w:rsidRDefault="008270EF" w:rsidP="008270EF">
            <w:pPr>
              <w:ind w:left="284" w:right="140"/>
              <w:rPr>
                <w:rFonts w:ascii="Arial" w:hAnsi="Arial" w:cs="Arial"/>
                <w:sz w:val="24"/>
                <w:szCs w:val="24"/>
              </w:rPr>
            </w:pPr>
            <w:r w:rsidRPr="00A05FD3">
              <w:rPr>
                <w:rFonts w:ascii="Arial" w:hAnsi="Arial" w:cs="Arial"/>
                <w:sz w:val="24"/>
                <w:szCs w:val="24"/>
              </w:rPr>
              <w:t>Цель муниципальной программы</w:t>
            </w:r>
          </w:p>
        </w:tc>
        <w:tc>
          <w:tcPr>
            <w:tcW w:w="3464" w:type="pct"/>
          </w:tcPr>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Совершенствование условий для развития потенциала молодежи и его реализации в интересах развития муниципального образования города Шарыпово.</w:t>
            </w:r>
          </w:p>
        </w:tc>
      </w:tr>
      <w:tr w:rsidR="00A05FD3" w:rsidRPr="00A05FD3" w:rsidTr="00A05FD3">
        <w:tc>
          <w:tcPr>
            <w:tcW w:w="1536" w:type="pct"/>
          </w:tcPr>
          <w:p w:rsidR="008270EF" w:rsidRPr="00A05FD3" w:rsidRDefault="008270EF" w:rsidP="008270EF">
            <w:pPr>
              <w:ind w:left="284" w:right="140"/>
              <w:rPr>
                <w:rFonts w:ascii="Arial" w:hAnsi="Arial" w:cs="Arial"/>
                <w:sz w:val="24"/>
                <w:szCs w:val="24"/>
              </w:rPr>
            </w:pPr>
            <w:r w:rsidRPr="00A05FD3">
              <w:rPr>
                <w:rFonts w:ascii="Arial" w:hAnsi="Arial" w:cs="Arial"/>
                <w:sz w:val="24"/>
                <w:szCs w:val="24"/>
              </w:rPr>
              <w:t>Задачи муниципальной программы</w:t>
            </w:r>
          </w:p>
        </w:tc>
        <w:tc>
          <w:tcPr>
            <w:tcW w:w="3464" w:type="pct"/>
          </w:tcPr>
          <w:p w:rsidR="008270EF" w:rsidRPr="00A05FD3" w:rsidRDefault="008270EF" w:rsidP="008270EF">
            <w:pPr>
              <w:pStyle w:val="ad"/>
              <w:ind w:left="180"/>
              <w:rPr>
                <w:rFonts w:ascii="Arial" w:hAnsi="Arial" w:cs="Arial"/>
                <w:sz w:val="24"/>
                <w:szCs w:val="24"/>
              </w:rPr>
            </w:pPr>
            <w:r w:rsidRPr="00A05FD3">
              <w:rPr>
                <w:rFonts w:ascii="Arial" w:hAnsi="Arial" w:cs="Arial"/>
                <w:sz w:val="24"/>
                <w:szCs w:val="24"/>
              </w:rPr>
              <w:t>1. Создание условий успешной социализации и эффективной самореализации молодежи муниципального образования города Шарыпово.</w:t>
            </w:r>
          </w:p>
          <w:p w:rsidR="008270EF" w:rsidRPr="00A05FD3" w:rsidRDefault="008270EF" w:rsidP="008270EF">
            <w:pPr>
              <w:pStyle w:val="ad"/>
              <w:ind w:left="180"/>
              <w:rPr>
                <w:rFonts w:ascii="Arial" w:hAnsi="Arial" w:cs="Arial"/>
                <w:sz w:val="24"/>
                <w:szCs w:val="24"/>
              </w:rPr>
            </w:pPr>
            <w:r w:rsidRPr="00A05FD3">
              <w:rPr>
                <w:rFonts w:ascii="Arial" w:hAnsi="Arial" w:cs="Arial"/>
                <w:sz w:val="24"/>
                <w:szCs w:val="24"/>
              </w:rPr>
              <w:t>2. 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w:t>
            </w:r>
          </w:p>
          <w:p w:rsidR="008270EF" w:rsidRPr="00A05FD3" w:rsidRDefault="008270EF" w:rsidP="008270EF">
            <w:pPr>
              <w:pStyle w:val="ad"/>
              <w:ind w:left="180"/>
              <w:rPr>
                <w:rFonts w:ascii="Arial" w:hAnsi="Arial" w:cs="Arial"/>
                <w:sz w:val="24"/>
                <w:szCs w:val="24"/>
              </w:rPr>
            </w:pPr>
            <w:r w:rsidRPr="00A05FD3">
              <w:rPr>
                <w:rFonts w:ascii="Arial" w:hAnsi="Arial" w:cs="Arial"/>
                <w:sz w:val="24"/>
                <w:szCs w:val="24"/>
              </w:rPr>
              <w:t xml:space="preserve">3. Создание условий, способствующих развитию </w:t>
            </w:r>
            <w:r w:rsidRPr="00A05FD3">
              <w:rPr>
                <w:rFonts w:ascii="Arial" w:hAnsi="Arial" w:cs="Arial"/>
                <w:sz w:val="24"/>
                <w:szCs w:val="24"/>
              </w:rPr>
              <w:lastRenderedPageBreak/>
              <w:t>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муниципального образования города Шарыпово.</w:t>
            </w:r>
          </w:p>
        </w:tc>
      </w:tr>
      <w:tr w:rsidR="00A05FD3" w:rsidRPr="00A05FD3" w:rsidTr="00A05FD3">
        <w:tc>
          <w:tcPr>
            <w:tcW w:w="1536" w:type="pct"/>
          </w:tcPr>
          <w:p w:rsidR="008270EF" w:rsidRPr="00A05FD3" w:rsidRDefault="008270EF" w:rsidP="008270EF">
            <w:pPr>
              <w:ind w:left="284" w:right="140"/>
              <w:rPr>
                <w:rFonts w:ascii="Arial" w:hAnsi="Arial" w:cs="Arial"/>
                <w:sz w:val="24"/>
                <w:szCs w:val="24"/>
              </w:rPr>
            </w:pPr>
            <w:r w:rsidRPr="00A05FD3">
              <w:rPr>
                <w:rFonts w:ascii="Arial" w:hAnsi="Arial" w:cs="Arial"/>
                <w:sz w:val="24"/>
                <w:szCs w:val="24"/>
              </w:rPr>
              <w:lastRenderedPageBreak/>
              <w:t>Этапы и сроки реализации муниципальной программы</w:t>
            </w:r>
          </w:p>
        </w:tc>
        <w:tc>
          <w:tcPr>
            <w:tcW w:w="3464" w:type="pct"/>
          </w:tcPr>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2014-2025 годы</w:t>
            </w:r>
          </w:p>
          <w:p w:rsidR="008270EF" w:rsidRPr="00A05FD3" w:rsidRDefault="008270EF" w:rsidP="008270EF">
            <w:pPr>
              <w:ind w:left="176" w:right="140"/>
              <w:jc w:val="both"/>
              <w:rPr>
                <w:rFonts w:ascii="Arial" w:hAnsi="Arial" w:cs="Arial"/>
                <w:sz w:val="24"/>
                <w:szCs w:val="24"/>
              </w:rPr>
            </w:pPr>
          </w:p>
        </w:tc>
      </w:tr>
      <w:tr w:rsidR="00A05FD3" w:rsidRPr="00A05FD3" w:rsidTr="00A05FD3">
        <w:tc>
          <w:tcPr>
            <w:tcW w:w="1536" w:type="pct"/>
          </w:tcPr>
          <w:p w:rsidR="008270EF" w:rsidRPr="00A05FD3" w:rsidRDefault="008270EF" w:rsidP="008270EF">
            <w:pPr>
              <w:ind w:left="284" w:right="140"/>
              <w:rPr>
                <w:rFonts w:ascii="Arial" w:hAnsi="Arial" w:cs="Arial"/>
                <w:sz w:val="24"/>
                <w:szCs w:val="24"/>
              </w:rPr>
            </w:pPr>
            <w:r w:rsidRPr="00A05FD3">
              <w:rPr>
                <w:rFonts w:ascii="Arial" w:hAnsi="Arial" w:cs="Arial"/>
                <w:sz w:val="24"/>
                <w:szCs w:val="24"/>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3464" w:type="pct"/>
          </w:tcPr>
          <w:p w:rsidR="008270EF" w:rsidRPr="00A05FD3" w:rsidRDefault="008270EF" w:rsidP="008270EF">
            <w:pPr>
              <w:suppressAutoHyphens/>
              <w:autoSpaceDE w:val="0"/>
              <w:autoSpaceDN w:val="0"/>
              <w:adjustRightInd w:val="0"/>
              <w:spacing w:line="100" w:lineRule="atLeast"/>
              <w:ind w:left="176" w:right="140"/>
              <w:jc w:val="both"/>
              <w:rPr>
                <w:rFonts w:ascii="Arial" w:hAnsi="Arial" w:cs="Arial"/>
                <w:sz w:val="24"/>
                <w:szCs w:val="24"/>
              </w:rPr>
            </w:pPr>
            <w:r w:rsidRPr="00A05FD3">
              <w:rPr>
                <w:rFonts w:ascii="Arial" w:hAnsi="Arial" w:cs="Arial"/>
                <w:sz w:val="24"/>
                <w:szCs w:val="24"/>
              </w:rPr>
              <w:t>Приведены в приложении № 1 к муниципальной программе «Молодежь города Шарыпово в XXI веке»</w:t>
            </w:r>
          </w:p>
          <w:p w:rsidR="008270EF" w:rsidRPr="00A05FD3" w:rsidRDefault="008270EF" w:rsidP="008270EF">
            <w:pPr>
              <w:suppressAutoHyphens/>
              <w:autoSpaceDE w:val="0"/>
              <w:autoSpaceDN w:val="0"/>
              <w:adjustRightInd w:val="0"/>
              <w:spacing w:line="100" w:lineRule="atLeast"/>
              <w:ind w:left="176" w:right="140"/>
              <w:jc w:val="both"/>
              <w:rPr>
                <w:rFonts w:ascii="Arial" w:hAnsi="Arial" w:cs="Arial"/>
                <w:sz w:val="24"/>
                <w:szCs w:val="24"/>
              </w:rPr>
            </w:pPr>
          </w:p>
        </w:tc>
      </w:tr>
      <w:tr w:rsidR="00A05FD3" w:rsidRPr="00A05FD3" w:rsidTr="00A05FD3">
        <w:trPr>
          <w:trHeight w:val="70"/>
        </w:trPr>
        <w:tc>
          <w:tcPr>
            <w:tcW w:w="1536" w:type="pct"/>
          </w:tcPr>
          <w:p w:rsidR="008270EF" w:rsidRPr="00A05FD3" w:rsidRDefault="008270EF" w:rsidP="008270EF">
            <w:pPr>
              <w:ind w:left="284" w:right="140"/>
              <w:rPr>
                <w:rFonts w:ascii="Arial" w:hAnsi="Arial" w:cs="Arial"/>
                <w:sz w:val="24"/>
                <w:szCs w:val="24"/>
              </w:rPr>
            </w:pPr>
            <w:r w:rsidRPr="00A05FD3">
              <w:rPr>
                <w:rFonts w:ascii="Arial" w:hAnsi="Arial" w:cs="Arial"/>
                <w:sz w:val="24"/>
                <w:szCs w:val="24"/>
              </w:rPr>
              <w:t>Информация по ресурсному обеспечению муниципальной программы, в том числе по годам реализации программы</w:t>
            </w:r>
          </w:p>
        </w:tc>
        <w:tc>
          <w:tcPr>
            <w:tcW w:w="3464" w:type="pct"/>
          </w:tcPr>
          <w:p w:rsidR="008270EF" w:rsidRPr="00A05FD3" w:rsidRDefault="008270EF" w:rsidP="008270EF">
            <w:pPr>
              <w:ind w:left="176" w:right="140"/>
              <w:rPr>
                <w:rFonts w:ascii="Arial" w:hAnsi="Arial" w:cs="Arial"/>
                <w:sz w:val="24"/>
                <w:szCs w:val="24"/>
              </w:rPr>
            </w:pPr>
            <w:r w:rsidRPr="00A05FD3">
              <w:rPr>
                <w:rFonts w:ascii="Arial" w:hAnsi="Arial" w:cs="Arial"/>
                <w:sz w:val="24"/>
                <w:szCs w:val="24"/>
              </w:rPr>
              <w:t>Объем финансирован</w:t>
            </w:r>
            <w:r w:rsidR="004A4A9B" w:rsidRPr="00A05FD3">
              <w:rPr>
                <w:rFonts w:ascii="Arial" w:hAnsi="Arial" w:cs="Arial"/>
                <w:sz w:val="24"/>
                <w:szCs w:val="24"/>
              </w:rPr>
              <w:t>ия муниципальной программы – 145</w:t>
            </w:r>
            <w:r w:rsidRPr="00A05FD3">
              <w:rPr>
                <w:rFonts w:ascii="Arial" w:hAnsi="Arial" w:cs="Arial"/>
                <w:sz w:val="24"/>
                <w:szCs w:val="24"/>
              </w:rPr>
              <w:t> </w:t>
            </w:r>
            <w:r w:rsidR="004A4A9B" w:rsidRPr="00A05FD3">
              <w:rPr>
                <w:rFonts w:ascii="Arial" w:hAnsi="Arial" w:cs="Arial"/>
                <w:sz w:val="24"/>
                <w:szCs w:val="24"/>
              </w:rPr>
              <w:t>474</w:t>
            </w:r>
            <w:r w:rsidRPr="00A05FD3">
              <w:rPr>
                <w:rFonts w:ascii="Arial" w:hAnsi="Arial" w:cs="Arial"/>
                <w:sz w:val="24"/>
                <w:szCs w:val="24"/>
              </w:rPr>
              <w:t>,</w:t>
            </w:r>
            <w:r w:rsidR="004A4A9B" w:rsidRPr="00A05FD3">
              <w:rPr>
                <w:rFonts w:ascii="Arial" w:hAnsi="Arial" w:cs="Arial"/>
                <w:sz w:val="24"/>
                <w:szCs w:val="24"/>
              </w:rPr>
              <w:t>33</w:t>
            </w:r>
            <w:r w:rsidRPr="00A05FD3">
              <w:rPr>
                <w:rFonts w:ascii="Arial" w:hAnsi="Arial" w:cs="Arial"/>
                <w:sz w:val="24"/>
                <w:szCs w:val="24"/>
              </w:rPr>
              <w:t xml:space="preserve"> тыс. рублей, в том числе по годам реализации муниципальной программы:</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2014 год – 9 087,01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 xml:space="preserve">2015 год – 8 675,90 тыс. рублей; </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 xml:space="preserve">2016 год – 8 951,64 тыс. рублей; </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 xml:space="preserve">2017 год – 10 313,52 тыс. рублей; </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 xml:space="preserve">2018 год – 10 775,22 тыс. рублей; </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 xml:space="preserve">2019 год – 13 069,51тыс. рублей; </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2020 год – 12 390,85тыс.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2021 год – 15 269,09тыс.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2022 год – 15 716,94тыс. рублей;</w:t>
            </w:r>
          </w:p>
          <w:p w:rsidR="008270EF" w:rsidRPr="00A05FD3" w:rsidRDefault="004A4A9B" w:rsidP="008270EF">
            <w:pPr>
              <w:ind w:left="176" w:right="140"/>
              <w:jc w:val="both"/>
              <w:rPr>
                <w:rFonts w:ascii="Arial" w:hAnsi="Arial" w:cs="Arial"/>
                <w:sz w:val="24"/>
                <w:szCs w:val="24"/>
              </w:rPr>
            </w:pPr>
            <w:r w:rsidRPr="00A05FD3">
              <w:rPr>
                <w:rFonts w:ascii="Arial" w:hAnsi="Arial" w:cs="Arial"/>
                <w:sz w:val="24"/>
                <w:szCs w:val="24"/>
              </w:rPr>
              <w:t>2023 год – 13 942,55</w:t>
            </w:r>
            <w:r w:rsidR="008270EF" w:rsidRPr="00A05FD3">
              <w:rPr>
                <w:rFonts w:ascii="Arial" w:hAnsi="Arial" w:cs="Arial"/>
                <w:sz w:val="24"/>
                <w:szCs w:val="24"/>
              </w:rPr>
              <w:t xml:space="preserve"> тыс. рублей;</w:t>
            </w:r>
          </w:p>
          <w:p w:rsidR="008270EF" w:rsidRPr="00A05FD3" w:rsidRDefault="004A4A9B" w:rsidP="008270EF">
            <w:pPr>
              <w:ind w:left="176" w:right="140"/>
              <w:jc w:val="both"/>
              <w:rPr>
                <w:rFonts w:ascii="Arial" w:hAnsi="Arial" w:cs="Arial"/>
                <w:sz w:val="24"/>
                <w:szCs w:val="24"/>
              </w:rPr>
            </w:pPr>
            <w:r w:rsidRPr="00A05FD3">
              <w:rPr>
                <w:rFonts w:ascii="Arial" w:hAnsi="Arial" w:cs="Arial"/>
                <w:sz w:val="24"/>
                <w:szCs w:val="24"/>
              </w:rPr>
              <w:t xml:space="preserve">2024 год – 13 341,05 </w:t>
            </w:r>
            <w:r w:rsidR="008270EF" w:rsidRPr="00A05FD3">
              <w:rPr>
                <w:rFonts w:ascii="Arial" w:hAnsi="Arial" w:cs="Arial"/>
                <w:sz w:val="24"/>
                <w:szCs w:val="24"/>
              </w:rPr>
              <w:t>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 xml:space="preserve">2025 год – </w:t>
            </w:r>
            <w:r w:rsidR="004A4A9B" w:rsidRPr="00A05FD3">
              <w:rPr>
                <w:rFonts w:ascii="Arial" w:hAnsi="Arial" w:cs="Arial"/>
                <w:sz w:val="24"/>
                <w:szCs w:val="24"/>
              </w:rPr>
              <w:t xml:space="preserve">13 341,05 </w:t>
            </w:r>
            <w:r w:rsidRPr="00A05FD3">
              <w:rPr>
                <w:rFonts w:ascii="Arial" w:hAnsi="Arial" w:cs="Arial"/>
                <w:sz w:val="24"/>
                <w:szCs w:val="24"/>
              </w:rPr>
              <w:t>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из них:</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средства федерального бюджета – 737,65 тыс. рублей, в том числе по годам реализации муниципальной программы:</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2014 год – 172,87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 xml:space="preserve">2015 год – 181,74 тыс. рублей; </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2016 год – 239,44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 xml:space="preserve">2017 год – 143,60 тыс. рублей; </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 xml:space="preserve">2018 год – 0,00 тыс. рублей; </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 xml:space="preserve">2019 год – 0,00 тыс. рублей; </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2020 год – 0,00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2021 год – 0,00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2022 год – 0,00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2023 год – 0,00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2024 год – 0,00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2025 год – 0,00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lastRenderedPageBreak/>
              <w:t>средства краевого бюджета – 2</w:t>
            </w:r>
            <w:r w:rsidR="004A4A9B" w:rsidRPr="00A05FD3">
              <w:rPr>
                <w:rFonts w:ascii="Arial" w:hAnsi="Arial" w:cs="Arial"/>
                <w:sz w:val="24"/>
                <w:szCs w:val="24"/>
              </w:rPr>
              <w:t>3</w:t>
            </w:r>
            <w:r w:rsidRPr="00A05FD3">
              <w:rPr>
                <w:rFonts w:ascii="Arial" w:hAnsi="Arial" w:cs="Arial"/>
                <w:sz w:val="24"/>
                <w:szCs w:val="24"/>
              </w:rPr>
              <w:t> </w:t>
            </w:r>
            <w:r w:rsidR="004A4A9B" w:rsidRPr="00A05FD3">
              <w:rPr>
                <w:rFonts w:ascii="Arial" w:hAnsi="Arial" w:cs="Arial"/>
                <w:sz w:val="24"/>
                <w:szCs w:val="24"/>
              </w:rPr>
              <w:t>117</w:t>
            </w:r>
            <w:r w:rsidRPr="00A05FD3">
              <w:rPr>
                <w:rFonts w:ascii="Arial" w:hAnsi="Arial" w:cs="Arial"/>
                <w:sz w:val="24"/>
                <w:szCs w:val="24"/>
              </w:rPr>
              <w:t>,</w:t>
            </w:r>
            <w:r w:rsidR="004A4A9B" w:rsidRPr="00A05FD3">
              <w:rPr>
                <w:rFonts w:ascii="Arial" w:hAnsi="Arial" w:cs="Arial"/>
                <w:sz w:val="24"/>
                <w:szCs w:val="24"/>
              </w:rPr>
              <w:t>92</w:t>
            </w:r>
            <w:r w:rsidRPr="00A05FD3">
              <w:rPr>
                <w:rFonts w:ascii="Arial" w:hAnsi="Arial" w:cs="Arial"/>
                <w:sz w:val="24"/>
                <w:szCs w:val="24"/>
              </w:rPr>
              <w:t xml:space="preserve"> тыс. рублей, в том числе по годам реализации муниципальной программы:</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2014 год – 2 090,65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 xml:space="preserve">2015 год – 2 281,79 тыс. рублей; </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2016 год – 1 862,30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2017 год – 2 008,18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2018 год – 2 639,09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2019 год – 2 258,46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2020 год – 1 748,75тыс.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2021 год – 1 764,79тыс.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2022 год – 3 857,81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 xml:space="preserve">2023 год – </w:t>
            </w:r>
            <w:r w:rsidR="004A4A9B" w:rsidRPr="00A05FD3">
              <w:rPr>
                <w:rFonts w:ascii="Arial" w:hAnsi="Arial" w:cs="Arial"/>
                <w:sz w:val="24"/>
                <w:szCs w:val="24"/>
              </w:rPr>
              <w:t>1</w:t>
            </w:r>
            <w:r w:rsidRPr="00A05FD3">
              <w:rPr>
                <w:rFonts w:ascii="Arial" w:hAnsi="Arial" w:cs="Arial"/>
                <w:sz w:val="24"/>
                <w:szCs w:val="24"/>
              </w:rPr>
              <w:t> </w:t>
            </w:r>
            <w:r w:rsidR="004A4A9B" w:rsidRPr="00A05FD3">
              <w:rPr>
                <w:rFonts w:ascii="Arial" w:hAnsi="Arial" w:cs="Arial"/>
                <w:sz w:val="24"/>
                <w:szCs w:val="24"/>
              </w:rPr>
              <w:t>069</w:t>
            </w:r>
            <w:r w:rsidRPr="00A05FD3">
              <w:rPr>
                <w:rFonts w:ascii="Arial" w:hAnsi="Arial" w:cs="Arial"/>
                <w:sz w:val="24"/>
                <w:szCs w:val="24"/>
              </w:rPr>
              <w:t>,</w:t>
            </w:r>
            <w:r w:rsidR="004A4A9B" w:rsidRPr="00A05FD3">
              <w:rPr>
                <w:rFonts w:ascii="Arial" w:hAnsi="Arial" w:cs="Arial"/>
                <w:sz w:val="24"/>
                <w:szCs w:val="24"/>
              </w:rPr>
              <w:t>70</w:t>
            </w:r>
            <w:r w:rsidRPr="00A05FD3">
              <w:rPr>
                <w:rFonts w:ascii="Arial" w:hAnsi="Arial" w:cs="Arial"/>
                <w:sz w:val="24"/>
                <w:szCs w:val="24"/>
              </w:rPr>
              <w:t xml:space="preserve">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 xml:space="preserve">2024 год – </w:t>
            </w:r>
            <w:r w:rsidR="004A4A9B" w:rsidRPr="00A05FD3">
              <w:rPr>
                <w:rFonts w:ascii="Arial" w:hAnsi="Arial" w:cs="Arial"/>
                <w:sz w:val="24"/>
                <w:szCs w:val="24"/>
              </w:rPr>
              <w:t>768,20</w:t>
            </w:r>
            <w:r w:rsidRPr="00A05FD3">
              <w:rPr>
                <w:rFonts w:ascii="Arial" w:hAnsi="Arial" w:cs="Arial"/>
                <w:sz w:val="24"/>
                <w:szCs w:val="24"/>
              </w:rPr>
              <w:t xml:space="preserve">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 xml:space="preserve">2025 год – </w:t>
            </w:r>
            <w:r w:rsidR="004A4A9B" w:rsidRPr="00A05FD3">
              <w:rPr>
                <w:rFonts w:ascii="Arial" w:hAnsi="Arial" w:cs="Arial"/>
                <w:sz w:val="24"/>
                <w:szCs w:val="24"/>
              </w:rPr>
              <w:t xml:space="preserve">768,20 </w:t>
            </w:r>
            <w:r w:rsidRPr="00A05FD3">
              <w:rPr>
                <w:rFonts w:ascii="Arial" w:hAnsi="Arial" w:cs="Arial"/>
                <w:sz w:val="24"/>
                <w:szCs w:val="24"/>
              </w:rPr>
              <w:t>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средства бюджета городского округа города Шарыпово (далее бюджет города Шарыпово) – 9</w:t>
            </w:r>
            <w:r w:rsidR="004A4A9B" w:rsidRPr="00A05FD3">
              <w:rPr>
                <w:rFonts w:ascii="Arial" w:hAnsi="Arial" w:cs="Arial"/>
                <w:sz w:val="24"/>
                <w:szCs w:val="24"/>
              </w:rPr>
              <w:t>6</w:t>
            </w:r>
            <w:r w:rsidRPr="00A05FD3">
              <w:rPr>
                <w:rFonts w:ascii="Arial" w:hAnsi="Arial" w:cs="Arial"/>
                <w:sz w:val="24"/>
                <w:szCs w:val="24"/>
              </w:rPr>
              <w:t> </w:t>
            </w:r>
            <w:r w:rsidR="004A4A9B" w:rsidRPr="00A05FD3">
              <w:rPr>
                <w:rFonts w:ascii="Arial" w:hAnsi="Arial" w:cs="Arial"/>
                <w:sz w:val="24"/>
                <w:szCs w:val="24"/>
              </w:rPr>
              <w:t>692</w:t>
            </w:r>
            <w:r w:rsidRPr="00A05FD3">
              <w:rPr>
                <w:rFonts w:ascii="Arial" w:hAnsi="Arial" w:cs="Arial"/>
                <w:sz w:val="24"/>
                <w:szCs w:val="24"/>
              </w:rPr>
              <w:t>,</w:t>
            </w:r>
            <w:r w:rsidR="004A4A9B" w:rsidRPr="00A05FD3">
              <w:rPr>
                <w:rFonts w:ascii="Arial" w:hAnsi="Arial" w:cs="Arial"/>
                <w:sz w:val="24"/>
                <w:szCs w:val="24"/>
              </w:rPr>
              <w:t xml:space="preserve">09 </w:t>
            </w:r>
            <w:r w:rsidRPr="00A05FD3">
              <w:rPr>
                <w:rFonts w:ascii="Arial" w:hAnsi="Arial" w:cs="Arial"/>
                <w:sz w:val="24"/>
                <w:szCs w:val="24"/>
              </w:rPr>
              <w:t>тыс. рублей в том числе по годам реализации муниципальной программы:</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2014 год – 5 085,49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2015 год – 4 191,91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2016 год – 4 965,34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2017 год – 5 739,94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2018 год – 5 931,13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2019 год – 8 581,27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2020 год – 9 215,03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2021 год – 11 304,30тыс.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2022 год – 9 659,13тыс.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 xml:space="preserve">2023 год – </w:t>
            </w:r>
            <w:r w:rsidR="004A4A9B" w:rsidRPr="00A05FD3">
              <w:rPr>
                <w:rFonts w:ascii="Arial" w:hAnsi="Arial" w:cs="Arial"/>
                <w:sz w:val="24"/>
                <w:szCs w:val="24"/>
              </w:rPr>
              <w:t>10 672</w:t>
            </w:r>
            <w:r w:rsidRPr="00A05FD3">
              <w:rPr>
                <w:rFonts w:ascii="Arial" w:hAnsi="Arial" w:cs="Arial"/>
                <w:sz w:val="24"/>
                <w:szCs w:val="24"/>
              </w:rPr>
              <w:t>,</w:t>
            </w:r>
            <w:r w:rsidR="004A4A9B" w:rsidRPr="00A05FD3">
              <w:rPr>
                <w:rFonts w:ascii="Arial" w:hAnsi="Arial" w:cs="Arial"/>
                <w:sz w:val="24"/>
                <w:szCs w:val="24"/>
              </w:rPr>
              <w:t>85</w:t>
            </w:r>
            <w:r w:rsidRPr="00A05FD3">
              <w:rPr>
                <w:rFonts w:ascii="Arial" w:hAnsi="Arial" w:cs="Arial"/>
                <w:sz w:val="24"/>
                <w:szCs w:val="24"/>
              </w:rPr>
              <w:t xml:space="preserve">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 xml:space="preserve">2024 год – </w:t>
            </w:r>
            <w:r w:rsidR="004A4A9B" w:rsidRPr="00A05FD3">
              <w:rPr>
                <w:rFonts w:ascii="Arial" w:hAnsi="Arial" w:cs="Arial"/>
                <w:sz w:val="24"/>
                <w:szCs w:val="24"/>
              </w:rPr>
              <w:t xml:space="preserve">10 672,85 </w:t>
            </w:r>
            <w:r w:rsidRPr="00A05FD3">
              <w:rPr>
                <w:rFonts w:ascii="Arial" w:hAnsi="Arial" w:cs="Arial"/>
                <w:sz w:val="24"/>
                <w:szCs w:val="24"/>
              </w:rPr>
              <w:t>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 xml:space="preserve">2025 год – </w:t>
            </w:r>
            <w:r w:rsidR="004A4A9B" w:rsidRPr="00A05FD3">
              <w:rPr>
                <w:rFonts w:ascii="Arial" w:hAnsi="Arial" w:cs="Arial"/>
                <w:sz w:val="24"/>
                <w:szCs w:val="24"/>
              </w:rPr>
              <w:t xml:space="preserve">10 672,85 </w:t>
            </w:r>
            <w:r w:rsidRPr="00A05FD3">
              <w:rPr>
                <w:rFonts w:ascii="Arial" w:hAnsi="Arial" w:cs="Arial"/>
                <w:sz w:val="24"/>
                <w:szCs w:val="24"/>
              </w:rPr>
              <w:t>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внебюджетные источники – 24 926,67тыс. рублей в том числе по годам реализации муниципальной программы:</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2014 год – 1 738,00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2015 год – 2 020,46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2016 год – 1 884,56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2017 год – 2 421,80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2018 год – 2 205,00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2019 год – 2 229,78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2020 год – 1 427,07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2021 год – 2 200,00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2022 год – 2 200,00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2023 год – 2 200,00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2024 год – 2 200,00 тыс. рублей;</w:t>
            </w:r>
          </w:p>
          <w:p w:rsidR="008270EF" w:rsidRPr="00A05FD3" w:rsidRDefault="008270EF" w:rsidP="008270EF">
            <w:pPr>
              <w:ind w:left="176" w:right="140"/>
              <w:jc w:val="both"/>
              <w:rPr>
                <w:rFonts w:ascii="Arial" w:hAnsi="Arial" w:cs="Arial"/>
                <w:sz w:val="24"/>
                <w:szCs w:val="24"/>
              </w:rPr>
            </w:pPr>
            <w:r w:rsidRPr="00A05FD3">
              <w:rPr>
                <w:rFonts w:ascii="Arial" w:hAnsi="Arial" w:cs="Arial"/>
                <w:sz w:val="24"/>
                <w:szCs w:val="24"/>
              </w:rPr>
              <w:t>2025 год – 2 200,00 тыс. рублей.</w:t>
            </w:r>
          </w:p>
        </w:tc>
      </w:tr>
    </w:tbl>
    <w:p w:rsidR="008270EF" w:rsidRPr="00A05FD3" w:rsidRDefault="008270EF" w:rsidP="008270EF">
      <w:pPr>
        <w:ind w:right="-144" w:firstLine="708"/>
        <w:jc w:val="both"/>
        <w:rPr>
          <w:rFonts w:ascii="Arial" w:hAnsi="Arial" w:cs="Arial"/>
          <w:sz w:val="24"/>
          <w:szCs w:val="24"/>
        </w:rPr>
      </w:pPr>
    </w:p>
    <w:p w:rsidR="008270EF" w:rsidRPr="00A05FD3" w:rsidRDefault="008270EF" w:rsidP="008270EF">
      <w:pPr>
        <w:spacing w:line="0" w:lineRule="atLeast"/>
        <w:ind w:firstLine="709"/>
        <w:jc w:val="center"/>
        <w:rPr>
          <w:rFonts w:ascii="Arial" w:hAnsi="Arial" w:cs="Arial"/>
          <w:sz w:val="24"/>
          <w:szCs w:val="24"/>
        </w:rPr>
      </w:pPr>
      <w:r w:rsidRPr="00A05FD3">
        <w:rPr>
          <w:rFonts w:ascii="Arial" w:hAnsi="Arial" w:cs="Arial"/>
          <w:sz w:val="24"/>
          <w:szCs w:val="24"/>
        </w:rPr>
        <w:t>2.  Характеристика текущего состояния сферы молодежной политики с указанием основных показателей социально-экономического развития муниципального образования города Шарыпово и анализ социальных, финансово-экономических и прочих рисков реализации программы.</w:t>
      </w:r>
    </w:p>
    <w:p w:rsidR="008270EF" w:rsidRPr="00A05FD3" w:rsidRDefault="008270EF" w:rsidP="008270EF">
      <w:pPr>
        <w:spacing w:line="0" w:lineRule="atLeast"/>
        <w:ind w:firstLine="709"/>
        <w:jc w:val="both"/>
        <w:rPr>
          <w:rFonts w:ascii="Arial" w:hAnsi="Arial" w:cs="Arial"/>
          <w:sz w:val="24"/>
          <w:szCs w:val="24"/>
        </w:rPr>
      </w:pPr>
    </w:p>
    <w:p w:rsidR="008270EF" w:rsidRPr="00A05FD3" w:rsidRDefault="008270EF" w:rsidP="008270EF">
      <w:pPr>
        <w:spacing w:line="0" w:lineRule="atLeast"/>
        <w:ind w:firstLine="709"/>
        <w:jc w:val="both"/>
        <w:rPr>
          <w:rFonts w:ascii="Arial" w:hAnsi="Arial" w:cs="Arial"/>
          <w:sz w:val="24"/>
          <w:szCs w:val="24"/>
        </w:rPr>
      </w:pPr>
      <w:r w:rsidRPr="00A05FD3">
        <w:rPr>
          <w:rFonts w:ascii="Arial" w:hAnsi="Arial" w:cs="Arial"/>
          <w:sz w:val="24"/>
          <w:szCs w:val="24"/>
        </w:rPr>
        <w:lastRenderedPageBreak/>
        <w:t>Согласно стратегии государственной молодежной политики в Российской Федерации, утвержденной Распоряжением Правительства Российской Федерации от 29.11.2014 N 2403-р,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rsidR="008270EF" w:rsidRPr="00A05FD3" w:rsidRDefault="008270EF" w:rsidP="008270EF">
      <w:pPr>
        <w:pStyle w:val="Default"/>
        <w:spacing w:line="0" w:lineRule="atLeast"/>
        <w:ind w:right="-2" w:firstLine="709"/>
        <w:jc w:val="both"/>
        <w:rPr>
          <w:rFonts w:ascii="Arial" w:hAnsi="Arial" w:cs="Arial"/>
          <w:color w:val="auto"/>
        </w:rPr>
      </w:pPr>
      <w:r w:rsidRPr="00A05FD3">
        <w:rPr>
          <w:rFonts w:ascii="Arial" w:hAnsi="Arial" w:cs="Arial"/>
          <w:color w:val="auto"/>
        </w:rPr>
        <w:t xml:space="preserve">Молодежь – это наиболее динамично развивающаяся категория населения и от ее позитивного настроя, социальной активности и духовного благополучия зависит успех проводимых преобразований, общее развитие города Шарыпово в целом. Молодые люди быстрее приспосабливаются к новым условиям жизни. Молодежь обладает широким позитивным потенциалом: мобильностью, инициативностью, восприимчивостью к инновационным изменениям, новым технологиям, способностью противодействовать современным вызовам. </w:t>
      </w:r>
    </w:p>
    <w:p w:rsidR="008270EF" w:rsidRPr="00A05FD3" w:rsidRDefault="008270EF" w:rsidP="008270EF">
      <w:pPr>
        <w:pStyle w:val="ad"/>
        <w:spacing w:line="0" w:lineRule="atLeast"/>
        <w:ind w:firstLine="709"/>
        <w:jc w:val="both"/>
        <w:rPr>
          <w:rFonts w:ascii="Arial" w:hAnsi="Arial" w:cs="Arial"/>
          <w:sz w:val="24"/>
          <w:szCs w:val="24"/>
        </w:rPr>
      </w:pPr>
      <w:r w:rsidRPr="00A05FD3">
        <w:rPr>
          <w:rFonts w:ascii="Arial" w:hAnsi="Arial" w:cs="Arial"/>
          <w:sz w:val="24"/>
          <w:szCs w:val="24"/>
        </w:rPr>
        <w:t xml:space="preserve">В городе Шарыпово функционирует Муниципальное бюджетное учреждение Молодежный центр «Информационное молодежное агентство» (далее – Молодежный центр), созданное как координационный центр муниципальной молодежной политики, включающий в орбиту своих процессов все субъекты, работающие с молодежью. Развитию всего спектра деятельности молодежного центра способствует реализация федеральных, краевых, муниципальных программ, а также за счет средств внебюджетных источников. Миссия молодежного центра – выявление, развитие и направление потенциала молодежи на решение вопросов развития территории. Это определяет вектор развития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города. </w:t>
      </w:r>
    </w:p>
    <w:p w:rsidR="008270EF" w:rsidRPr="00A05FD3" w:rsidRDefault="008270EF" w:rsidP="008270EF">
      <w:pPr>
        <w:pStyle w:val="ad"/>
        <w:spacing w:line="0" w:lineRule="atLeast"/>
        <w:ind w:firstLine="708"/>
        <w:jc w:val="both"/>
        <w:rPr>
          <w:rFonts w:ascii="Arial" w:hAnsi="Arial" w:cs="Arial"/>
          <w:sz w:val="24"/>
          <w:szCs w:val="24"/>
        </w:rPr>
      </w:pPr>
      <w:r w:rsidRPr="00A05FD3">
        <w:rPr>
          <w:rFonts w:ascii="Arial" w:hAnsi="Arial" w:cs="Arial"/>
          <w:sz w:val="24"/>
          <w:szCs w:val="24"/>
        </w:rPr>
        <w:t>До 2020 года молодежная политика реализовывалась по 11 направлениям, с 2020 года Агентством по молодёжной политике и реализации программ общественного развития Красноярского края проведена оптимизация и укрупнения направлений флагманских программ, из которых город Шарыпово реализует 5.</w:t>
      </w:r>
    </w:p>
    <w:p w:rsidR="008270EF" w:rsidRPr="00A05FD3" w:rsidRDefault="008270EF" w:rsidP="008270EF">
      <w:pPr>
        <w:pStyle w:val="ad"/>
        <w:spacing w:line="0" w:lineRule="atLeast"/>
        <w:ind w:firstLine="708"/>
        <w:jc w:val="both"/>
        <w:rPr>
          <w:rFonts w:ascii="Arial" w:hAnsi="Arial" w:cs="Arial"/>
          <w:sz w:val="24"/>
          <w:szCs w:val="24"/>
        </w:rPr>
      </w:pPr>
      <w:r w:rsidRPr="00A05FD3">
        <w:rPr>
          <w:rFonts w:ascii="Arial" w:hAnsi="Arial" w:cs="Arial"/>
          <w:sz w:val="24"/>
          <w:szCs w:val="24"/>
        </w:rPr>
        <w:t>На базе молодежного центра реализуется пять флагманских программ: «Мы помогаем» (добровольчество/</w:t>
      </w:r>
      <w:proofErr w:type="spellStart"/>
      <w:r w:rsidRPr="00A05FD3">
        <w:rPr>
          <w:rFonts w:ascii="Arial" w:hAnsi="Arial" w:cs="Arial"/>
          <w:sz w:val="24"/>
          <w:szCs w:val="24"/>
        </w:rPr>
        <w:t>волонтерство</w:t>
      </w:r>
      <w:proofErr w:type="spellEnd"/>
      <w:r w:rsidRPr="00A05FD3">
        <w:rPr>
          <w:rFonts w:ascii="Arial" w:hAnsi="Arial" w:cs="Arial"/>
          <w:sz w:val="24"/>
          <w:szCs w:val="24"/>
        </w:rPr>
        <w:t>), «Мы гордимся» (патриотическое воспитание), «Мы достигаем» (здоровый образ жизни и спорт), «Мы создаем» (творчество), «Мы развиваем» (профориентация и карьера). Задачами флагманских программ молодежной политики является развитие компетенций молодых людей в тематических сферах, обеспечение занятости и самореализации молодых людей, поддержка молодежных инициатив, создание условий для формирования молодежных сообществ, выявление и поддержка молодых людей, формирование социальной ответственности, а также трансляция успешных и позитивных практик молодых людей.</w:t>
      </w:r>
    </w:p>
    <w:p w:rsidR="008270EF" w:rsidRPr="00A05FD3" w:rsidRDefault="008270EF" w:rsidP="008270EF">
      <w:pPr>
        <w:spacing w:line="0" w:lineRule="atLeast"/>
        <w:ind w:firstLine="709"/>
        <w:jc w:val="both"/>
        <w:rPr>
          <w:rFonts w:ascii="Arial" w:hAnsi="Arial" w:cs="Arial"/>
          <w:sz w:val="24"/>
          <w:szCs w:val="24"/>
        </w:rPr>
      </w:pPr>
      <w:r w:rsidRPr="00A05FD3">
        <w:rPr>
          <w:rFonts w:ascii="Arial" w:hAnsi="Arial" w:cs="Arial"/>
          <w:sz w:val="24"/>
          <w:szCs w:val="24"/>
        </w:rPr>
        <w:t>Кроме того, на базе молодежного центра ведется работа по реализации следующих инфраструктурных проектов: «Служба профилактики»; «Территория Красноярский край»; «Российское движение школьников»; «Информационный центр», Территория инициативной молодежи «Юниор».</w:t>
      </w:r>
    </w:p>
    <w:p w:rsidR="008270EF" w:rsidRPr="00A05FD3" w:rsidRDefault="008270EF" w:rsidP="008270EF">
      <w:pPr>
        <w:spacing w:line="0" w:lineRule="atLeast"/>
        <w:ind w:firstLine="709"/>
        <w:jc w:val="both"/>
        <w:rPr>
          <w:rFonts w:ascii="Arial" w:hAnsi="Arial" w:cs="Arial"/>
          <w:sz w:val="24"/>
          <w:szCs w:val="24"/>
        </w:rPr>
      </w:pPr>
      <w:r w:rsidRPr="00A05FD3">
        <w:rPr>
          <w:rFonts w:ascii="Arial" w:hAnsi="Arial" w:cs="Arial"/>
          <w:sz w:val="24"/>
          <w:szCs w:val="24"/>
        </w:rPr>
        <w:t>На сегодня в молодежном центре города Шарыпово создан ресурсный центр по добровольчеству (</w:t>
      </w:r>
      <w:proofErr w:type="spellStart"/>
      <w:r w:rsidRPr="00A05FD3">
        <w:rPr>
          <w:rFonts w:ascii="Arial" w:hAnsi="Arial" w:cs="Arial"/>
          <w:sz w:val="24"/>
          <w:szCs w:val="24"/>
        </w:rPr>
        <w:t>волонтерству</w:t>
      </w:r>
      <w:proofErr w:type="spellEnd"/>
      <w:r w:rsidRPr="00A05FD3">
        <w:rPr>
          <w:rFonts w:ascii="Arial" w:hAnsi="Arial" w:cs="Arial"/>
          <w:sz w:val="24"/>
          <w:szCs w:val="24"/>
        </w:rPr>
        <w:t xml:space="preserve">), т.к. волонтерская деятельность, добровольческая активность молодежи являются важнейшими факторами социального развития общества в таких сферах, как образование, наука, культура, искусство, здравоохранение, охрана окружающей среды и в ряде других. Содействие развитию и распространению </w:t>
      </w:r>
      <w:proofErr w:type="spellStart"/>
      <w:r w:rsidRPr="00A05FD3">
        <w:rPr>
          <w:rFonts w:ascii="Arial" w:hAnsi="Arial" w:cs="Arial"/>
          <w:sz w:val="24"/>
          <w:szCs w:val="24"/>
        </w:rPr>
        <w:t>волонтерства</w:t>
      </w:r>
      <w:proofErr w:type="spellEnd"/>
      <w:r w:rsidRPr="00A05FD3">
        <w:rPr>
          <w:rFonts w:ascii="Arial" w:hAnsi="Arial" w:cs="Arial"/>
          <w:sz w:val="24"/>
          <w:szCs w:val="24"/>
        </w:rPr>
        <w:t xml:space="preserve"> отнесено к числу </w:t>
      </w:r>
      <w:r w:rsidRPr="00A05FD3">
        <w:rPr>
          <w:rFonts w:ascii="Arial" w:hAnsi="Arial" w:cs="Arial"/>
          <w:sz w:val="24"/>
          <w:szCs w:val="24"/>
        </w:rPr>
        <w:lastRenderedPageBreak/>
        <w:t>приоритетных направлений социальной и молодежной политики. Помимо личного развития волонтеры активно помогают в решении социальных проблем общества. Занимаются помощью детям – сиротам, ветеранам, профилактикой зависимостей в детской и молодежной среде. Для совершенствования межведомственного взаимодействия в рамках добровольческой деятельности на базе молодежного центра создан муниципальный ресурсный центр по поддержке добровольчества. Муниципальный ресурсный центр предполагает работу с молодежью, учреждениями и организациями г.  Шарыпово по вовлечению всех слоев населения от 14 до 60 лет в добровольческую деятельность с целью развития таких качеств как ответственность, взаимопомощь, доброта. На 2021 год число граждан</w:t>
      </w:r>
      <w:r w:rsidR="00A05FD3">
        <w:rPr>
          <w:rFonts w:ascii="Arial" w:hAnsi="Arial" w:cs="Arial"/>
          <w:sz w:val="24"/>
          <w:szCs w:val="24"/>
        </w:rPr>
        <w:t>,</w:t>
      </w:r>
      <w:r w:rsidRPr="00A05FD3">
        <w:rPr>
          <w:rFonts w:ascii="Arial" w:hAnsi="Arial" w:cs="Arial"/>
          <w:sz w:val="24"/>
          <w:szCs w:val="24"/>
        </w:rPr>
        <w:t xml:space="preserve"> входящих в данную категорию</w:t>
      </w:r>
      <w:r w:rsidR="00A05FD3">
        <w:rPr>
          <w:rFonts w:ascii="Arial" w:hAnsi="Arial" w:cs="Arial"/>
          <w:sz w:val="24"/>
          <w:szCs w:val="24"/>
        </w:rPr>
        <w:t>,</w:t>
      </w:r>
      <w:r w:rsidRPr="00A05FD3">
        <w:rPr>
          <w:rFonts w:ascii="Arial" w:hAnsi="Arial" w:cs="Arial"/>
          <w:sz w:val="24"/>
          <w:szCs w:val="24"/>
        </w:rPr>
        <w:t xml:space="preserve"> составляет 26 662 человек. </w:t>
      </w:r>
    </w:p>
    <w:p w:rsidR="008270EF" w:rsidRPr="00A05FD3" w:rsidRDefault="008270EF" w:rsidP="008270EF">
      <w:pPr>
        <w:pStyle w:val="ad"/>
        <w:spacing w:line="0" w:lineRule="atLeast"/>
        <w:ind w:firstLine="709"/>
        <w:jc w:val="both"/>
        <w:rPr>
          <w:rFonts w:ascii="Arial" w:hAnsi="Arial" w:cs="Arial"/>
          <w:sz w:val="24"/>
          <w:szCs w:val="24"/>
        </w:rPr>
      </w:pPr>
      <w:r w:rsidRPr="00A05FD3">
        <w:rPr>
          <w:rFonts w:ascii="Arial" w:hAnsi="Arial" w:cs="Arial"/>
          <w:sz w:val="24"/>
          <w:szCs w:val="24"/>
        </w:rPr>
        <w:t>Количество молодых людей, вовлеченных в мероприятия флагманских программ, в 2021 году составило более 2500 человек, ежегодно данное количество увеличивается.</w:t>
      </w:r>
    </w:p>
    <w:p w:rsidR="008270EF" w:rsidRPr="00A05FD3" w:rsidRDefault="008270EF" w:rsidP="008270EF">
      <w:pPr>
        <w:pStyle w:val="ConsPlusTitle"/>
        <w:spacing w:line="0" w:lineRule="atLeast"/>
        <w:ind w:right="-144" w:firstLine="708"/>
        <w:jc w:val="both"/>
        <w:rPr>
          <w:rFonts w:ascii="Arial" w:eastAsia="Times New Roman" w:hAnsi="Arial" w:cs="Arial"/>
          <w:b w:val="0"/>
          <w:bCs w:val="0"/>
          <w:kern w:val="0"/>
          <w:sz w:val="24"/>
          <w:szCs w:val="24"/>
          <w:lang w:eastAsia="ru-RU"/>
        </w:rPr>
      </w:pPr>
      <w:r w:rsidRPr="00A05FD3">
        <w:rPr>
          <w:rFonts w:ascii="Arial" w:eastAsia="Times New Roman" w:hAnsi="Arial" w:cs="Arial"/>
          <w:b w:val="0"/>
          <w:bCs w:val="0"/>
          <w:kern w:val="0"/>
          <w:sz w:val="24"/>
          <w:szCs w:val="24"/>
          <w:lang w:eastAsia="ru-RU"/>
        </w:rPr>
        <w:t>Патриотическое воспитание – это направление, необходимое для нашей страны, города. Реализация мероприятий патриотического воспитания молодежи муниципального образования города Шарыпово осуществляется через создание клубов и объединений. В городе создано патриотическое объединение «Щит», деятельностью которого является: строевая подготовка, изучение истории Вооруженных сил России, рукопашный бой, физическая подготовка, оказание первой медицинской помощи. Это мероприятия, направленные на популяризацию военной службы в российской армии, а также на повышение интереса к изучению истории России, Красноярского края. В настоящее время в состав объединения входят 7 клубов, с общей численностью занимающихся 128 человек в возрасте от 14 до 18 лет.</w:t>
      </w:r>
    </w:p>
    <w:p w:rsidR="008270EF" w:rsidRPr="00A05FD3" w:rsidRDefault="008270EF" w:rsidP="008270EF">
      <w:pPr>
        <w:pStyle w:val="ConsPlusTitle"/>
        <w:spacing w:line="240" w:lineRule="auto"/>
        <w:ind w:right="-144" w:firstLine="708"/>
        <w:jc w:val="both"/>
        <w:rPr>
          <w:rFonts w:ascii="Arial" w:eastAsia="Times New Roman" w:hAnsi="Arial" w:cs="Arial"/>
          <w:b w:val="0"/>
          <w:bCs w:val="0"/>
          <w:kern w:val="0"/>
          <w:sz w:val="24"/>
          <w:szCs w:val="24"/>
          <w:lang w:eastAsia="ru-RU"/>
        </w:rPr>
      </w:pPr>
      <w:r w:rsidRPr="00A05FD3">
        <w:rPr>
          <w:rFonts w:ascii="Arial" w:eastAsia="Times New Roman" w:hAnsi="Arial" w:cs="Arial"/>
          <w:b w:val="0"/>
          <w:bCs w:val="0"/>
          <w:kern w:val="0"/>
          <w:sz w:val="24"/>
          <w:szCs w:val="24"/>
          <w:lang w:eastAsia="ru-RU"/>
        </w:rPr>
        <w:t>Также на территории города создан штаб местного отделения Всероссийского детско-юношеского военно-патриотического общественного движения «</w:t>
      </w:r>
      <w:proofErr w:type="spellStart"/>
      <w:r w:rsidRPr="00A05FD3">
        <w:rPr>
          <w:rFonts w:ascii="Arial" w:eastAsia="Times New Roman" w:hAnsi="Arial" w:cs="Arial"/>
          <w:b w:val="0"/>
          <w:bCs w:val="0"/>
          <w:kern w:val="0"/>
          <w:sz w:val="24"/>
          <w:szCs w:val="24"/>
          <w:lang w:eastAsia="ru-RU"/>
        </w:rPr>
        <w:t>Юнармия</w:t>
      </w:r>
      <w:proofErr w:type="spellEnd"/>
      <w:r w:rsidRPr="00A05FD3">
        <w:rPr>
          <w:rFonts w:ascii="Arial" w:eastAsia="Times New Roman" w:hAnsi="Arial" w:cs="Arial"/>
          <w:b w:val="0"/>
          <w:bCs w:val="0"/>
          <w:kern w:val="0"/>
          <w:sz w:val="24"/>
          <w:szCs w:val="24"/>
          <w:lang w:eastAsia="ru-RU"/>
        </w:rPr>
        <w:t>», в составе которого 613 человек в возрасте от 14 до 18 лет.</w:t>
      </w:r>
    </w:p>
    <w:p w:rsidR="008270EF" w:rsidRPr="00A05FD3" w:rsidRDefault="008270EF" w:rsidP="008270EF">
      <w:pPr>
        <w:spacing w:line="0" w:lineRule="atLeast"/>
        <w:ind w:firstLine="708"/>
        <w:jc w:val="both"/>
        <w:rPr>
          <w:rFonts w:ascii="Arial" w:hAnsi="Arial" w:cs="Arial"/>
          <w:sz w:val="24"/>
          <w:szCs w:val="24"/>
        </w:rPr>
      </w:pPr>
      <w:r w:rsidRPr="00A05FD3">
        <w:rPr>
          <w:rFonts w:ascii="Arial" w:hAnsi="Arial" w:cs="Arial"/>
          <w:sz w:val="24"/>
          <w:szCs w:val="24"/>
        </w:rPr>
        <w:t>Программой предусмотрен комплекс мер по реализации потенциала инициативной и талантливой молодежи, гражданскому образованию, патриотическому воспитанию, формированию толерантности, поддержке молодежных инициатив, развитию волонтерского (добровольческого) движения, включению молодежи в социальную практику.</w:t>
      </w:r>
    </w:p>
    <w:p w:rsidR="008270EF" w:rsidRPr="00A05FD3" w:rsidRDefault="008270EF" w:rsidP="008270EF">
      <w:pPr>
        <w:widowControl w:val="0"/>
        <w:autoSpaceDE w:val="0"/>
        <w:autoSpaceDN w:val="0"/>
        <w:adjustRightInd w:val="0"/>
        <w:spacing w:line="0" w:lineRule="atLeast"/>
        <w:ind w:firstLine="708"/>
        <w:jc w:val="both"/>
        <w:rPr>
          <w:rFonts w:ascii="Arial" w:hAnsi="Arial" w:cs="Arial"/>
          <w:sz w:val="24"/>
          <w:szCs w:val="24"/>
        </w:rPr>
      </w:pPr>
      <w:r w:rsidRPr="00A05FD3">
        <w:rPr>
          <w:rFonts w:ascii="Arial" w:hAnsi="Arial" w:cs="Arial"/>
          <w:sz w:val="24"/>
          <w:szCs w:val="24"/>
        </w:rPr>
        <w:t>При реализации программы и для достижения ею целей необходимо учитывать возможные риски:</w:t>
      </w:r>
    </w:p>
    <w:p w:rsidR="008270EF" w:rsidRPr="00A05FD3" w:rsidRDefault="008270EF" w:rsidP="008270EF">
      <w:pPr>
        <w:widowControl w:val="0"/>
        <w:autoSpaceDE w:val="0"/>
        <w:autoSpaceDN w:val="0"/>
        <w:adjustRightInd w:val="0"/>
        <w:spacing w:line="0" w:lineRule="atLeast"/>
        <w:ind w:firstLine="708"/>
        <w:jc w:val="both"/>
        <w:rPr>
          <w:rFonts w:ascii="Arial" w:hAnsi="Arial" w:cs="Arial"/>
          <w:sz w:val="24"/>
          <w:szCs w:val="24"/>
        </w:rPr>
      </w:pPr>
      <w:r w:rsidRPr="00A05FD3">
        <w:rPr>
          <w:rFonts w:ascii="Arial" w:hAnsi="Arial" w:cs="Arial"/>
          <w:sz w:val="24"/>
          <w:szCs w:val="24"/>
        </w:rPr>
        <w:t>- несоответствие жизненных установок, ценностей и моделей поведения молодых людей потребностям города;</w:t>
      </w:r>
    </w:p>
    <w:p w:rsidR="008270EF" w:rsidRPr="00A05FD3" w:rsidRDefault="008270EF" w:rsidP="008270EF">
      <w:pPr>
        <w:widowControl w:val="0"/>
        <w:autoSpaceDE w:val="0"/>
        <w:autoSpaceDN w:val="0"/>
        <w:adjustRightInd w:val="0"/>
        <w:spacing w:line="0" w:lineRule="atLeast"/>
        <w:ind w:firstLine="708"/>
        <w:jc w:val="both"/>
        <w:rPr>
          <w:rFonts w:ascii="Arial" w:hAnsi="Arial" w:cs="Arial"/>
          <w:sz w:val="24"/>
          <w:szCs w:val="24"/>
        </w:rPr>
      </w:pPr>
      <w:r w:rsidRPr="00A05FD3">
        <w:rPr>
          <w:rFonts w:ascii="Arial" w:hAnsi="Arial" w:cs="Arial"/>
          <w:sz w:val="24"/>
          <w:szCs w:val="24"/>
        </w:rPr>
        <w:t>- отсутствие комплексной системы выявления и продвижения инициативной и талантливой молодежи;</w:t>
      </w:r>
    </w:p>
    <w:p w:rsidR="008270EF" w:rsidRPr="00A05FD3" w:rsidRDefault="008270EF" w:rsidP="008270EF">
      <w:pPr>
        <w:widowControl w:val="0"/>
        <w:autoSpaceDE w:val="0"/>
        <w:autoSpaceDN w:val="0"/>
        <w:adjustRightInd w:val="0"/>
        <w:spacing w:line="0" w:lineRule="atLeast"/>
        <w:ind w:firstLine="708"/>
        <w:jc w:val="both"/>
        <w:rPr>
          <w:rFonts w:ascii="Arial" w:hAnsi="Arial" w:cs="Arial"/>
          <w:sz w:val="24"/>
          <w:szCs w:val="24"/>
        </w:rPr>
      </w:pPr>
      <w:r w:rsidRPr="00A05FD3">
        <w:rPr>
          <w:rFonts w:ascii="Arial" w:hAnsi="Arial" w:cs="Arial"/>
          <w:sz w:val="24"/>
          <w:szCs w:val="24"/>
        </w:rPr>
        <w:t>- отсутствие у молодежи интереса к участию в общественно-политической жизни общества;</w:t>
      </w:r>
    </w:p>
    <w:p w:rsidR="008270EF" w:rsidRPr="00A05FD3" w:rsidRDefault="008270EF" w:rsidP="008270EF">
      <w:pPr>
        <w:widowControl w:val="0"/>
        <w:autoSpaceDE w:val="0"/>
        <w:autoSpaceDN w:val="0"/>
        <w:adjustRightInd w:val="0"/>
        <w:spacing w:line="0" w:lineRule="atLeast"/>
        <w:ind w:firstLine="708"/>
        <w:jc w:val="both"/>
        <w:rPr>
          <w:rFonts w:ascii="Arial" w:hAnsi="Arial" w:cs="Arial"/>
          <w:sz w:val="24"/>
          <w:szCs w:val="24"/>
        </w:rPr>
      </w:pPr>
      <w:r w:rsidRPr="00A05FD3">
        <w:rPr>
          <w:rFonts w:ascii="Arial" w:hAnsi="Arial" w:cs="Arial"/>
          <w:sz w:val="24"/>
          <w:szCs w:val="24"/>
        </w:rPr>
        <w:t>- социальная изолированность молодых людей, находящихся в трудной жизненной ситуации, отсутствие возможностей для полноценной социализации и вовлечения в социально – экономическую жизнь города. 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 роста социальной апатии молодежи, снижения экономической активности, криминализации молодежной среды, роста в ее среде нетерпимости, этнического и религиозно-политического экстремизма.</w:t>
      </w:r>
    </w:p>
    <w:p w:rsidR="008270EF" w:rsidRPr="00A05FD3" w:rsidRDefault="008270EF" w:rsidP="008270EF">
      <w:pPr>
        <w:pStyle w:val="a3"/>
        <w:widowControl w:val="0"/>
        <w:autoSpaceDE w:val="0"/>
        <w:autoSpaceDN w:val="0"/>
        <w:adjustRightInd w:val="0"/>
        <w:spacing w:line="0" w:lineRule="atLeast"/>
        <w:ind w:left="0" w:right="-144" w:firstLine="708"/>
        <w:jc w:val="both"/>
        <w:rPr>
          <w:rFonts w:ascii="Arial" w:eastAsia="Times New Roman" w:hAnsi="Arial" w:cs="Arial"/>
          <w:sz w:val="24"/>
          <w:szCs w:val="24"/>
          <w:lang w:eastAsia="ru-RU"/>
        </w:rPr>
      </w:pPr>
      <w:r w:rsidRPr="00A05FD3">
        <w:rPr>
          <w:rFonts w:ascii="Arial" w:eastAsia="Times New Roman" w:hAnsi="Arial" w:cs="Arial"/>
          <w:sz w:val="24"/>
          <w:szCs w:val="24"/>
          <w:lang w:eastAsia="ru-RU"/>
        </w:rPr>
        <w:t xml:space="preserve">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Правительством Красноярского края, муниципальным </w:t>
      </w:r>
      <w:r w:rsidRPr="00A05FD3">
        <w:rPr>
          <w:rFonts w:ascii="Arial" w:eastAsia="Times New Roman" w:hAnsi="Arial" w:cs="Arial"/>
          <w:sz w:val="24"/>
          <w:szCs w:val="24"/>
          <w:lang w:eastAsia="ru-RU"/>
        </w:rPr>
        <w:lastRenderedPageBreak/>
        <w:t>образованием города Шарыпово.</w:t>
      </w:r>
    </w:p>
    <w:p w:rsidR="008270EF" w:rsidRPr="00A05FD3" w:rsidRDefault="008270EF" w:rsidP="008270EF">
      <w:pPr>
        <w:pStyle w:val="a3"/>
        <w:spacing w:after="0" w:line="0" w:lineRule="atLeast"/>
        <w:ind w:left="0" w:right="140" w:firstLine="708"/>
        <w:jc w:val="both"/>
        <w:rPr>
          <w:rFonts w:ascii="Arial" w:eastAsia="Times New Roman" w:hAnsi="Arial" w:cs="Arial"/>
          <w:sz w:val="24"/>
          <w:szCs w:val="24"/>
          <w:lang w:eastAsia="ru-RU"/>
        </w:rPr>
      </w:pPr>
    </w:p>
    <w:p w:rsidR="008270EF" w:rsidRPr="00A05FD3" w:rsidRDefault="008270EF" w:rsidP="008270EF">
      <w:pPr>
        <w:spacing w:line="0" w:lineRule="atLeast"/>
        <w:jc w:val="center"/>
        <w:rPr>
          <w:rFonts w:ascii="Arial" w:hAnsi="Arial" w:cs="Arial"/>
          <w:sz w:val="24"/>
          <w:szCs w:val="24"/>
        </w:rPr>
      </w:pPr>
      <w:r w:rsidRPr="00A05FD3">
        <w:rPr>
          <w:rFonts w:ascii="Arial" w:hAnsi="Arial" w:cs="Arial"/>
          <w:sz w:val="24"/>
          <w:szCs w:val="24"/>
        </w:rPr>
        <w:t>3. Приоритеты и цели социально-экономического развития</w:t>
      </w:r>
    </w:p>
    <w:p w:rsidR="008270EF" w:rsidRPr="00A05FD3" w:rsidRDefault="008270EF" w:rsidP="008270EF">
      <w:pPr>
        <w:spacing w:line="0" w:lineRule="atLeast"/>
        <w:jc w:val="center"/>
        <w:rPr>
          <w:rFonts w:ascii="Arial" w:hAnsi="Arial" w:cs="Arial"/>
          <w:sz w:val="24"/>
          <w:szCs w:val="24"/>
        </w:rPr>
      </w:pPr>
      <w:r w:rsidRPr="00A05FD3">
        <w:rPr>
          <w:rFonts w:ascii="Arial" w:hAnsi="Arial" w:cs="Arial"/>
          <w:sz w:val="24"/>
          <w:szCs w:val="24"/>
        </w:rPr>
        <w:t xml:space="preserve"> в сфере молодежной политики, описание основных целей и задач       программы, тенденции развития сферы молодежной политики</w:t>
      </w:r>
    </w:p>
    <w:p w:rsidR="008270EF" w:rsidRPr="00A05FD3" w:rsidRDefault="008270EF" w:rsidP="008270EF">
      <w:pPr>
        <w:spacing w:line="0" w:lineRule="atLeast"/>
        <w:jc w:val="both"/>
        <w:rPr>
          <w:rFonts w:ascii="Arial" w:hAnsi="Arial" w:cs="Arial"/>
          <w:sz w:val="24"/>
          <w:szCs w:val="24"/>
        </w:rPr>
      </w:pPr>
    </w:p>
    <w:p w:rsidR="008270EF" w:rsidRPr="00A05FD3" w:rsidRDefault="008270EF" w:rsidP="008270EF">
      <w:pPr>
        <w:spacing w:line="0" w:lineRule="atLeast"/>
        <w:jc w:val="both"/>
        <w:rPr>
          <w:rFonts w:ascii="Arial" w:hAnsi="Arial" w:cs="Arial"/>
          <w:sz w:val="24"/>
          <w:szCs w:val="24"/>
        </w:rPr>
      </w:pPr>
      <w:r w:rsidRPr="00A05FD3">
        <w:rPr>
          <w:rFonts w:ascii="Arial" w:hAnsi="Arial" w:cs="Arial"/>
          <w:sz w:val="24"/>
          <w:szCs w:val="24"/>
        </w:rPr>
        <w:t>Приоритетами реализации программы являются:</w:t>
      </w:r>
    </w:p>
    <w:p w:rsidR="008270EF" w:rsidRPr="00A05FD3" w:rsidRDefault="008270EF" w:rsidP="008270EF">
      <w:pPr>
        <w:spacing w:line="0" w:lineRule="atLeast"/>
        <w:ind w:firstLine="709"/>
        <w:jc w:val="both"/>
        <w:textAlignment w:val="baseline"/>
        <w:rPr>
          <w:rFonts w:ascii="Arial" w:hAnsi="Arial" w:cs="Arial"/>
          <w:sz w:val="24"/>
          <w:szCs w:val="24"/>
        </w:rPr>
      </w:pPr>
      <w:r w:rsidRPr="00A05FD3">
        <w:rPr>
          <w:rFonts w:ascii="Arial" w:hAnsi="Arial" w:cs="Arial"/>
          <w:sz w:val="24"/>
          <w:szCs w:val="24"/>
        </w:rPr>
        <w:t>- повышение гражданской активности молодежи в решении социально-экономических задач развития муниципального образования города Шарыпово;</w:t>
      </w:r>
    </w:p>
    <w:p w:rsidR="008270EF" w:rsidRPr="00A05FD3" w:rsidRDefault="008270EF" w:rsidP="008270EF">
      <w:pPr>
        <w:pStyle w:val="11"/>
        <w:tabs>
          <w:tab w:val="left" w:pos="0"/>
          <w:tab w:val="left" w:pos="1134"/>
        </w:tabs>
        <w:spacing w:line="0" w:lineRule="atLeast"/>
        <w:ind w:left="0" w:firstLine="709"/>
        <w:jc w:val="both"/>
        <w:rPr>
          <w:rFonts w:ascii="Arial" w:hAnsi="Arial" w:cs="Arial"/>
          <w:sz w:val="24"/>
          <w:szCs w:val="24"/>
        </w:rPr>
      </w:pPr>
      <w:r w:rsidRPr="00A05FD3">
        <w:rPr>
          <w:rFonts w:ascii="Arial" w:hAnsi="Arial" w:cs="Arial"/>
          <w:sz w:val="24"/>
          <w:szCs w:val="24"/>
        </w:rPr>
        <w:t>- развитие механизмов поддержки молодежных инициатив, вертикали сопровождения от муниципальных конкурсов по поддержке молодежных инициатив до региональных и всероссийских;</w:t>
      </w:r>
    </w:p>
    <w:p w:rsidR="008270EF" w:rsidRPr="00A05FD3" w:rsidRDefault="008270EF" w:rsidP="008270EF">
      <w:pPr>
        <w:pStyle w:val="11"/>
        <w:tabs>
          <w:tab w:val="left" w:pos="0"/>
          <w:tab w:val="left" w:pos="1134"/>
        </w:tabs>
        <w:spacing w:line="0" w:lineRule="atLeast"/>
        <w:ind w:left="0" w:firstLine="709"/>
        <w:jc w:val="both"/>
        <w:rPr>
          <w:rFonts w:ascii="Arial" w:hAnsi="Arial" w:cs="Arial"/>
          <w:sz w:val="24"/>
          <w:szCs w:val="24"/>
        </w:rPr>
      </w:pPr>
      <w:r w:rsidRPr="00A05FD3">
        <w:rPr>
          <w:rFonts w:ascii="Arial" w:hAnsi="Arial" w:cs="Arial"/>
          <w:sz w:val="24"/>
          <w:szCs w:val="24"/>
        </w:rPr>
        <w:t xml:space="preserve"> - создание эффективных форм привлечения молодежных лидеров и их продвижения для трансляции системы ценностей;</w:t>
      </w:r>
    </w:p>
    <w:p w:rsidR="008270EF" w:rsidRPr="00A05FD3" w:rsidRDefault="008270EF" w:rsidP="008270EF">
      <w:pPr>
        <w:tabs>
          <w:tab w:val="left" w:pos="0"/>
          <w:tab w:val="left" w:pos="851"/>
        </w:tabs>
        <w:spacing w:line="0" w:lineRule="atLeast"/>
        <w:ind w:firstLine="709"/>
        <w:jc w:val="both"/>
        <w:rPr>
          <w:rFonts w:ascii="Arial" w:hAnsi="Arial" w:cs="Arial"/>
          <w:sz w:val="24"/>
          <w:szCs w:val="24"/>
        </w:rPr>
      </w:pPr>
      <w:r w:rsidRPr="00A05FD3">
        <w:rPr>
          <w:rFonts w:ascii="Arial" w:hAnsi="Arial" w:cs="Arial"/>
          <w:sz w:val="24"/>
          <w:szCs w:val="24"/>
        </w:rPr>
        <w:t>- создание условий для успешной социализации и эффективной самореализации молодежи;</w:t>
      </w:r>
    </w:p>
    <w:p w:rsidR="008270EF" w:rsidRPr="00A05FD3" w:rsidRDefault="008270EF" w:rsidP="008270EF">
      <w:pPr>
        <w:tabs>
          <w:tab w:val="left" w:pos="0"/>
        </w:tabs>
        <w:spacing w:line="0" w:lineRule="atLeast"/>
        <w:ind w:firstLine="709"/>
        <w:jc w:val="both"/>
        <w:rPr>
          <w:rFonts w:ascii="Arial" w:hAnsi="Arial" w:cs="Arial"/>
          <w:sz w:val="24"/>
          <w:szCs w:val="24"/>
        </w:rPr>
      </w:pPr>
      <w:r w:rsidRPr="00A05FD3">
        <w:rPr>
          <w:rFonts w:ascii="Arial" w:hAnsi="Arial" w:cs="Arial"/>
          <w:sz w:val="24"/>
          <w:szCs w:val="24"/>
        </w:rPr>
        <w:t>- обеспечение эффективной социализации молодежи, находящейся в трудной жизненной ситуации.</w:t>
      </w:r>
    </w:p>
    <w:p w:rsidR="008270EF" w:rsidRPr="00A05FD3" w:rsidRDefault="008270EF" w:rsidP="008270EF">
      <w:pPr>
        <w:tabs>
          <w:tab w:val="left" w:pos="0"/>
          <w:tab w:val="left" w:pos="567"/>
        </w:tabs>
        <w:spacing w:line="0" w:lineRule="atLeast"/>
        <w:ind w:firstLine="709"/>
        <w:jc w:val="both"/>
        <w:rPr>
          <w:rFonts w:ascii="Arial" w:hAnsi="Arial" w:cs="Arial"/>
          <w:sz w:val="24"/>
          <w:szCs w:val="24"/>
        </w:rPr>
      </w:pPr>
      <w:r w:rsidRPr="00A05FD3">
        <w:rPr>
          <w:rFonts w:ascii="Arial" w:hAnsi="Arial" w:cs="Arial"/>
          <w:sz w:val="24"/>
          <w:szCs w:val="24"/>
        </w:rPr>
        <w:t>- вовлечение граждан в добровольческую (волонтерскую) деятельность, деятельность волонтерских (добровольческих) организаций.</w:t>
      </w:r>
    </w:p>
    <w:p w:rsidR="008270EF" w:rsidRPr="00A05FD3" w:rsidRDefault="008270EF" w:rsidP="008270EF">
      <w:pPr>
        <w:spacing w:line="0" w:lineRule="atLeast"/>
        <w:ind w:firstLine="709"/>
        <w:jc w:val="both"/>
        <w:rPr>
          <w:rFonts w:ascii="Arial" w:hAnsi="Arial" w:cs="Arial"/>
          <w:sz w:val="24"/>
          <w:szCs w:val="24"/>
        </w:rPr>
      </w:pPr>
      <w:r w:rsidRPr="00A05FD3">
        <w:rPr>
          <w:rFonts w:ascii="Arial" w:hAnsi="Arial" w:cs="Arial"/>
          <w:sz w:val="24"/>
          <w:szCs w:val="24"/>
        </w:rPr>
        <w:t xml:space="preserve">Целью программы является совершенствование условий для развития потенциала молодежи и его реализации в интересах муниципального образования города Шарыпово. </w:t>
      </w:r>
    </w:p>
    <w:p w:rsidR="008270EF" w:rsidRPr="00A05FD3" w:rsidRDefault="008270EF" w:rsidP="008270EF">
      <w:pPr>
        <w:spacing w:line="0" w:lineRule="atLeast"/>
        <w:ind w:firstLine="709"/>
        <w:jc w:val="both"/>
        <w:rPr>
          <w:rFonts w:ascii="Arial" w:hAnsi="Arial" w:cs="Arial"/>
          <w:sz w:val="24"/>
          <w:szCs w:val="24"/>
        </w:rPr>
      </w:pPr>
      <w:r w:rsidRPr="00A05FD3">
        <w:rPr>
          <w:rFonts w:ascii="Arial" w:hAnsi="Arial" w:cs="Arial"/>
          <w:sz w:val="24"/>
          <w:szCs w:val="24"/>
        </w:rPr>
        <w:t>Для достижения целей и планируемых целевых показателей необходимо решение следующих задач программы:</w:t>
      </w:r>
    </w:p>
    <w:p w:rsidR="008270EF" w:rsidRPr="00A05FD3" w:rsidRDefault="008270EF" w:rsidP="008270EF">
      <w:pPr>
        <w:spacing w:line="0" w:lineRule="atLeast"/>
        <w:ind w:firstLine="709"/>
        <w:jc w:val="both"/>
        <w:rPr>
          <w:rFonts w:ascii="Arial" w:hAnsi="Arial" w:cs="Arial"/>
          <w:sz w:val="24"/>
          <w:szCs w:val="24"/>
        </w:rPr>
      </w:pPr>
      <w:r w:rsidRPr="00A05FD3">
        <w:rPr>
          <w:rFonts w:ascii="Arial" w:hAnsi="Arial" w:cs="Arial"/>
          <w:sz w:val="24"/>
          <w:szCs w:val="24"/>
        </w:rPr>
        <w:t>- создание условий для социализации и эффективной самореализации молодежи муниципального образования города Шарыпово;</w:t>
      </w:r>
    </w:p>
    <w:p w:rsidR="008270EF" w:rsidRPr="00A05FD3" w:rsidRDefault="008270EF" w:rsidP="008270EF">
      <w:pPr>
        <w:spacing w:line="0" w:lineRule="atLeast"/>
        <w:ind w:firstLine="709"/>
        <w:jc w:val="both"/>
        <w:rPr>
          <w:rFonts w:ascii="Arial" w:hAnsi="Arial" w:cs="Arial"/>
          <w:sz w:val="24"/>
          <w:szCs w:val="24"/>
        </w:rPr>
      </w:pPr>
      <w:r w:rsidRPr="00A05FD3">
        <w:rPr>
          <w:rFonts w:ascii="Arial" w:hAnsi="Arial" w:cs="Arial"/>
          <w:sz w:val="24"/>
          <w:szCs w:val="24"/>
        </w:rPr>
        <w:t>- создание условий для дальнейшего развития и совершенствования системы патриотического воспитания;</w:t>
      </w:r>
    </w:p>
    <w:p w:rsidR="008270EF" w:rsidRPr="00A05FD3" w:rsidRDefault="008270EF" w:rsidP="008270EF">
      <w:pPr>
        <w:spacing w:line="0" w:lineRule="atLeast"/>
        <w:ind w:firstLine="709"/>
        <w:jc w:val="both"/>
        <w:rPr>
          <w:rFonts w:ascii="Arial" w:hAnsi="Arial" w:cs="Arial"/>
          <w:sz w:val="24"/>
          <w:szCs w:val="24"/>
        </w:rPr>
      </w:pPr>
      <w:r w:rsidRPr="00A05FD3">
        <w:rPr>
          <w:rFonts w:ascii="Arial" w:hAnsi="Arial" w:cs="Arial"/>
          <w:sz w:val="24"/>
          <w:szCs w:val="24"/>
        </w:rPr>
        <w:t>- 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p w:rsidR="008270EF" w:rsidRPr="00A05FD3" w:rsidRDefault="008270EF" w:rsidP="008270EF">
      <w:pPr>
        <w:spacing w:line="0" w:lineRule="atLeast"/>
        <w:ind w:firstLine="709"/>
        <w:jc w:val="both"/>
        <w:rPr>
          <w:rFonts w:ascii="Arial" w:hAnsi="Arial" w:cs="Arial"/>
          <w:sz w:val="24"/>
          <w:szCs w:val="24"/>
        </w:rPr>
      </w:pPr>
    </w:p>
    <w:p w:rsidR="008270EF" w:rsidRPr="00A05FD3" w:rsidRDefault="008270EF" w:rsidP="008270EF">
      <w:pPr>
        <w:spacing w:line="0" w:lineRule="atLeast"/>
        <w:jc w:val="center"/>
        <w:rPr>
          <w:rFonts w:ascii="Arial" w:hAnsi="Arial" w:cs="Arial"/>
          <w:sz w:val="24"/>
          <w:szCs w:val="24"/>
        </w:rPr>
      </w:pPr>
      <w:r w:rsidRPr="00A05FD3">
        <w:rPr>
          <w:rFonts w:ascii="Arial" w:hAnsi="Arial" w:cs="Arial"/>
          <w:sz w:val="24"/>
          <w:szCs w:val="24"/>
        </w:rPr>
        <w:t xml:space="preserve">4. Прогноз конечных результатов программы, характеризующих </w:t>
      </w:r>
    </w:p>
    <w:p w:rsidR="008270EF" w:rsidRPr="00A05FD3" w:rsidRDefault="008270EF" w:rsidP="008270EF">
      <w:pPr>
        <w:spacing w:line="0" w:lineRule="atLeast"/>
        <w:jc w:val="center"/>
        <w:rPr>
          <w:rFonts w:ascii="Arial" w:hAnsi="Arial" w:cs="Arial"/>
          <w:sz w:val="24"/>
          <w:szCs w:val="24"/>
        </w:rPr>
      </w:pPr>
      <w:r w:rsidRPr="00A05FD3">
        <w:rPr>
          <w:rFonts w:ascii="Arial" w:hAnsi="Arial" w:cs="Arial"/>
          <w:sz w:val="24"/>
          <w:szCs w:val="24"/>
        </w:rPr>
        <w:t>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муниципального образования города Шарыпово</w:t>
      </w:r>
    </w:p>
    <w:p w:rsidR="008270EF" w:rsidRPr="00A05FD3" w:rsidRDefault="008270EF" w:rsidP="008270EF">
      <w:pPr>
        <w:suppressAutoHyphens/>
        <w:autoSpaceDE w:val="0"/>
        <w:autoSpaceDN w:val="0"/>
        <w:adjustRightInd w:val="0"/>
        <w:spacing w:line="0" w:lineRule="atLeast"/>
        <w:ind w:right="140"/>
        <w:jc w:val="both"/>
        <w:rPr>
          <w:rFonts w:ascii="Arial" w:hAnsi="Arial" w:cs="Arial"/>
          <w:sz w:val="24"/>
          <w:szCs w:val="24"/>
        </w:rPr>
      </w:pPr>
    </w:p>
    <w:p w:rsidR="008270EF" w:rsidRPr="00A05FD3" w:rsidRDefault="008270EF" w:rsidP="008270EF">
      <w:pPr>
        <w:suppressAutoHyphens/>
        <w:autoSpaceDE w:val="0"/>
        <w:autoSpaceDN w:val="0"/>
        <w:adjustRightInd w:val="0"/>
        <w:spacing w:line="0" w:lineRule="atLeast"/>
        <w:ind w:firstLine="709"/>
        <w:jc w:val="both"/>
        <w:rPr>
          <w:rFonts w:ascii="Arial" w:hAnsi="Arial" w:cs="Arial"/>
          <w:sz w:val="24"/>
          <w:szCs w:val="24"/>
        </w:rPr>
      </w:pPr>
      <w:r w:rsidRPr="00A05FD3">
        <w:rPr>
          <w:rFonts w:ascii="Arial" w:hAnsi="Arial" w:cs="Arial"/>
          <w:sz w:val="24"/>
          <w:szCs w:val="24"/>
        </w:rPr>
        <w:t>Ожидаемые результаты реализации программы к концу 2025 года следующие:</w:t>
      </w:r>
    </w:p>
    <w:p w:rsidR="008270EF" w:rsidRPr="00A05FD3" w:rsidRDefault="008270EF" w:rsidP="008270EF">
      <w:pPr>
        <w:suppressAutoHyphens/>
        <w:autoSpaceDE w:val="0"/>
        <w:autoSpaceDN w:val="0"/>
        <w:adjustRightInd w:val="0"/>
        <w:spacing w:line="0" w:lineRule="atLeast"/>
        <w:ind w:firstLine="709"/>
        <w:jc w:val="both"/>
        <w:rPr>
          <w:rFonts w:ascii="Arial" w:hAnsi="Arial" w:cs="Arial"/>
          <w:sz w:val="24"/>
          <w:szCs w:val="24"/>
        </w:rPr>
      </w:pPr>
      <w:r w:rsidRPr="00A05FD3">
        <w:rPr>
          <w:rFonts w:ascii="Arial" w:hAnsi="Arial" w:cs="Arial"/>
          <w:sz w:val="24"/>
          <w:szCs w:val="24"/>
        </w:rPr>
        <w:t>- сохранить количество поддержанных социально-экономических проектов, реализуемых молодежью города Шарыпово, на уровне 27 единиц;</w:t>
      </w:r>
    </w:p>
    <w:p w:rsidR="008270EF" w:rsidRPr="00A05FD3" w:rsidRDefault="008270EF" w:rsidP="008270EF">
      <w:pPr>
        <w:suppressAutoHyphens/>
        <w:autoSpaceDE w:val="0"/>
        <w:autoSpaceDN w:val="0"/>
        <w:adjustRightInd w:val="0"/>
        <w:spacing w:line="0" w:lineRule="atLeast"/>
        <w:ind w:firstLine="709"/>
        <w:jc w:val="both"/>
        <w:rPr>
          <w:rFonts w:ascii="Arial" w:hAnsi="Arial" w:cs="Arial"/>
          <w:sz w:val="24"/>
          <w:szCs w:val="24"/>
        </w:rPr>
      </w:pPr>
      <w:r w:rsidRPr="00A05FD3">
        <w:rPr>
          <w:rFonts w:ascii="Arial" w:hAnsi="Arial" w:cs="Arial"/>
          <w:sz w:val="24"/>
          <w:szCs w:val="24"/>
        </w:rPr>
        <w:t>- увеличить удельный вес молодых граждан, проживающих в городе, вовлеченных в реализацию социально-экономических проектов города до уровня 3,35%;</w:t>
      </w:r>
    </w:p>
    <w:p w:rsidR="008270EF" w:rsidRPr="00A05FD3" w:rsidRDefault="008270EF" w:rsidP="008270EF">
      <w:pPr>
        <w:suppressAutoHyphens/>
        <w:autoSpaceDE w:val="0"/>
        <w:autoSpaceDN w:val="0"/>
        <w:adjustRightInd w:val="0"/>
        <w:spacing w:line="0" w:lineRule="atLeast"/>
        <w:ind w:firstLine="709"/>
        <w:jc w:val="both"/>
        <w:rPr>
          <w:rFonts w:ascii="Arial" w:hAnsi="Arial" w:cs="Arial"/>
          <w:sz w:val="24"/>
          <w:szCs w:val="24"/>
        </w:rPr>
      </w:pPr>
      <w:r w:rsidRPr="00A05FD3">
        <w:rPr>
          <w:rFonts w:ascii="Arial" w:hAnsi="Arial" w:cs="Arial"/>
          <w:sz w:val="24"/>
          <w:szCs w:val="24"/>
        </w:rPr>
        <w:t xml:space="preserve">- увеличить удельный вес </w:t>
      </w:r>
      <w:proofErr w:type="spellStart"/>
      <w:r w:rsidRPr="00A05FD3">
        <w:rPr>
          <w:rFonts w:ascii="Arial" w:hAnsi="Arial" w:cs="Arial"/>
          <w:sz w:val="24"/>
          <w:szCs w:val="24"/>
        </w:rPr>
        <w:t>благополучателей</w:t>
      </w:r>
      <w:proofErr w:type="spellEnd"/>
      <w:r w:rsidRPr="00A05FD3">
        <w:rPr>
          <w:rFonts w:ascii="Arial" w:hAnsi="Arial" w:cs="Arial"/>
          <w:sz w:val="24"/>
          <w:szCs w:val="24"/>
        </w:rPr>
        <w:t xml:space="preserve"> – молодых граждан, проживающих в городе, получающих безвозмездные услуги от участников молодежных социально-экономических проектов до 16,07 %;</w:t>
      </w:r>
    </w:p>
    <w:p w:rsidR="008270EF" w:rsidRPr="00A05FD3" w:rsidRDefault="008270EF" w:rsidP="008270EF">
      <w:pPr>
        <w:suppressAutoHyphens/>
        <w:autoSpaceDE w:val="0"/>
        <w:autoSpaceDN w:val="0"/>
        <w:adjustRightInd w:val="0"/>
        <w:spacing w:line="0" w:lineRule="atLeast"/>
        <w:ind w:firstLine="709"/>
        <w:jc w:val="both"/>
        <w:rPr>
          <w:rFonts w:ascii="Arial" w:hAnsi="Arial" w:cs="Arial"/>
          <w:sz w:val="24"/>
          <w:szCs w:val="24"/>
        </w:rPr>
      </w:pPr>
      <w:r w:rsidRPr="00A05FD3">
        <w:rPr>
          <w:rFonts w:ascii="Arial" w:hAnsi="Arial" w:cs="Arial"/>
          <w:sz w:val="24"/>
          <w:szCs w:val="24"/>
        </w:rPr>
        <w:t>- увеличить долю граждан, проинформированных о развитии гражданского общества в г. Шарыпово до 3,44 %.</w:t>
      </w:r>
    </w:p>
    <w:p w:rsidR="008270EF" w:rsidRPr="00A05FD3" w:rsidRDefault="008270EF" w:rsidP="008270EF">
      <w:pPr>
        <w:suppressAutoHyphens/>
        <w:autoSpaceDE w:val="0"/>
        <w:autoSpaceDN w:val="0"/>
        <w:adjustRightInd w:val="0"/>
        <w:spacing w:line="0" w:lineRule="atLeast"/>
        <w:ind w:firstLine="709"/>
        <w:jc w:val="both"/>
        <w:rPr>
          <w:rFonts w:ascii="Arial" w:hAnsi="Arial" w:cs="Arial"/>
          <w:sz w:val="24"/>
          <w:szCs w:val="24"/>
        </w:rPr>
      </w:pPr>
      <w:r w:rsidRPr="00A05FD3">
        <w:rPr>
          <w:rFonts w:ascii="Arial" w:hAnsi="Arial" w:cs="Arial"/>
          <w:sz w:val="24"/>
          <w:szCs w:val="24"/>
        </w:rPr>
        <w:lastRenderedPageBreak/>
        <w:t>Реализация программы будет способствовать повышению гражданской активности молодежи в решении задач социально-экономического развития муниципального образования города Шарыпово.</w:t>
      </w:r>
    </w:p>
    <w:p w:rsidR="008270EF" w:rsidRPr="00A05FD3" w:rsidRDefault="008270EF" w:rsidP="008270EF">
      <w:pPr>
        <w:suppressAutoHyphens/>
        <w:autoSpaceDE w:val="0"/>
        <w:autoSpaceDN w:val="0"/>
        <w:adjustRightInd w:val="0"/>
        <w:spacing w:line="0" w:lineRule="atLeast"/>
        <w:ind w:firstLine="709"/>
        <w:jc w:val="both"/>
        <w:rPr>
          <w:rFonts w:ascii="Arial" w:hAnsi="Arial" w:cs="Arial"/>
          <w:sz w:val="24"/>
          <w:szCs w:val="24"/>
        </w:rPr>
      </w:pPr>
      <w:r w:rsidRPr="00A05FD3">
        <w:rPr>
          <w:rFonts w:ascii="Arial" w:hAnsi="Arial" w:cs="Arial"/>
          <w:sz w:val="24"/>
          <w:szCs w:val="24"/>
        </w:rPr>
        <w:t>Перечень целевых показателей программы, с указанием планируемых к достижению значений в результате реализации программы представлен в приложении к паспорту программы.</w:t>
      </w:r>
    </w:p>
    <w:p w:rsidR="008270EF" w:rsidRPr="00A05FD3" w:rsidRDefault="008270EF" w:rsidP="008270EF">
      <w:pPr>
        <w:pStyle w:val="a3"/>
        <w:widowControl w:val="0"/>
        <w:autoSpaceDE w:val="0"/>
        <w:autoSpaceDN w:val="0"/>
        <w:adjustRightInd w:val="0"/>
        <w:spacing w:after="0" w:line="0" w:lineRule="atLeast"/>
        <w:ind w:left="284" w:right="140"/>
        <w:jc w:val="center"/>
        <w:rPr>
          <w:rFonts w:ascii="Arial" w:eastAsia="Times New Roman" w:hAnsi="Arial" w:cs="Arial"/>
          <w:sz w:val="24"/>
          <w:szCs w:val="24"/>
          <w:lang w:eastAsia="ru-RU"/>
        </w:rPr>
      </w:pPr>
    </w:p>
    <w:p w:rsidR="008270EF" w:rsidRPr="00A05FD3" w:rsidRDefault="008270EF" w:rsidP="008270EF">
      <w:pPr>
        <w:pStyle w:val="a3"/>
        <w:widowControl w:val="0"/>
        <w:autoSpaceDE w:val="0"/>
        <w:autoSpaceDN w:val="0"/>
        <w:adjustRightInd w:val="0"/>
        <w:spacing w:after="0" w:line="0" w:lineRule="atLeast"/>
        <w:ind w:left="284" w:right="140"/>
        <w:jc w:val="center"/>
        <w:rPr>
          <w:rFonts w:ascii="Arial" w:eastAsia="Times New Roman" w:hAnsi="Arial" w:cs="Arial"/>
          <w:sz w:val="24"/>
          <w:szCs w:val="24"/>
          <w:lang w:eastAsia="ru-RU"/>
        </w:rPr>
      </w:pPr>
      <w:r w:rsidRPr="00A05FD3">
        <w:rPr>
          <w:rFonts w:ascii="Arial" w:eastAsia="Times New Roman" w:hAnsi="Arial" w:cs="Arial"/>
          <w:sz w:val="24"/>
          <w:szCs w:val="24"/>
          <w:lang w:eastAsia="ru-RU"/>
        </w:rPr>
        <w:t>5. Информация по подпрограммам</w:t>
      </w:r>
    </w:p>
    <w:p w:rsidR="008270EF" w:rsidRPr="00A05FD3" w:rsidRDefault="008270EF" w:rsidP="008270EF">
      <w:pPr>
        <w:pStyle w:val="a3"/>
        <w:widowControl w:val="0"/>
        <w:autoSpaceDE w:val="0"/>
        <w:autoSpaceDN w:val="0"/>
        <w:adjustRightInd w:val="0"/>
        <w:spacing w:after="0" w:line="0" w:lineRule="atLeast"/>
        <w:ind w:left="284" w:right="140"/>
        <w:jc w:val="center"/>
        <w:rPr>
          <w:rFonts w:ascii="Arial" w:eastAsia="Times New Roman" w:hAnsi="Arial" w:cs="Arial"/>
          <w:sz w:val="24"/>
          <w:szCs w:val="24"/>
          <w:lang w:eastAsia="ru-RU"/>
        </w:rPr>
      </w:pPr>
    </w:p>
    <w:p w:rsidR="008270EF" w:rsidRPr="00A05FD3" w:rsidRDefault="008270EF" w:rsidP="008270EF">
      <w:pPr>
        <w:pStyle w:val="a3"/>
        <w:widowControl w:val="0"/>
        <w:autoSpaceDE w:val="0"/>
        <w:autoSpaceDN w:val="0"/>
        <w:adjustRightInd w:val="0"/>
        <w:spacing w:line="0" w:lineRule="atLeast"/>
        <w:ind w:left="0" w:right="-144" w:firstLine="708"/>
        <w:jc w:val="both"/>
        <w:rPr>
          <w:rFonts w:ascii="Arial" w:eastAsia="Times New Roman" w:hAnsi="Arial" w:cs="Arial"/>
          <w:sz w:val="24"/>
          <w:szCs w:val="24"/>
          <w:lang w:eastAsia="ru-RU"/>
        </w:rPr>
      </w:pPr>
      <w:r w:rsidRPr="00A05FD3">
        <w:rPr>
          <w:rFonts w:ascii="Arial" w:eastAsia="Times New Roman" w:hAnsi="Arial" w:cs="Arial"/>
          <w:sz w:val="24"/>
          <w:szCs w:val="24"/>
          <w:lang w:eastAsia="ru-RU"/>
        </w:rPr>
        <w:t>Программа включает 3 подпрограммы, реализация мероприятий которых призвана обеспечить достижение цели и решение программных задач:</w:t>
      </w:r>
    </w:p>
    <w:p w:rsidR="008270EF" w:rsidRPr="00A05FD3" w:rsidRDefault="008270EF" w:rsidP="008270EF">
      <w:pPr>
        <w:pStyle w:val="a3"/>
        <w:widowControl w:val="0"/>
        <w:autoSpaceDE w:val="0"/>
        <w:autoSpaceDN w:val="0"/>
        <w:adjustRightInd w:val="0"/>
        <w:spacing w:line="0" w:lineRule="atLeast"/>
        <w:ind w:left="0" w:right="-144" w:firstLine="708"/>
        <w:jc w:val="both"/>
        <w:rPr>
          <w:rFonts w:ascii="Arial" w:eastAsia="Times New Roman" w:hAnsi="Arial" w:cs="Arial"/>
          <w:sz w:val="24"/>
          <w:szCs w:val="24"/>
          <w:lang w:eastAsia="ru-RU"/>
        </w:rPr>
      </w:pPr>
      <w:r w:rsidRPr="00A05FD3">
        <w:rPr>
          <w:rFonts w:ascii="Arial" w:eastAsia="Times New Roman" w:hAnsi="Arial" w:cs="Arial"/>
          <w:sz w:val="24"/>
          <w:szCs w:val="24"/>
          <w:lang w:eastAsia="ru-RU"/>
        </w:rPr>
        <w:t>-подпрограмма «Вовлечение молодежи в социальную практику»;</w:t>
      </w:r>
    </w:p>
    <w:p w:rsidR="008270EF" w:rsidRPr="00A05FD3" w:rsidRDefault="008270EF" w:rsidP="008270EF">
      <w:pPr>
        <w:pStyle w:val="a3"/>
        <w:widowControl w:val="0"/>
        <w:autoSpaceDE w:val="0"/>
        <w:autoSpaceDN w:val="0"/>
        <w:adjustRightInd w:val="0"/>
        <w:spacing w:line="0" w:lineRule="atLeast"/>
        <w:ind w:left="0" w:right="-144" w:firstLine="708"/>
        <w:jc w:val="both"/>
        <w:rPr>
          <w:rFonts w:ascii="Arial" w:eastAsia="Times New Roman" w:hAnsi="Arial" w:cs="Arial"/>
          <w:sz w:val="24"/>
          <w:szCs w:val="24"/>
          <w:lang w:eastAsia="ru-RU"/>
        </w:rPr>
      </w:pPr>
      <w:r w:rsidRPr="00A05FD3">
        <w:rPr>
          <w:rFonts w:ascii="Arial" w:eastAsia="Times New Roman" w:hAnsi="Arial" w:cs="Arial"/>
          <w:sz w:val="24"/>
          <w:szCs w:val="24"/>
          <w:lang w:eastAsia="ru-RU"/>
        </w:rPr>
        <w:t>-подпрограмма «Патриотическое воспитание молодежи города Шарыпово»;</w:t>
      </w:r>
    </w:p>
    <w:p w:rsidR="008270EF" w:rsidRPr="00A05FD3" w:rsidRDefault="008270EF" w:rsidP="008270EF">
      <w:pPr>
        <w:pStyle w:val="a3"/>
        <w:widowControl w:val="0"/>
        <w:tabs>
          <w:tab w:val="left" w:pos="851"/>
          <w:tab w:val="left" w:pos="993"/>
        </w:tabs>
        <w:autoSpaceDE w:val="0"/>
        <w:autoSpaceDN w:val="0"/>
        <w:adjustRightInd w:val="0"/>
        <w:spacing w:line="0" w:lineRule="atLeast"/>
        <w:ind w:left="0" w:right="-144" w:firstLine="708"/>
        <w:jc w:val="both"/>
        <w:rPr>
          <w:rFonts w:ascii="Arial" w:eastAsia="Times New Roman" w:hAnsi="Arial" w:cs="Arial"/>
          <w:sz w:val="24"/>
          <w:szCs w:val="24"/>
          <w:lang w:eastAsia="ru-RU"/>
        </w:rPr>
      </w:pPr>
      <w:r w:rsidRPr="00A05FD3">
        <w:rPr>
          <w:rFonts w:ascii="Arial" w:eastAsia="Times New Roman" w:hAnsi="Arial" w:cs="Arial"/>
          <w:sz w:val="24"/>
          <w:szCs w:val="24"/>
          <w:lang w:eastAsia="ru-RU"/>
        </w:rPr>
        <w:t>-подпрограмма «Поддержка социально ориентированных некоммерческих организаций муниципального образования города Шарыпово».</w:t>
      </w:r>
    </w:p>
    <w:p w:rsidR="008270EF" w:rsidRPr="00A05FD3" w:rsidRDefault="008270EF" w:rsidP="008270EF">
      <w:pPr>
        <w:pStyle w:val="a3"/>
        <w:widowControl w:val="0"/>
        <w:tabs>
          <w:tab w:val="left" w:pos="851"/>
          <w:tab w:val="left" w:pos="993"/>
        </w:tabs>
        <w:autoSpaceDE w:val="0"/>
        <w:autoSpaceDN w:val="0"/>
        <w:adjustRightInd w:val="0"/>
        <w:spacing w:line="0" w:lineRule="atLeast"/>
        <w:ind w:left="0" w:right="-144" w:firstLine="708"/>
        <w:jc w:val="both"/>
        <w:rPr>
          <w:rFonts w:ascii="Arial" w:eastAsia="Times New Roman" w:hAnsi="Arial" w:cs="Arial"/>
          <w:sz w:val="24"/>
          <w:szCs w:val="24"/>
          <w:lang w:eastAsia="ru-RU"/>
        </w:rPr>
      </w:pPr>
      <w:r w:rsidRPr="00A05FD3">
        <w:rPr>
          <w:rFonts w:ascii="Arial" w:eastAsia="Times New Roman" w:hAnsi="Arial" w:cs="Arial"/>
          <w:sz w:val="24"/>
          <w:szCs w:val="24"/>
          <w:lang w:eastAsia="ru-RU"/>
        </w:rPr>
        <w:t>Реализация мероприятий подпрограмм позволит увеличить количество молодых граждан, вовлеченных в реализацию социально-экономических молодежных проектов и получивших информационные услуги, сохранить количество созданных рабочих мест для несовершеннолетних подростков, а так же количество студентов временно трудоустроенных в каникулярный период,  увеличить количество молодых граждан, вовлеченных в добровольческую деятельность и ставших участниками патриотических клубов и объединений города Шарыпово.</w:t>
      </w:r>
    </w:p>
    <w:p w:rsidR="008270EF" w:rsidRPr="00A05FD3" w:rsidRDefault="008270EF" w:rsidP="008270EF">
      <w:pPr>
        <w:pStyle w:val="a3"/>
        <w:widowControl w:val="0"/>
        <w:autoSpaceDE w:val="0"/>
        <w:autoSpaceDN w:val="0"/>
        <w:adjustRightInd w:val="0"/>
        <w:spacing w:line="0" w:lineRule="atLeast"/>
        <w:ind w:left="0" w:right="-144" w:firstLine="708"/>
        <w:jc w:val="both"/>
        <w:rPr>
          <w:rFonts w:ascii="Arial" w:eastAsia="Times New Roman" w:hAnsi="Arial" w:cs="Arial"/>
          <w:sz w:val="24"/>
          <w:szCs w:val="24"/>
          <w:lang w:eastAsia="ru-RU"/>
        </w:rPr>
      </w:pPr>
      <w:r w:rsidRPr="00A05FD3">
        <w:rPr>
          <w:rFonts w:ascii="Arial" w:eastAsia="Times New Roman" w:hAnsi="Arial" w:cs="Arial"/>
          <w:sz w:val="24"/>
          <w:szCs w:val="24"/>
          <w:lang w:eastAsia="ru-RU"/>
        </w:rPr>
        <w:t xml:space="preserve">5.1. Подпрограмма "Вовлечение молодежи в социальную практику" разработана в целях создания условий успешной социализации и эффективной самореализации молодежи муниципального образования города Шарыпово, приведена в приложении № 5 к муниципальной программе. </w:t>
      </w:r>
    </w:p>
    <w:p w:rsidR="008270EF" w:rsidRPr="00A05FD3" w:rsidRDefault="008270EF" w:rsidP="008270EF">
      <w:pPr>
        <w:pStyle w:val="a3"/>
        <w:widowControl w:val="0"/>
        <w:autoSpaceDE w:val="0"/>
        <w:autoSpaceDN w:val="0"/>
        <w:adjustRightInd w:val="0"/>
        <w:spacing w:before="240" w:line="0" w:lineRule="atLeast"/>
        <w:ind w:left="0" w:right="-2" w:firstLine="708"/>
        <w:jc w:val="both"/>
        <w:rPr>
          <w:rFonts w:ascii="Arial" w:eastAsia="Times New Roman" w:hAnsi="Arial" w:cs="Arial"/>
          <w:sz w:val="24"/>
          <w:szCs w:val="24"/>
          <w:lang w:eastAsia="ru-RU"/>
        </w:rPr>
      </w:pPr>
      <w:r w:rsidRPr="00A05FD3">
        <w:rPr>
          <w:rFonts w:ascii="Arial" w:eastAsia="Times New Roman" w:hAnsi="Arial" w:cs="Arial"/>
          <w:sz w:val="24"/>
          <w:szCs w:val="24"/>
          <w:lang w:eastAsia="ru-RU"/>
        </w:rPr>
        <w:t>Современный период развития России сопровождается процессом формирования гражданского общества, в котором общественные организации являются основным социальным институтом, обеспечивающим самореализацию молодежи, становление ее социальной активности и ответственности, формирование ее ценностей и моделей поведения.</w:t>
      </w:r>
    </w:p>
    <w:p w:rsidR="008270EF" w:rsidRPr="00A05FD3" w:rsidRDefault="008270EF" w:rsidP="008270EF">
      <w:pPr>
        <w:pStyle w:val="a3"/>
        <w:widowControl w:val="0"/>
        <w:autoSpaceDE w:val="0"/>
        <w:autoSpaceDN w:val="0"/>
        <w:adjustRightInd w:val="0"/>
        <w:spacing w:before="240" w:line="0" w:lineRule="atLeast"/>
        <w:ind w:left="0" w:right="-2" w:firstLine="708"/>
        <w:jc w:val="both"/>
        <w:rPr>
          <w:rFonts w:ascii="Arial" w:eastAsia="Times New Roman" w:hAnsi="Arial" w:cs="Arial"/>
          <w:sz w:val="24"/>
          <w:szCs w:val="24"/>
          <w:lang w:eastAsia="ru-RU"/>
        </w:rPr>
      </w:pPr>
      <w:r w:rsidRPr="00A05FD3">
        <w:rPr>
          <w:rFonts w:ascii="Arial" w:eastAsia="Times New Roman" w:hAnsi="Arial" w:cs="Arial"/>
          <w:sz w:val="24"/>
          <w:szCs w:val="24"/>
          <w:lang w:eastAsia="ru-RU"/>
        </w:rPr>
        <w:t xml:space="preserve">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w:t>
      </w:r>
    </w:p>
    <w:p w:rsidR="008270EF" w:rsidRPr="00A05FD3" w:rsidRDefault="008270EF" w:rsidP="008270EF">
      <w:pPr>
        <w:pStyle w:val="a3"/>
        <w:widowControl w:val="0"/>
        <w:autoSpaceDE w:val="0"/>
        <w:autoSpaceDN w:val="0"/>
        <w:adjustRightInd w:val="0"/>
        <w:spacing w:before="240" w:line="0" w:lineRule="atLeast"/>
        <w:ind w:left="0" w:right="-2" w:firstLine="708"/>
        <w:jc w:val="both"/>
        <w:rPr>
          <w:rFonts w:ascii="Arial" w:eastAsia="Times New Roman" w:hAnsi="Arial" w:cs="Arial"/>
          <w:sz w:val="24"/>
          <w:szCs w:val="24"/>
          <w:lang w:eastAsia="ru-RU"/>
        </w:rPr>
      </w:pPr>
      <w:r w:rsidRPr="00A05FD3">
        <w:rPr>
          <w:rFonts w:ascii="Arial" w:eastAsia="Times New Roman" w:hAnsi="Arial" w:cs="Arial"/>
          <w:sz w:val="24"/>
          <w:szCs w:val="24"/>
          <w:lang w:eastAsia="ru-RU"/>
        </w:rPr>
        <w:t>На сегодняшний день свою деятельность муниципальное учреждение по работе с молодежью модернизирует, формируясь как координационный центр муниципальной молодежной политики, включающие в орбиту своих процессов все субъекты, работающие с молодежью: государственные и муниципальные учреждения, институты гражданского общества, общественные объединения и молодежные организации.</w:t>
      </w:r>
    </w:p>
    <w:p w:rsidR="008270EF" w:rsidRPr="00A05FD3" w:rsidRDefault="008270EF" w:rsidP="008270EF">
      <w:pPr>
        <w:pStyle w:val="a3"/>
        <w:widowControl w:val="0"/>
        <w:autoSpaceDE w:val="0"/>
        <w:autoSpaceDN w:val="0"/>
        <w:adjustRightInd w:val="0"/>
        <w:spacing w:after="0" w:line="240" w:lineRule="auto"/>
        <w:ind w:left="0" w:right="-2" w:firstLine="708"/>
        <w:jc w:val="both"/>
        <w:rPr>
          <w:rFonts w:ascii="Arial" w:eastAsia="Times New Roman" w:hAnsi="Arial" w:cs="Arial"/>
          <w:sz w:val="24"/>
          <w:szCs w:val="24"/>
          <w:lang w:eastAsia="ru-RU"/>
        </w:rPr>
      </w:pPr>
      <w:r w:rsidRPr="00A05FD3">
        <w:rPr>
          <w:rFonts w:ascii="Arial" w:eastAsia="Times New Roman" w:hAnsi="Arial" w:cs="Arial"/>
          <w:sz w:val="24"/>
          <w:szCs w:val="24"/>
          <w:lang w:eastAsia="ru-RU"/>
        </w:rPr>
        <w:t>Для повышения процента молодежи, получившей поддержку и вовлеченной в реализацию социально-экономических проектов, в подпрограмму включены мероприятия, которые обеспечат 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края, и обеспечат создание механизмов вовлечения молодежи в практическую социально-полезную деятельность.</w:t>
      </w:r>
    </w:p>
    <w:p w:rsidR="008270EF" w:rsidRPr="00A05FD3" w:rsidRDefault="008270EF" w:rsidP="008270EF">
      <w:pPr>
        <w:ind w:firstLine="360"/>
        <w:jc w:val="both"/>
        <w:rPr>
          <w:rFonts w:ascii="Arial" w:hAnsi="Arial" w:cs="Arial"/>
          <w:sz w:val="24"/>
          <w:szCs w:val="24"/>
        </w:rPr>
      </w:pPr>
      <w:r w:rsidRPr="00A05FD3">
        <w:rPr>
          <w:rFonts w:ascii="Arial" w:hAnsi="Arial" w:cs="Arial"/>
          <w:sz w:val="24"/>
          <w:szCs w:val="24"/>
        </w:rPr>
        <w:t>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ресурсные площадки, направленные на:</w:t>
      </w:r>
    </w:p>
    <w:p w:rsidR="008270EF" w:rsidRPr="00A05FD3" w:rsidRDefault="008270EF" w:rsidP="00A05FD3">
      <w:pPr>
        <w:ind w:firstLine="709"/>
        <w:jc w:val="both"/>
        <w:rPr>
          <w:rFonts w:ascii="Arial" w:hAnsi="Arial" w:cs="Arial"/>
          <w:sz w:val="24"/>
          <w:szCs w:val="24"/>
        </w:rPr>
      </w:pPr>
      <w:r w:rsidRPr="00A05FD3">
        <w:rPr>
          <w:rFonts w:ascii="Arial" w:hAnsi="Arial" w:cs="Arial"/>
          <w:sz w:val="24"/>
          <w:szCs w:val="24"/>
        </w:rPr>
        <w:t>обучение, методическую поддержку и сопровождение;</w:t>
      </w:r>
    </w:p>
    <w:p w:rsidR="008270EF" w:rsidRPr="00A05FD3" w:rsidRDefault="008270EF" w:rsidP="00A05FD3">
      <w:pPr>
        <w:ind w:firstLine="709"/>
        <w:jc w:val="both"/>
        <w:rPr>
          <w:rFonts w:ascii="Arial" w:hAnsi="Arial" w:cs="Arial"/>
          <w:sz w:val="24"/>
          <w:szCs w:val="24"/>
        </w:rPr>
      </w:pPr>
      <w:r w:rsidRPr="00A05FD3">
        <w:rPr>
          <w:rFonts w:ascii="Arial" w:hAnsi="Arial" w:cs="Arial"/>
          <w:sz w:val="24"/>
          <w:szCs w:val="24"/>
        </w:rPr>
        <w:lastRenderedPageBreak/>
        <w:t>формирование мотивации (создание эффективных форм привлечения молодежных лидеров и их продвижения для трансляции системы ценностей);</w:t>
      </w:r>
    </w:p>
    <w:p w:rsidR="008270EF" w:rsidRPr="00A05FD3" w:rsidRDefault="008270EF" w:rsidP="00A05FD3">
      <w:pPr>
        <w:ind w:firstLine="709"/>
        <w:jc w:val="both"/>
        <w:rPr>
          <w:rFonts w:ascii="Arial" w:hAnsi="Arial" w:cs="Arial"/>
          <w:sz w:val="24"/>
          <w:szCs w:val="24"/>
        </w:rPr>
      </w:pPr>
      <w:r w:rsidRPr="00A05FD3">
        <w:rPr>
          <w:rFonts w:ascii="Arial" w:hAnsi="Arial" w:cs="Arial"/>
          <w:sz w:val="24"/>
          <w:szCs w:val="24"/>
        </w:rPr>
        <w:t>расширение и совершенствование информационного сопровождения;</w:t>
      </w:r>
    </w:p>
    <w:p w:rsidR="008270EF" w:rsidRPr="00A05FD3" w:rsidRDefault="008270EF" w:rsidP="00A05FD3">
      <w:pPr>
        <w:ind w:firstLine="709"/>
        <w:jc w:val="both"/>
        <w:rPr>
          <w:rFonts w:ascii="Arial" w:hAnsi="Arial" w:cs="Arial"/>
          <w:sz w:val="24"/>
          <w:szCs w:val="24"/>
        </w:rPr>
      </w:pPr>
      <w:r w:rsidRPr="00A05FD3">
        <w:rPr>
          <w:rFonts w:ascii="Arial" w:hAnsi="Arial" w:cs="Arial"/>
          <w:sz w:val="24"/>
          <w:szCs w:val="24"/>
        </w:rPr>
        <w:t>обмен опытом;</w:t>
      </w:r>
    </w:p>
    <w:p w:rsidR="008270EF" w:rsidRPr="00A05FD3" w:rsidRDefault="008270EF" w:rsidP="00A05FD3">
      <w:pPr>
        <w:ind w:firstLine="709"/>
        <w:rPr>
          <w:rFonts w:ascii="Arial" w:hAnsi="Arial" w:cs="Arial"/>
          <w:sz w:val="24"/>
          <w:szCs w:val="24"/>
        </w:rPr>
      </w:pPr>
      <w:r w:rsidRPr="00A05FD3">
        <w:rPr>
          <w:rFonts w:ascii="Arial" w:hAnsi="Arial" w:cs="Arial"/>
          <w:sz w:val="24"/>
          <w:szCs w:val="24"/>
        </w:rPr>
        <w:t>развитие механизмов поддержки молодежных инициатив</w:t>
      </w:r>
    </w:p>
    <w:p w:rsidR="008270EF" w:rsidRPr="00A05FD3" w:rsidRDefault="008270EF" w:rsidP="00A05FD3">
      <w:pPr>
        <w:pStyle w:val="a3"/>
        <w:spacing w:after="0" w:line="240" w:lineRule="auto"/>
        <w:ind w:left="0" w:firstLine="709"/>
        <w:rPr>
          <w:rFonts w:ascii="Arial" w:eastAsia="Times New Roman" w:hAnsi="Arial" w:cs="Arial"/>
          <w:sz w:val="24"/>
          <w:szCs w:val="24"/>
          <w:lang w:eastAsia="ru-RU"/>
        </w:rPr>
      </w:pPr>
      <w:r w:rsidRPr="00A05FD3">
        <w:rPr>
          <w:rFonts w:ascii="Arial" w:eastAsia="Times New Roman" w:hAnsi="Arial" w:cs="Arial"/>
          <w:sz w:val="24"/>
          <w:szCs w:val="24"/>
          <w:lang w:eastAsia="ru-RU"/>
        </w:rPr>
        <w:t xml:space="preserve"> Реализацию мероприятий подпрограммы осуществляют:</w:t>
      </w:r>
    </w:p>
    <w:p w:rsidR="008270EF" w:rsidRPr="00A05FD3" w:rsidRDefault="008270EF" w:rsidP="00A05FD3">
      <w:pPr>
        <w:ind w:firstLine="709"/>
        <w:rPr>
          <w:rFonts w:ascii="Arial" w:hAnsi="Arial" w:cs="Arial"/>
          <w:sz w:val="24"/>
          <w:szCs w:val="24"/>
        </w:rPr>
      </w:pPr>
      <w:r w:rsidRPr="00A05FD3">
        <w:rPr>
          <w:rFonts w:ascii="Arial" w:hAnsi="Arial" w:cs="Arial"/>
          <w:sz w:val="24"/>
          <w:szCs w:val="24"/>
        </w:rPr>
        <w:t>специалисты по молодежной политике;</w:t>
      </w:r>
    </w:p>
    <w:p w:rsidR="008270EF" w:rsidRPr="00A05FD3" w:rsidRDefault="008270EF" w:rsidP="00A05FD3">
      <w:pPr>
        <w:ind w:firstLine="709"/>
        <w:rPr>
          <w:rFonts w:ascii="Arial" w:hAnsi="Arial" w:cs="Arial"/>
          <w:sz w:val="24"/>
          <w:szCs w:val="24"/>
        </w:rPr>
      </w:pPr>
      <w:r w:rsidRPr="00A05FD3">
        <w:rPr>
          <w:rFonts w:ascii="Arial" w:hAnsi="Arial" w:cs="Arial"/>
          <w:sz w:val="24"/>
          <w:szCs w:val="24"/>
        </w:rPr>
        <w:t>муниципальное бюджетное учреждение Молодежный центр «Информационное молодежное агентство»;</w:t>
      </w:r>
    </w:p>
    <w:p w:rsidR="008270EF" w:rsidRPr="00A05FD3" w:rsidRDefault="008270EF" w:rsidP="00A05FD3">
      <w:pPr>
        <w:ind w:firstLine="709"/>
        <w:rPr>
          <w:rFonts w:ascii="Arial" w:hAnsi="Arial" w:cs="Arial"/>
          <w:sz w:val="24"/>
          <w:szCs w:val="24"/>
        </w:rPr>
      </w:pPr>
      <w:r w:rsidRPr="00A05FD3">
        <w:rPr>
          <w:rFonts w:ascii="Arial" w:hAnsi="Arial" w:cs="Arial"/>
          <w:sz w:val="24"/>
          <w:szCs w:val="24"/>
        </w:rPr>
        <w:t xml:space="preserve">социально-ориентированные некоммерческие организации, являющиеся получателями </w:t>
      </w:r>
      <w:proofErr w:type="spellStart"/>
      <w:r w:rsidRPr="00A05FD3">
        <w:rPr>
          <w:rFonts w:ascii="Arial" w:hAnsi="Arial" w:cs="Arial"/>
          <w:sz w:val="24"/>
          <w:szCs w:val="24"/>
        </w:rPr>
        <w:t>грантовой</w:t>
      </w:r>
      <w:proofErr w:type="spellEnd"/>
      <w:r w:rsidRPr="00A05FD3">
        <w:rPr>
          <w:rFonts w:ascii="Arial" w:hAnsi="Arial" w:cs="Arial"/>
          <w:sz w:val="24"/>
          <w:szCs w:val="24"/>
        </w:rPr>
        <w:t xml:space="preserve"> поддержки из краевого и городского бюджета.</w:t>
      </w:r>
    </w:p>
    <w:p w:rsidR="008270EF" w:rsidRPr="00A05FD3" w:rsidRDefault="008270EF" w:rsidP="008270EF">
      <w:pPr>
        <w:ind w:firstLine="426"/>
        <w:jc w:val="both"/>
        <w:rPr>
          <w:rFonts w:ascii="Arial" w:hAnsi="Arial" w:cs="Arial"/>
          <w:sz w:val="24"/>
          <w:szCs w:val="24"/>
        </w:rPr>
      </w:pPr>
      <w:r w:rsidRPr="00A05FD3">
        <w:rPr>
          <w:rFonts w:ascii="Arial" w:hAnsi="Arial" w:cs="Arial"/>
          <w:sz w:val="24"/>
          <w:szCs w:val="24"/>
        </w:rPr>
        <w:t xml:space="preserve">Финансирование мероприятий подпрограммы осуществляется за счет средств городского бюджета в соответствии с </w:t>
      </w:r>
      <w:hyperlink r:id="rId12" w:anchor="Par377" w:history="1">
        <w:r w:rsidRPr="00A05FD3">
          <w:rPr>
            <w:rFonts w:ascii="Arial" w:hAnsi="Arial" w:cs="Arial"/>
            <w:sz w:val="24"/>
            <w:szCs w:val="24"/>
          </w:rPr>
          <w:t>мероприятиями</w:t>
        </w:r>
      </w:hyperlink>
      <w:r w:rsidRPr="00A05FD3">
        <w:rPr>
          <w:rFonts w:ascii="Arial" w:hAnsi="Arial" w:cs="Arial"/>
          <w:sz w:val="24"/>
          <w:szCs w:val="24"/>
        </w:rPr>
        <w:t xml:space="preserve"> подпрограммы согласно приложению № 2 к подпрограмме (далее – мероприятия подпрограммы).</w:t>
      </w:r>
    </w:p>
    <w:p w:rsidR="008270EF" w:rsidRPr="00A05FD3" w:rsidRDefault="008270EF" w:rsidP="008270EF">
      <w:pPr>
        <w:pStyle w:val="ad"/>
        <w:spacing w:line="0" w:lineRule="atLeast"/>
        <w:ind w:right="-144" w:firstLine="708"/>
        <w:jc w:val="both"/>
        <w:rPr>
          <w:rFonts w:ascii="Arial" w:hAnsi="Arial" w:cs="Arial"/>
          <w:sz w:val="24"/>
          <w:szCs w:val="24"/>
        </w:rPr>
      </w:pPr>
      <w:r w:rsidRPr="00A05FD3">
        <w:rPr>
          <w:rFonts w:ascii="Arial" w:hAnsi="Arial" w:cs="Arial"/>
          <w:sz w:val="24"/>
          <w:szCs w:val="24"/>
        </w:rPr>
        <w:t>Задачи подпрограммы "Вовлечение молодежи в социальную практику":</w:t>
      </w:r>
    </w:p>
    <w:p w:rsidR="008270EF" w:rsidRPr="00A05FD3" w:rsidRDefault="008270EF" w:rsidP="008270EF">
      <w:pPr>
        <w:pStyle w:val="ad"/>
        <w:spacing w:line="0" w:lineRule="atLeast"/>
        <w:ind w:right="-144" w:firstLine="708"/>
        <w:jc w:val="both"/>
        <w:rPr>
          <w:rFonts w:ascii="Arial" w:hAnsi="Arial" w:cs="Arial"/>
          <w:sz w:val="24"/>
          <w:szCs w:val="24"/>
        </w:rPr>
      </w:pPr>
      <w:r w:rsidRPr="00A05FD3">
        <w:rPr>
          <w:rFonts w:ascii="Arial" w:hAnsi="Arial" w:cs="Arial"/>
          <w:sz w:val="24"/>
          <w:szCs w:val="24"/>
        </w:rPr>
        <w:t>Задача 1. Обеспечение эффективной социализации и вовлечения молодежи в активную общественную деятельность.</w:t>
      </w:r>
    </w:p>
    <w:p w:rsidR="008270EF" w:rsidRPr="00A05FD3" w:rsidRDefault="008270EF" w:rsidP="008270EF">
      <w:pPr>
        <w:widowControl w:val="0"/>
        <w:autoSpaceDE w:val="0"/>
        <w:autoSpaceDN w:val="0"/>
        <w:adjustRightInd w:val="0"/>
        <w:spacing w:line="0" w:lineRule="atLeast"/>
        <w:ind w:firstLine="708"/>
        <w:jc w:val="both"/>
        <w:rPr>
          <w:rFonts w:ascii="Arial" w:hAnsi="Arial" w:cs="Arial"/>
          <w:sz w:val="24"/>
          <w:szCs w:val="24"/>
        </w:rPr>
      </w:pPr>
      <w:r w:rsidRPr="00A05FD3">
        <w:rPr>
          <w:rFonts w:ascii="Arial" w:hAnsi="Arial" w:cs="Arial"/>
          <w:sz w:val="24"/>
          <w:szCs w:val="24"/>
        </w:rPr>
        <w:t>Для увеличения количества молодых людей, получивших методическую поддержку и вовлеченных в реализацию социально-экономических проектов муниципального образования города Шарыпово, в подпрограмму включены мероприятия, которые обеспечат формирование молодежных сообществ и молодежных общественных организаций, отвечающих актуальным приоритетам социально-экономического развития муниципального образования города Шарыпово, и обеспечат создание механизмов вовлечения молодежи в практическую социально полезную деятельность.</w:t>
      </w:r>
    </w:p>
    <w:p w:rsidR="008270EF" w:rsidRPr="00A05FD3" w:rsidRDefault="008270EF" w:rsidP="008270EF">
      <w:pPr>
        <w:widowControl w:val="0"/>
        <w:autoSpaceDE w:val="0"/>
        <w:autoSpaceDN w:val="0"/>
        <w:adjustRightInd w:val="0"/>
        <w:spacing w:line="0" w:lineRule="atLeast"/>
        <w:ind w:firstLine="708"/>
        <w:jc w:val="both"/>
        <w:rPr>
          <w:rFonts w:ascii="Arial" w:hAnsi="Arial" w:cs="Arial"/>
          <w:sz w:val="24"/>
          <w:szCs w:val="24"/>
        </w:rPr>
      </w:pPr>
      <w:r w:rsidRPr="00A05FD3">
        <w:rPr>
          <w:rFonts w:ascii="Arial" w:hAnsi="Arial" w:cs="Arial"/>
          <w:sz w:val="24"/>
          <w:szCs w:val="24"/>
        </w:rPr>
        <w:t xml:space="preserve"> Задача 2. Организация инфраструктуры для реализации молодежной политики на территории муниципального образования города Шарыпово Красноярского края.</w:t>
      </w:r>
    </w:p>
    <w:p w:rsidR="008270EF" w:rsidRPr="00A05FD3" w:rsidRDefault="008270EF" w:rsidP="008270EF">
      <w:pPr>
        <w:widowControl w:val="0"/>
        <w:autoSpaceDE w:val="0"/>
        <w:autoSpaceDN w:val="0"/>
        <w:adjustRightInd w:val="0"/>
        <w:spacing w:line="0" w:lineRule="atLeast"/>
        <w:ind w:firstLine="708"/>
        <w:jc w:val="both"/>
        <w:rPr>
          <w:rFonts w:ascii="Arial" w:hAnsi="Arial" w:cs="Arial"/>
          <w:sz w:val="24"/>
          <w:szCs w:val="24"/>
        </w:rPr>
      </w:pPr>
      <w:r w:rsidRPr="00A05FD3">
        <w:rPr>
          <w:rFonts w:ascii="Arial" w:hAnsi="Arial" w:cs="Arial"/>
          <w:sz w:val="24"/>
          <w:szCs w:val="24"/>
        </w:rPr>
        <w:t>Создание условий для организации рабочих мест (трудовые отряды старшеклассников) для несовершеннолетних граждан в рамках реализации мероприятий по трудовому воспитанию, которое включает комплекс воспитательных, досуговых и профилактических мероприятий несовершеннолетних граждан в возрасте от 14 до 18 лет</w:t>
      </w:r>
    </w:p>
    <w:p w:rsidR="008270EF" w:rsidRPr="00A05FD3" w:rsidRDefault="008270EF" w:rsidP="008270EF">
      <w:pPr>
        <w:widowControl w:val="0"/>
        <w:autoSpaceDE w:val="0"/>
        <w:autoSpaceDN w:val="0"/>
        <w:adjustRightInd w:val="0"/>
        <w:spacing w:line="0" w:lineRule="atLeast"/>
        <w:ind w:firstLine="708"/>
        <w:jc w:val="both"/>
        <w:rPr>
          <w:rFonts w:ascii="Arial" w:hAnsi="Arial" w:cs="Arial"/>
          <w:sz w:val="24"/>
          <w:szCs w:val="24"/>
        </w:rPr>
      </w:pPr>
      <w:r w:rsidRPr="00A05FD3">
        <w:rPr>
          <w:rFonts w:ascii="Arial" w:hAnsi="Arial" w:cs="Arial"/>
          <w:sz w:val="24"/>
          <w:szCs w:val="24"/>
        </w:rPr>
        <w:t>Задача 3. 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p w:rsidR="008270EF" w:rsidRPr="00A05FD3" w:rsidRDefault="008270EF" w:rsidP="008270EF">
      <w:pPr>
        <w:widowControl w:val="0"/>
        <w:autoSpaceDE w:val="0"/>
        <w:autoSpaceDN w:val="0"/>
        <w:adjustRightInd w:val="0"/>
        <w:spacing w:line="0" w:lineRule="atLeast"/>
        <w:ind w:firstLine="708"/>
        <w:jc w:val="both"/>
        <w:rPr>
          <w:rFonts w:ascii="Arial" w:hAnsi="Arial" w:cs="Arial"/>
          <w:sz w:val="24"/>
          <w:szCs w:val="24"/>
        </w:rPr>
      </w:pPr>
      <w:r w:rsidRPr="00A05FD3">
        <w:rPr>
          <w:rFonts w:ascii="Arial" w:hAnsi="Arial" w:cs="Arial"/>
          <w:sz w:val="24"/>
          <w:szCs w:val="24"/>
        </w:rPr>
        <w:t>Для повышения уровня социально-экономического развития муниципального образования город Шарыпово, а также качества жизни населения посредством формирования эффективной системы поддержки добровольческой деятельности, в программу включены мероприятия, которые обеспечат популяризацию добровольческого движения, получение новых знаний, развития навыков общественной деятельности, формирования нравственных ценностей и активной гражданской позиции.</w:t>
      </w:r>
    </w:p>
    <w:p w:rsidR="008270EF" w:rsidRPr="00A05FD3" w:rsidRDefault="008270EF" w:rsidP="008270EF">
      <w:pPr>
        <w:widowControl w:val="0"/>
        <w:autoSpaceDE w:val="0"/>
        <w:autoSpaceDN w:val="0"/>
        <w:adjustRightInd w:val="0"/>
        <w:spacing w:line="0" w:lineRule="atLeast"/>
        <w:ind w:firstLine="708"/>
        <w:jc w:val="both"/>
        <w:rPr>
          <w:rFonts w:ascii="Arial" w:hAnsi="Arial" w:cs="Arial"/>
          <w:sz w:val="24"/>
          <w:szCs w:val="24"/>
        </w:rPr>
      </w:pPr>
      <w:r w:rsidRPr="00A05FD3">
        <w:rPr>
          <w:rFonts w:ascii="Arial" w:hAnsi="Arial" w:cs="Arial"/>
          <w:sz w:val="24"/>
          <w:szCs w:val="24"/>
        </w:rPr>
        <w:t>Этапы и сроки реализации подпрограммы "Вовлечение молодежи в социальную практику": 2014 – 2025 годы.</w:t>
      </w:r>
    </w:p>
    <w:p w:rsidR="008270EF" w:rsidRPr="00A05FD3" w:rsidRDefault="008270EF" w:rsidP="008270EF">
      <w:pPr>
        <w:widowControl w:val="0"/>
        <w:autoSpaceDE w:val="0"/>
        <w:autoSpaceDN w:val="0"/>
        <w:adjustRightInd w:val="0"/>
        <w:spacing w:line="0" w:lineRule="atLeast"/>
        <w:ind w:firstLine="708"/>
        <w:jc w:val="both"/>
        <w:rPr>
          <w:rFonts w:ascii="Arial" w:hAnsi="Arial" w:cs="Arial"/>
          <w:sz w:val="24"/>
          <w:szCs w:val="24"/>
        </w:rPr>
      </w:pPr>
      <w:r w:rsidRPr="00A05FD3">
        <w:rPr>
          <w:rFonts w:ascii="Arial" w:hAnsi="Arial" w:cs="Arial"/>
          <w:sz w:val="24"/>
          <w:szCs w:val="24"/>
        </w:rPr>
        <w:t>Конечными и промежуточными социально-экономическими результатами подпрограммы являются:</w:t>
      </w:r>
    </w:p>
    <w:p w:rsidR="008270EF" w:rsidRPr="00A05FD3" w:rsidRDefault="008270EF" w:rsidP="008270EF">
      <w:pPr>
        <w:tabs>
          <w:tab w:val="num" w:pos="0"/>
        </w:tabs>
        <w:suppressAutoHyphens/>
        <w:autoSpaceDE w:val="0"/>
        <w:autoSpaceDN w:val="0"/>
        <w:adjustRightInd w:val="0"/>
        <w:spacing w:line="0" w:lineRule="atLeast"/>
        <w:ind w:firstLine="708"/>
        <w:jc w:val="both"/>
        <w:rPr>
          <w:rFonts w:ascii="Arial" w:hAnsi="Arial" w:cs="Arial"/>
          <w:sz w:val="24"/>
          <w:szCs w:val="24"/>
        </w:rPr>
      </w:pPr>
      <w:r w:rsidRPr="00A05FD3">
        <w:rPr>
          <w:rFonts w:ascii="Arial" w:hAnsi="Arial" w:cs="Arial"/>
          <w:sz w:val="24"/>
          <w:szCs w:val="24"/>
        </w:rPr>
        <w:t>- доля молодежи к 2025 году, получившей информационные услуги, составит 18,07%;</w:t>
      </w:r>
    </w:p>
    <w:p w:rsidR="008270EF" w:rsidRPr="00A05FD3" w:rsidRDefault="008270EF" w:rsidP="008270EF">
      <w:pPr>
        <w:widowControl w:val="0"/>
        <w:autoSpaceDE w:val="0"/>
        <w:autoSpaceDN w:val="0"/>
        <w:adjustRightInd w:val="0"/>
        <w:spacing w:line="0" w:lineRule="atLeast"/>
        <w:ind w:firstLine="708"/>
        <w:jc w:val="both"/>
        <w:rPr>
          <w:rFonts w:ascii="Arial" w:hAnsi="Arial" w:cs="Arial"/>
          <w:sz w:val="24"/>
          <w:szCs w:val="24"/>
        </w:rPr>
      </w:pPr>
      <w:r w:rsidRPr="00A05FD3">
        <w:rPr>
          <w:rFonts w:ascii="Arial" w:hAnsi="Arial" w:cs="Arial"/>
          <w:sz w:val="24"/>
          <w:szCs w:val="24"/>
        </w:rPr>
        <w:t xml:space="preserve">- количество созданных рабочих мест для несовершеннолетних граждан 114 к 2025 году (количество рабочих мест подпрограммы "Вовлечение молодежи в социальную практику" - 43; остальные рабочие места будут созданы путем </w:t>
      </w:r>
      <w:r w:rsidRPr="00A05FD3">
        <w:rPr>
          <w:rFonts w:ascii="Arial" w:hAnsi="Arial" w:cs="Arial"/>
          <w:sz w:val="24"/>
          <w:szCs w:val="24"/>
        </w:rPr>
        <w:lastRenderedPageBreak/>
        <w:t>привлечения внебюджетных источников);</w:t>
      </w:r>
    </w:p>
    <w:p w:rsidR="008270EF" w:rsidRPr="00A05FD3" w:rsidRDefault="008270EF" w:rsidP="008270EF">
      <w:pPr>
        <w:tabs>
          <w:tab w:val="num" w:pos="0"/>
        </w:tabs>
        <w:suppressAutoHyphens/>
        <w:autoSpaceDE w:val="0"/>
        <w:autoSpaceDN w:val="0"/>
        <w:adjustRightInd w:val="0"/>
        <w:spacing w:line="0" w:lineRule="atLeast"/>
        <w:ind w:firstLine="708"/>
        <w:jc w:val="both"/>
        <w:rPr>
          <w:rFonts w:ascii="Arial" w:hAnsi="Arial" w:cs="Arial"/>
          <w:sz w:val="24"/>
          <w:szCs w:val="24"/>
        </w:rPr>
      </w:pPr>
      <w:r w:rsidRPr="00A05FD3">
        <w:rPr>
          <w:rFonts w:ascii="Arial" w:hAnsi="Arial" w:cs="Arial"/>
          <w:sz w:val="24"/>
          <w:szCs w:val="24"/>
        </w:rPr>
        <w:t>- доля граждан в возрасте от 14 до 60 лет, вовлеченных в мероприятия добровольческой направленности в городе Шарыпово, в 2025 году составит 2,14 %.</w:t>
      </w:r>
    </w:p>
    <w:p w:rsidR="008270EF" w:rsidRPr="00A05FD3" w:rsidRDefault="008270EF" w:rsidP="00CE395E">
      <w:pPr>
        <w:tabs>
          <w:tab w:val="num" w:pos="0"/>
        </w:tabs>
        <w:suppressAutoHyphens/>
        <w:autoSpaceDE w:val="0"/>
        <w:autoSpaceDN w:val="0"/>
        <w:adjustRightInd w:val="0"/>
        <w:spacing w:line="0" w:lineRule="atLeast"/>
        <w:ind w:firstLine="708"/>
        <w:jc w:val="both"/>
        <w:rPr>
          <w:rFonts w:ascii="Arial" w:hAnsi="Arial" w:cs="Arial"/>
          <w:sz w:val="24"/>
          <w:szCs w:val="24"/>
        </w:rPr>
      </w:pPr>
      <w:r w:rsidRPr="00A05FD3">
        <w:rPr>
          <w:rFonts w:ascii="Arial" w:hAnsi="Arial" w:cs="Arial"/>
          <w:sz w:val="24"/>
          <w:szCs w:val="24"/>
        </w:rPr>
        <w:t>- количество граждан в возрасте от 14 до 35 лет, входящих в штаб муниципального ресурсного центра к концу 2025 года, составит 30 человек.</w:t>
      </w:r>
    </w:p>
    <w:p w:rsidR="008270EF" w:rsidRPr="00A05FD3"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A05FD3">
        <w:rPr>
          <w:rFonts w:ascii="Arial" w:hAnsi="Arial" w:cs="Arial"/>
          <w:sz w:val="24"/>
          <w:szCs w:val="24"/>
        </w:rPr>
        <w:t>5.2. Подпрограмма "Патриотическое воспитание молодежи города Шарыпово" разработана в целях создания условий для дальнейшего развития и совершенствования системы патриотического воспитания молодежи муниципального образования города Шарыпово. Одной из основных целей предшествующих программ было создание системы и формирование условий для гражданского становления, духовно – нравственного и патриотического воспитания молодежи, приведена в приложении № 6 к муниципальной программе.</w:t>
      </w:r>
    </w:p>
    <w:p w:rsidR="008270EF" w:rsidRPr="00A05FD3"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A05FD3">
        <w:rPr>
          <w:rFonts w:ascii="Arial" w:hAnsi="Arial" w:cs="Arial"/>
          <w:sz w:val="24"/>
          <w:szCs w:val="24"/>
        </w:rPr>
        <w:t>В настоящее время такая система в городе Шарыпово сложилась. Сформированы основные направления работы в сфере патриотического воспитания молодежи, формируется устойчивая система координации деятельности в сфере патриотического воспитания молодежи города Шарыпово со стороны органов исполнительной власти, организована межведомственная работа по совершенствованию системы патриотического воспитания молодежи города Шарыпово.</w:t>
      </w:r>
    </w:p>
    <w:p w:rsidR="008270EF" w:rsidRPr="00A05FD3"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A05FD3">
        <w:rPr>
          <w:rFonts w:ascii="Arial" w:hAnsi="Arial" w:cs="Arial"/>
          <w:sz w:val="24"/>
          <w:szCs w:val="24"/>
        </w:rPr>
        <w:t>Таким образом, при характеристике состояния дел в указанных сферах необходимо выделить ключевые вопросы, на решение которых направлена реализация задач подпрограммы:</w:t>
      </w:r>
    </w:p>
    <w:p w:rsidR="008270EF" w:rsidRPr="00A05FD3"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A05FD3">
        <w:rPr>
          <w:rFonts w:ascii="Arial" w:hAnsi="Arial" w:cs="Arial"/>
          <w:sz w:val="24"/>
          <w:szCs w:val="24"/>
        </w:rPr>
        <w:t>- для дальнейшего развития системы патриотического воспитания необходима модернизация материально-технической базы патриотического воспитания, повышение уровня его организационно-методического обеспечения, повышение уровня профессиональной подготовки организаторов и специалистов патриотического воспитания, развитие системы патриотического воспитания в трудовых коллективах, более активное и широкое привлечение к этой работе средств массовой информации, культуры и более широкое использование возможностей сети Интернет для решения задач патриотического воспитания;</w:t>
      </w:r>
    </w:p>
    <w:p w:rsidR="008270EF" w:rsidRPr="00A05FD3"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A05FD3">
        <w:rPr>
          <w:rFonts w:ascii="Arial" w:hAnsi="Arial" w:cs="Arial"/>
          <w:sz w:val="24"/>
          <w:szCs w:val="24"/>
        </w:rPr>
        <w:t>- увеличение количества мероприятий, направленных на вовлечение молодежи муниципального образования города Шарыпово в социальную практику, совершенствующую основные направления патриотического воспитания и повышение уровня социальной активности молодежи;</w:t>
      </w:r>
    </w:p>
    <w:p w:rsidR="008270EF" w:rsidRPr="00A05FD3" w:rsidRDefault="008270EF" w:rsidP="008270EF">
      <w:pPr>
        <w:pStyle w:val="ad"/>
        <w:ind w:firstLine="709"/>
        <w:jc w:val="both"/>
        <w:rPr>
          <w:rFonts w:ascii="Arial" w:hAnsi="Arial" w:cs="Arial"/>
          <w:sz w:val="24"/>
          <w:szCs w:val="24"/>
        </w:rPr>
      </w:pPr>
      <w:r w:rsidRPr="00A05FD3">
        <w:rPr>
          <w:rFonts w:ascii="Arial" w:hAnsi="Arial" w:cs="Arial"/>
          <w:sz w:val="24"/>
          <w:szCs w:val="24"/>
        </w:rPr>
        <w:t xml:space="preserve">- реализация мероприятий для подростков и молодежи, где участники получают не только навыки здорового образа жизни (ЗОЖ), но и формируют у подрастающего поколения активную гражданскую позицию, нравственные качества, основанные на общечеловеческих ценностях, уважение к героическим страницам в истории Отечества. </w:t>
      </w:r>
    </w:p>
    <w:p w:rsidR="008270EF" w:rsidRPr="00A05FD3"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A05FD3">
        <w:rPr>
          <w:rFonts w:ascii="Arial" w:hAnsi="Arial" w:cs="Arial"/>
          <w:sz w:val="24"/>
          <w:szCs w:val="24"/>
        </w:rPr>
        <w:t>В целях решения указанных вопросов разработана подпрограмма "Патриотическое воспитание молодежи", реализация которой является важной составной частью социально-экономической политики, проводимой на территории муниципального образования города Шарыпово.</w:t>
      </w:r>
    </w:p>
    <w:p w:rsidR="008270EF" w:rsidRPr="00A05FD3"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A05FD3">
        <w:rPr>
          <w:rFonts w:ascii="Arial" w:hAnsi="Arial" w:cs="Arial"/>
          <w:sz w:val="24"/>
          <w:szCs w:val="24"/>
        </w:rPr>
        <w:t xml:space="preserve">Целью подпрограммы "Патриотическое воспитание молодежи города Шарыпово" является:     </w:t>
      </w:r>
    </w:p>
    <w:p w:rsidR="008270EF" w:rsidRPr="00A05FD3"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A05FD3">
        <w:rPr>
          <w:rFonts w:ascii="Arial" w:hAnsi="Arial" w:cs="Arial"/>
          <w:sz w:val="24"/>
          <w:szCs w:val="24"/>
        </w:rPr>
        <w:t>- 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w:t>
      </w:r>
    </w:p>
    <w:p w:rsidR="008270EF" w:rsidRPr="00A05FD3" w:rsidRDefault="008270EF" w:rsidP="008270EF">
      <w:pPr>
        <w:widowControl w:val="0"/>
        <w:autoSpaceDE w:val="0"/>
        <w:autoSpaceDN w:val="0"/>
        <w:adjustRightInd w:val="0"/>
        <w:spacing w:line="0" w:lineRule="atLeast"/>
        <w:ind w:firstLine="709"/>
        <w:jc w:val="both"/>
        <w:rPr>
          <w:rFonts w:ascii="Arial" w:hAnsi="Arial" w:cs="Arial"/>
          <w:sz w:val="24"/>
          <w:szCs w:val="24"/>
        </w:rPr>
      </w:pPr>
    </w:p>
    <w:p w:rsidR="008270EF" w:rsidRPr="00A05FD3" w:rsidRDefault="008270EF" w:rsidP="008270EF">
      <w:pPr>
        <w:widowControl w:val="0"/>
        <w:autoSpaceDE w:val="0"/>
        <w:autoSpaceDN w:val="0"/>
        <w:adjustRightInd w:val="0"/>
        <w:spacing w:line="0" w:lineRule="atLeast"/>
        <w:jc w:val="center"/>
        <w:rPr>
          <w:rFonts w:ascii="Arial" w:hAnsi="Arial" w:cs="Arial"/>
          <w:sz w:val="24"/>
          <w:szCs w:val="24"/>
        </w:rPr>
      </w:pPr>
      <w:r w:rsidRPr="00A05FD3">
        <w:rPr>
          <w:rFonts w:ascii="Arial" w:hAnsi="Arial" w:cs="Arial"/>
          <w:sz w:val="24"/>
          <w:szCs w:val="24"/>
        </w:rPr>
        <w:t>Задачи подпрограммы "Патриотическое воспитание молодежи города Шарыпово":</w:t>
      </w:r>
    </w:p>
    <w:p w:rsidR="008270EF" w:rsidRPr="00A05FD3" w:rsidRDefault="008270EF" w:rsidP="008270EF">
      <w:pPr>
        <w:widowControl w:val="0"/>
        <w:autoSpaceDE w:val="0"/>
        <w:autoSpaceDN w:val="0"/>
        <w:adjustRightInd w:val="0"/>
        <w:spacing w:line="0" w:lineRule="atLeast"/>
        <w:ind w:firstLine="426"/>
        <w:jc w:val="both"/>
        <w:rPr>
          <w:rFonts w:ascii="Arial" w:hAnsi="Arial" w:cs="Arial"/>
          <w:sz w:val="24"/>
          <w:szCs w:val="24"/>
        </w:rPr>
      </w:pPr>
    </w:p>
    <w:p w:rsidR="008270EF" w:rsidRPr="00A05FD3"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A05FD3">
        <w:rPr>
          <w:rFonts w:ascii="Arial" w:hAnsi="Arial" w:cs="Arial"/>
          <w:sz w:val="24"/>
          <w:szCs w:val="24"/>
        </w:rPr>
        <w:lastRenderedPageBreak/>
        <w:t>Задача 1. Вовлечение молодежи муниципального образования город Шарыпово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материально-технического оснащения муниципального молодежного центра, участвующего в патриотическом воспитании молодежи города.</w:t>
      </w:r>
    </w:p>
    <w:p w:rsidR="008270EF" w:rsidRPr="00A05FD3"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A05FD3">
        <w:rPr>
          <w:rFonts w:ascii="Arial" w:hAnsi="Arial" w:cs="Arial"/>
          <w:sz w:val="24"/>
          <w:szCs w:val="24"/>
        </w:rPr>
        <w:t>Этапы и сроки реализации подпрограммы "Патриотическое воспитание молодежи": 2014 - 2025 годы.</w:t>
      </w:r>
    </w:p>
    <w:p w:rsidR="008270EF" w:rsidRPr="00A05FD3"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A05FD3">
        <w:rPr>
          <w:rFonts w:ascii="Arial" w:hAnsi="Arial" w:cs="Arial"/>
          <w:sz w:val="24"/>
          <w:szCs w:val="24"/>
        </w:rPr>
        <w:t>Конечными и промежуточными социально-экономическими результатами подпрограммы являются:</w:t>
      </w:r>
    </w:p>
    <w:p w:rsidR="008270EF" w:rsidRPr="00A05FD3"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A05FD3">
        <w:rPr>
          <w:rFonts w:ascii="Arial" w:hAnsi="Arial" w:cs="Arial"/>
          <w:sz w:val="24"/>
          <w:szCs w:val="24"/>
        </w:rPr>
        <w:t xml:space="preserve"> - удельный вес молодых граждан, ставших участниками мероприятий патриотической направленности, а также вовлеченных в работу военно-патриотических объединений, реализацию патриотических проектов к 2025 году составит 9,9 %;</w:t>
      </w:r>
    </w:p>
    <w:p w:rsidR="008270EF" w:rsidRPr="00A05FD3"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A05FD3">
        <w:rPr>
          <w:rFonts w:ascii="Arial" w:hAnsi="Arial" w:cs="Arial"/>
          <w:sz w:val="24"/>
          <w:szCs w:val="24"/>
        </w:rPr>
        <w:t>- количество молодых граждан, являющихся членами или участниками патриотических объединений, участниками клубов патриотического воспитания, увеличится до 780 человек к 2025 году.</w:t>
      </w:r>
    </w:p>
    <w:p w:rsidR="008270EF" w:rsidRPr="00A05FD3"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A05FD3">
        <w:rPr>
          <w:rFonts w:ascii="Arial" w:hAnsi="Arial" w:cs="Arial"/>
          <w:sz w:val="24"/>
          <w:szCs w:val="24"/>
        </w:rPr>
        <w:t>Достижение данных показателей муниципальной программы будет способствовать повышению гражданской активности молодежи в решении задач социально-экономического развития муниципального образования города Шарыпово.</w:t>
      </w:r>
    </w:p>
    <w:p w:rsidR="008270EF" w:rsidRPr="00A05FD3" w:rsidRDefault="008270EF" w:rsidP="008270EF">
      <w:pPr>
        <w:pStyle w:val="ConsPlusNormal"/>
        <w:spacing w:line="0" w:lineRule="atLeast"/>
        <w:ind w:firstLine="709"/>
        <w:jc w:val="both"/>
        <w:rPr>
          <w:sz w:val="24"/>
          <w:szCs w:val="24"/>
        </w:rPr>
      </w:pPr>
    </w:p>
    <w:p w:rsidR="008270EF" w:rsidRPr="00A05FD3" w:rsidRDefault="008270EF" w:rsidP="008270EF">
      <w:pPr>
        <w:pStyle w:val="ConsPlusNormal"/>
        <w:spacing w:line="0" w:lineRule="atLeast"/>
        <w:ind w:firstLine="709"/>
        <w:jc w:val="both"/>
        <w:rPr>
          <w:sz w:val="24"/>
          <w:szCs w:val="24"/>
        </w:rPr>
      </w:pPr>
      <w:r w:rsidRPr="00A05FD3">
        <w:rPr>
          <w:sz w:val="24"/>
          <w:szCs w:val="24"/>
        </w:rPr>
        <w:t>5.3. Подпрограмма «Поддержка социально ориентированных некоммерческих организаций муниципального образования города Шарыпово» разработана в целях создания условий, способствующих развитию гражданских инициатив, поддержки общественных объединений, социально ориентированных некоммерческих организаций, осуществляющих деятельность на территории муниципального образования города Шарыпово, приведена в приложении № 7 к муниципальной программе.</w:t>
      </w:r>
    </w:p>
    <w:p w:rsidR="008270EF" w:rsidRPr="00A05FD3" w:rsidRDefault="008270EF" w:rsidP="008270EF">
      <w:pPr>
        <w:pStyle w:val="ConsPlusNormal"/>
        <w:spacing w:line="0" w:lineRule="atLeast"/>
        <w:ind w:firstLine="709"/>
        <w:jc w:val="both"/>
        <w:rPr>
          <w:sz w:val="24"/>
          <w:szCs w:val="24"/>
        </w:rPr>
      </w:pPr>
      <w:r w:rsidRPr="00A05FD3">
        <w:rPr>
          <w:sz w:val="24"/>
          <w:szCs w:val="24"/>
        </w:rPr>
        <w:t>В последние годы в Красноярском крае наблюдается рост участия негосударственных организаций в реализации социально значимых проектов и инициатив во взаимодействии с органами государственной власти и местного самоуправления. Некоммерческие организации выступают связующим звеном между населением и органами местного самоуправления, и с их помощью местные органы власти получают информацию об эффективности своих действий.</w:t>
      </w:r>
    </w:p>
    <w:p w:rsidR="008270EF" w:rsidRPr="00A05FD3" w:rsidRDefault="008270EF" w:rsidP="008270EF">
      <w:pPr>
        <w:pStyle w:val="ConsPlusNormal"/>
        <w:spacing w:line="0" w:lineRule="atLeast"/>
        <w:ind w:firstLine="709"/>
        <w:jc w:val="both"/>
        <w:rPr>
          <w:sz w:val="24"/>
          <w:szCs w:val="24"/>
        </w:rPr>
      </w:pPr>
      <w:r w:rsidRPr="00A05FD3">
        <w:rPr>
          <w:sz w:val="24"/>
          <w:szCs w:val="24"/>
        </w:rPr>
        <w:t>Некоммерческие организации и общественные объединения, выступают необходимым инструментом решения задач социально-экономического развития муниципалитета и местного сообщества, играют важную роль в формировании механизма партнерских отношений между администрацией города Шарыпово и некоммерческими организациями, общественными объединениями города Шарыпово. Именно поэтому в 2019 году встала необходимость в создании Ресурсного центра по поддержке социально ориентированных некоммерческих организаций муниципального образования города Шарыпово на базе молодежного центра. Сегодня муниципальная поддержка и развитие некоммерческих организаций, общественных объединений рассматривается как важный инструмент развития муниципального образования, использование которого позволяет повысить эффективность решения социально-экономических задач территории.</w:t>
      </w:r>
    </w:p>
    <w:p w:rsidR="008270EF" w:rsidRPr="00A05FD3" w:rsidRDefault="008270EF" w:rsidP="008270EF">
      <w:pPr>
        <w:pStyle w:val="ConsPlusNormal"/>
        <w:spacing w:line="0" w:lineRule="atLeast"/>
        <w:ind w:firstLine="709"/>
        <w:jc w:val="both"/>
        <w:rPr>
          <w:sz w:val="24"/>
          <w:szCs w:val="24"/>
        </w:rPr>
      </w:pPr>
      <w:r w:rsidRPr="00A05FD3">
        <w:rPr>
          <w:sz w:val="24"/>
          <w:szCs w:val="24"/>
        </w:rPr>
        <w:t xml:space="preserve">Федеральным </w:t>
      </w:r>
      <w:hyperlink r:id="rId13" w:history="1">
        <w:r w:rsidRPr="00A05FD3">
          <w:rPr>
            <w:sz w:val="24"/>
            <w:szCs w:val="24"/>
          </w:rPr>
          <w:t>законом</w:t>
        </w:r>
      </w:hyperlink>
      <w:r w:rsidRPr="00A05FD3">
        <w:rPr>
          <w:sz w:val="24"/>
          <w:szCs w:val="24"/>
        </w:rPr>
        <w:t xml:space="preserve"> от 5 апреля 2010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w:t>
      </w:r>
      <w:r w:rsidRPr="00A05FD3">
        <w:rPr>
          <w:sz w:val="24"/>
          <w:szCs w:val="24"/>
        </w:rPr>
        <w:lastRenderedPageBreak/>
        <w:t>законодательство введено понятие «социально ориентированные некоммерческие организации» (далее – СОНКО).</w:t>
      </w:r>
    </w:p>
    <w:p w:rsidR="008270EF" w:rsidRPr="00A05FD3" w:rsidRDefault="008270EF" w:rsidP="008270EF">
      <w:pPr>
        <w:pStyle w:val="ConsPlusNormal"/>
        <w:spacing w:line="0" w:lineRule="atLeast"/>
        <w:ind w:firstLine="709"/>
        <w:jc w:val="both"/>
        <w:rPr>
          <w:sz w:val="24"/>
          <w:szCs w:val="24"/>
        </w:rPr>
      </w:pPr>
      <w:r w:rsidRPr="00A05FD3">
        <w:rPr>
          <w:sz w:val="24"/>
          <w:szCs w:val="24"/>
        </w:rPr>
        <w:t>СОНКО содействуют развитию гражданского общества, благотворительности и добровольчества; осуществляют поддержку людей в трудной жизненной ситуации, вносят вклад в решение проблем образования, экологии, защиты животных, популяризации культуры и здорового образа жизни и др. Деятельность СОНКО является важнейшим фактором социального развития общества в таких сферах, как социальная защита, образование, наука, культура, искусство, здравоохранение, охрана окружающей среды и ряд других.</w:t>
      </w:r>
    </w:p>
    <w:p w:rsidR="008270EF" w:rsidRPr="00A05FD3" w:rsidRDefault="008270EF" w:rsidP="008270EF">
      <w:pPr>
        <w:pStyle w:val="ConsPlusNormal"/>
        <w:spacing w:line="0" w:lineRule="atLeast"/>
        <w:ind w:firstLine="709"/>
        <w:jc w:val="both"/>
        <w:rPr>
          <w:sz w:val="24"/>
          <w:szCs w:val="24"/>
        </w:rPr>
      </w:pPr>
      <w:r w:rsidRPr="00A05FD3">
        <w:rPr>
          <w:sz w:val="24"/>
          <w:szCs w:val="24"/>
        </w:rPr>
        <w:t>Основной целью государственной и муниципальной политики города Шарыпово в области содействия развитию благотворительной и добровольческой деятельности является активизация потенциала благотворительности и добровольчества как ресурса развития общества, способствующего формированию и распространению инновационной практики социальной деятельности, позволяющего дополнить бюджетные источники для решения социальных проблем внебюджетными средствами и привлечь в социальную сферу трудовые ресурсы добровольцев. Одной из наиболее актуальных и значимых предпосылок обеспечения социально-экономического развития города Шарыпово является становление института гражданского общества, эффективное взаимодействие органов власти, некоммерческих организаций.</w:t>
      </w:r>
    </w:p>
    <w:p w:rsidR="008270EF" w:rsidRPr="00A05FD3" w:rsidRDefault="008270EF" w:rsidP="008270EF">
      <w:pPr>
        <w:pStyle w:val="ConsPlusNormal"/>
        <w:spacing w:line="0" w:lineRule="atLeast"/>
        <w:ind w:firstLine="709"/>
        <w:jc w:val="both"/>
        <w:rPr>
          <w:sz w:val="24"/>
          <w:szCs w:val="24"/>
        </w:rPr>
      </w:pPr>
      <w:r w:rsidRPr="00A05FD3">
        <w:rPr>
          <w:sz w:val="24"/>
          <w:szCs w:val="24"/>
        </w:rPr>
        <w:t>Мероприятия подпрограммы «Поддержка социально ориентированных некоммерческих организаций муниципального образования города Шарыпово» сформированы с учетом положений статьи 31.1 Федерального закона от 12.01.1996 N 7-ФЗ «О некоммерческих организациях» и носят комплексный характер.</w:t>
      </w:r>
    </w:p>
    <w:p w:rsidR="008270EF" w:rsidRPr="00A05FD3" w:rsidRDefault="008270EF" w:rsidP="008270EF">
      <w:pPr>
        <w:spacing w:line="0" w:lineRule="atLeast"/>
        <w:ind w:firstLine="709"/>
        <w:jc w:val="both"/>
        <w:rPr>
          <w:rFonts w:ascii="Arial" w:hAnsi="Arial" w:cs="Arial"/>
          <w:sz w:val="24"/>
          <w:szCs w:val="24"/>
        </w:rPr>
      </w:pPr>
      <w:r w:rsidRPr="00A05FD3">
        <w:rPr>
          <w:rFonts w:ascii="Arial" w:hAnsi="Arial" w:cs="Arial"/>
          <w:sz w:val="24"/>
          <w:szCs w:val="24"/>
        </w:rPr>
        <w:t>На сегодняшний день существуют проблемы эффективности работы некоммерческих организаций, действующих на территории города Шарыпово, их включенности в решение социально значимых для города вопросов. В первую очередь, это связано с комплексом различных проблем, с которыми сталкиваются СОНКО и общественные объединения в практике своей деятельности, к их числу относятся:</w:t>
      </w:r>
    </w:p>
    <w:p w:rsidR="008270EF" w:rsidRPr="00A05FD3" w:rsidRDefault="008270EF" w:rsidP="008270EF">
      <w:pPr>
        <w:spacing w:line="0" w:lineRule="atLeast"/>
        <w:ind w:firstLine="709"/>
        <w:jc w:val="both"/>
        <w:rPr>
          <w:rFonts w:ascii="Arial" w:hAnsi="Arial" w:cs="Arial"/>
          <w:sz w:val="24"/>
          <w:szCs w:val="24"/>
        </w:rPr>
      </w:pPr>
      <w:r w:rsidRPr="00A05FD3">
        <w:rPr>
          <w:rFonts w:ascii="Arial" w:hAnsi="Arial" w:cs="Arial"/>
          <w:sz w:val="24"/>
          <w:szCs w:val="24"/>
        </w:rPr>
        <w:t>- недостаточность материальных и финансовых ресурсов, необходимых для устойчивого развития некоммерческих организаций, общественных объединений, в том числе недостаток финансовых средств на реализацию социально значимых проектов;</w:t>
      </w:r>
    </w:p>
    <w:p w:rsidR="008270EF" w:rsidRPr="00A05FD3" w:rsidRDefault="008270EF" w:rsidP="008270EF">
      <w:pPr>
        <w:spacing w:line="0" w:lineRule="atLeast"/>
        <w:ind w:firstLine="709"/>
        <w:jc w:val="both"/>
        <w:rPr>
          <w:rFonts w:ascii="Arial" w:hAnsi="Arial" w:cs="Arial"/>
          <w:sz w:val="24"/>
          <w:szCs w:val="24"/>
        </w:rPr>
      </w:pPr>
      <w:r w:rsidRPr="00A05FD3">
        <w:rPr>
          <w:rFonts w:ascii="Arial" w:hAnsi="Arial" w:cs="Arial"/>
          <w:sz w:val="24"/>
          <w:szCs w:val="24"/>
        </w:rPr>
        <w:t>- отсутствие у некоммерческих организаций, общественных объединений достаточного количества кадров, способных эффективно решать задачи по социальному проектированию, разрабатывать и реализовывать программы и проекты, направленные на решение конкретных социальных задач;</w:t>
      </w:r>
    </w:p>
    <w:p w:rsidR="008270EF" w:rsidRPr="00A05FD3" w:rsidRDefault="008270EF" w:rsidP="008270EF">
      <w:pPr>
        <w:spacing w:line="0" w:lineRule="atLeast"/>
        <w:ind w:firstLine="709"/>
        <w:jc w:val="both"/>
        <w:rPr>
          <w:rFonts w:ascii="Arial" w:hAnsi="Arial" w:cs="Arial"/>
          <w:sz w:val="24"/>
          <w:szCs w:val="24"/>
        </w:rPr>
      </w:pPr>
      <w:r w:rsidRPr="00A05FD3">
        <w:rPr>
          <w:rFonts w:ascii="Arial" w:hAnsi="Arial" w:cs="Arial"/>
          <w:sz w:val="24"/>
          <w:szCs w:val="24"/>
        </w:rPr>
        <w:t>- недостаток профессиональных знаний и умений у сотрудников некоммерческих организаций, общественных объединений, в том числе нехватка профессиональных и специальных знаний в области менеджмента и делопроизводства у руководителей СОНКО и, как следствие, отсутствие системности в их деятельности, низкий уровень планирования и неумение применять программный подход в своей деятельности;</w:t>
      </w:r>
    </w:p>
    <w:p w:rsidR="008270EF" w:rsidRPr="00A05FD3" w:rsidRDefault="008270EF" w:rsidP="008270EF">
      <w:pPr>
        <w:spacing w:line="0" w:lineRule="atLeast"/>
        <w:ind w:firstLine="709"/>
        <w:jc w:val="both"/>
        <w:rPr>
          <w:rFonts w:ascii="Arial" w:hAnsi="Arial" w:cs="Arial"/>
          <w:sz w:val="24"/>
          <w:szCs w:val="24"/>
        </w:rPr>
      </w:pPr>
      <w:r w:rsidRPr="00A05FD3">
        <w:rPr>
          <w:rFonts w:ascii="Arial" w:hAnsi="Arial" w:cs="Arial"/>
          <w:sz w:val="24"/>
          <w:szCs w:val="24"/>
        </w:rPr>
        <w:t>- отсутствие механизмов распространения новых подходов и передового опыта в решении социально значимых проблем муниципального образования;</w:t>
      </w:r>
    </w:p>
    <w:p w:rsidR="008270EF" w:rsidRPr="00A05FD3" w:rsidRDefault="008270EF" w:rsidP="008270EF">
      <w:pPr>
        <w:spacing w:line="0" w:lineRule="atLeast"/>
        <w:ind w:firstLine="709"/>
        <w:jc w:val="both"/>
        <w:rPr>
          <w:rFonts w:ascii="Arial" w:hAnsi="Arial" w:cs="Arial"/>
          <w:sz w:val="24"/>
          <w:szCs w:val="24"/>
        </w:rPr>
      </w:pPr>
      <w:r w:rsidRPr="00A05FD3">
        <w:rPr>
          <w:rFonts w:ascii="Arial" w:hAnsi="Arial" w:cs="Arial"/>
          <w:sz w:val="24"/>
          <w:szCs w:val="24"/>
        </w:rPr>
        <w:t xml:space="preserve">- </w:t>
      </w:r>
      <w:proofErr w:type="spellStart"/>
      <w:r w:rsidRPr="00A05FD3">
        <w:rPr>
          <w:rFonts w:ascii="Arial" w:hAnsi="Arial" w:cs="Arial"/>
          <w:sz w:val="24"/>
          <w:szCs w:val="24"/>
        </w:rPr>
        <w:t>нереспектабельность</w:t>
      </w:r>
      <w:proofErr w:type="spellEnd"/>
      <w:r w:rsidRPr="00A05FD3">
        <w:rPr>
          <w:rFonts w:ascii="Arial" w:hAnsi="Arial" w:cs="Arial"/>
          <w:sz w:val="24"/>
          <w:szCs w:val="24"/>
        </w:rPr>
        <w:t xml:space="preserve"> (незначительность социального и символического капитала). Некоммерческие организации и общественные объединения, выполняя огромную социальную работу, не умеют донести до населения, бизнеса и органов власти информацию о своей деятельности;</w:t>
      </w:r>
    </w:p>
    <w:p w:rsidR="008270EF" w:rsidRPr="00A05FD3" w:rsidRDefault="008270EF" w:rsidP="008270EF">
      <w:pPr>
        <w:spacing w:line="0" w:lineRule="atLeast"/>
        <w:ind w:firstLine="709"/>
        <w:jc w:val="both"/>
        <w:rPr>
          <w:rFonts w:ascii="Arial" w:hAnsi="Arial" w:cs="Arial"/>
          <w:sz w:val="24"/>
          <w:szCs w:val="24"/>
        </w:rPr>
      </w:pPr>
      <w:r w:rsidRPr="00A05FD3">
        <w:rPr>
          <w:rFonts w:ascii="Arial" w:hAnsi="Arial" w:cs="Arial"/>
          <w:sz w:val="24"/>
          <w:szCs w:val="24"/>
        </w:rPr>
        <w:lastRenderedPageBreak/>
        <w:t>- отсутствие массовой общественной поддержки деятельности некоммерческих организаций, общественных объединений со стороны граждан, отсутствие у населения доверия и интереса к их работе;</w:t>
      </w:r>
    </w:p>
    <w:p w:rsidR="008270EF" w:rsidRPr="00A05FD3" w:rsidRDefault="008270EF" w:rsidP="008270EF">
      <w:pPr>
        <w:spacing w:line="0" w:lineRule="atLeast"/>
        <w:ind w:firstLine="709"/>
        <w:jc w:val="both"/>
        <w:rPr>
          <w:rFonts w:ascii="Arial" w:hAnsi="Arial" w:cs="Arial"/>
          <w:sz w:val="24"/>
          <w:szCs w:val="24"/>
        </w:rPr>
      </w:pPr>
      <w:r w:rsidRPr="00A05FD3">
        <w:rPr>
          <w:rFonts w:ascii="Arial" w:hAnsi="Arial" w:cs="Arial"/>
          <w:sz w:val="24"/>
          <w:szCs w:val="24"/>
        </w:rPr>
        <w:t>- неподготовленность СОНКО к работе со средствами массовой информации, низкий уровень информированности общества о деятельности СОНКО.</w:t>
      </w:r>
    </w:p>
    <w:p w:rsidR="008270EF" w:rsidRPr="00A05FD3" w:rsidRDefault="008270EF" w:rsidP="008270EF">
      <w:pPr>
        <w:pStyle w:val="ConsPlusNormal"/>
        <w:spacing w:line="0" w:lineRule="atLeast"/>
        <w:ind w:firstLine="709"/>
        <w:jc w:val="both"/>
        <w:rPr>
          <w:sz w:val="24"/>
          <w:szCs w:val="24"/>
        </w:rPr>
      </w:pPr>
      <w:r w:rsidRPr="00A05FD3">
        <w:rPr>
          <w:sz w:val="24"/>
          <w:szCs w:val="24"/>
        </w:rPr>
        <w:t>Несмотря на значительные достижения органов местного самоуправления города Шарыпово в сфере работы с социально активным населением, необходимо выделить серьезные недоработки в данной области:</w:t>
      </w:r>
    </w:p>
    <w:p w:rsidR="008270EF" w:rsidRPr="00A05FD3" w:rsidRDefault="008270EF" w:rsidP="008270EF">
      <w:pPr>
        <w:pStyle w:val="ConsPlusNormal"/>
        <w:spacing w:line="0" w:lineRule="atLeast"/>
        <w:ind w:firstLine="709"/>
        <w:jc w:val="both"/>
        <w:rPr>
          <w:sz w:val="24"/>
          <w:szCs w:val="24"/>
        </w:rPr>
      </w:pPr>
      <w:r w:rsidRPr="00A05FD3">
        <w:rPr>
          <w:sz w:val="24"/>
          <w:szCs w:val="24"/>
        </w:rPr>
        <w:t xml:space="preserve">- необходимость увеличение </w:t>
      </w:r>
      <w:proofErr w:type="spellStart"/>
      <w:r w:rsidRPr="00A05FD3">
        <w:rPr>
          <w:sz w:val="24"/>
          <w:szCs w:val="24"/>
        </w:rPr>
        <w:t>грантового</w:t>
      </w:r>
      <w:proofErr w:type="spellEnd"/>
      <w:r w:rsidRPr="00A05FD3">
        <w:rPr>
          <w:sz w:val="24"/>
          <w:szCs w:val="24"/>
        </w:rPr>
        <w:t xml:space="preserve"> фонда для поддержки СОНКО;</w:t>
      </w:r>
    </w:p>
    <w:p w:rsidR="008270EF" w:rsidRPr="00A05FD3" w:rsidRDefault="008270EF" w:rsidP="008270EF">
      <w:pPr>
        <w:pStyle w:val="ConsPlusNormal"/>
        <w:spacing w:line="0" w:lineRule="atLeast"/>
        <w:ind w:firstLine="709"/>
        <w:jc w:val="both"/>
        <w:rPr>
          <w:sz w:val="24"/>
          <w:szCs w:val="24"/>
        </w:rPr>
      </w:pPr>
      <w:r w:rsidRPr="00A05FD3">
        <w:rPr>
          <w:sz w:val="24"/>
          <w:szCs w:val="24"/>
        </w:rPr>
        <w:t>- дефицит в экспертном сообществе, формирование состава конкурсной комиссии преимущественно из представителей органов власти и т.д.</w:t>
      </w:r>
    </w:p>
    <w:p w:rsidR="008270EF" w:rsidRPr="00A05FD3" w:rsidRDefault="008270EF" w:rsidP="008270EF">
      <w:pPr>
        <w:spacing w:line="0" w:lineRule="atLeast"/>
        <w:ind w:firstLine="709"/>
        <w:jc w:val="both"/>
        <w:rPr>
          <w:rFonts w:ascii="Arial" w:hAnsi="Arial" w:cs="Arial"/>
          <w:sz w:val="24"/>
          <w:szCs w:val="24"/>
        </w:rPr>
      </w:pPr>
      <w:r w:rsidRPr="00A05FD3">
        <w:rPr>
          <w:rFonts w:ascii="Arial" w:hAnsi="Arial" w:cs="Arial"/>
          <w:sz w:val="24"/>
          <w:szCs w:val="24"/>
        </w:rPr>
        <w:t>- отсутствие практики участия СОНКО в конкурсах на размещение муниципального заказа на предоставление муниципальных услуг в социальной сфере.</w:t>
      </w:r>
    </w:p>
    <w:p w:rsidR="008270EF" w:rsidRPr="00A05FD3" w:rsidRDefault="008270EF" w:rsidP="008270EF">
      <w:pPr>
        <w:pStyle w:val="ConsPlusNormal"/>
        <w:spacing w:line="0" w:lineRule="atLeast"/>
        <w:ind w:firstLine="709"/>
        <w:jc w:val="both"/>
        <w:rPr>
          <w:sz w:val="24"/>
          <w:szCs w:val="24"/>
        </w:rPr>
      </w:pPr>
      <w:r w:rsidRPr="00A05FD3">
        <w:rPr>
          <w:sz w:val="24"/>
          <w:szCs w:val="24"/>
        </w:rPr>
        <w:t>Настоящая подпрограмма должна упорядочить взаимодействие органов местного самоуправления и СОНКО в процессе решения социально-экономических проблем; обеспечить формирование эффективной системы поддержки СОНКО; создать необходимые условия для распространения лучших практик деятельности СОНКО и в дальнейшем обеспечить участие СОНКО в предоставлении муниципальных услуг и конкурсах на размещение муниципального заказа.</w:t>
      </w:r>
    </w:p>
    <w:p w:rsidR="008270EF" w:rsidRPr="00A05FD3" w:rsidRDefault="008270EF" w:rsidP="008270EF">
      <w:pPr>
        <w:pStyle w:val="ad"/>
        <w:spacing w:line="0" w:lineRule="atLeast"/>
        <w:ind w:firstLine="709"/>
        <w:jc w:val="both"/>
        <w:rPr>
          <w:rFonts w:ascii="Arial" w:hAnsi="Arial" w:cs="Arial"/>
          <w:sz w:val="24"/>
          <w:szCs w:val="24"/>
        </w:rPr>
      </w:pPr>
      <w:r w:rsidRPr="00A05FD3">
        <w:rPr>
          <w:rFonts w:ascii="Arial" w:hAnsi="Arial" w:cs="Arial"/>
          <w:sz w:val="24"/>
          <w:szCs w:val="24"/>
        </w:rPr>
        <w:t>Целью подпрограммы «Поддержка социально ориентированных некоммерческих организаций муниципального образования города Шарыпово» является - создания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p w:rsidR="008270EF" w:rsidRPr="00A05FD3" w:rsidRDefault="008270EF" w:rsidP="008270EF">
      <w:pPr>
        <w:pStyle w:val="ConsPlusNormal"/>
        <w:spacing w:line="0" w:lineRule="atLeast"/>
        <w:ind w:right="-144" w:firstLine="709"/>
        <w:jc w:val="both"/>
        <w:rPr>
          <w:sz w:val="24"/>
          <w:szCs w:val="24"/>
        </w:rPr>
      </w:pPr>
    </w:p>
    <w:p w:rsidR="008270EF" w:rsidRPr="00A05FD3" w:rsidRDefault="008270EF" w:rsidP="008270EF">
      <w:pPr>
        <w:pStyle w:val="ConsPlusNormal"/>
        <w:spacing w:line="0" w:lineRule="atLeast"/>
        <w:ind w:right="-144" w:firstLine="709"/>
        <w:jc w:val="center"/>
        <w:rPr>
          <w:sz w:val="24"/>
          <w:szCs w:val="24"/>
        </w:rPr>
      </w:pPr>
      <w:r w:rsidRPr="00A05FD3">
        <w:rPr>
          <w:sz w:val="24"/>
          <w:szCs w:val="24"/>
        </w:rPr>
        <w:t>Задачи подпрограммы «Поддержка социально ориентированных некоммерческих организаций муниципального образования города Шарыпово»:</w:t>
      </w:r>
    </w:p>
    <w:p w:rsidR="008270EF" w:rsidRPr="00A05FD3" w:rsidRDefault="008270EF" w:rsidP="008270EF">
      <w:pPr>
        <w:pStyle w:val="ConsPlusNormal"/>
        <w:spacing w:line="0" w:lineRule="atLeast"/>
        <w:ind w:right="-144" w:firstLine="709"/>
        <w:jc w:val="both"/>
        <w:rPr>
          <w:sz w:val="24"/>
          <w:szCs w:val="24"/>
        </w:rPr>
      </w:pPr>
    </w:p>
    <w:p w:rsidR="008270EF" w:rsidRPr="00A05FD3" w:rsidRDefault="008270EF" w:rsidP="008270EF">
      <w:pPr>
        <w:pStyle w:val="ConsPlusNormal"/>
        <w:spacing w:line="0" w:lineRule="atLeast"/>
        <w:ind w:right="-144" w:firstLine="709"/>
        <w:jc w:val="both"/>
        <w:rPr>
          <w:sz w:val="24"/>
          <w:szCs w:val="24"/>
        </w:rPr>
      </w:pPr>
      <w:r w:rsidRPr="00A05FD3">
        <w:rPr>
          <w:sz w:val="24"/>
          <w:szCs w:val="24"/>
        </w:rPr>
        <w:t>Задача 1. Поддержка реализации проектов СОНКО, направленных на решение актуальных, социальных проблем.</w:t>
      </w:r>
    </w:p>
    <w:p w:rsidR="008270EF" w:rsidRPr="00A05FD3" w:rsidRDefault="008270EF" w:rsidP="008270EF">
      <w:pPr>
        <w:pStyle w:val="ConsPlusNormal"/>
        <w:spacing w:line="0" w:lineRule="atLeast"/>
        <w:ind w:right="-144" w:firstLine="709"/>
        <w:jc w:val="both"/>
        <w:rPr>
          <w:sz w:val="24"/>
          <w:szCs w:val="24"/>
        </w:rPr>
      </w:pPr>
      <w:r w:rsidRPr="00A05FD3">
        <w:rPr>
          <w:sz w:val="24"/>
          <w:szCs w:val="24"/>
        </w:rPr>
        <w:t xml:space="preserve"> Задача 2. Информационная поддержка СОНКО, общественных объединений и инициативных граждан по вопросам развития гражданского общества, проектной деятельности. </w:t>
      </w:r>
    </w:p>
    <w:p w:rsidR="008270EF" w:rsidRPr="00A05FD3" w:rsidRDefault="008270EF" w:rsidP="008270EF">
      <w:pPr>
        <w:pStyle w:val="ConsPlusNormal"/>
        <w:spacing w:line="0" w:lineRule="atLeast"/>
        <w:ind w:right="-144" w:firstLine="709"/>
        <w:jc w:val="both"/>
        <w:rPr>
          <w:sz w:val="24"/>
          <w:szCs w:val="24"/>
        </w:rPr>
      </w:pPr>
      <w:r w:rsidRPr="00A05FD3">
        <w:rPr>
          <w:sz w:val="24"/>
          <w:szCs w:val="24"/>
        </w:rPr>
        <w:t xml:space="preserve"> Задача 3. 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p>
    <w:p w:rsidR="008270EF" w:rsidRPr="00A05FD3" w:rsidRDefault="008270EF" w:rsidP="008270EF">
      <w:pPr>
        <w:pStyle w:val="ad"/>
        <w:spacing w:line="0" w:lineRule="atLeast"/>
        <w:ind w:right="-144" w:firstLine="709"/>
        <w:jc w:val="both"/>
        <w:rPr>
          <w:rFonts w:ascii="Arial" w:hAnsi="Arial" w:cs="Arial"/>
          <w:sz w:val="24"/>
          <w:szCs w:val="24"/>
        </w:rPr>
      </w:pPr>
      <w:r w:rsidRPr="00A05FD3">
        <w:rPr>
          <w:rFonts w:ascii="Arial" w:hAnsi="Arial" w:cs="Arial"/>
          <w:sz w:val="24"/>
          <w:szCs w:val="24"/>
        </w:rPr>
        <w:t>Этапы и сроки реализации подпрограммы «Поддержка социально ориентированных некоммерческих организаций муниципального образования города Шарыпово»: 2019 - 2025 годы.</w:t>
      </w:r>
    </w:p>
    <w:p w:rsidR="008270EF" w:rsidRPr="00A05FD3" w:rsidRDefault="008270EF" w:rsidP="008270EF">
      <w:pPr>
        <w:pStyle w:val="ad"/>
        <w:spacing w:line="0" w:lineRule="atLeast"/>
        <w:ind w:right="-144" w:firstLine="709"/>
        <w:jc w:val="both"/>
        <w:rPr>
          <w:rFonts w:ascii="Arial" w:hAnsi="Arial" w:cs="Arial"/>
          <w:sz w:val="24"/>
          <w:szCs w:val="24"/>
        </w:rPr>
      </w:pPr>
      <w:r w:rsidRPr="00A05FD3">
        <w:rPr>
          <w:rFonts w:ascii="Arial" w:hAnsi="Arial" w:cs="Arial"/>
          <w:sz w:val="24"/>
          <w:szCs w:val="24"/>
        </w:rPr>
        <w:t xml:space="preserve">Основным результатом реализации мероприятий подпрограммы, направленных на решение поставленных задач, является создание условий для развития гражданского общества в городе Шарыпово, эффективность и открытость деятельности СОНКО, увеличение количества проектов, реализованных на территории города, эффективное участие в краевых и федеральных проектных программах. </w:t>
      </w:r>
    </w:p>
    <w:p w:rsidR="008270EF" w:rsidRPr="00A05FD3" w:rsidRDefault="008270EF" w:rsidP="008270EF">
      <w:pPr>
        <w:widowControl w:val="0"/>
        <w:autoSpaceDE w:val="0"/>
        <w:autoSpaceDN w:val="0"/>
        <w:adjustRightInd w:val="0"/>
        <w:ind w:left="284" w:right="140" w:firstLine="709"/>
        <w:jc w:val="center"/>
        <w:rPr>
          <w:rFonts w:ascii="Arial" w:hAnsi="Arial" w:cs="Arial"/>
          <w:sz w:val="24"/>
          <w:szCs w:val="24"/>
        </w:rPr>
      </w:pPr>
    </w:p>
    <w:p w:rsidR="008270EF" w:rsidRPr="00A05FD3" w:rsidRDefault="008270EF" w:rsidP="008270EF">
      <w:pPr>
        <w:widowControl w:val="0"/>
        <w:autoSpaceDE w:val="0"/>
        <w:autoSpaceDN w:val="0"/>
        <w:adjustRightInd w:val="0"/>
        <w:spacing w:line="240" w:lineRule="atLeast"/>
        <w:jc w:val="center"/>
        <w:rPr>
          <w:rFonts w:ascii="Arial" w:hAnsi="Arial" w:cs="Arial"/>
          <w:sz w:val="24"/>
          <w:szCs w:val="24"/>
        </w:rPr>
      </w:pPr>
      <w:r w:rsidRPr="00A05FD3">
        <w:rPr>
          <w:rFonts w:ascii="Arial" w:hAnsi="Arial" w:cs="Arial"/>
          <w:sz w:val="24"/>
          <w:szCs w:val="24"/>
        </w:rPr>
        <w:t xml:space="preserve">6. Информация об основных мерах правового регулирования </w:t>
      </w:r>
    </w:p>
    <w:p w:rsidR="008270EF" w:rsidRPr="00A05FD3" w:rsidRDefault="008270EF" w:rsidP="008270EF">
      <w:pPr>
        <w:widowControl w:val="0"/>
        <w:autoSpaceDE w:val="0"/>
        <w:autoSpaceDN w:val="0"/>
        <w:adjustRightInd w:val="0"/>
        <w:spacing w:line="240" w:lineRule="atLeast"/>
        <w:jc w:val="center"/>
        <w:rPr>
          <w:rFonts w:ascii="Arial" w:hAnsi="Arial" w:cs="Arial"/>
          <w:sz w:val="24"/>
          <w:szCs w:val="24"/>
        </w:rPr>
      </w:pPr>
      <w:r w:rsidRPr="00A05FD3">
        <w:rPr>
          <w:rFonts w:ascii="Arial" w:hAnsi="Arial" w:cs="Arial"/>
          <w:sz w:val="24"/>
          <w:szCs w:val="24"/>
        </w:rPr>
        <w:t xml:space="preserve">в сфере молодежной политики муниципального образования города Шарыпово, </w:t>
      </w:r>
      <w:r w:rsidRPr="00A05FD3">
        <w:rPr>
          <w:rFonts w:ascii="Arial" w:hAnsi="Arial" w:cs="Arial"/>
          <w:sz w:val="24"/>
          <w:szCs w:val="24"/>
        </w:rPr>
        <w:lastRenderedPageBreak/>
        <w:t>направленных на достижение цели и (или) задач программы</w:t>
      </w:r>
    </w:p>
    <w:p w:rsidR="008270EF" w:rsidRPr="00A05FD3" w:rsidRDefault="008270EF" w:rsidP="008270EF">
      <w:pPr>
        <w:spacing w:line="240" w:lineRule="atLeast"/>
        <w:jc w:val="both"/>
        <w:rPr>
          <w:rFonts w:ascii="Arial" w:hAnsi="Arial" w:cs="Arial"/>
          <w:sz w:val="24"/>
          <w:szCs w:val="24"/>
        </w:rPr>
      </w:pPr>
    </w:p>
    <w:p w:rsidR="008270EF" w:rsidRPr="00A05FD3" w:rsidRDefault="008270EF" w:rsidP="008270EF">
      <w:pPr>
        <w:spacing w:line="240" w:lineRule="atLeast"/>
        <w:ind w:firstLine="709"/>
        <w:jc w:val="both"/>
        <w:rPr>
          <w:rFonts w:ascii="Arial" w:hAnsi="Arial" w:cs="Arial"/>
          <w:sz w:val="24"/>
          <w:szCs w:val="24"/>
        </w:rPr>
      </w:pPr>
      <w:r w:rsidRPr="00A05FD3">
        <w:rPr>
          <w:rFonts w:ascii="Arial" w:hAnsi="Arial" w:cs="Arial"/>
          <w:sz w:val="24"/>
          <w:szCs w:val="24"/>
        </w:rPr>
        <w:t xml:space="preserve">Разработка дополнительных мер правового регулирования в сфере молодежной политики, направленных на достижение цели и задач муниципальной программы муниципального образования города Шарыпово Красноярского края «Молодежь города Шарыпово в XXI веке», не требуется. </w:t>
      </w:r>
    </w:p>
    <w:p w:rsidR="008270EF" w:rsidRPr="00A05FD3" w:rsidRDefault="008270EF" w:rsidP="008270EF">
      <w:pPr>
        <w:pStyle w:val="ad"/>
        <w:spacing w:line="240" w:lineRule="atLeast"/>
        <w:ind w:firstLine="709"/>
        <w:jc w:val="both"/>
        <w:rPr>
          <w:rFonts w:ascii="Arial" w:hAnsi="Arial" w:cs="Arial"/>
          <w:sz w:val="24"/>
          <w:szCs w:val="24"/>
        </w:rPr>
      </w:pPr>
    </w:p>
    <w:p w:rsidR="008270EF" w:rsidRPr="00A05FD3" w:rsidRDefault="008270EF" w:rsidP="008270EF">
      <w:pPr>
        <w:widowControl w:val="0"/>
        <w:autoSpaceDE w:val="0"/>
        <w:autoSpaceDN w:val="0"/>
        <w:adjustRightInd w:val="0"/>
        <w:spacing w:line="240" w:lineRule="atLeast"/>
        <w:jc w:val="center"/>
        <w:rPr>
          <w:rFonts w:ascii="Arial" w:hAnsi="Arial" w:cs="Arial"/>
          <w:sz w:val="24"/>
          <w:szCs w:val="24"/>
        </w:rPr>
      </w:pPr>
    </w:p>
    <w:p w:rsidR="008270EF" w:rsidRPr="00A05FD3" w:rsidRDefault="008270EF" w:rsidP="008270EF">
      <w:pPr>
        <w:widowControl w:val="0"/>
        <w:autoSpaceDE w:val="0"/>
        <w:autoSpaceDN w:val="0"/>
        <w:adjustRightInd w:val="0"/>
        <w:spacing w:line="240" w:lineRule="atLeast"/>
        <w:jc w:val="center"/>
        <w:rPr>
          <w:rFonts w:ascii="Arial" w:hAnsi="Arial" w:cs="Arial"/>
          <w:sz w:val="24"/>
          <w:szCs w:val="24"/>
        </w:rPr>
      </w:pPr>
      <w:r w:rsidRPr="00A05FD3">
        <w:rPr>
          <w:rFonts w:ascii="Arial" w:hAnsi="Arial" w:cs="Arial"/>
          <w:sz w:val="24"/>
          <w:szCs w:val="24"/>
        </w:rPr>
        <w:t>7. Перечень объектов недвижимого имущества муниципальной        собственности муниципального образования города Шарыпово, подлежащих строительству, реконструкции, техническому перевооружению или приобретению.</w:t>
      </w:r>
    </w:p>
    <w:p w:rsidR="008270EF" w:rsidRPr="00A05FD3" w:rsidRDefault="008270EF" w:rsidP="008270EF">
      <w:pPr>
        <w:widowControl w:val="0"/>
        <w:autoSpaceDE w:val="0"/>
        <w:autoSpaceDN w:val="0"/>
        <w:adjustRightInd w:val="0"/>
        <w:spacing w:line="240" w:lineRule="atLeast"/>
        <w:jc w:val="both"/>
        <w:rPr>
          <w:rFonts w:ascii="Arial" w:hAnsi="Arial" w:cs="Arial"/>
          <w:sz w:val="24"/>
          <w:szCs w:val="24"/>
        </w:rPr>
      </w:pPr>
    </w:p>
    <w:p w:rsidR="008270EF" w:rsidRPr="00A05FD3" w:rsidRDefault="008270EF" w:rsidP="008270EF">
      <w:pPr>
        <w:widowControl w:val="0"/>
        <w:autoSpaceDE w:val="0"/>
        <w:autoSpaceDN w:val="0"/>
        <w:adjustRightInd w:val="0"/>
        <w:spacing w:line="240" w:lineRule="atLeast"/>
        <w:ind w:firstLine="709"/>
        <w:jc w:val="both"/>
        <w:rPr>
          <w:rFonts w:ascii="Arial" w:hAnsi="Arial" w:cs="Arial"/>
          <w:sz w:val="24"/>
          <w:szCs w:val="24"/>
        </w:rPr>
      </w:pPr>
      <w:r w:rsidRPr="00A05FD3">
        <w:rPr>
          <w:rFonts w:ascii="Arial" w:hAnsi="Arial" w:cs="Arial"/>
          <w:sz w:val="24"/>
          <w:szCs w:val="24"/>
        </w:rPr>
        <w:t>Реализация муниципальной программы не предусматривает строительство, реконструкцию, техническое перевооружение или приобретение объектов недвижимого имущества муниципальной собственности города Шарыпово.</w:t>
      </w:r>
    </w:p>
    <w:p w:rsidR="008270EF" w:rsidRPr="00A05FD3" w:rsidRDefault="008270EF" w:rsidP="008270EF">
      <w:pPr>
        <w:widowControl w:val="0"/>
        <w:autoSpaceDE w:val="0"/>
        <w:autoSpaceDN w:val="0"/>
        <w:adjustRightInd w:val="0"/>
        <w:spacing w:line="0" w:lineRule="atLeast"/>
        <w:jc w:val="both"/>
        <w:rPr>
          <w:rFonts w:ascii="Arial" w:hAnsi="Arial" w:cs="Arial"/>
          <w:sz w:val="24"/>
          <w:szCs w:val="24"/>
        </w:rPr>
      </w:pPr>
    </w:p>
    <w:p w:rsidR="008270EF" w:rsidRPr="00A05FD3" w:rsidRDefault="008270EF" w:rsidP="008270EF">
      <w:pPr>
        <w:widowControl w:val="0"/>
        <w:autoSpaceDE w:val="0"/>
        <w:autoSpaceDN w:val="0"/>
        <w:adjustRightInd w:val="0"/>
        <w:spacing w:line="0" w:lineRule="atLeast"/>
        <w:jc w:val="center"/>
        <w:rPr>
          <w:rFonts w:ascii="Arial" w:hAnsi="Arial" w:cs="Arial"/>
          <w:sz w:val="24"/>
          <w:szCs w:val="24"/>
        </w:rPr>
      </w:pPr>
      <w:r w:rsidRPr="00A05FD3">
        <w:rPr>
          <w:rFonts w:ascii="Arial" w:hAnsi="Arial" w:cs="Arial"/>
          <w:sz w:val="24"/>
          <w:szCs w:val="24"/>
        </w:rPr>
        <w:t>8. Информация о ресурсном обеспечении программы</w:t>
      </w:r>
    </w:p>
    <w:p w:rsidR="008270EF" w:rsidRPr="00A05FD3" w:rsidRDefault="008270EF" w:rsidP="008270EF">
      <w:pPr>
        <w:widowControl w:val="0"/>
        <w:autoSpaceDE w:val="0"/>
        <w:autoSpaceDN w:val="0"/>
        <w:adjustRightInd w:val="0"/>
        <w:spacing w:line="0" w:lineRule="atLeast"/>
        <w:jc w:val="both"/>
        <w:rPr>
          <w:rFonts w:ascii="Arial" w:hAnsi="Arial" w:cs="Arial"/>
          <w:sz w:val="24"/>
          <w:szCs w:val="24"/>
        </w:rPr>
      </w:pPr>
    </w:p>
    <w:p w:rsidR="008270EF" w:rsidRPr="00A05FD3"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A05FD3">
        <w:rPr>
          <w:rFonts w:ascii="Arial" w:hAnsi="Arial" w:cs="Arial"/>
          <w:sz w:val="24"/>
          <w:szCs w:val="24"/>
        </w:rPr>
        <w:t>Информация о ресурсном обеспечении программы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 представлена в приложении № 2 к муниципальной программе.</w:t>
      </w:r>
    </w:p>
    <w:p w:rsidR="008270EF" w:rsidRPr="00A05FD3"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A05FD3">
        <w:rPr>
          <w:rFonts w:ascii="Arial" w:hAnsi="Arial" w:cs="Arial"/>
          <w:sz w:val="24"/>
          <w:szCs w:val="24"/>
        </w:rPr>
        <w:t>Информация об источниках финансирования подпрограмм программы (средства бюджета города Шарыпово, в том числе средства, поступившие из бюджетов других уровней бюджетной системы и бюджетов государственных внебюджетных фондов) представлена в приложении № 3 к муниципальной программе.</w:t>
      </w:r>
    </w:p>
    <w:p w:rsidR="008270EF" w:rsidRPr="00A05FD3"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A05FD3">
        <w:rPr>
          <w:rFonts w:ascii="Arial" w:hAnsi="Arial" w:cs="Arial"/>
          <w:sz w:val="24"/>
          <w:szCs w:val="24"/>
        </w:rPr>
        <w:t xml:space="preserve">Реализацию программы осуществляют: </w:t>
      </w:r>
    </w:p>
    <w:p w:rsidR="008270EF" w:rsidRPr="00A05FD3"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A05FD3">
        <w:rPr>
          <w:rFonts w:ascii="Arial" w:hAnsi="Arial" w:cs="Arial"/>
          <w:sz w:val="24"/>
          <w:szCs w:val="24"/>
        </w:rPr>
        <w:t>- Отдел спорта и молодежной политики Администрации города Шарыпово;</w:t>
      </w:r>
    </w:p>
    <w:p w:rsidR="008270EF" w:rsidRPr="00A05FD3"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A05FD3">
        <w:rPr>
          <w:rFonts w:ascii="Arial" w:hAnsi="Arial" w:cs="Arial"/>
          <w:sz w:val="24"/>
          <w:szCs w:val="24"/>
        </w:rPr>
        <w:t>- Муниципальное бюджетное учреждение Молодежный центр «Информационное молодежное агентство» города Шарыпово;</w:t>
      </w:r>
    </w:p>
    <w:p w:rsidR="008270EF" w:rsidRPr="00A05FD3"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A05FD3">
        <w:rPr>
          <w:rFonts w:ascii="Arial" w:hAnsi="Arial" w:cs="Arial"/>
          <w:sz w:val="24"/>
          <w:szCs w:val="24"/>
        </w:rPr>
        <w:t xml:space="preserve">Финансирование мероприятий программы осуществляется за счет средств бюджета города Шарыпово, краевого бюджета и внебюджетных источников в соответствии с мероприятиями программы согласно приложению № 3 к муниципальной программе (далее - мероприятия программы). </w:t>
      </w:r>
    </w:p>
    <w:p w:rsidR="008270EF" w:rsidRPr="00A05FD3"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A05FD3">
        <w:rPr>
          <w:rFonts w:ascii="Arial" w:hAnsi="Arial" w:cs="Arial"/>
          <w:sz w:val="24"/>
          <w:szCs w:val="24"/>
        </w:rPr>
        <w:t xml:space="preserve">- Общественные организации, являющиеся победителями в </w:t>
      </w:r>
      <w:proofErr w:type="spellStart"/>
      <w:r w:rsidRPr="00A05FD3">
        <w:rPr>
          <w:rFonts w:ascii="Arial" w:hAnsi="Arial" w:cs="Arial"/>
          <w:sz w:val="24"/>
          <w:szCs w:val="24"/>
        </w:rPr>
        <w:t>грантовой</w:t>
      </w:r>
      <w:proofErr w:type="spellEnd"/>
      <w:r w:rsidRPr="00A05FD3">
        <w:rPr>
          <w:rFonts w:ascii="Arial" w:hAnsi="Arial" w:cs="Arial"/>
          <w:sz w:val="24"/>
          <w:szCs w:val="24"/>
        </w:rPr>
        <w:t xml:space="preserve"> программе, в рамках заключённых контрактов.</w:t>
      </w:r>
    </w:p>
    <w:p w:rsidR="008270EF" w:rsidRPr="00A05FD3"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A05FD3">
        <w:rPr>
          <w:rFonts w:ascii="Arial" w:hAnsi="Arial" w:cs="Arial"/>
          <w:sz w:val="24"/>
          <w:szCs w:val="24"/>
        </w:rPr>
        <w:t>Финансирование осуществляется в пределах средств, утвержденных решением Шарыповского городского Совета депутатов о бюджете городского округа города Шарыпово на очередной финансовый год и плановый период. Объемы финансирования программы уточняются ежегодно при рассмотрении бюджета.</w:t>
      </w:r>
    </w:p>
    <w:p w:rsidR="008270EF" w:rsidRPr="00A05FD3"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A05FD3">
        <w:rPr>
          <w:rFonts w:ascii="Arial" w:hAnsi="Arial" w:cs="Arial"/>
          <w:sz w:val="24"/>
          <w:szCs w:val="24"/>
        </w:rPr>
        <w:t>Главными распорядителями средств бюджета города Шарыпово является отдел спорта и молодежной политики Администрации города Шарыпово.</w:t>
      </w:r>
    </w:p>
    <w:p w:rsidR="008270EF" w:rsidRPr="00A05FD3"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A05FD3">
        <w:rPr>
          <w:rFonts w:ascii="Arial" w:hAnsi="Arial" w:cs="Arial"/>
          <w:sz w:val="24"/>
          <w:szCs w:val="24"/>
        </w:rPr>
        <w:t xml:space="preserve">Отдел спорта и молодежной политики города Администрации Шарыпово осуществляет финансирование МБУ МЦ «Информационное молодежное агентство» путем предоставления субсидии из бюджета городского округа города Шарыпово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w:t>
      </w:r>
      <w:r w:rsidRPr="00A05FD3">
        <w:rPr>
          <w:rFonts w:ascii="Arial" w:hAnsi="Arial" w:cs="Arial"/>
          <w:sz w:val="24"/>
          <w:szCs w:val="24"/>
        </w:rPr>
        <w:lastRenderedPageBreak/>
        <w:t>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программы.</w:t>
      </w:r>
    </w:p>
    <w:p w:rsidR="008270EF" w:rsidRPr="00A05FD3"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A05FD3">
        <w:rPr>
          <w:rFonts w:ascii="Arial" w:hAnsi="Arial" w:cs="Arial"/>
          <w:sz w:val="24"/>
          <w:szCs w:val="24"/>
        </w:rPr>
        <w:t>Размещение заказов на поставки товаров, выполнение работ, оказание услуг осуществляется в соответствии с:</w:t>
      </w:r>
    </w:p>
    <w:p w:rsidR="008270EF" w:rsidRPr="00A05FD3"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A05FD3">
        <w:rPr>
          <w:rFonts w:ascii="Arial" w:hAnsi="Arial" w:cs="Arial"/>
          <w:sz w:val="24"/>
          <w:szCs w:val="24"/>
        </w:rPr>
        <w:t>-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rsidR="008270EF" w:rsidRPr="00A05FD3" w:rsidRDefault="008270EF" w:rsidP="008270EF">
      <w:pPr>
        <w:widowControl w:val="0"/>
        <w:autoSpaceDE w:val="0"/>
        <w:autoSpaceDN w:val="0"/>
        <w:adjustRightInd w:val="0"/>
        <w:spacing w:line="0" w:lineRule="atLeast"/>
        <w:jc w:val="both"/>
        <w:rPr>
          <w:rFonts w:ascii="Arial" w:hAnsi="Arial" w:cs="Arial"/>
          <w:sz w:val="24"/>
          <w:szCs w:val="24"/>
        </w:rPr>
      </w:pPr>
    </w:p>
    <w:p w:rsidR="008270EF" w:rsidRPr="00A05FD3" w:rsidRDefault="008270EF" w:rsidP="008270EF">
      <w:pPr>
        <w:widowControl w:val="0"/>
        <w:autoSpaceDE w:val="0"/>
        <w:autoSpaceDN w:val="0"/>
        <w:adjustRightInd w:val="0"/>
        <w:spacing w:line="0" w:lineRule="atLeast"/>
        <w:jc w:val="center"/>
        <w:rPr>
          <w:rFonts w:ascii="Arial" w:hAnsi="Arial" w:cs="Arial"/>
          <w:sz w:val="24"/>
          <w:szCs w:val="24"/>
        </w:rPr>
      </w:pPr>
      <w:r w:rsidRPr="00A05FD3">
        <w:rPr>
          <w:rFonts w:ascii="Arial" w:hAnsi="Arial" w:cs="Arial"/>
          <w:sz w:val="24"/>
          <w:szCs w:val="24"/>
        </w:rPr>
        <w:t xml:space="preserve">9. Информация о мероприятиях, направленных на реализацию </w:t>
      </w:r>
    </w:p>
    <w:p w:rsidR="008270EF" w:rsidRPr="00A05FD3" w:rsidRDefault="008270EF" w:rsidP="008270EF">
      <w:pPr>
        <w:widowControl w:val="0"/>
        <w:autoSpaceDE w:val="0"/>
        <w:autoSpaceDN w:val="0"/>
        <w:adjustRightInd w:val="0"/>
        <w:spacing w:line="0" w:lineRule="atLeast"/>
        <w:jc w:val="center"/>
        <w:rPr>
          <w:rFonts w:ascii="Arial" w:hAnsi="Arial" w:cs="Arial"/>
          <w:sz w:val="24"/>
          <w:szCs w:val="24"/>
        </w:rPr>
      </w:pPr>
      <w:r w:rsidRPr="00A05FD3">
        <w:rPr>
          <w:rFonts w:ascii="Arial" w:hAnsi="Arial" w:cs="Arial"/>
          <w:sz w:val="24"/>
          <w:szCs w:val="24"/>
        </w:rPr>
        <w:t>научной, научно-технической и инновационной деятельности</w:t>
      </w:r>
    </w:p>
    <w:p w:rsidR="008270EF" w:rsidRPr="00A05FD3" w:rsidRDefault="008270EF" w:rsidP="008270EF">
      <w:pPr>
        <w:widowControl w:val="0"/>
        <w:autoSpaceDE w:val="0"/>
        <w:autoSpaceDN w:val="0"/>
        <w:adjustRightInd w:val="0"/>
        <w:spacing w:line="0" w:lineRule="atLeast"/>
        <w:jc w:val="both"/>
        <w:rPr>
          <w:rFonts w:ascii="Arial" w:hAnsi="Arial" w:cs="Arial"/>
          <w:sz w:val="24"/>
          <w:szCs w:val="24"/>
        </w:rPr>
      </w:pPr>
    </w:p>
    <w:p w:rsidR="008270EF" w:rsidRPr="00A05FD3"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A05FD3">
        <w:rPr>
          <w:rFonts w:ascii="Arial" w:hAnsi="Arial" w:cs="Arial"/>
          <w:sz w:val="24"/>
          <w:szCs w:val="24"/>
        </w:rPr>
        <w:t>Реализация муниципальной программы не предусматривает проведение мероприятий, направленных на реализацию научной, научно-технической и инновационной деятельности.</w:t>
      </w:r>
    </w:p>
    <w:p w:rsidR="008270EF" w:rsidRPr="00A05FD3" w:rsidRDefault="008270EF" w:rsidP="008270EF">
      <w:pPr>
        <w:widowControl w:val="0"/>
        <w:autoSpaceDE w:val="0"/>
        <w:autoSpaceDN w:val="0"/>
        <w:adjustRightInd w:val="0"/>
        <w:spacing w:line="0" w:lineRule="atLeast"/>
        <w:jc w:val="both"/>
        <w:rPr>
          <w:rFonts w:ascii="Arial" w:hAnsi="Arial" w:cs="Arial"/>
          <w:sz w:val="24"/>
          <w:szCs w:val="24"/>
        </w:rPr>
      </w:pPr>
    </w:p>
    <w:p w:rsidR="008270EF" w:rsidRPr="00A05FD3" w:rsidRDefault="008270EF" w:rsidP="008270EF">
      <w:pPr>
        <w:widowControl w:val="0"/>
        <w:autoSpaceDE w:val="0"/>
        <w:autoSpaceDN w:val="0"/>
        <w:adjustRightInd w:val="0"/>
        <w:spacing w:line="0" w:lineRule="atLeast"/>
        <w:jc w:val="center"/>
        <w:rPr>
          <w:rFonts w:ascii="Arial" w:hAnsi="Arial" w:cs="Arial"/>
          <w:sz w:val="24"/>
          <w:szCs w:val="24"/>
        </w:rPr>
      </w:pPr>
      <w:r w:rsidRPr="00A05FD3">
        <w:rPr>
          <w:rFonts w:ascii="Arial" w:hAnsi="Arial" w:cs="Arial"/>
          <w:sz w:val="24"/>
          <w:szCs w:val="24"/>
        </w:rPr>
        <w:t>10. Информация о сводных показателях муниципального задания</w:t>
      </w:r>
    </w:p>
    <w:p w:rsidR="008270EF" w:rsidRPr="00A05FD3" w:rsidRDefault="008270EF" w:rsidP="008270EF">
      <w:pPr>
        <w:widowControl w:val="0"/>
        <w:autoSpaceDE w:val="0"/>
        <w:autoSpaceDN w:val="0"/>
        <w:adjustRightInd w:val="0"/>
        <w:spacing w:line="0" w:lineRule="atLeast"/>
        <w:jc w:val="both"/>
        <w:rPr>
          <w:rFonts w:ascii="Arial" w:hAnsi="Arial" w:cs="Arial"/>
          <w:sz w:val="24"/>
          <w:szCs w:val="24"/>
        </w:rPr>
      </w:pPr>
    </w:p>
    <w:p w:rsidR="008270EF" w:rsidRPr="00A05FD3" w:rsidRDefault="008270EF" w:rsidP="008270EF">
      <w:pPr>
        <w:widowControl w:val="0"/>
        <w:autoSpaceDE w:val="0"/>
        <w:autoSpaceDN w:val="0"/>
        <w:adjustRightInd w:val="0"/>
        <w:spacing w:line="0" w:lineRule="atLeast"/>
        <w:ind w:firstLine="709"/>
        <w:jc w:val="both"/>
        <w:rPr>
          <w:rFonts w:ascii="Arial" w:hAnsi="Arial" w:cs="Arial"/>
          <w:sz w:val="24"/>
          <w:szCs w:val="24"/>
        </w:rPr>
      </w:pPr>
      <w:r w:rsidRPr="00A05FD3">
        <w:rPr>
          <w:rFonts w:ascii="Arial" w:hAnsi="Arial" w:cs="Arial"/>
          <w:sz w:val="24"/>
          <w:szCs w:val="24"/>
        </w:rPr>
        <w:t>Информация о сводных показателях муниципального задания представлена в приложении № 4 к муниципальной программе.</w:t>
      </w:r>
    </w:p>
    <w:p w:rsidR="008270EF" w:rsidRPr="00A05FD3" w:rsidRDefault="008270EF" w:rsidP="008270EF">
      <w:pPr>
        <w:rPr>
          <w:rFonts w:ascii="Arial" w:hAnsi="Arial" w:cs="Arial"/>
          <w:sz w:val="24"/>
          <w:szCs w:val="24"/>
        </w:rPr>
      </w:pPr>
    </w:p>
    <w:p w:rsidR="00BA0C79" w:rsidRPr="00A05FD3" w:rsidRDefault="00BA0C79" w:rsidP="00BA0C79">
      <w:pPr>
        <w:rPr>
          <w:rFonts w:ascii="Arial" w:hAnsi="Arial" w:cs="Arial"/>
          <w:sz w:val="24"/>
          <w:szCs w:val="24"/>
        </w:rPr>
        <w:sectPr w:rsidR="00BA0C79" w:rsidRPr="00A05FD3" w:rsidSect="007F33C3">
          <w:pgSz w:w="11906" w:h="16838"/>
          <w:pgMar w:top="1134" w:right="851" w:bottom="1134" w:left="1701" w:header="720" w:footer="720" w:gutter="0"/>
          <w:cols w:space="720"/>
          <w:titlePg/>
          <w:docGrid w:linePitch="272"/>
        </w:sectPr>
      </w:pPr>
    </w:p>
    <w:p w:rsidR="00A05FD3" w:rsidRDefault="00FB54BC" w:rsidP="008F1CB0">
      <w:pPr>
        <w:pStyle w:val="ConsPlusNormal"/>
        <w:ind w:left="7938" w:firstLine="0"/>
        <w:outlineLvl w:val="1"/>
        <w:rPr>
          <w:sz w:val="24"/>
          <w:szCs w:val="24"/>
        </w:rPr>
      </w:pPr>
      <w:r w:rsidRPr="00A05FD3">
        <w:rPr>
          <w:sz w:val="24"/>
          <w:szCs w:val="24"/>
        </w:rPr>
        <w:lastRenderedPageBreak/>
        <w:t xml:space="preserve">Приложение № 1 </w:t>
      </w:r>
    </w:p>
    <w:p w:rsidR="007F33C3" w:rsidRPr="00A05FD3" w:rsidRDefault="00FB54BC" w:rsidP="008F1CB0">
      <w:pPr>
        <w:pStyle w:val="ConsPlusNormal"/>
        <w:ind w:left="7938" w:firstLine="0"/>
        <w:outlineLvl w:val="1"/>
        <w:rPr>
          <w:sz w:val="24"/>
          <w:szCs w:val="24"/>
        </w:rPr>
      </w:pPr>
      <w:r w:rsidRPr="00A05FD3">
        <w:rPr>
          <w:sz w:val="24"/>
          <w:szCs w:val="24"/>
        </w:rPr>
        <w:t>к муниципальной программе «Молодежь города Шарыпово в XXI веке</w:t>
      </w:r>
      <w:proofErr w:type="gramStart"/>
      <w:r w:rsidRPr="00A05FD3">
        <w:rPr>
          <w:sz w:val="24"/>
          <w:szCs w:val="24"/>
        </w:rPr>
        <w:t>»,  утвержденной</w:t>
      </w:r>
      <w:proofErr w:type="gramEnd"/>
      <w:r w:rsidRPr="00A05FD3">
        <w:rPr>
          <w:sz w:val="24"/>
          <w:szCs w:val="24"/>
        </w:rPr>
        <w:t xml:space="preserve"> постановлением </w:t>
      </w:r>
    </w:p>
    <w:p w:rsidR="008F1CB0" w:rsidRPr="00A05FD3" w:rsidRDefault="00FB54BC" w:rsidP="008F1CB0">
      <w:pPr>
        <w:pStyle w:val="ConsPlusNormal"/>
        <w:ind w:left="7938" w:firstLine="0"/>
        <w:outlineLvl w:val="1"/>
        <w:rPr>
          <w:sz w:val="24"/>
          <w:szCs w:val="24"/>
        </w:rPr>
      </w:pPr>
      <w:r w:rsidRPr="00A05FD3">
        <w:rPr>
          <w:sz w:val="24"/>
          <w:szCs w:val="24"/>
        </w:rPr>
        <w:t xml:space="preserve">Администрации города Шарыпово </w:t>
      </w:r>
    </w:p>
    <w:p w:rsidR="00FB54BC" w:rsidRPr="00A05FD3" w:rsidRDefault="00FB54BC" w:rsidP="00BF2E50">
      <w:pPr>
        <w:pStyle w:val="ConsPlusNormal"/>
        <w:ind w:left="7938" w:firstLine="0"/>
        <w:outlineLvl w:val="1"/>
        <w:rPr>
          <w:sz w:val="24"/>
          <w:szCs w:val="24"/>
        </w:rPr>
      </w:pPr>
      <w:r w:rsidRPr="00A05FD3">
        <w:rPr>
          <w:sz w:val="24"/>
          <w:szCs w:val="24"/>
        </w:rPr>
        <w:t>от 04.10.2013 № 238</w:t>
      </w:r>
    </w:p>
    <w:p w:rsidR="00FB54BC" w:rsidRPr="00A05FD3" w:rsidRDefault="00FB54BC" w:rsidP="00FB54BC">
      <w:pPr>
        <w:pStyle w:val="ConsPlusNormal"/>
        <w:ind w:firstLine="0"/>
        <w:jc w:val="both"/>
        <w:rPr>
          <w:sz w:val="24"/>
          <w:szCs w:val="24"/>
        </w:rPr>
      </w:pPr>
    </w:p>
    <w:p w:rsidR="00FB54BC" w:rsidRPr="00A05FD3" w:rsidRDefault="00FB54BC" w:rsidP="00FB54BC">
      <w:pPr>
        <w:pStyle w:val="ConsPlusNormal"/>
        <w:jc w:val="center"/>
        <w:rPr>
          <w:sz w:val="24"/>
          <w:szCs w:val="24"/>
        </w:rPr>
      </w:pPr>
      <w:bookmarkStart w:id="1" w:name="Par292"/>
      <w:bookmarkEnd w:id="1"/>
      <w:r w:rsidRPr="00A05FD3">
        <w:rPr>
          <w:sz w:val="24"/>
          <w:szCs w:val="24"/>
        </w:rPr>
        <w:t xml:space="preserve">Перечень </w:t>
      </w:r>
    </w:p>
    <w:p w:rsidR="00FB54BC" w:rsidRPr="00A05FD3" w:rsidRDefault="00FB54BC" w:rsidP="00FB54BC">
      <w:pPr>
        <w:pStyle w:val="ConsPlusNormal"/>
        <w:jc w:val="center"/>
        <w:rPr>
          <w:sz w:val="24"/>
          <w:szCs w:val="24"/>
        </w:rPr>
      </w:pPr>
      <w:r w:rsidRPr="00A05FD3">
        <w:rPr>
          <w:sz w:val="24"/>
          <w:szCs w:val="24"/>
        </w:rPr>
        <w:t>целевых показателей муниципальной программы "Молодежь города Шарыпово в XXI веке"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w:t>
      </w:r>
    </w:p>
    <w:p w:rsidR="00FB54BC" w:rsidRPr="00A05FD3" w:rsidRDefault="00FB54BC" w:rsidP="00FB54BC">
      <w:pPr>
        <w:pStyle w:val="ConsPlusNormal"/>
        <w:jc w:val="center"/>
        <w:rPr>
          <w:sz w:val="24"/>
          <w:szCs w:val="24"/>
        </w:rPr>
      </w:pPr>
    </w:p>
    <w:tbl>
      <w:tblPr>
        <w:tblW w:w="14830" w:type="dxa"/>
        <w:jc w:val="center"/>
        <w:tblLayout w:type="fixed"/>
        <w:tblCellMar>
          <w:top w:w="102" w:type="dxa"/>
          <w:left w:w="62" w:type="dxa"/>
          <w:bottom w:w="102" w:type="dxa"/>
          <w:right w:w="62" w:type="dxa"/>
        </w:tblCellMar>
        <w:tblLook w:val="0000" w:firstRow="0" w:lastRow="0" w:firstColumn="0" w:lastColumn="0" w:noHBand="0" w:noVBand="0"/>
      </w:tblPr>
      <w:tblGrid>
        <w:gridCol w:w="558"/>
        <w:gridCol w:w="1682"/>
        <w:gridCol w:w="16"/>
        <w:gridCol w:w="288"/>
        <w:gridCol w:w="545"/>
        <w:gridCol w:w="17"/>
        <w:gridCol w:w="809"/>
        <w:gridCol w:w="316"/>
        <w:gridCol w:w="577"/>
        <w:gridCol w:w="709"/>
        <w:gridCol w:w="524"/>
        <w:gridCol w:w="752"/>
        <w:gridCol w:w="949"/>
        <w:gridCol w:w="851"/>
        <w:gridCol w:w="850"/>
        <w:gridCol w:w="849"/>
        <w:gridCol w:w="708"/>
        <w:gridCol w:w="709"/>
        <w:gridCol w:w="709"/>
        <w:gridCol w:w="709"/>
        <w:gridCol w:w="711"/>
        <w:gridCol w:w="992"/>
      </w:tblGrid>
      <w:tr w:rsidR="00A05FD3" w:rsidRPr="00A05FD3" w:rsidTr="00886C0C">
        <w:trPr>
          <w:trHeight w:val="557"/>
          <w:jc w:val="center"/>
        </w:trPr>
        <w:tc>
          <w:tcPr>
            <w:tcW w:w="558" w:type="dxa"/>
            <w:vMerge w:val="restart"/>
            <w:tcBorders>
              <w:top w:val="single" w:sz="4" w:space="0" w:color="auto"/>
              <w:left w:val="single" w:sz="4" w:space="0" w:color="auto"/>
              <w:right w:val="single" w:sz="4" w:space="0" w:color="auto"/>
            </w:tcBorders>
          </w:tcPr>
          <w:p w:rsidR="007906C2" w:rsidRPr="00A05FD3" w:rsidRDefault="007906C2" w:rsidP="007906C2">
            <w:pPr>
              <w:pStyle w:val="ConsPlusNormal"/>
              <w:jc w:val="both"/>
              <w:rPr>
                <w:sz w:val="24"/>
                <w:szCs w:val="24"/>
              </w:rPr>
            </w:pPr>
            <w:r w:rsidRPr="00A05FD3">
              <w:rPr>
                <w:sz w:val="24"/>
                <w:szCs w:val="24"/>
              </w:rPr>
              <w:t>N п/п</w:t>
            </w:r>
          </w:p>
        </w:tc>
        <w:tc>
          <w:tcPr>
            <w:tcW w:w="1698" w:type="dxa"/>
            <w:gridSpan w:val="2"/>
            <w:vMerge w:val="restart"/>
            <w:tcBorders>
              <w:top w:val="single" w:sz="4" w:space="0" w:color="auto"/>
              <w:left w:val="single" w:sz="4" w:space="0" w:color="auto"/>
              <w:right w:val="single" w:sz="4" w:space="0" w:color="auto"/>
            </w:tcBorders>
          </w:tcPr>
          <w:p w:rsidR="007906C2" w:rsidRPr="00A05FD3" w:rsidRDefault="007906C2" w:rsidP="00F54D43">
            <w:pPr>
              <w:pStyle w:val="ConsPlusNormal"/>
              <w:ind w:firstLine="0"/>
              <w:jc w:val="both"/>
              <w:rPr>
                <w:sz w:val="24"/>
                <w:szCs w:val="24"/>
              </w:rPr>
            </w:pPr>
            <w:r w:rsidRPr="00A05FD3">
              <w:rPr>
                <w:sz w:val="24"/>
                <w:szCs w:val="24"/>
              </w:rPr>
              <w:t>Цель, целевые показатели муниципальной программы</w:t>
            </w:r>
          </w:p>
        </w:tc>
        <w:tc>
          <w:tcPr>
            <w:tcW w:w="850" w:type="dxa"/>
            <w:gridSpan w:val="3"/>
            <w:vMerge w:val="restart"/>
            <w:tcBorders>
              <w:top w:val="single" w:sz="4" w:space="0" w:color="auto"/>
              <w:left w:val="single" w:sz="4" w:space="0" w:color="auto"/>
              <w:right w:val="single" w:sz="4" w:space="0" w:color="auto"/>
            </w:tcBorders>
          </w:tcPr>
          <w:p w:rsidR="007906C2" w:rsidRPr="00A05FD3" w:rsidRDefault="007906C2" w:rsidP="00F54D43">
            <w:pPr>
              <w:pStyle w:val="ConsPlusNormal"/>
              <w:ind w:firstLine="0"/>
              <w:jc w:val="both"/>
              <w:rPr>
                <w:sz w:val="24"/>
                <w:szCs w:val="24"/>
              </w:rPr>
            </w:pPr>
            <w:r w:rsidRPr="00A05FD3">
              <w:rPr>
                <w:sz w:val="24"/>
                <w:szCs w:val="24"/>
              </w:rPr>
              <w:t>Ед. изм.</w:t>
            </w:r>
          </w:p>
        </w:tc>
        <w:tc>
          <w:tcPr>
            <w:tcW w:w="1125" w:type="dxa"/>
            <w:gridSpan w:val="2"/>
            <w:vMerge w:val="restart"/>
            <w:tcBorders>
              <w:top w:val="single" w:sz="4" w:space="0" w:color="auto"/>
              <w:left w:val="single" w:sz="4" w:space="0" w:color="auto"/>
              <w:bottom w:val="single" w:sz="4" w:space="0" w:color="auto"/>
              <w:right w:val="single" w:sz="4" w:space="0" w:color="auto"/>
            </w:tcBorders>
          </w:tcPr>
          <w:p w:rsidR="007906C2" w:rsidRPr="00A05FD3" w:rsidRDefault="007906C2" w:rsidP="007906C2">
            <w:pPr>
              <w:jc w:val="both"/>
              <w:rPr>
                <w:rFonts w:ascii="Arial" w:hAnsi="Arial" w:cs="Arial"/>
                <w:sz w:val="24"/>
                <w:szCs w:val="24"/>
              </w:rPr>
            </w:pPr>
            <w:r w:rsidRPr="00A05FD3">
              <w:rPr>
                <w:rFonts w:ascii="Arial" w:hAnsi="Arial" w:cs="Arial"/>
                <w:sz w:val="24"/>
                <w:szCs w:val="24"/>
              </w:rPr>
              <w:t>Год, предшествующий реализации программы</w:t>
            </w:r>
          </w:p>
        </w:tc>
        <w:tc>
          <w:tcPr>
            <w:tcW w:w="1810" w:type="dxa"/>
            <w:gridSpan w:val="3"/>
            <w:tcBorders>
              <w:top w:val="single" w:sz="4" w:space="0" w:color="auto"/>
              <w:left w:val="single" w:sz="4" w:space="0" w:color="auto"/>
              <w:bottom w:val="single" w:sz="4" w:space="0" w:color="auto"/>
              <w:right w:val="single" w:sz="4" w:space="0" w:color="auto"/>
            </w:tcBorders>
          </w:tcPr>
          <w:p w:rsidR="007906C2" w:rsidRPr="00A05FD3" w:rsidRDefault="007906C2" w:rsidP="007906C2">
            <w:pPr>
              <w:pStyle w:val="ConsPlusNormal"/>
              <w:tabs>
                <w:tab w:val="left" w:pos="8381"/>
              </w:tabs>
              <w:jc w:val="both"/>
              <w:rPr>
                <w:sz w:val="24"/>
                <w:szCs w:val="24"/>
              </w:rPr>
            </w:pPr>
          </w:p>
        </w:tc>
        <w:tc>
          <w:tcPr>
            <w:tcW w:w="8789" w:type="dxa"/>
            <w:gridSpan w:val="11"/>
            <w:tcBorders>
              <w:top w:val="single" w:sz="4" w:space="0" w:color="auto"/>
              <w:left w:val="single" w:sz="4" w:space="0" w:color="auto"/>
              <w:bottom w:val="single" w:sz="4" w:space="0" w:color="auto"/>
              <w:right w:val="single" w:sz="4" w:space="0" w:color="auto"/>
            </w:tcBorders>
          </w:tcPr>
          <w:p w:rsidR="007906C2" w:rsidRPr="00A05FD3" w:rsidRDefault="007906C2" w:rsidP="007906C2">
            <w:pPr>
              <w:pStyle w:val="ConsPlusNormal"/>
              <w:tabs>
                <w:tab w:val="left" w:pos="8381"/>
              </w:tabs>
              <w:jc w:val="both"/>
              <w:rPr>
                <w:sz w:val="24"/>
                <w:szCs w:val="24"/>
              </w:rPr>
            </w:pPr>
            <w:r w:rsidRPr="00A05FD3">
              <w:rPr>
                <w:sz w:val="24"/>
                <w:szCs w:val="24"/>
              </w:rPr>
              <w:t>Годы реализации муниципальной программы</w:t>
            </w:r>
          </w:p>
        </w:tc>
      </w:tr>
      <w:tr w:rsidR="00A05FD3" w:rsidRPr="00A05FD3" w:rsidTr="00F54D43">
        <w:trPr>
          <w:trHeight w:val="20"/>
          <w:jc w:val="center"/>
        </w:trPr>
        <w:tc>
          <w:tcPr>
            <w:tcW w:w="558" w:type="dxa"/>
            <w:vMerge/>
            <w:tcBorders>
              <w:left w:val="single" w:sz="4" w:space="0" w:color="auto"/>
              <w:right w:val="single" w:sz="4" w:space="0" w:color="auto"/>
            </w:tcBorders>
          </w:tcPr>
          <w:p w:rsidR="007906C2" w:rsidRPr="00A05FD3" w:rsidRDefault="007906C2" w:rsidP="00A3720A">
            <w:pPr>
              <w:pStyle w:val="ConsPlusNormal"/>
              <w:jc w:val="both"/>
              <w:rPr>
                <w:sz w:val="24"/>
                <w:szCs w:val="24"/>
              </w:rPr>
            </w:pPr>
          </w:p>
        </w:tc>
        <w:tc>
          <w:tcPr>
            <w:tcW w:w="1698" w:type="dxa"/>
            <w:gridSpan w:val="2"/>
            <w:vMerge/>
            <w:tcBorders>
              <w:left w:val="single" w:sz="4" w:space="0" w:color="auto"/>
              <w:right w:val="single" w:sz="4" w:space="0" w:color="auto"/>
            </w:tcBorders>
          </w:tcPr>
          <w:p w:rsidR="007906C2" w:rsidRPr="00A05FD3" w:rsidRDefault="007906C2" w:rsidP="00A3720A">
            <w:pPr>
              <w:pStyle w:val="ConsPlusNormal"/>
              <w:jc w:val="both"/>
              <w:rPr>
                <w:sz w:val="24"/>
                <w:szCs w:val="24"/>
              </w:rPr>
            </w:pPr>
          </w:p>
        </w:tc>
        <w:tc>
          <w:tcPr>
            <w:tcW w:w="850" w:type="dxa"/>
            <w:gridSpan w:val="3"/>
            <w:vMerge/>
            <w:tcBorders>
              <w:left w:val="single" w:sz="4" w:space="0" w:color="auto"/>
              <w:right w:val="single" w:sz="4" w:space="0" w:color="auto"/>
            </w:tcBorders>
          </w:tcPr>
          <w:p w:rsidR="007906C2" w:rsidRPr="00A05FD3" w:rsidRDefault="007906C2" w:rsidP="00A3720A">
            <w:pPr>
              <w:pStyle w:val="ConsPlusNormal"/>
              <w:jc w:val="center"/>
              <w:rPr>
                <w:sz w:val="24"/>
                <w:szCs w:val="24"/>
              </w:rPr>
            </w:pPr>
          </w:p>
        </w:tc>
        <w:tc>
          <w:tcPr>
            <w:tcW w:w="1125" w:type="dxa"/>
            <w:gridSpan w:val="2"/>
            <w:vMerge/>
            <w:tcBorders>
              <w:top w:val="single" w:sz="4" w:space="0" w:color="auto"/>
              <w:left w:val="single" w:sz="4" w:space="0" w:color="auto"/>
              <w:bottom w:val="single" w:sz="4" w:space="0" w:color="auto"/>
              <w:right w:val="single" w:sz="4" w:space="0" w:color="auto"/>
            </w:tcBorders>
          </w:tcPr>
          <w:p w:rsidR="007906C2" w:rsidRPr="00A05FD3" w:rsidRDefault="007906C2" w:rsidP="00A3720A">
            <w:pPr>
              <w:pStyle w:val="ConsPlusNormal"/>
              <w:jc w:val="center"/>
              <w:rPr>
                <w:sz w:val="24"/>
                <w:szCs w:val="24"/>
              </w:rPr>
            </w:pPr>
          </w:p>
        </w:tc>
        <w:tc>
          <w:tcPr>
            <w:tcW w:w="577" w:type="dxa"/>
            <w:vMerge w:val="restart"/>
            <w:tcBorders>
              <w:top w:val="single" w:sz="4" w:space="0" w:color="auto"/>
              <w:left w:val="single" w:sz="4" w:space="0" w:color="auto"/>
              <w:right w:val="single" w:sz="4" w:space="0" w:color="auto"/>
            </w:tcBorders>
            <w:vAlign w:val="center"/>
          </w:tcPr>
          <w:p w:rsidR="007906C2" w:rsidRPr="00A05FD3" w:rsidRDefault="007906C2" w:rsidP="00A3720A">
            <w:pPr>
              <w:pStyle w:val="ConsPlusNormal"/>
              <w:jc w:val="center"/>
              <w:rPr>
                <w:sz w:val="24"/>
                <w:szCs w:val="24"/>
              </w:rPr>
            </w:pPr>
            <w:r w:rsidRPr="00A05FD3">
              <w:rPr>
                <w:sz w:val="24"/>
                <w:szCs w:val="24"/>
              </w:rPr>
              <w:t>22014</w:t>
            </w:r>
          </w:p>
        </w:tc>
        <w:tc>
          <w:tcPr>
            <w:tcW w:w="709" w:type="dxa"/>
            <w:vMerge w:val="restart"/>
            <w:tcBorders>
              <w:top w:val="single" w:sz="4" w:space="0" w:color="auto"/>
              <w:left w:val="single" w:sz="4" w:space="0" w:color="auto"/>
              <w:right w:val="single" w:sz="4" w:space="0" w:color="auto"/>
            </w:tcBorders>
            <w:vAlign w:val="center"/>
          </w:tcPr>
          <w:p w:rsidR="007906C2" w:rsidRPr="00A05FD3" w:rsidRDefault="007906C2" w:rsidP="00A3720A">
            <w:pPr>
              <w:pStyle w:val="ConsPlusNormal"/>
              <w:jc w:val="center"/>
              <w:rPr>
                <w:sz w:val="24"/>
                <w:szCs w:val="24"/>
              </w:rPr>
            </w:pPr>
            <w:r w:rsidRPr="00A05FD3">
              <w:rPr>
                <w:sz w:val="24"/>
                <w:szCs w:val="24"/>
              </w:rPr>
              <w:t>22015</w:t>
            </w:r>
          </w:p>
        </w:tc>
        <w:tc>
          <w:tcPr>
            <w:tcW w:w="524" w:type="dxa"/>
            <w:vMerge w:val="restart"/>
            <w:tcBorders>
              <w:top w:val="single" w:sz="4" w:space="0" w:color="auto"/>
              <w:left w:val="single" w:sz="4" w:space="0" w:color="auto"/>
              <w:right w:val="single" w:sz="4" w:space="0" w:color="auto"/>
            </w:tcBorders>
            <w:vAlign w:val="center"/>
          </w:tcPr>
          <w:p w:rsidR="007906C2" w:rsidRPr="00A05FD3" w:rsidRDefault="007906C2" w:rsidP="00A3720A">
            <w:pPr>
              <w:pStyle w:val="ConsPlusNormal"/>
              <w:jc w:val="center"/>
              <w:rPr>
                <w:sz w:val="24"/>
                <w:szCs w:val="24"/>
              </w:rPr>
            </w:pPr>
            <w:r w:rsidRPr="00A05FD3">
              <w:rPr>
                <w:sz w:val="24"/>
                <w:szCs w:val="24"/>
              </w:rPr>
              <w:t>22016</w:t>
            </w:r>
          </w:p>
        </w:tc>
        <w:tc>
          <w:tcPr>
            <w:tcW w:w="752" w:type="dxa"/>
            <w:vMerge w:val="restart"/>
            <w:tcBorders>
              <w:top w:val="single" w:sz="4" w:space="0" w:color="auto"/>
              <w:left w:val="single" w:sz="4" w:space="0" w:color="auto"/>
              <w:right w:val="single" w:sz="4" w:space="0" w:color="auto"/>
            </w:tcBorders>
            <w:vAlign w:val="center"/>
          </w:tcPr>
          <w:p w:rsidR="007906C2" w:rsidRPr="00A05FD3" w:rsidRDefault="00F54D43" w:rsidP="00A3720A">
            <w:pPr>
              <w:pStyle w:val="ConsPlusNormal"/>
              <w:jc w:val="center"/>
              <w:rPr>
                <w:sz w:val="24"/>
                <w:szCs w:val="24"/>
              </w:rPr>
            </w:pPr>
            <w:r w:rsidRPr="00A05FD3">
              <w:rPr>
                <w:sz w:val="24"/>
                <w:szCs w:val="24"/>
              </w:rPr>
              <w:t xml:space="preserve"> </w:t>
            </w:r>
            <w:r w:rsidR="007906C2" w:rsidRPr="00A05FD3">
              <w:rPr>
                <w:sz w:val="24"/>
                <w:szCs w:val="24"/>
              </w:rPr>
              <w:t>2017</w:t>
            </w:r>
          </w:p>
        </w:tc>
        <w:tc>
          <w:tcPr>
            <w:tcW w:w="949" w:type="dxa"/>
            <w:vMerge w:val="restart"/>
            <w:tcBorders>
              <w:top w:val="single" w:sz="4" w:space="0" w:color="auto"/>
              <w:left w:val="single" w:sz="4" w:space="0" w:color="auto"/>
              <w:right w:val="single" w:sz="4" w:space="0" w:color="auto"/>
            </w:tcBorders>
            <w:vAlign w:val="center"/>
          </w:tcPr>
          <w:p w:rsidR="007906C2" w:rsidRPr="00A05FD3" w:rsidRDefault="007906C2" w:rsidP="00A3720A">
            <w:pPr>
              <w:pStyle w:val="ConsPlusNormal"/>
              <w:jc w:val="center"/>
              <w:rPr>
                <w:sz w:val="24"/>
                <w:szCs w:val="24"/>
              </w:rPr>
            </w:pPr>
          </w:p>
          <w:p w:rsidR="00F54D43" w:rsidRPr="00A05FD3" w:rsidRDefault="00F54D43" w:rsidP="00A3720A">
            <w:pPr>
              <w:pStyle w:val="ConsPlusNormal"/>
              <w:jc w:val="center"/>
              <w:rPr>
                <w:sz w:val="24"/>
                <w:szCs w:val="24"/>
              </w:rPr>
            </w:pPr>
          </w:p>
          <w:p w:rsidR="007906C2" w:rsidRPr="00A05FD3" w:rsidRDefault="00F54D43" w:rsidP="00A3720A">
            <w:pPr>
              <w:pStyle w:val="ConsPlusNormal"/>
              <w:jc w:val="center"/>
              <w:rPr>
                <w:sz w:val="24"/>
                <w:szCs w:val="24"/>
              </w:rPr>
            </w:pPr>
            <w:r w:rsidRPr="00A05FD3">
              <w:rPr>
                <w:sz w:val="24"/>
                <w:szCs w:val="24"/>
              </w:rPr>
              <w:t xml:space="preserve"> </w:t>
            </w:r>
            <w:r w:rsidR="007906C2" w:rsidRPr="00A05FD3">
              <w:rPr>
                <w:sz w:val="24"/>
                <w:szCs w:val="24"/>
              </w:rPr>
              <w:t>2018</w:t>
            </w:r>
          </w:p>
          <w:p w:rsidR="007906C2" w:rsidRPr="00A05FD3" w:rsidRDefault="007906C2" w:rsidP="00A3720A">
            <w:pPr>
              <w:pStyle w:val="ConsPlusNormal"/>
              <w:jc w:val="center"/>
              <w:rPr>
                <w:sz w:val="24"/>
                <w:szCs w:val="24"/>
              </w:rPr>
            </w:pPr>
          </w:p>
        </w:tc>
        <w:tc>
          <w:tcPr>
            <w:tcW w:w="851" w:type="dxa"/>
            <w:vMerge w:val="restart"/>
            <w:tcBorders>
              <w:top w:val="single" w:sz="4" w:space="0" w:color="auto"/>
              <w:left w:val="single" w:sz="4" w:space="0" w:color="auto"/>
              <w:right w:val="single" w:sz="4" w:space="0" w:color="auto"/>
            </w:tcBorders>
            <w:vAlign w:val="center"/>
          </w:tcPr>
          <w:p w:rsidR="007906C2" w:rsidRPr="00A05FD3" w:rsidRDefault="007906C2" w:rsidP="00A3720A">
            <w:pPr>
              <w:pStyle w:val="ConsPlusNormal"/>
              <w:jc w:val="center"/>
              <w:rPr>
                <w:sz w:val="24"/>
                <w:szCs w:val="24"/>
              </w:rPr>
            </w:pPr>
          </w:p>
          <w:p w:rsidR="007906C2" w:rsidRPr="00A05FD3" w:rsidRDefault="007906C2" w:rsidP="007906C2">
            <w:pPr>
              <w:pStyle w:val="ConsPlusNormal"/>
              <w:ind w:firstLine="0"/>
              <w:rPr>
                <w:sz w:val="24"/>
                <w:szCs w:val="24"/>
              </w:rPr>
            </w:pPr>
            <w:r w:rsidRPr="00A05FD3">
              <w:rPr>
                <w:sz w:val="24"/>
                <w:szCs w:val="24"/>
              </w:rPr>
              <w:t>2019</w:t>
            </w:r>
          </w:p>
        </w:tc>
        <w:tc>
          <w:tcPr>
            <w:tcW w:w="850" w:type="dxa"/>
            <w:vMerge w:val="restart"/>
            <w:tcBorders>
              <w:top w:val="single" w:sz="4" w:space="0" w:color="auto"/>
              <w:left w:val="single" w:sz="4" w:space="0" w:color="auto"/>
              <w:right w:val="single" w:sz="4" w:space="0" w:color="auto"/>
            </w:tcBorders>
            <w:vAlign w:val="center"/>
          </w:tcPr>
          <w:p w:rsidR="002C6600" w:rsidRPr="00A05FD3" w:rsidRDefault="002C6600" w:rsidP="00A3720A">
            <w:pPr>
              <w:pStyle w:val="ConsPlusNormal"/>
              <w:jc w:val="center"/>
              <w:rPr>
                <w:sz w:val="24"/>
                <w:szCs w:val="24"/>
              </w:rPr>
            </w:pPr>
          </w:p>
          <w:p w:rsidR="007906C2" w:rsidRPr="00A05FD3" w:rsidRDefault="002C6600" w:rsidP="002C6600">
            <w:pPr>
              <w:pStyle w:val="ConsPlusNormal"/>
              <w:ind w:firstLine="0"/>
              <w:rPr>
                <w:sz w:val="24"/>
                <w:szCs w:val="24"/>
              </w:rPr>
            </w:pPr>
            <w:r w:rsidRPr="00A05FD3">
              <w:rPr>
                <w:sz w:val="24"/>
                <w:szCs w:val="24"/>
              </w:rPr>
              <w:t>2</w:t>
            </w:r>
            <w:r w:rsidR="007906C2" w:rsidRPr="00A05FD3">
              <w:rPr>
                <w:sz w:val="24"/>
                <w:szCs w:val="24"/>
              </w:rPr>
              <w:t>020</w:t>
            </w:r>
          </w:p>
        </w:tc>
        <w:tc>
          <w:tcPr>
            <w:tcW w:w="849" w:type="dxa"/>
            <w:vMerge w:val="restart"/>
            <w:tcBorders>
              <w:top w:val="single" w:sz="4" w:space="0" w:color="auto"/>
              <w:left w:val="single" w:sz="4" w:space="0" w:color="auto"/>
              <w:right w:val="single" w:sz="4" w:space="0" w:color="auto"/>
            </w:tcBorders>
            <w:vAlign w:val="center"/>
          </w:tcPr>
          <w:p w:rsidR="002C6600" w:rsidRPr="00A05FD3" w:rsidRDefault="002C6600" w:rsidP="00A3720A">
            <w:pPr>
              <w:pStyle w:val="ConsPlusNormal"/>
              <w:jc w:val="center"/>
              <w:rPr>
                <w:sz w:val="24"/>
                <w:szCs w:val="24"/>
              </w:rPr>
            </w:pPr>
          </w:p>
          <w:p w:rsidR="007906C2" w:rsidRPr="00A05FD3" w:rsidRDefault="007906C2" w:rsidP="002C6600">
            <w:pPr>
              <w:pStyle w:val="ConsPlusNormal"/>
              <w:ind w:firstLine="0"/>
              <w:rPr>
                <w:sz w:val="24"/>
                <w:szCs w:val="24"/>
              </w:rPr>
            </w:pPr>
            <w:r w:rsidRPr="00A05FD3">
              <w:rPr>
                <w:sz w:val="24"/>
                <w:szCs w:val="24"/>
              </w:rPr>
              <w:t>2021</w:t>
            </w:r>
          </w:p>
        </w:tc>
        <w:tc>
          <w:tcPr>
            <w:tcW w:w="708" w:type="dxa"/>
            <w:vMerge w:val="restart"/>
            <w:tcBorders>
              <w:top w:val="single" w:sz="4" w:space="0" w:color="auto"/>
              <w:left w:val="single" w:sz="4" w:space="0" w:color="auto"/>
              <w:right w:val="single" w:sz="4" w:space="0" w:color="auto"/>
            </w:tcBorders>
            <w:vAlign w:val="center"/>
          </w:tcPr>
          <w:p w:rsidR="002C6600" w:rsidRPr="00A05FD3" w:rsidRDefault="002C6600" w:rsidP="002C6600">
            <w:pPr>
              <w:pStyle w:val="ConsPlusNormal"/>
              <w:ind w:firstLine="0"/>
              <w:rPr>
                <w:sz w:val="24"/>
                <w:szCs w:val="24"/>
              </w:rPr>
            </w:pPr>
          </w:p>
          <w:p w:rsidR="007906C2" w:rsidRPr="00A05FD3" w:rsidRDefault="007906C2" w:rsidP="002C6600">
            <w:pPr>
              <w:pStyle w:val="ConsPlusNormal"/>
              <w:ind w:firstLine="0"/>
              <w:rPr>
                <w:sz w:val="24"/>
                <w:szCs w:val="24"/>
              </w:rPr>
            </w:pPr>
            <w:r w:rsidRPr="00A05FD3">
              <w:rPr>
                <w:sz w:val="24"/>
                <w:szCs w:val="24"/>
              </w:rPr>
              <w:t>2022</w:t>
            </w:r>
          </w:p>
        </w:tc>
        <w:tc>
          <w:tcPr>
            <w:tcW w:w="709" w:type="dxa"/>
            <w:vMerge w:val="restart"/>
            <w:tcBorders>
              <w:top w:val="single" w:sz="4" w:space="0" w:color="auto"/>
              <w:left w:val="single" w:sz="4" w:space="0" w:color="auto"/>
              <w:right w:val="single" w:sz="4" w:space="0" w:color="auto"/>
            </w:tcBorders>
            <w:vAlign w:val="center"/>
          </w:tcPr>
          <w:p w:rsidR="002C6600" w:rsidRPr="00A05FD3" w:rsidRDefault="002C6600" w:rsidP="002C6600">
            <w:pPr>
              <w:pStyle w:val="ConsPlusNormal"/>
              <w:ind w:firstLine="0"/>
              <w:rPr>
                <w:sz w:val="24"/>
                <w:szCs w:val="24"/>
              </w:rPr>
            </w:pPr>
          </w:p>
          <w:p w:rsidR="007906C2" w:rsidRPr="00A05FD3" w:rsidRDefault="007906C2" w:rsidP="002C6600">
            <w:pPr>
              <w:pStyle w:val="ConsPlusNormal"/>
              <w:ind w:firstLine="0"/>
              <w:rPr>
                <w:sz w:val="24"/>
                <w:szCs w:val="24"/>
              </w:rPr>
            </w:pPr>
            <w:r w:rsidRPr="00A05FD3">
              <w:rPr>
                <w:sz w:val="24"/>
                <w:szCs w:val="24"/>
              </w:rPr>
              <w:t>2023</w:t>
            </w:r>
          </w:p>
        </w:tc>
        <w:tc>
          <w:tcPr>
            <w:tcW w:w="709" w:type="dxa"/>
            <w:vMerge w:val="restart"/>
            <w:tcBorders>
              <w:top w:val="single" w:sz="4" w:space="0" w:color="auto"/>
              <w:left w:val="single" w:sz="4" w:space="0" w:color="auto"/>
              <w:right w:val="single" w:sz="4" w:space="0" w:color="auto"/>
            </w:tcBorders>
            <w:vAlign w:val="center"/>
          </w:tcPr>
          <w:p w:rsidR="002C6600" w:rsidRPr="00A05FD3" w:rsidRDefault="002C6600" w:rsidP="002C6600">
            <w:pPr>
              <w:pStyle w:val="ConsPlusNormal"/>
              <w:ind w:firstLine="0"/>
              <w:rPr>
                <w:sz w:val="24"/>
                <w:szCs w:val="24"/>
              </w:rPr>
            </w:pPr>
          </w:p>
          <w:p w:rsidR="007906C2" w:rsidRPr="00A05FD3" w:rsidRDefault="007906C2" w:rsidP="002C6600">
            <w:pPr>
              <w:pStyle w:val="ConsPlusNormal"/>
              <w:ind w:firstLine="0"/>
              <w:rPr>
                <w:sz w:val="24"/>
                <w:szCs w:val="24"/>
              </w:rPr>
            </w:pPr>
            <w:r w:rsidRPr="00A05FD3">
              <w:rPr>
                <w:sz w:val="24"/>
                <w:szCs w:val="24"/>
              </w:rPr>
              <w:t>2024</w:t>
            </w:r>
          </w:p>
        </w:tc>
        <w:tc>
          <w:tcPr>
            <w:tcW w:w="709" w:type="dxa"/>
            <w:vMerge w:val="restart"/>
            <w:tcBorders>
              <w:top w:val="single" w:sz="4" w:space="0" w:color="auto"/>
              <w:left w:val="single" w:sz="4" w:space="0" w:color="auto"/>
              <w:right w:val="single" w:sz="4" w:space="0" w:color="auto"/>
            </w:tcBorders>
          </w:tcPr>
          <w:p w:rsidR="007906C2" w:rsidRPr="00A05FD3" w:rsidRDefault="007906C2" w:rsidP="00A3720A">
            <w:pPr>
              <w:pStyle w:val="ConsPlusNormal"/>
              <w:ind w:right="223"/>
              <w:rPr>
                <w:sz w:val="24"/>
                <w:szCs w:val="24"/>
              </w:rPr>
            </w:pPr>
          </w:p>
          <w:p w:rsidR="007906C2" w:rsidRPr="00A05FD3" w:rsidRDefault="007906C2" w:rsidP="00A3720A">
            <w:pPr>
              <w:pStyle w:val="ConsPlusNormal"/>
              <w:ind w:right="223"/>
              <w:rPr>
                <w:sz w:val="24"/>
                <w:szCs w:val="24"/>
              </w:rPr>
            </w:pPr>
          </w:p>
          <w:p w:rsidR="007906C2" w:rsidRPr="00A05FD3" w:rsidRDefault="007906C2" w:rsidP="00A3720A">
            <w:pPr>
              <w:pStyle w:val="ConsPlusNormal"/>
              <w:ind w:right="223"/>
              <w:rPr>
                <w:sz w:val="24"/>
                <w:szCs w:val="24"/>
              </w:rPr>
            </w:pPr>
          </w:p>
          <w:p w:rsidR="007906C2" w:rsidRPr="00A05FD3" w:rsidRDefault="007906C2" w:rsidP="00A3720A">
            <w:pPr>
              <w:pStyle w:val="ConsPlusNormal"/>
              <w:ind w:right="223"/>
              <w:rPr>
                <w:sz w:val="24"/>
                <w:szCs w:val="24"/>
              </w:rPr>
            </w:pPr>
          </w:p>
          <w:p w:rsidR="007906C2" w:rsidRPr="00A05FD3" w:rsidRDefault="007906C2" w:rsidP="002C6600">
            <w:pPr>
              <w:pStyle w:val="ConsPlusNormal"/>
              <w:ind w:right="223" w:firstLine="0"/>
              <w:rPr>
                <w:sz w:val="24"/>
                <w:szCs w:val="24"/>
              </w:rPr>
            </w:pPr>
            <w:r w:rsidRPr="00A05FD3">
              <w:rPr>
                <w:sz w:val="24"/>
                <w:szCs w:val="24"/>
              </w:rPr>
              <w:t>2025</w:t>
            </w:r>
          </w:p>
        </w:tc>
        <w:tc>
          <w:tcPr>
            <w:tcW w:w="1703" w:type="dxa"/>
            <w:gridSpan w:val="2"/>
            <w:tcBorders>
              <w:top w:val="single" w:sz="4" w:space="0" w:color="auto"/>
              <w:left w:val="single" w:sz="4" w:space="0" w:color="auto"/>
              <w:bottom w:val="single" w:sz="4" w:space="0" w:color="auto"/>
              <w:right w:val="single" w:sz="4" w:space="0" w:color="auto"/>
            </w:tcBorders>
          </w:tcPr>
          <w:p w:rsidR="007906C2" w:rsidRPr="00A05FD3" w:rsidRDefault="007906C2" w:rsidP="00F54D43">
            <w:pPr>
              <w:jc w:val="both"/>
              <w:rPr>
                <w:rFonts w:ascii="Arial" w:hAnsi="Arial" w:cs="Arial"/>
                <w:sz w:val="24"/>
                <w:szCs w:val="24"/>
              </w:rPr>
            </w:pPr>
            <w:r w:rsidRPr="00A05FD3">
              <w:rPr>
                <w:rFonts w:ascii="Arial" w:hAnsi="Arial" w:cs="Arial"/>
                <w:sz w:val="24"/>
                <w:szCs w:val="24"/>
              </w:rPr>
              <w:t xml:space="preserve">Годы до конца реализации муниципальной </w:t>
            </w:r>
            <w:proofErr w:type="gramStart"/>
            <w:r w:rsidRPr="00A05FD3">
              <w:rPr>
                <w:rFonts w:ascii="Arial" w:hAnsi="Arial" w:cs="Arial"/>
                <w:sz w:val="24"/>
                <w:szCs w:val="24"/>
              </w:rPr>
              <w:t>программы  в</w:t>
            </w:r>
            <w:proofErr w:type="gramEnd"/>
            <w:r w:rsidRPr="00A05FD3">
              <w:rPr>
                <w:rFonts w:ascii="Arial" w:hAnsi="Arial" w:cs="Arial"/>
                <w:sz w:val="24"/>
                <w:szCs w:val="24"/>
              </w:rPr>
              <w:t xml:space="preserve"> пятилетнем интервале</w:t>
            </w:r>
          </w:p>
        </w:tc>
      </w:tr>
      <w:tr w:rsidR="00A05FD3" w:rsidRPr="00A05FD3" w:rsidTr="00F54D43">
        <w:trPr>
          <w:trHeight w:val="53"/>
          <w:jc w:val="center"/>
        </w:trPr>
        <w:tc>
          <w:tcPr>
            <w:tcW w:w="558" w:type="dxa"/>
            <w:vMerge/>
            <w:tcBorders>
              <w:left w:val="single" w:sz="4" w:space="0" w:color="auto"/>
              <w:bottom w:val="single" w:sz="4" w:space="0" w:color="auto"/>
              <w:right w:val="single" w:sz="4" w:space="0" w:color="auto"/>
            </w:tcBorders>
          </w:tcPr>
          <w:p w:rsidR="007906C2" w:rsidRPr="00A05FD3" w:rsidRDefault="007906C2" w:rsidP="00A3720A">
            <w:pPr>
              <w:pStyle w:val="ConsPlusNormal"/>
              <w:jc w:val="both"/>
              <w:rPr>
                <w:sz w:val="24"/>
                <w:szCs w:val="24"/>
              </w:rPr>
            </w:pPr>
          </w:p>
        </w:tc>
        <w:tc>
          <w:tcPr>
            <w:tcW w:w="1698" w:type="dxa"/>
            <w:gridSpan w:val="2"/>
            <w:vMerge/>
            <w:tcBorders>
              <w:left w:val="single" w:sz="4" w:space="0" w:color="auto"/>
              <w:bottom w:val="single" w:sz="4" w:space="0" w:color="auto"/>
              <w:right w:val="single" w:sz="4" w:space="0" w:color="auto"/>
            </w:tcBorders>
          </w:tcPr>
          <w:p w:rsidR="007906C2" w:rsidRPr="00A05FD3" w:rsidRDefault="007906C2" w:rsidP="00A3720A">
            <w:pPr>
              <w:pStyle w:val="ConsPlusNormal"/>
              <w:jc w:val="both"/>
              <w:rPr>
                <w:sz w:val="24"/>
                <w:szCs w:val="24"/>
              </w:rPr>
            </w:pPr>
          </w:p>
        </w:tc>
        <w:tc>
          <w:tcPr>
            <w:tcW w:w="850" w:type="dxa"/>
            <w:gridSpan w:val="3"/>
            <w:vMerge/>
            <w:tcBorders>
              <w:left w:val="single" w:sz="4" w:space="0" w:color="auto"/>
              <w:bottom w:val="single" w:sz="4" w:space="0" w:color="auto"/>
              <w:right w:val="single" w:sz="4" w:space="0" w:color="auto"/>
            </w:tcBorders>
          </w:tcPr>
          <w:p w:rsidR="007906C2" w:rsidRPr="00A05FD3" w:rsidRDefault="007906C2" w:rsidP="00A3720A">
            <w:pPr>
              <w:pStyle w:val="ConsPlusNormal"/>
              <w:jc w:val="center"/>
              <w:rPr>
                <w:sz w:val="24"/>
                <w:szCs w:val="24"/>
              </w:rPr>
            </w:pPr>
          </w:p>
        </w:tc>
        <w:tc>
          <w:tcPr>
            <w:tcW w:w="1125" w:type="dxa"/>
            <w:gridSpan w:val="2"/>
            <w:tcBorders>
              <w:top w:val="single" w:sz="4" w:space="0" w:color="auto"/>
              <w:left w:val="single" w:sz="4" w:space="0" w:color="auto"/>
              <w:bottom w:val="single" w:sz="4" w:space="0" w:color="auto"/>
              <w:right w:val="single" w:sz="4" w:space="0" w:color="auto"/>
            </w:tcBorders>
          </w:tcPr>
          <w:p w:rsidR="007906C2" w:rsidRPr="00A05FD3" w:rsidRDefault="007906C2" w:rsidP="007906C2">
            <w:pPr>
              <w:pStyle w:val="ConsPlusNormal"/>
              <w:ind w:firstLine="0"/>
              <w:rPr>
                <w:sz w:val="24"/>
                <w:szCs w:val="24"/>
              </w:rPr>
            </w:pPr>
            <w:r w:rsidRPr="00A05FD3">
              <w:rPr>
                <w:sz w:val="24"/>
                <w:szCs w:val="24"/>
              </w:rPr>
              <w:t>2013</w:t>
            </w:r>
          </w:p>
        </w:tc>
        <w:tc>
          <w:tcPr>
            <w:tcW w:w="577" w:type="dxa"/>
            <w:vMerge/>
            <w:tcBorders>
              <w:left w:val="single" w:sz="4" w:space="0" w:color="auto"/>
              <w:bottom w:val="single" w:sz="4" w:space="0" w:color="auto"/>
              <w:right w:val="single" w:sz="4" w:space="0" w:color="auto"/>
            </w:tcBorders>
          </w:tcPr>
          <w:p w:rsidR="007906C2" w:rsidRPr="00A05FD3" w:rsidRDefault="007906C2" w:rsidP="00A3720A">
            <w:pPr>
              <w:pStyle w:val="ConsPlusNormal"/>
              <w:jc w:val="center"/>
              <w:rPr>
                <w:sz w:val="24"/>
                <w:szCs w:val="24"/>
              </w:rPr>
            </w:pPr>
          </w:p>
        </w:tc>
        <w:tc>
          <w:tcPr>
            <w:tcW w:w="709" w:type="dxa"/>
            <w:vMerge/>
            <w:tcBorders>
              <w:left w:val="single" w:sz="4" w:space="0" w:color="auto"/>
              <w:bottom w:val="single" w:sz="4" w:space="0" w:color="auto"/>
              <w:right w:val="single" w:sz="4" w:space="0" w:color="auto"/>
            </w:tcBorders>
          </w:tcPr>
          <w:p w:rsidR="007906C2" w:rsidRPr="00A05FD3" w:rsidRDefault="007906C2" w:rsidP="00A3720A">
            <w:pPr>
              <w:pStyle w:val="ConsPlusNormal"/>
              <w:jc w:val="center"/>
              <w:rPr>
                <w:sz w:val="24"/>
                <w:szCs w:val="24"/>
              </w:rPr>
            </w:pPr>
          </w:p>
        </w:tc>
        <w:tc>
          <w:tcPr>
            <w:tcW w:w="524" w:type="dxa"/>
            <w:vMerge/>
            <w:tcBorders>
              <w:left w:val="single" w:sz="4" w:space="0" w:color="auto"/>
              <w:bottom w:val="single" w:sz="4" w:space="0" w:color="auto"/>
              <w:right w:val="single" w:sz="4" w:space="0" w:color="auto"/>
            </w:tcBorders>
          </w:tcPr>
          <w:p w:rsidR="007906C2" w:rsidRPr="00A05FD3" w:rsidRDefault="007906C2" w:rsidP="00A3720A">
            <w:pPr>
              <w:pStyle w:val="ConsPlusNormal"/>
              <w:jc w:val="center"/>
              <w:rPr>
                <w:sz w:val="24"/>
                <w:szCs w:val="24"/>
              </w:rPr>
            </w:pPr>
          </w:p>
        </w:tc>
        <w:tc>
          <w:tcPr>
            <w:tcW w:w="752" w:type="dxa"/>
            <w:vMerge/>
            <w:tcBorders>
              <w:left w:val="single" w:sz="4" w:space="0" w:color="auto"/>
              <w:bottom w:val="single" w:sz="4" w:space="0" w:color="auto"/>
              <w:right w:val="single" w:sz="4" w:space="0" w:color="auto"/>
            </w:tcBorders>
          </w:tcPr>
          <w:p w:rsidR="007906C2" w:rsidRPr="00A05FD3" w:rsidRDefault="007906C2" w:rsidP="00A3720A">
            <w:pPr>
              <w:pStyle w:val="ConsPlusNormal"/>
              <w:jc w:val="center"/>
              <w:rPr>
                <w:sz w:val="24"/>
                <w:szCs w:val="24"/>
              </w:rPr>
            </w:pPr>
          </w:p>
        </w:tc>
        <w:tc>
          <w:tcPr>
            <w:tcW w:w="949" w:type="dxa"/>
            <w:vMerge/>
            <w:tcBorders>
              <w:left w:val="single" w:sz="4" w:space="0" w:color="auto"/>
              <w:bottom w:val="single" w:sz="4" w:space="0" w:color="auto"/>
              <w:right w:val="single" w:sz="4" w:space="0" w:color="auto"/>
            </w:tcBorders>
          </w:tcPr>
          <w:p w:rsidR="007906C2" w:rsidRPr="00A05FD3" w:rsidRDefault="007906C2" w:rsidP="00A3720A">
            <w:pPr>
              <w:pStyle w:val="ConsPlusNormal"/>
              <w:jc w:val="center"/>
              <w:rPr>
                <w:sz w:val="24"/>
                <w:szCs w:val="24"/>
              </w:rPr>
            </w:pPr>
          </w:p>
        </w:tc>
        <w:tc>
          <w:tcPr>
            <w:tcW w:w="851" w:type="dxa"/>
            <w:vMerge/>
            <w:tcBorders>
              <w:left w:val="single" w:sz="4" w:space="0" w:color="auto"/>
              <w:bottom w:val="single" w:sz="4" w:space="0" w:color="auto"/>
              <w:right w:val="single" w:sz="4" w:space="0" w:color="auto"/>
            </w:tcBorders>
          </w:tcPr>
          <w:p w:rsidR="007906C2" w:rsidRPr="00A05FD3" w:rsidRDefault="007906C2" w:rsidP="00A3720A">
            <w:pPr>
              <w:pStyle w:val="ConsPlusNormal"/>
              <w:jc w:val="center"/>
              <w:rPr>
                <w:sz w:val="24"/>
                <w:szCs w:val="24"/>
              </w:rPr>
            </w:pPr>
          </w:p>
        </w:tc>
        <w:tc>
          <w:tcPr>
            <w:tcW w:w="850" w:type="dxa"/>
            <w:vMerge/>
            <w:tcBorders>
              <w:left w:val="single" w:sz="4" w:space="0" w:color="auto"/>
              <w:bottom w:val="single" w:sz="4" w:space="0" w:color="auto"/>
              <w:right w:val="single" w:sz="4" w:space="0" w:color="auto"/>
            </w:tcBorders>
          </w:tcPr>
          <w:p w:rsidR="007906C2" w:rsidRPr="00A05FD3" w:rsidRDefault="007906C2" w:rsidP="00A3720A">
            <w:pPr>
              <w:pStyle w:val="ConsPlusNormal"/>
              <w:jc w:val="center"/>
              <w:rPr>
                <w:sz w:val="24"/>
                <w:szCs w:val="24"/>
              </w:rPr>
            </w:pPr>
          </w:p>
        </w:tc>
        <w:tc>
          <w:tcPr>
            <w:tcW w:w="849" w:type="dxa"/>
            <w:vMerge/>
            <w:tcBorders>
              <w:left w:val="single" w:sz="4" w:space="0" w:color="auto"/>
              <w:bottom w:val="single" w:sz="4" w:space="0" w:color="auto"/>
              <w:right w:val="single" w:sz="4" w:space="0" w:color="auto"/>
            </w:tcBorders>
          </w:tcPr>
          <w:p w:rsidR="007906C2" w:rsidRPr="00A05FD3" w:rsidRDefault="007906C2" w:rsidP="00A3720A">
            <w:pPr>
              <w:pStyle w:val="ConsPlusNormal"/>
              <w:jc w:val="center"/>
              <w:rPr>
                <w:sz w:val="24"/>
                <w:szCs w:val="24"/>
              </w:rPr>
            </w:pPr>
          </w:p>
        </w:tc>
        <w:tc>
          <w:tcPr>
            <w:tcW w:w="708" w:type="dxa"/>
            <w:vMerge/>
            <w:tcBorders>
              <w:left w:val="single" w:sz="4" w:space="0" w:color="auto"/>
              <w:bottom w:val="single" w:sz="4" w:space="0" w:color="auto"/>
              <w:right w:val="single" w:sz="4" w:space="0" w:color="auto"/>
            </w:tcBorders>
          </w:tcPr>
          <w:p w:rsidR="007906C2" w:rsidRPr="00A05FD3" w:rsidRDefault="007906C2" w:rsidP="00A3720A">
            <w:pPr>
              <w:pStyle w:val="ConsPlusNormal"/>
              <w:jc w:val="center"/>
              <w:rPr>
                <w:sz w:val="24"/>
                <w:szCs w:val="24"/>
              </w:rPr>
            </w:pPr>
          </w:p>
        </w:tc>
        <w:tc>
          <w:tcPr>
            <w:tcW w:w="709" w:type="dxa"/>
            <w:vMerge/>
            <w:tcBorders>
              <w:left w:val="single" w:sz="4" w:space="0" w:color="auto"/>
              <w:bottom w:val="single" w:sz="4" w:space="0" w:color="auto"/>
              <w:right w:val="single" w:sz="4" w:space="0" w:color="auto"/>
            </w:tcBorders>
          </w:tcPr>
          <w:p w:rsidR="007906C2" w:rsidRPr="00A05FD3" w:rsidRDefault="007906C2" w:rsidP="00A3720A">
            <w:pPr>
              <w:pStyle w:val="ConsPlusNormal"/>
              <w:jc w:val="center"/>
              <w:rPr>
                <w:sz w:val="24"/>
                <w:szCs w:val="24"/>
              </w:rPr>
            </w:pPr>
          </w:p>
        </w:tc>
        <w:tc>
          <w:tcPr>
            <w:tcW w:w="709" w:type="dxa"/>
            <w:vMerge/>
            <w:tcBorders>
              <w:left w:val="single" w:sz="4" w:space="0" w:color="auto"/>
              <w:bottom w:val="single" w:sz="4" w:space="0" w:color="auto"/>
              <w:right w:val="single" w:sz="4" w:space="0" w:color="auto"/>
            </w:tcBorders>
          </w:tcPr>
          <w:p w:rsidR="007906C2" w:rsidRPr="00A05FD3" w:rsidRDefault="007906C2" w:rsidP="00A3720A">
            <w:pPr>
              <w:pStyle w:val="ConsPlusNormal"/>
              <w:jc w:val="center"/>
              <w:rPr>
                <w:sz w:val="24"/>
                <w:szCs w:val="24"/>
              </w:rPr>
            </w:pPr>
          </w:p>
        </w:tc>
        <w:tc>
          <w:tcPr>
            <w:tcW w:w="709" w:type="dxa"/>
            <w:vMerge/>
            <w:tcBorders>
              <w:left w:val="single" w:sz="4" w:space="0" w:color="auto"/>
              <w:bottom w:val="single" w:sz="4" w:space="0" w:color="auto"/>
              <w:right w:val="single" w:sz="4" w:space="0" w:color="auto"/>
            </w:tcBorders>
          </w:tcPr>
          <w:p w:rsidR="007906C2" w:rsidRPr="00A05FD3" w:rsidRDefault="007906C2" w:rsidP="00A3720A">
            <w:pPr>
              <w:pStyle w:val="ConsPlusNormal"/>
              <w:jc w:val="center"/>
              <w:rPr>
                <w:sz w:val="24"/>
                <w:szCs w:val="24"/>
              </w:rPr>
            </w:pPr>
          </w:p>
        </w:tc>
        <w:tc>
          <w:tcPr>
            <w:tcW w:w="711" w:type="dxa"/>
            <w:tcBorders>
              <w:top w:val="single" w:sz="4" w:space="0" w:color="auto"/>
              <w:left w:val="single" w:sz="4" w:space="0" w:color="auto"/>
              <w:bottom w:val="single" w:sz="4" w:space="0" w:color="auto"/>
              <w:right w:val="single" w:sz="4" w:space="0" w:color="auto"/>
            </w:tcBorders>
          </w:tcPr>
          <w:p w:rsidR="007906C2" w:rsidRPr="00A05FD3" w:rsidRDefault="007906C2" w:rsidP="00F54D43">
            <w:pPr>
              <w:jc w:val="both"/>
              <w:rPr>
                <w:rFonts w:ascii="Arial" w:hAnsi="Arial" w:cs="Arial"/>
                <w:sz w:val="24"/>
                <w:szCs w:val="24"/>
              </w:rPr>
            </w:pPr>
            <w:r w:rsidRPr="00A05FD3">
              <w:rPr>
                <w:rFonts w:ascii="Arial" w:hAnsi="Arial" w:cs="Arial"/>
                <w:sz w:val="24"/>
                <w:szCs w:val="24"/>
              </w:rPr>
              <w:t>2030</w:t>
            </w:r>
          </w:p>
        </w:tc>
        <w:tc>
          <w:tcPr>
            <w:tcW w:w="992" w:type="dxa"/>
            <w:tcBorders>
              <w:top w:val="single" w:sz="4" w:space="0" w:color="auto"/>
              <w:left w:val="single" w:sz="4" w:space="0" w:color="auto"/>
              <w:bottom w:val="single" w:sz="4" w:space="0" w:color="auto"/>
              <w:right w:val="single" w:sz="4" w:space="0" w:color="auto"/>
            </w:tcBorders>
          </w:tcPr>
          <w:p w:rsidR="007906C2" w:rsidRPr="00A05FD3" w:rsidRDefault="007906C2" w:rsidP="00F54D43">
            <w:pPr>
              <w:jc w:val="both"/>
              <w:rPr>
                <w:rFonts w:ascii="Arial" w:hAnsi="Arial" w:cs="Arial"/>
                <w:sz w:val="24"/>
                <w:szCs w:val="24"/>
              </w:rPr>
            </w:pPr>
            <w:r w:rsidRPr="00A05FD3">
              <w:rPr>
                <w:rFonts w:ascii="Arial" w:hAnsi="Arial" w:cs="Arial"/>
                <w:sz w:val="24"/>
                <w:szCs w:val="24"/>
              </w:rPr>
              <w:t>2035</w:t>
            </w:r>
          </w:p>
        </w:tc>
      </w:tr>
      <w:tr w:rsidR="00A05FD3" w:rsidRPr="00A05FD3" w:rsidTr="00F54D43">
        <w:trPr>
          <w:trHeight w:val="1407"/>
          <w:jc w:val="center"/>
        </w:trPr>
        <w:tc>
          <w:tcPr>
            <w:tcW w:w="558" w:type="dxa"/>
            <w:tcBorders>
              <w:top w:val="single" w:sz="4" w:space="0" w:color="auto"/>
              <w:left w:val="single" w:sz="4" w:space="0" w:color="auto"/>
              <w:bottom w:val="single" w:sz="4" w:space="0" w:color="auto"/>
              <w:right w:val="single" w:sz="4" w:space="0" w:color="auto"/>
            </w:tcBorders>
          </w:tcPr>
          <w:p w:rsidR="007906C2" w:rsidRPr="00A05FD3" w:rsidRDefault="007906C2" w:rsidP="007906C2">
            <w:pPr>
              <w:pStyle w:val="ConsPlusNormal"/>
              <w:ind w:firstLine="0"/>
              <w:jc w:val="center"/>
              <w:rPr>
                <w:sz w:val="24"/>
                <w:szCs w:val="24"/>
              </w:rPr>
            </w:pPr>
          </w:p>
          <w:p w:rsidR="007906C2" w:rsidRPr="00A05FD3" w:rsidRDefault="007906C2" w:rsidP="007906C2">
            <w:pPr>
              <w:pStyle w:val="ConsPlusNormal"/>
              <w:ind w:firstLine="0"/>
              <w:jc w:val="center"/>
              <w:rPr>
                <w:sz w:val="24"/>
                <w:szCs w:val="24"/>
              </w:rPr>
            </w:pPr>
          </w:p>
          <w:p w:rsidR="007906C2" w:rsidRPr="00A05FD3" w:rsidRDefault="007906C2" w:rsidP="007906C2">
            <w:pPr>
              <w:pStyle w:val="ConsPlusNormal"/>
              <w:ind w:firstLine="0"/>
              <w:jc w:val="center"/>
              <w:rPr>
                <w:sz w:val="24"/>
                <w:szCs w:val="24"/>
              </w:rPr>
            </w:pPr>
            <w:r w:rsidRPr="00A05FD3">
              <w:rPr>
                <w:sz w:val="24"/>
                <w:szCs w:val="24"/>
              </w:rPr>
              <w:t>1</w:t>
            </w:r>
          </w:p>
        </w:tc>
        <w:tc>
          <w:tcPr>
            <w:tcW w:w="1698" w:type="dxa"/>
            <w:gridSpan w:val="2"/>
            <w:tcBorders>
              <w:top w:val="single" w:sz="4" w:space="0" w:color="auto"/>
              <w:left w:val="single" w:sz="4" w:space="0" w:color="auto"/>
              <w:bottom w:val="single" w:sz="4" w:space="0" w:color="auto"/>
              <w:right w:val="single" w:sz="4" w:space="0" w:color="auto"/>
            </w:tcBorders>
          </w:tcPr>
          <w:p w:rsidR="007906C2" w:rsidRPr="00A05FD3" w:rsidRDefault="007906C2" w:rsidP="007906C2">
            <w:pPr>
              <w:pStyle w:val="ConsPlusNormal"/>
              <w:jc w:val="center"/>
              <w:rPr>
                <w:sz w:val="24"/>
                <w:szCs w:val="24"/>
              </w:rPr>
            </w:pPr>
          </w:p>
          <w:p w:rsidR="007906C2" w:rsidRPr="00A05FD3" w:rsidRDefault="007906C2" w:rsidP="007906C2">
            <w:pPr>
              <w:pStyle w:val="ConsPlusNormal"/>
              <w:jc w:val="center"/>
              <w:rPr>
                <w:sz w:val="24"/>
                <w:szCs w:val="24"/>
              </w:rPr>
            </w:pPr>
          </w:p>
          <w:p w:rsidR="007906C2" w:rsidRPr="00A05FD3" w:rsidRDefault="007906C2" w:rsidP="007906C2">
            <w:pPr>
              <w:pStyle w:val="ConsPlusNormal"/>
              <w:jc w:val="center"/>
              <w:rPr>
                <w:sz w:val="24"/>
                <w:szCs w:val="24"/>
              </w:rPr>
            </w:pPr>
            <w:r w:rsidRPr="00A05FD3">
              <w:rPr>
                <w:sz w:val="24"/>
                <w:szCs w:val="24"/>
              </w:rPr>
              <w:t>2</w:t>
            </w:r>
          </w:p>
        </w:tc>
        <w:tc>
          <w:tcPr>
            <w:tcW w:w="850" w:type="dxa"/>
            <w:gridSpan w:val="3"/>
            <w:tcBorders>
              <w:top w:val="single" w:sz="4" w:space="0" w:color="auto"/>
              <w:left w:val="single" w:sz="4" w:space="0" w:color="auto"/>
              <w:bottom w:val="single" w:sz="4" w:space="0" w:color="auto"/>
              <w:right w:val="single" w:sz="4" w:space="0" w:color="auto"/>
            </w:tcBorders>
          </w:tcPr>
          <w:p w:rsidR="007906C2" w:rsidRPr="00A05FD3" w:rsidRDefault="007906C2" w:rsidP="007906C2">
            <w:pPr>
              <w:pStyle w:val="ConsPlusNormal"/>
              <w:ind w:firstLine="0"/>
              <w:jc w:val="center"/>
              <w:rPr>
                <w:sz w:val="24"/>
                <w:szCs w:val="24"/>
              </w:rPr>
            </w:pPr>
          </w:p>
          <w:p w:rsidR="007906C2" w:rsidRPr="00A05FD3" w:rsidRDefault="007906C2" w:rsidP="007906C2">
            <w:pPr>
              <w:pStyle w:val="ConsPlusNormal"/>
              <w:ind w:firstLine="0"/>
              <w:jc w:val="center"/>
              <w:rPr>
                <w:sz w:val="24"/>
                <w:szCs w:val="24"/>
              </w:rPr>
            </w:pPr>
          </w:p>
          <w:p w:rsidR="007906C2" w:rsidRPr="00A05FD3" w:rsidRDefault="007906C2" w:rsidP="007906C2">
            <w:pPr>
              <w:pStyle w:val="ConsPlusNormal"/>
              <w:ind w:firstLine="0"/>
              <w:jc w:val="center"/>
              <w:rPr>
                <w:sz w:val="24"/>
                <w:szCs w:val="24"/>
              </w:rPr>
            </w:pPr>
            <w:r w:rsidRPr="00A05FD3">
              <w:rPr>
                <w:sz w:val="24"/>
                <w:szCs w:val="24"/>
              </w:rPr>
              <w:t>3</w:t>
            </w:r>
          </w:p>
        </w:tc>
        <w:tc>
          <w:tcPr>
            <w:tcW w:w="1125" w:type="dxa"/>
            <w:gridSpan w:val="2"/>
            <w:tcBorders>
              <w:top w:val="single" w:sz="4" w:space="0" w:color="auto"/>
              <w:left w:val="single" w:sz="4" w:space="0" w:color="auto"/>
              <w:bottom w:val="single" w:sz="4" w:space="0" w:color="auto"/>
              <w:right w:val="single" w:sz="4" w:space="0" w:color="auto"/>
            </w:tcBorders>
          </w:tcPr>
          <w:p w:rsidR="007906C2" w:rsidRPr="00A05FD3" w:rsidRDefault="007906C2" w:rsidP="007906C2">
            <w:pPr>
              <w:pStyle w:val="ConsPlusNormal"/>
              <w:ind w:firstLine="0"/>
              <w:jc w:val="center"/>
              <w:rPr>
                <w:sz w:val="24"/>
                <w:szCs w:val="24"/>
              </w:rPr>
            </w:pPr>
          </w:p>
          <w:p w:rsidR="007906C2" w:rsidRPr="00A05FD3" w:rsidRDefault="007906C2" w:rsidP="007906C2">
            <w:pPr>
              <w:pStyle w:val="ConsPlusNormal"/>
              <w:ind w:firstLine="0"/>
              <w:jc w:val="center"/>
              <w:rPr>
                <w:sz w:val="24"/>
                <w:szCs w:val="24"/>
              </w:rPr>
            </w:pPr>
          </w:p>
          <w:p w:rsidR="007906C2" w:rsidRPr="00A05FD3" w:rsidRDefault="007906C2" w:rsidP="007906C2">
            <w:pPr>
              <w:pStyle w:val="ConsPlusNormal"/>
              <w:ind w:firstLine="0"/>
              <w:jc w:val="center"/>
              <w:rPr>
                <w:sz w:val="24"/>
                <w:szCs w:val="24"/>
              </w:rPr>
            </w:pPr>
            <w:r w:rsidRPr="00A05FD3">
              <w:rPr>
                <w:sz w:val="24"/>
                <w:szCs w:val="24"/>
              </w:rPr>
              <w:t>4</w:t>
            </w:r>
          </w:p>
        </w:tc>
        <w:tc>
          <w:tcPr>
            <w:tcW w:w="577" w:type="dxa"/>
            <w:tcBorders>
              <w:top w:val="single" w:sz="4" w:space="0" w:color="auto"/>
              <w:left w:val="single" w:sz="4" w:space="0" w:color="auto"/>
              <w:bottom w:val="single" w:sz="4" w:space="0" w:color="auto"/>
              <w:right w:val="single" w:sz="4" w:space="0" w:color="auto"/>
            </w:tcBorders>
          </w:tcPr>
          <w:p w:rsidR="007906C2" w:rsidRPr="00A05FD3" w:rsidRDefault="007906C2" w:rsidP="007906C2">
            <w:pPr>
              <w:pStyle w:val="ConsPlusNormal"/>
              <w:ind w:firstLine="0"/>
              <w:jc w:val="center"/>
              <w:rPr>
                <w:sz w:val="24"/>
                <w:szCs w:val="24"/>
              </w:rPr>
            </w:pPr>
          </w:p>
          <w:p w:rsidR="007906C2" w:rsidRPr="00A05FD3" w:rsidRDefault="007906C2" w:rsidP="007906C2">
            <w:pPr>
              <w:pStyle w:val="ConsPlusNormal"/>
              <w:ind w:firstLine="0"/>
              <w:jc w:val="center"/>
              <w:rPr>
                <w:sz w:val="24"/>
                <w:szCs w:val="24"/>
              </w:rPr>
            </w:pPr>
          </w:p>
          <w:p w:rsidR="007906C2" w:rsidRPr="00A05FD3" w:rsidRDefault="007906C2" w:rsidP="007906C2">
            <w:pPr>
              <w:pStyle w:val="ConsPlusNormal"/>
              <w:ind w:firstLine="0"/>
              <w:jc w:val="center"/>
              <w:rPr>
                <w:sz w:val="24"/>
                <w:szCs w:val="24"/>
              </w:rPr>
            </w:pPr>
            <w:r w:rsidRPr="00A05FD3">
              <w:rPr>
                <w:sz w:val="24"/>
                <w:szCs w:val="24"/>
              </w:rPr>
              <w:t>5</w:t>
            </w:r>
          </w:p>
          <w:p w:rsidR="007906C2" w:rsidRPr="00A05FD3" w:rsidRDefault="007906C2" w:rsidP="007906C2">
            <w:pPr>
              <w:pStyle w:val="ConsPlusNormal"/>
              <w:ind w:firstLine="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906C2" w:rsidRPr="00A05FD3" w:rsidRDefault="007906C2" w:rsidP="007906C2">
            <w:pPr>
              <w:pStyle w:val="ConsPlusNormal"/>
              <w:ind w:firstLine="0"/>
              <w:jc w:val="center"/>
              <w:rPr>
                <w:sz w:val="24"/>
                <w:szCs w:val="24"/>
              </w:rPr>
            </w:pPr>
          </w:p>
          <w:p w:rsidR="007906C2" w:rsidRPr="00A05FD3" w:rsidRDefault="007906C2" w:rsidP="007906C2">
            <w:pPr>
              <w:pStyle w:val="ConsPlusNormal"/>
              <w:ind w:firstLine="0"/>
              <w:jc w:val="center"/>
              <w:rPr>
                <w:sz w:val="24"/>
                <w:szCs w:val="24"/>
              </w:rPr>
            </w:pPr>
          </w:p>
          <w:p w:rsidR="007906C2" w:rsidRPr="00A05FD3" w:rsidRDefault="007906C2" w:rsidP="007906C2">
            <w:pPr>
              <w:pStyle w:val="ConsPlusNormal"/>
              <w:ind w:firstLine="0"/>
              <w:jc w:val="center"/>
              <w:rPr>
                <w:sz w:val="24"/>
                <w:szCs w:val="24"/>
              </w:rPr>
            </w:pPr>
            <w:r w:rsidRPr="00A05FD3">
              <w:rPr>
                <w:sz w:val="24"/>
                <w:szCs w:val="24"/>
              </w:rPr>
              <w:t>6</w:t>
            </w:r>
          </w:p>
        </w:tc>
        <w:tc>
          <w:tcPr>
            <w:tcW w:w="524" w:type="dxa"/>
            <w:tcBorders>
              <w:top w:val="single" w:sz="4" w:space="0" w:color="auto"/>
              <w:left w:val="single" w:sz="4" w:space="0" w:color="auto"/>
              <w:bottom w:val="single" w:sz="4" w:space="0" w:color="auto"/>
              <w:right w:val="single" w:sz="4" w:space="0" w:color="auto"/>
            </w:tcBorders>
          </w:tcPr>
          <w:p w:rsidR="007906C2" w:rsidRPr="00A05FD3" w:rsidRDefault="007906C2" w:rsidP="007906C2">
            <w:pPr>
              <w:pStyle w:val="ConsPlusNormal"/>
              <w:ind w:firstLine="0"/>
              <w:jc w:val="center"/>
              <w:rPr>
                <w:sz w:val="24"/>
                <w:szCs w:val="24"/>
              </w:rPr>
            </w:pPr>
          </w:p>
          <w:p w:rsidR="007906C2" w:rsidRPr="00A05FD3" w:rsidRDefault="007906C2" w:rsidP="007906C2">
            <w:pPr>
              <w:pStyle w:val="ConsPlusNormal"/>
              <w:ind w:firstLine="0"/>
              <w:jc w:val="center"/>
              <w:rPr>
                <w:sz w:val="24"/>
                <w:szCs w:val="24"/>
              </w:rPr>
            </w:pPr>
          </w:p>
          <w:p w:rsidR="007906C2" w:rsidRPr="00A05FD3" w:rsidRDefault="007906C2" w:rsidP="007906C2">
            <w:pPr>
              <w:pStyle w:val="ConsPlusNormal"/>
              <w:ind w:firstLine="0"/>
              <w:jc w:val="center"/>
              <w:rPr>
                <w:sz w:val="24"/>
                <w:szCs w:val="24"/>
              </w:rPr>
            </w:pPr>
            <w:r w:rsidRPr="00A05FD3">
              <w:rPr>
                <w:sz w:val="24"/>
                <w:szCs w:val="24"/>
              </w:rPr>
              <w:t>7</w:t>
            </w:r>
          </w:p>
          <w:p w:rsidR="007906C2" w:rsidRPr="00A05FD3" w:rsidRDefault="007906C2" w:rsidP="007906C2">
            <w:pPr>
              <w:jc w:val="center"/>
              <w:rPr>
                <w:rFonts w:ascii="Arial" w:hAnsi="Arial" w:cs="Arial"/>
                <w:sz w:val="24"/>
                <w:szCs w:val="24"/>
              </w:rPr>
            </w:pPr>
          </w:p>
        </w:tc>
        <w:tc>
          <w:tcPr>
            <w:tcW w:w="752" w:type="dxa"/>
            <w:tcBorders>
              <w:top w:val="single" w:sz="4" w:space="0" w:color="auto"/>
              <w:left w:val="single" w:sz="4" w:space="0" w:color="auto"/>
              <w:bottom w:val="single" w:sz="4" w:space="0" w:color="auto"/>
              <w:right w:val="single" w:sz="4" w:space="0" w:color="auto"/>
            </w:tcBorders>
          </w:tcPr>
          <w:p w:rsidR="007906C2" w:rsidRPr="00A05FD3" w:rsidRDefault="007906C2" w:rsidP="007906C2">
            <w:pPr>
              <w:pStyle w:val="ConsPlusNormal"/>
              <w:ind w:firstLine="0"/>
              <w:jc w:val="center"/>
              <w:rPr>
                <w:sz w:val="24"/>
                <w:szCs w:val="24"/>
              </w:rPr>
            </w:pPr>
          </w:p>
          <w:p w:rsidR="007906C2" w:rsidRPr="00A05FD3" w:rsidRDefault="007906C2" w:rsidP="007906C2">
            <w:pPr>
              <w:pStyle w:val="ConsPlusNormal"/>
              <w:ind w:firstLine="0"/>
              <w:jc w:val="center"/>
              <w:rPr>
                <w:sz w:val="24"/>
                <w:szCs w:val="24"/>
              </w:rPr>
            </w:pPr>
          </w:p>
          <w:p w:rsidR="007906C2" w:rsidRPr="00A05FD3" w:rsidRDefault="007906C2" w:rsidP="007906C2">
            <w:pPr>
              <w:pStyle w:val="ConsPlusNormal"/>
              <w:ind w:firstLine="0"/>
              <w:jc w:val="center"/>
              <w:rPr>
                <w:sz w:val="24"/>
                <w:szCs w:val="24"/>
              </w:rPr>
            </w:pPr>
            <w:r w:rsidRPr="00A05FD3">
              <w:rPr>
                <w:sz w:val="24"/>
                <w:szCs w:val="24"/>
              </w:rPr>
              <w:t>8</w:t>
            </w:r>
          </w:p>
        </w:tc>
        <w:tc>
          <w:tcPr>
            <w:tcW w:w="949" w:type="dxa"/>
            <w:tcBorders>
              <w:top w:val="single" w:sz="4" w:space="0" w:color="auto"/>
              <w:left w:val="single" w:sz="4" w:space="0" w:color="auto"/>
              <w:bottom w:val="single" w:sz="4" w:space="0" w:color="auto"/>
              <w:right w:val="single" w:sz="4" w:space="0" w:color="auto"/>
            </w:tcBorders>
          </w:tcPr>
          <w:p w:rsidR="007906C2" w:rsidRPr="00A05FD3" w:rsidRDefault="007906C2" w:rsidP="007906C2">
            <w:pPr>
              <w:pStyle w:val="ConsPlusNormal"/>
              <w:ind w:firstLine="0"/>
              <w:rPr>
                <w:sz w:val="24"/>
                <w:szCs w:val="24"/>
              </w:rPr>
            </w:pPr>
          </w:p>
          <w:p w:rsidR="007906C2" w:rsidRPr="00A05FD3" w:rsidRDefault="007906C2" w:rsidP="007906C2">
            <w:pPr>
              <w:pStyle w:val="ConsPlusNormal"/>
              <w:ind w:firstLine="0"/>
              <w:rPr>
                <w:sz w:val="24"/>
                <w:szCs w:val="24"/>
              </w:rPr>
            </w:pPr>
          </w:p>
          <w:p w:rsidR="007906C2" w:rsidRPr="00A05FD3" w:rsidRDefault="007906C2" w:rsidP="007906C2">
            <w:pPr>
              <w:pStyle w:val="ConsPlusNormal"/>
              <w:ind w:firstLine="0"/>
              <w:rPr>
                <w:sz w:val="24"/>
                <w:szCs w:val="24"/>
              </w:rPr>
            </w:pPr>
            <w:r w:rsidRPr="00A05FD3">
              <w:rPr>
                <w:sz w:val="24"/>
                <w:szCs w:val="24"/>
              </w:rPr>
              <w:t>9</w:t>
            </w:r>
          </w:p>
          <w:p w:rsidR="007906C2" w:rsidRPr="00A05FD3" w:rsidRDefault="007906C2" w:rsidP="007906C2">
            <w:pPr>
              <w:pStyle w:val="ConsPlusNormal"/>
              <w:jc w:val="center"/>
              <w:rPr>
                <w:sz w:val="24"/>
                <w:szCs w:val="24"/>
              </w:rPr>
            </w:pPr>
          </w:p>
          <w:p w:rsidR="007906C2" w:rsidRPr="00A05FD3" w:rsidRDefault="007906C2" w:rsidP="007906C2">
            <w:pPr>
              <w:pStyle w:val="ConsPlusNormal"/>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7906C2" w:rsidRPr="00A05FD3" w:rsidRDefault="007906C2" w:rsidP="007906C2">
            <w:pPr>
              <w:pStyle w:val="ConsPlusNormal"/>
              <w:jc w:val="center"/>
              <w:rPr>
                <w:sz w:val="24"/>
                <w:szCs w:val="24"/>
              </w:rPr>
            </w:pPr>
          </w:p>
          <w:p w:rsidR="002C6600" w:rsidRPr="00A05FD3" w:rsidRDefault="002C6600" w:rsidP="002C6600">
            <w:pPr>
              <w:pStyle w:val="ConsPlusNormal"/>
              <w:ind w:firstLine="0"/>
              <w:rPr>
                <w:sz w:val="24"/>
                <w:szCs w:val="24"/>
              </w:rPr>
            </w:pPr>
          </w:p>
          <w:p w:rsidR="002C6600" w:rsidRPr="00A05FD3" w:rsidRDefault="002C6600" w:rsidP="002C6600">
            <w:pPr>
              <w:pStyle w:val="ConsPlusNormal"/>
              <w:ind w:firstLine="0"/>
              <w:rPr>
                <w:sz w:val="24"/>
                <w:szCs w:val="24"/>
              </w:rPr>
            </w:pPr>
            <w:r w:rsidRPr="00A05FD3">
              <w:rPr>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2C6600" w:rsidRPr="00A05FD3" w:rsidRDefault="002C6600" w:rsidP="007906C2">
            <w:pPr>
              <w:pStyle w:val="ConsPlusNormal"/>
              <w:jc w:val="center"/>
              <w:rPr>
                <w:sz w:val="24"/>
                <w:szCs w:val="24"/>
              </w:rPr>
            </w:pPr>
          </w:p>
          <w:p w:rsidR="002C6600" w:rsidRPr="00A05FD3" w:rsidRDefault="002C6600" w:rsidP="002C6600">
            <w:pPr>
              <w:rPr>
                <w:rFonts w:ascii="Arial" w:hAnsi="Arial" w:cs="Arial"/>
                <w:sz w:val="24"/>
                <w:szCs w:val="24"/>
              </w:rPr>
            </w:pPr>
          </w:p>
          <w:p w:rsidR="007906C2" w:rsidRPr="00A05FD3" w:rsidRDefault="002C6600" w:rsidP="002C6600">
            <w:pPr>
              <w:rPr>
                <w:rFonts w:ascii="Arial" w:hAnsi="Arial" w:cs="Arial"/>
                <w:sz w:val="24"/>
                <w:szCs w:val="24"/>
              </w:rPr>
            </w:pPr>
            <w:r w:rsidRPr="00A05FD3">
              <w:rPr>
                <w:rFonts w:ascii="Arial" w:hAnsi="Arial" w:cs="Arial"/>
                <w:sz w:val="24"/>
                <w:szCs w:val="24"/>
              </w:rPr>
              <w:t>11</w:t>
            </w:r>
          </w:p>
        </w:tc>
        <w:tc>
          <w:tcPr>
            <w:tcW w:w="849" w:type="dxa"/>
            <w:tcBorders>
              <w:top w:val="single" w:sz="4" w:space="0" w:color="auto"/>
              <w:left w:val="single" w:sz="4" w:space="0" w:color="auto"/>
              <w:bottom w:val="single" w:sz="4" w:space="0" w:color="auto"/>
              <w:right w:val="single" w:sz="4" w:space="0" w:color="auto"/>
            </w:tcBorders>
          </w:tcPr>
          <w:p w:rsidR="002C6600" w:rsidRPr="00A05FD3" w:rsidRDefault="002C6600" w:rsidP="002C6600">
            <w:pPr>
              <w:pStyle w:val="ConsPlusNormal"/>
              <w:ind w:firstLine="0"/>
              <w:rPr>
                <w:sz w:val="24"/>
                <w:szCs w:val="24"/>
              </w:rPr>
            </w:pPr>
          </w:p>
          <w:p w:rsidR="002C6600" w:rsidRPr="00A05FD3" w:rsidRDefault="002C6600" w:rsidP="002C6600">
            <w:pPr>
              <w:pStyle w:val="ConsPlusNormal"/>
              <w:ind w:firstLine="0"/>
              <w:rPr>
                <w:sz w:val="24"/>
                <w:szCs w:val="24"/>
              </w:rPr>
            </w:pPr>
          </w:p>
          <w:p w:rsidR="007906C2" w:rsidRPr="00A05FD3" w:rsidRDefault="002C6600" w:rsidP="002C6600">
            <w:pPr>
              <w:pStyle w:val="ConsPlusNormal"/>
              <w:ind w:firstLine="0"/>
              <w:rPr>
                <w:sz w:val="24"/>
                <w:szCs w:val="24"/>
              </w:rPr>
            </w:pPr>
            <w:r w:rsidRPr="00A05FD3">
              <w:rPr>
                <w:sz w:val="24"/>
                <w:szCs w:val="24"/>
              </w:rPr>
              <w:t>12</w:t>
            </w:r>
          </w:p>
        </w:tc>
        <w:tc>
          <w:tcPr>
            <w:tcW w:w="708" w:type="dxa"/>
            <w:tcBorders>
              <w:top w:val="single" w:sz="4" w:space="0" w:color="auto"/>
              <w:left w:val="single" w:sz="4" w:space="0" w:color="auto"/>
              <w:bottom w:val="single" w:sz="4" w:space="0" w:color="auto"/>
              <w:right w:val="single" w:sz="4" w:space="0" w:color="auto"/>
            </w:tcBorders>
          </w:tcPr>
          <w:p w:rsidR="002C6600" w:rsidRPr="00A05FD3" w:rsidRDefault="002C6600" w:rsidP="002C6600">
            <w:pPr>
              <w:pStyle w:val="ConsPlusNormal"/>
              <w:ind w:firstLine="0"/>
              <w:rPr>
                <w:sz w:val="24"/>
                <w:szCs w:val="24"/>
              </w:rPr>
            </w:pPr>
          </w:p>
          <w:p w:rsidR="002C6600" w:rsidRPr="00A05FD3" w:rsidRDefault="002C6600" w:rsidP="002C6600">
            <w:pPr>
              <w:pStyle w:val="ConsPlusNormal"/>
              <w:ind w:firstLine="0"/>
              <w:rPr>
                <w:sz w:val="24"/>
                <w:szCs w:val="24"/>
              </w:rPr>
            </w:pPr>
          </w:p>
          <w:p w:rsidR="007906C2" w:rsidRPr="00A05FD3" w:rsidRDefault="007906C2" w:rsidP="002C6600">
            <w:pPr>
              <w:pStyle w:val="ConsPlusNormal"/>
              <w:ind w:firstLine="0"/>
              <w:rPr>
                <w:sz w:val="24"/>
                <w:szCs w:val="24"/>
              </w:rPr>
            </w:pPr>
            <w:r w:rsidRPr="00A05FD3">
              <w:rPr>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2C6600" w:rsidRPr="00A05FD3" w:rsidRDefault="002C6600" w:rsidP="002C6600">
            <w:pPr>
              <w:pStyle w:val="ConsPlusNormal"/>
              <w:rPr>
                <w:sz w:val="24"/>
                <w:szCs w:val="24"/>
              </w:rPr>
            </w:pPr>
            <w:r w:rsidRPr="00A05FD3">
              <w:rPr>
                <w:sz w:val="24"/>
                <w:szCs w:val="24"/>
              </w:rPr>
              <w:t>1</w:t>
            </w:r>
          </w:p>
          <w:p w:rsidR="007906C2" w:rsidRPr="00A05FD3" w:rsidRDefault="002C6600" w:rsidP="002C6600">
            <w:pPr>
              <w:pStyle w:val="ConsPlusNormal"/>
              <w:rPr>
                <w:sz w:val="24"/>
                <w:szCs w:val="24"/>
              </w:rPr>
            </w:pPr>
            <w:r w:rsidRPr="00A05FD3">
              <w:rPr>
                <w:sz w:val="24"/>
                <w:szCs w:val="24"/>
              </w:rPr>
              <w:t>114</w:t>
            </w:r>
          </w:p>
        </w:tc>
        <w:tc>
          <w:tcPr>
            <w:tcW w:w="709" w:type="dxa"/>
            <w:tcBorders>
              <w:top w:val="single" w:sz="4" w:space="0" w:color="auto"/>
              <w:left w:val="single" w:sz="4" w:space="0" w:color="auto"/>
              <w:bottom w:val="single" w:sz="4" w:space="0" w:color="auto"/>
              <w:right w:val="single" w:sz="4" w:space="0" w:color="auto"/>
            </w:tcBorders>
          </w:tcPr>
          <w:p w:rsidR="002C6600" w:rsidRPr="00A05FD3" w:rsidRDefault="002C6600" w:rsidP="002C6600">
            <w:pPr>
              <w:pStyle w:val="ConsPlusNormal"/>
              <w:ind w:firstLine="0"/>
              <w:rPr>
                <w:sz w:val="24"/>
                <w:szCs w:val="24"/>
              </w:rPr>
            </w:pPr>
          </w:p>
          <w:p w:rsidR="002C6600" w:rsidRPr="00A05FD3" w:rsidRDefault="002C6600" w:rsidP="002C6600">
            <w:pPr>
              <w:pStyle w:val="ConsPlusNormal"/>
              <w:ind w:firstLine="0"/>
              <w:rPr>
                <w:sz w:val="24"/>
                <w:szCs w:val="24"/>
              </w:rPr>
            </w:pPr>
          </w:p>
          <w:p w:rsidR="007906C2" w:rsidRPr="00A05FD3" w:rsidRDefault="007906C2" w:rsidP="002C6600">
            <w:pPr>
              <w:pStyle w:val="ConsPlusNormal"/>
              <w:ind w:firstLine="0"/>
              <w:rPr>
                <w:sz w:val="24"/>
                <w:szCs w:val="24"/>
              </w:rPr>
            </w:pPr>
            <w:r w:rsidRPr="00A05FD3">
              <w:rPr>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2C6600" w:rsidRPr="00A05FD3" w:rsidRDefault="002C6600" w:rsidP="002C6600">
            <w:pPr>
              <w:pStyle w:val="ConsPlusNormal"/>
              <w:ind w:firstLine="0"/>
              <w:rPr>
                <w:sz w:val="24"/>
                <w:szCs w:val="24"/>
              </w:rPr>
            </w:pPr>
          </w:p>
          <w:p w:rsidR="002C6600" w:rsidRPr="00A05FD3" w:rsidRDefault="002C6600" w:rsidP="002C6600">
            <w:pPr>
              <w:pStyle w:val="ConsPlusNormal"/>
              <w:ind w:firstLine="0"/>
              <w:rPr>
                <w:sz w:val="24"/>
                <w:szCs w:val="24"/>
              </w:rPr>
            </w:pPr>
          </w:p>
          <w:p w:rsidR="007906C2" w:rsidRPr="00A05FD3" w:rsidRDefault="007906C2" w:rsidP="002C6600">
            <w:pPr>
              <w:pStyle w:val="ConsPlusNormal"/>
              <w:ind w:firstLine="0"/>
              <w:rPr>
                <w:sz w:val="24"/>
                <w:szCs w:val="24"/>
              </w:rPr>
            </w:pPr>
            <w:r w:rsidRPr="00A05FD3">
              <w:rPr>
                <w:sz w:val="24"/>
                <w:szCs w:val="24"/>
              </w:rPr>
              <w:t>16</w:t>
            </w:r>
          </w:p>
        </w:tc>
        <w:tc>
          <w:tcPr>
            <w:tcW w:w="711" w:type="dxa"/>
            <w:tcBorders>
              <w:top w:val="single" w:sz="4" w:space="0" w:color="auto"/>
              <w:left w:val="single" w:sz="4" w:space="0" w:color="auto"/>
              <w:bottom w:val="single" w:sz="4" w:space="0" w:color="auto"/>
              <w:right w:val="single" w:sz="4" w:space="0" w:color="auto"/>
            </w:tcBorders>
          </w:tcPr>
          <w:p w:rsidR="002C6600" w:rsidRPr="00A05FD3" w:rsidRDefault="002C6600" w:rsidP="00F54D43">
            <w:pPr>
              <w:pStyle w:val="ConsPlusNormal"/>
              <w:ind w:firstLine="0"/>
              <w:rPr>
                <w:sz w:val="24"/>
                <w:szCs w:val="24"/>
              </w:rPr>
            </w:pPr>
          </w:p>
          <w:p w:rsidR="002C6600" w:rsidRPr="00A05FD3" w:rsidRDefault="002C6600" w:rsidP="00F54D43">
            <w:pPr>
              <w:pStyle w:val="ConsPlusNormal"/>
              <w:ind w:firstLine="0"/>
              <w:rPr>
                <w:sz w:val="24"/>
                <w:szCs w:val="24"/>
              </w:rPr>
            </w:pPr>
          </w:p>
          <w:p w:rsidR="007906C2" w:rsidRPr="00A05FD3" w:rsidRDefault="007906C2" w:rsidP="00F54D43">
            <w:pPr>
              <w:pStyle w:val="ConsPlusNormal"/>
              <w:ind w:firstLine="0"/>
              <w:rPr>
                <w:sz w:val="24"/>
                <w:szCs w:val="24"/>
              </w:rPr>
            </w:pPr>
            <w:r w:rsidRPr="00A05FD3">
              <w:rPr>
                <w:sz w:val="24"/>
                <w:szCs w:val="24"/>
              </w:rPr>
              <w:t>17</w:t>
            </w:r>
          </w:p>
        </w:tc>
        <w:tc>
          <w:tcPr>
            <w:tcW w:w="992" w:type="dxa"/>
            <w:tcBorders>
              <w:top w:val="single" w:sz="4" w:space="0" w:color="auto"/>
              <w:left w:val="single" w:sz="4" w:space="0" w:color="auto"/>
              <w:bottom w:val="single" w:sz="4" w:space="0" w:color="auto"/>
              <w:right w:val="single" w:sz="4" w:space="0" w:color="auto"/>
            </w:tcBorders>
          </w:tcPr>
          <w:p w:rsidR="002C6600" w:rsidRPr="00A05FD3" w:rsidRDefault="002C6600" w:rsidP="00F54D43">
            <w:pPr>
              <w:pStyle w:val="ConsPlusNormal"/>
              <w:ind w:firstLine="0"/>
              <w:rPr>
                <w:sz w:val="24"/>
                <w:szCs w:val="24"/>
              </w:rPr>
            </w:pPr>
          </w:p>
          <w:p w:rsidR="002C6600" w:rsidRPr="00A05FD3" w:rsidRDefault="002C6600" w:rsidP="00F54D43">
            <w:pPr>
              <w:pStyle w:val="ConsPlusNormal"/>
              <w:ind w:firstLine="0"/>
              <w:rPr>
                <w:sz w:val="24"/>
                <w:szCs w:val="24"/>
              </w:rPr>
            </w:pPr>
          </w:p>
          <w:p w:rsidR="007906C2" w:rsidRPr="00A05FD3" w:rsidRDefault="007906C2" w:rsidP="00F54D43">
            <w:pPr>
              <w:pStyle w:val="ConsPlusNormal"/>
              <w:ind w:firstLine="0"/>
              <w:rPr>
                <w:sz w:val="24"/>
                <w:szCs w:val="24"/>
              </w:rPr>
            </w:pPr>
            <w:r w:rsidRPr="00A05FD3">
              <w:rPr>
                <w:sz w:val="24"/>
                <w:szCs w:val="24"/>
              </w:rPr>
              <w:t>18</w:t>
            </w:r>
          </w:p>
        </w:tc>
      </w:tr>
      <w:tr w:rsidR="00A05FD3" w:rsidRPr="00A05FD3" w:rsidTr="00886C0C">
        <w:trPr>
          <w:trHeight w:val="512"/>
          <w:jc w:val="center"/>
        </w:trPr>
        <w:tc>
          <w:tcPr>
            <w:tcW w:w="558" w:type="dxa"/>
            <w:tcBorders>
              <w:top w:val="single" w:sz="4" w:space="0" w:color="auto"/>
              <w:left w:val="single" w:sz="4" w:space="0" w:color="auto"/>
              <w:bottom w:val="single" w:sz="4" w:space="0" w:color="auto"/>
              <w:right w:val="single" w:sz="4" w:space="0" w:color="auto"/>
            </w:tcBorders>
          </w:tcPr>
          <w:p w:rsidR="007906C2" w:rsidRPr="00A05FD3" w:rsidRDefault="007906C2" w:rsidP="007906C2">
            <w:pPr>
              <w:pStyle w:val="ConsPlusNormal"/>
              <w:jc w:val="both"/>
              <w:rPr>
                <w:sz w:val="24"/>
                <w:szCs w:val="24"/>
              </w:rPr>
            </w:pPr>
            <w:r w:rsidRPr="00A05FD3">
              <w:rPr>
                <w:sz w:val="24"/>
                <w:szCs w:val="24"/>
              </w:rPr>
              <w:t xml:space="preserve">   1.</w:t>
            </w:r>
          </w:p>
        </w:tc>
        <w:tc>
          <w:tcPr>
            <w:tcW w:w="1986" w:type="dxa"/>
            <w:gridSpan w:val="3"/>
            <w:tcBorders>
              <w:top w:val="single" w:sz="4" w:space="0" w:color="auto"/>
              <w:left w:val="single" w:sz="4" w:space="0" w:color="auto"/>
              <w:bottom w:val="single" w:sz="4" w:space="0" w:color="auto"/>
              <w:right w:val="single" w:sz="4" w:space="0" w:color="auto"/>
            </w:tcBorders>
          </w:tcPr>
          <w:p w:rsidR="007906C2" w:rsidRPr="00A05FD3" w:rsidRDefault="007906C2" w:rsidP="007906C2">
            <w:pPr>
              <w:pStyle w:val="ConsPlusNormal"/>
              <w:jc w:val="both"/>
              <w:rPr>
                <w:sz w:val="24"/>
                <w:szCs w:val="24"/>
              </w:rPr>
            </w:pPr>
          </w:p>
        </w:tc>
        <w:tc>
          <w:tcPr>
            <w:tcW w:w="12286" w:type="dxa"/>
            <w:gridSpan w:val="18"/>
            <w:tcBorders>
              <w:top w:val="single" w:sz="4" w:space="0" w:color="auto"/>
              <w:left w:val="single" w:sz="4" w:space="0" w:color="auto"/>
              <w:bottom w:val="single" w:sz="4" w:space="0" w:color="auto"/>
              <w:right w:val="single" w:sz="4" w:space="0" w:color="auto"/>
            </w:tcBorders>
          </w:tcPr>
          <w:p w:rsidR="007906C2" w:rsidRPr="00A05FD3" w:rsidRDefault="007906C2" w:rsidP="007906C2">
            <w:pPr>
              <w:pStyle w:val="ConsPlusNormal"/>
              <w:jc w:val="both"/>
              <w:rPr>
                <w:sz w:val="24"/>
                <w:szCs w:val="24"/>
              </w:rPr>
            </w:pPr>
            <w:r w:rsidRPr="00A05FD3">
              <w:rPr>
                <w:sz w:val="24"/>
                <w:szCs w:val="24"/>
              </w:rPr>
              <w:t xml:space="preserve">Цель муниципальной программы: совершенствование условий для развития потенциала молодежи и его реализации в интересах развития муниципального образования города Шарыпово </w:t>
            </w:r>
          </w:p>
        </w:tc>
      </w:tr>
      <w:tr w:rsidR="00A05FD3" w:rsidRPr="00A05FD3" w:rsidTr="00F54D43">
        <w:trPr>
          <w:trHeight w:val="475"/>
          <w:jc w:val="center"/>
        </w:trPr>
        <w:tc>
          <w:tcPr>
            <w:tcW w:w="558" w:type="dxa"/>
            <w:tcBorders>
              <w:top w:val="single" w:sz="4" w:space="0" w:color="auto"/>
              <w:left w:val="single" w:sz="4" w:space="0" w:color="auto"/>
              <w:bottom w:val="single" w:sz="4" w:space="0" w:color="auto"/>
              <w:right w:val="single" w:sz="4" w:space="0" w:color="auto"/>
            </w:tcBorders>
          </w:tcPr>
          <w:p w:rsidR="007906C2" w:rsidRPr="00A05FD3" w:rsidRDefault="007906C2" w:rsidP="007906C2">
            <w:pPr>
              <w:pStyle w:val="ConsPlusNormal"/>
              <w:jc w:val="both"/>
              <w:rPr>
                <w:sz w:val="24"/>
                <w:szCs w:val="24"/>
              </w:rPr>
            </w:pPr>
            <w:r w:rsidRPr="00A05FD3">
              <w:rPr>
                <w:sz w:val="24"/>
                <w:szCs w:val="24"/>
              </w:rPr>
              <w:lastRenderedPageBreak/>
              <w:t>1.1.</w:t>
            </w:r>
          </w:p>
        </w:tc>
        <w:tc>
          <w:tcPr>
            <w:tcW w:w="1682" w:type="dxa"/>
            <w:tcBorders>
              <w:top w:val="single" w:sz="4" w:space="0" w:color="auto"/>
              <w:left w:val="single" w:sz="4" w:space="0" w:color="auto"/>
              <w:bottom w:val="single" w:sz="4" w:space="0" w:color="auto"/>
              <w:right w:val="single" w:sz="4" w:space="0" w:color="auto"/>
            </w:tcBorders>
          </w:tcPr>
          <w:p w:rsidR="007906C2" w:rsidRPr="00A05FD3" w:rsidRDefault="007906C2" w:rsidP="00F54D43">
            <w:pPr>
              <w:pStyle w:val="ConsPlusNormal"/>
              <w:ind w:firstLine="0"/>
              <w:jc w:val="both"/>
              <w:rPr>
                <w:sz w:val="24"/>
                <w:szCs w:val="24"/>
              </w:rPr>
            </w:pPr>
            <w:r w:rsidRPr="00A05FD3">
              <w:rPr>
                <w:sz w:val="24"/>
                <w:szCs w:val="24"/>
              </w:rPr>
              <w:t>Количество поддержанных социально-экономических проектов, реализуемых молодежью города</w:t>
            </w:r>
          </w:p>
        </w:tc>
        <w:tc>
          <w:tcPr>
            <w:tcW w:w="849" w:type="dxa"/>
            <w:gridSpan w:val="3"/>
            <w:tcBorders>
              <w:top w:val="single" w:sz="4" w:space="0" w:color="auto"/>
              <w:left w:val="single" w:sz="4" w:space="0" w:color="auto"/>
              <w:bottom w:val="single" w:sz="4" w:space="0" w:color="auto"/>
              <w:right w:val="single" w:sz="4" w:space="0" w:color="auto"/>
            </w:tcBorders>
          </w:tcPr>
          <w:p w:rsidR="007906C2" w:rsidRPr="00A05FD3" w:rsidRDefault="007906C2" w:rsidP="002C6600">
            <w:pPr>
              <w:pStyle w:val="ConsPlusNormal"/>
              <w:ind w:firstLine="0"/>
              <w:jc w:val="both"/>
              <w:rPr>
                <w:sz w:val="24"/>
                <w:szCs w:val="24"/>
              </w:rPr>
            </w:pPr>
            <w:r w:rsidRPr="00A05FD3">
              <w:rPr>
                <w:sz w:val="24"/>
                <w:szCs w:val="24"/>
              </w:rPr>
              <w:t>ед.</w:t>
            </w:r>
          </w:p>
        </w:tc>
        <w:tc>
          <w:tcPr>
            <w:tcW w:w="826" w:type="dxa"/>
            <w:gridSpan w:val="2"/>
            <w:tcBorders>
              <w:top w:val="single" w:sz="4" w:space="0" w:color="auto"/>
              <w:left w:val="single" w:sz="4" w:space="0" w:color="auto"/>
              <w:bottom w:val="single" w:sz="4" w:space="0" w:color="auto"/>
              <w:right w:val="single" w:sz="4" w:space="0" w:color="auto"/>
            </w:tcBorders>
            <w:vAlign w:val="center"/>
          </w:tcPr>
          <w:p w:rsidR="007906C2" w:rsidRPr="00A05FD3" w:rsidRDefault="007906C2" w:rsidP="002C6600">
            <w:pPr>
              <w:pStyle w:val="ConsPlusNormal"/>
              <w:ind w:firstLine="0"/>
              <w:jc w:val="both"/>
              <w:rPr>
                <w:sz w:val="24"/>
                <w:szCs w:val="24"/>
              </w:rPr>
            </w:pPr>
            <w:r w:rsidRPr="00A05FD3">
              <w:rPr>
                <w:sz w:val="24"/>
                <w:szCs w:val="24"/>
              </w:rPr>
              <w:t>8</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7906C2" w:rsidRPr="00A05FD3" w:rsidRDefault="007906C2" w:rsidP="002C6600">
            <w:pPr>
              <w:pStyle w:val="ConsPlusNormal"/>
              <w:ind w:firstLine="0"/>
              <w:jc w:val="both"/>
              <w:rPr>
                <w:sz w:val="24"/>
                <w:szCs w:val="24"/>
              </w:rPr>
            </w:pPr>
            <w:r w:rsidRPr="00A05FD3">
              <w:rPr>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7906C2" w:rsidRPr="00A05FD3" w:rsidRDefault="007906C2" w:rsidP="002C6600">
            <w:pPr>
              <w:pStyle w:val="ConsPlusNormal"/>
              <w:ind w:firstLine="0"/>
              <w:jc w:val="both"/>
              <w:rPr>
                <w:sz w:val="24"/>
                <w:szCs w:val="24"/>
              </w:rPr>
            </w:pPr>
            <w:r w:rsidRPr="00A05FD3">
              <w:rPr>
                <w:sz w:val="24"/>
                <w:szCs w:val="24"/>
              </w:rPr>
              <w:t>5</w:t>
            </w:r>
          </w:p>
        </w:tc>
        <w:tc>
          <w:tcPr>
            <w:tcW w:w="524" w:type="dxa"/>
            <w:tcBorders>
              <w:top w:val="single" w:sz="4" w:space="0" w:color="auto"/>
              <w:left w:val="single" w:sz="4" w:space="0" w:color="auto"/>
              <w:bottom w:val="single" w:sz="4" w:space="0" w:color="auto"/>
              <w:right w:val="single" w:sz="4" w:space="0" w:color="auto"/>
            </w:tcBorders>
            <w:vAlign w:val="center"/>
          </w:tcPr>
          <w:p w:rsidR="007906C2" w:rsidRPr="00A05FD3" w:rsidRDefault="007906C2" w:rsidP="00523C80">
            <w:pPr>
              <w:pStyle w:val="ConsPlusNormal"/>
              <w:ind w:firstLine="0"/>
              <w:jc w:val="both"/>
              <w:rPr>
                <w:sz w:val="24"/>
                <w:szCs w:val="24"/>
              </w:rPr>
            </w:pPr>
            <w:r w:rsidRPr="00A05FD3">
              <w:rPr>
                <w:sz w:val="24"/>
                <w:szCs w:val="24"/>
              </w:rPr>
              <w:t>25</w:t>
            </w:r>
          </w:p>
        </w:tc>
        <w:tc>
          <w:tcPr>
            <w:tcW w:w="752" w:type="dxa"/>
            <w:tcBorders>
              <w:top w:val="single" w:sz="4" w:space="0" w:color="auto"/>
              <w:left w:val="single" w:sz="4" w:space="0" w:color="auto"/>
              <w:bottom w:val="single" w:sz="4" w:space="0" w:color="auto"/>
              <w:right w:val="single" w:sz="4" w:space="0" w:color="auto"/>
            </w:tcBorders>
            <w:vAlign w:val="center"/>
          </w:tcPr>
          <w:p w:rsidR="007906C2" w:rsidRPr="00A05FD3" w:rsidRDefault="007906C2" w:rsidP="00523C80">
            <w:pPr>
              <w:pStyle w:val="ConsPlusNormal"/>
              <w:ind w:firstLine="0"/>
              <w:jc w:val="both"/>
              <w:rPr>
                <w:sz w:val="24"/>
                <w:szCs w:val="24"/>
              </w:rPr>
            </w:pPr>
            <w:r w:rsidRPr="00A05FD3">
              <w:rPr>
                <w:sz w:val="24"/>
                <w:szCs w:val="24"/>
              </w:rPr>
              <w:t>27</w:t>
            </w:r>
          </w:p>
        </w:tc>
        <w:tc>
          <w:tcPr>
            <w:tcW w:w="949" w:type="dxa"/>
            <w:tcBorders>
              <w:top w:val="single" w:sz="4" w:space="0" w:color="auto"/>
              <w:left w:val="single" w:sz="4" w:space="0" w:color="auto"/>
              <w:bottom w:val="single" w:sz="4" w:space="0" w:color="auto"/>
              <w:right w:val="single" w:sz="4" w:space="0" w:color="auto"/>
            </w:tcBorders>
            <w:vAlign w:val="center"/>
          </w:tcPr>
          <w:p w:rsidR="007906C2" w:rsidRPr="00A05FD3" w:rsidRDefault="007906C2" w:rsidP="00523C80">
            <w:pPr>
              <w:pStyle w:val="ConsPlusNormal"/>
              <w:ind w:firstLine="0"/>
              <w:jc w:val="both"/>
              <w:rPr>
                <w:sz w:val="24"/>
                <w:szCs w:val="24"/>
              </w:rPr>
            </w:pPr>
            <w:r w:rsidRPr="00A05FD3">
              <w:rPr>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7906C2" w:rsidRPr="00A05FD3" w:rsidRDefault="007906C2" w:rsidP="00523C80">
            <w:pPr>
              <w:pStyle w:val="ConsPlusNormal"/>
              <w:ind w:firstLine="0"/>
              <w:jc w:val="center"/>
              <w:rPr>
                <w:sz w:val="24"/>
                <w:szCs w:val="24"/>
              </w:rPr>
            </w:pPr>
            <w:r w:rsidRPr="00A05FD3">
              <w:rPr>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7906C2" w:rsidRPr="00A05FD3" w:rsidRDefault="007906C2" w:rsidP="00523C80">
            <w:pPr>
              <w:pStyle w:val="ConsPlusNormal"/>
              <w:ind w:firstLine="0"/>
              <w:rPr>
                <w:sz w:val="24"/>
                <w:szCs w:val="24"/>
              </w:rPr>
            </w:pPr>
            <w:r w:rsidRPr="00A05FD3">
              <w:rPr>
                <w:sz w:val="24"/>
                <w:szCs w:val="24"/>
              </w:rPr>
              <w:t>33</w:t>
            </w:r>
          </w:p>
        </w:tc>
        <w:tc>
          <w:tcPr>
            <w:tcW w:w="849" w:type="dxa"/>
            <w:tcBorders>
              <w:top w:val="single" w:sz="4" w:space="0" w:color="auto"/>
              <w:left w:val="single" w:sz="4" w:space="0" w:color="auto"/>
              <w:bottom w:val="single" w:sz="4" w:space="0" w:color="auto"/>
              <w:right w:val="single" w:sz="4" w:space="0" w:color="auto"/>
            </w:tcBorders>
            <w:vAlign w:val="center"/>
          </w:tcPr>
          <w:p w:rsidR="007906C2" w:rsidRPr="00A05FD3" w:rsidRDefault="007906C2" w:rsidP="00523C80">
            <w:pPr>
              <w:pStyle w:val="ConsPlusNormal"/>
              <w:ind w:firstLine="0"/>
              <w:rPr>
                <w:sz w:val="24"/>
                <w:szCs w:val="24"/>
              </w:rPr>
            </w:pPr>
            <w:r w:rsidRPr="00A05FD3">
              <w:rPr>
                <w:sz w:val="24"/>
                <w:szCs w:val="24"/>
              </w:rPr>
              <w:t>30</w:t>
            </w:r>
          </w:p>
        </w:tc>
        <w:tc>
          <w:tcPr>
            <w:tcW w:w="708" w:type="dxa"/>
            <w:tcBorders>
              <w:top w:val="single" w:sz="4" w:space="0" w:color="auto"/>
              <w:left w:val="single" w:sz="4" w:space="0" w:color="auto"/>
              <w:bottom w:val="single" w:sz="4" w:space="0" w:color="auto"/>
              <w:right w:val="single" w:sz="4" w:space="0" w:color="auto"/>
            </w:tcBorders>
            <w:vAlign w:val="center"/>
          </w:tcPr>
          <w:p w:rsidR="007906C2" w:rsidRPr="00A05FD3" w:rsidRDefault="00523C80" w:rsidP="00523C80">
            <w:pPr>
              <w:pStyle w:val="ConsPlusNormal"/>
              <w:ind w:firstLine="0"/>
              <w:rPr>
                <w:sz w:val="24"/>
                <w:szCs w:val="24"/>
              </w:rPr>
            </w:pPr>
            <w:r w:rsidRPr="00A05FD3">
              <w:rPr>
                <w:sz w:val="24"/>
                <w:szCs w:val="24"/>
              </w:rPr>
              <w:t>2</w:t>
            </w:r>
            <w:r w:rsidR="007906C2" w:rsidRPr="00A05FD3">
              <w:rPr>
                <w:sz w:val="24"/>
                <w:szCs w:val="24"/>
              </w:rPr>
              <w:t>7</w:t>
            </w:r>
          </w:p>
        </w:tc>
        <w:tc>
          <w:tcPr>
            <w:tcW w:w="709" w:type="dxa"/>
            <w:tcBorders>
              <w:top w:val="single" w:sz="4" w:space="0" w:color="auto"/>
              <w:left w:val="single" w:sz="4" w:space="0" w:color="auto"/>
              <w:bottom w:val="single" w:sz="4" w:space="0" w:color="auto"/>
              <w:right w:val="single" w:sz="4" w:space="0" w:color="auto"/>
            </w:tcBorders>
            <w:vAlign w:val="center"/>
          </w:tcPr>
          <w:p w:rsidR="007906C2" w:rsidRPr="00A05FD3" w:rsidRDefault="00523C80" w:rsidP="00523C80">
            <w:pPr>
              <w:pStyle w:val="ConsPlusNormal"/>
              <w:ind w:firstLine="0"/>
              <w:jc w:val="center"/>
              <w:rPr>
                <w:sz w:val="24"/>
                <w:szCs w:val="24"/>
              </w:rPr>
            </w:pPr>
            <w:r w:rsidRPr="00A05FD3">
              <w:rPr>
                <w:sz w:val="24"/>
                <w:szCs w:val="24"/>
              </w:rPr>
              <w:t>2</w:t>
            </w:r>
            <w:r w:rsidR="007906C2" w:rsidRPr="00A05FD3">
              <w:rPr>
                <w:sz w:val="24"/>
                <w:szCs w:val="24"/>
              </w:rPr>
              <w:t>7</w:t>
            </w:r>
          </w:p>
        </w:tc>
        <w:tc>
          <w:tcPr>
            <w:tcW w:w="709" w:type="dxa"/>
            <w:tcBorders>
              <w:top w:val="single" w:sz="4" w:space="0" w:color="auto"/>
              <w:left w:val="single" w:sz="4" w:space="0" w:color="auto"/>
              <w:bottom w:val="single" w:sz="4" w:space="0" w:color="auto"/>
              <w:right w:val="single" w:sz="4" w:space="0" w:color="auto"/>
            </w:tcBorders>
            <w:vAlign w:val="center"/>
          </w:tcPr>
          <w:p w:rsidR="007906C2" w:rsidRPr="00A05FD3" w:rsidRDefault="00523C80" w:rsidP="00523C80">
            <w:pPr>
              <w:pStyle w:val="ConsPlusNormal"/>
              <w:ind w:firstLine="0"/>
              <w:jc w:val="center"/>
              <w:rPr>
                <w:sz w:val="24"/>
                <w:szCs w:val="24"/>
              </w:rPr>
            </w:pPr>
            <w:r w:rsidRPr="00A05FD3">
              <w:rPr>
                <w:sz w:val="24"/>
                <w:szCs w:val="24"/>
              </w:rPr>
              <w:t>2</w:t>
            </w:r>
            <w:r w:rsidR="007906C2" w:rsidRPr="00A05FD3">
              <w:rPr>
                <w:sz w:val="24"/>
                <w:szCs w:val="24"/>
              </w:rPr>
              <w:t>7</w:t>
            </w:r>
          </w:p>
        </w:tc>
        <w:tc>
          <w:tcPr>
            <w:tcW w:w="709" w:type="dxa"/>
            <w:tcBorders>
              <w:top w:val="single" w:sz="4" w:space="0" w:color="auto"/>
              <w:left w:val="single" w:sz="4" w:space="0" w:color="auto"/>
              <w:bottom w:val="single" w:sz="4" w:space="0" w:color="auto"/>
              <w:right w:val="single" w:sz="4" w:space="0" w:color="auto"/>
            </w:tcBorders>
            <w:vAlign w:val="center"/>
          </w:tcPr>
          <w:p w:rsidR="007906C2" w:rsidRPr="00A05FD3" w:rsidRDefault="007906C2" w:rsidP="00523C80">
            <w:pPr>
              <w:pStyle w:val="ConsPlusNormal"/>
              <w:ind w:firstLine="0"/>
              <w:jc w:val="center"/>
              <w:rPr>
                <w:sz w:val="24"/>
                <w:szCs w:val="24"/>
              </w:rPr>
            </w:pPr>
            <w:r w:rsidRPr="00A05FD3">
              <w:rPr>
                <w:sz w:val="24"/>
                <w:szCs w:val="24"/>
              </w:rPr>
              <w:t>27</w:t>
            </w:r>
          </w:p>
        </w:tc>
        <w:tc>
          <w:tcPr>
            <w:tcW w:w="711" w:type="dxa"/>
            <w:tcBorders>
              <w:top w:val="single" w:sz="4" w:space="0" w:color="auto"/>
              <w:left w:val="single" w:sz="4" w:space="0" w:color="auto"/>
              <w:bottom w:val="single" w:sz="4" w:space="0" w:color="auto"/>
              <w:right w:val="single" w:sz="4" w:space="0" w:color="auto"/>
            </w:tcBorders>
            <w:vAlign w:val="center"/>
          </w:tcPr>
          <w:p w:rsidR="007906C2" w:rsidRPr="00A05FD3" w:rsidRDefault="007906C2" w:rsidP="00523C80">
            <w:pPr>
              <w:pStyle w:val="ConsPlusNormal"/>
              <w:ind w:firstLine="0"/>
              <w:jc w:val="center"/>
              <w:rPr>
                <w:sz w:val="24"/>
                <w:szCs w:val="24"/>
              </w:rPr>
            </w:pPr>
            <w:r w:rsidRPr="00A05FD3">
              <w:rPr>
                <w:sz w:val="24"/>
                <w:szCs w:val="24"/>
              </w:rPr>
              <w:t>28</w:t>
            </w:r>
          </w:p>
        </w:tc>
        <w:tc>
          <w:tcPr>
            <w:tcW w:w="992" w:type="dxa"/>
            <w:tcBorders>
              <w:top w:val="single" w:sz="4" w:space="0" w:color="auto"/>
              <w:left w:val="single" w:sz="4" w:space="0" w:color="auto"/>
              <w:bottom w:val="single" w:sz="4" w:space="0" w:color="auto"/>
              <w:right w:val="single" w:sz="4" w:space="0" w:color="auto"/>
            </w:tcBorders>
            <w:vAlign w:val="center"/>
          </w:tcPr>
          <w:p w:rsidR="007906C2" w:rsidRPr="00A05FD3" w:rsidRDefault="007906C2" w:rsidP="00523C80">
            <w:pPr>
              <w:pStyle w:val="ConsPlusNormal"/>
              <w:ind w:firstLine="0"/>
              <w:jc w:val="center"/>
              <w:rPr>
                <w:sz w:val="24"/>
                <w:szCs w:val="24"/>
              </w:rPr>
            </w:pPr>
            <w:r w:rsidRPr="00A05FD3">
              <w:rPr>
                <w:sz w:val="24"/>
                <w:szCs w:val="24"/>
              </w:rPr>
              <w:t>29</w:t>
            </w:r>
          </w:p>
        </w:tc>
      </w:tr>
      <w:tr w:rsidR="00A05FD3" w:rsidRPr="00A05FD3" w:rsidTr="00F54D43">
        <w:trPr>
          <w:trHeight w:val="1281"/>
          <w:jc w:val="center"/>
        </w:trPr>
        <w:tc>
          <w:tcPr>
            <w:tcW w:w="558" w:type="dxa"/>
            <w:tcBorders>
              <w:top w:val="single" w:sz="4" w:space="0" w:color="auto"/>
              <w:left w:val="single" w:sz="4" w:space="0" w:color="auto"/>
              <w:bottom w:val="single" w:sz="4" w:space="0" w:color="auto"/>
              <w:right w:val="single" w:sz="4" w:space="0" w:color="auto"/>
            </w:tcBorders>
          </w:tcPr>
          <w:p w:rsidR="007906C2" w:rsidRPr="00A05FD3" w:rsidRDefault="007906C2" w:rsidP="007906C2">
            <w:pPr>
              <w:pStyle w:val="ConsPlusNormal"/>
              <w:jc w:val="both"/>
              <w:rPr>
                <w:sz w:val="24"/>
                <w:szCs w:val="24"/>
              </w:rPr>
            </w:pPr>
            <w:r w:rsidRPr="00A05FD3">
              <w:rPr>
                <w:sz w:val="24"/>
                <w:szCs w:val="24"/>
              </w:rPr>
              <w:t>1.2.</w:t>
            </w:r>
          </w:p>
        </w:tc>
        <w:tc>
          <w:tcPr>
            <w:tcW w:w="1682" w:type="dxa"/>
            <w:tcBorders>
              <w:top w:val="single" w:sz="4" w:space="0" w:color="auto"/>
              <w:left w:val="single" w:sz="4" w:space="0" w:color="auto"/>
              <w:bottom w:val="single" w:sz="4" w:space="0" w:color="auto"/>
              <w:right w:val="single" w:sz="4" w:space="0" w:color="auto"/>
            </w:tcBorders>
          </w:tcPr>
          <w:p w:rsidR="007906C2" w:rsidRPr="00A05FD3" w:rsidRDefault="007906C2" w:rsidP="00F54D43">
            <w:pPr>
              <w:pStyle w:val="ConsPlusNormal"/>
              <w:ind w:firstLine="0"/>
              <w:jc w:val="both"/>
              <w:rPr>
                <w:sz w:val="24"/>
                <w:szCs w:val="24"/>
              </w:rPr>
            </w:pPr>
            <w:r w:rsidRPr="00A05FD3">
              <w:rPr>
                <w:sz w:val="24"/>
                <w:szCs w:val="24"/>
              </w:rPr>
              <w:t>Удельный вес молодых граждан, проживающих в городе, вовлеченных в реализацию социально-экономических проектов города</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7906C2" w:rsidRPr="00A05FD3" w:rsidRDefault="007906C2" w:rsidP="002C6600">
            <w:pPr>
              <w:pStyle w:val="ConsPlusNormal"/>
              <w:ind w:firstLine="0"/>
              <w:jc w:val="both"/>
              <w:rPr>
                <w:sz w:val="24"/>
                <w:szCs w:val="24"/>
              </w:rPr>
            </w:pPr>
            <w:r w:rsidRPr="00A05FD3">
              <w:rPr>
                <w:sz w:val="24"/>
                <w:szCs w:val="24"/>
              </w:rPr>
              <w:t>%</w:t>
            </w:r>
          </w:p>
        </w:tc>
        <w:tc>
          <w:tcPr>
            <w:tcW w:w="826" w:type="dxa"/>
            <w:gridSpan w:val="2"/>
            <w:tcBorders>
              <w:top w:val="single" w:sz="4" w:space="0" w:color="auto"/>
              <w:left w:val="single" w:sz="4" w:space="0" w:color="auto"/>
              <w:bottom w:val="single" w:sz="4" w:space="0" w:color="auto"/>
              <w:right w:val="single" w:sz="4" w:space="0" w:color="auto"/>
            </w:tcBorders>
            <w:vAlign w:val="center"/>
          </w:tcPr>
          <w:p w:rsidR="007906C2" w:rsidRPr="00A05FD3" w:rsidRDefault="007906C2" w:rsidP="002C6600">
            <w:pPr>
              <w:pStyle w:val="ConsPlusNormal"/>
              <w:ind w:firstLine="0"/>
              <w:jc w:val="both"/>
              <w:rPr>
                <w:sz w:val="24"/>
                <w:szCs w:val="24"/>
              </w:rPr>
            </w:pPr>
            <w:r w:rsidRPr="00A05FD3">
              <w:rPr>
                <w:sz w:val="24"/>
                <w:szCs w:val="24"/>
              </w:rPr>
              <w:t>2,73</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7906C2" w:rsidRPr="00A05FD3" w:rsidRDefault="007906C2" w:rsidP="002C6600">
            <w:pPr>
              <w:pStyle w:val="ConsPlusNormal"/>
              <w:ind w:firstLine="0"/>
              <w:jc w:val="both"/>
              <w:rPr>
                <w:sz w:val="24"/>
                <w:szCs w:val="24"/>
              </w:rPr>
            </w:pPr>
            <w:r w:rsidRPr="00A05FD3">
              <w:rPr>
                <w:sz w:val="24"/>
                <w:szCs w:val="24"/>
              </w:rPr>
              <w:t>2,90</w:t>
            </w:r>
          </w:p>
        </w:tc>
        <w:tc>
          <w:tcPr>
            <w:tcW w:w="709" w:type="dxa"/>
            <w:tcBorders>
              <w:top w:val="single" w:sz="4" w:space="0" w:color="auto"/>
              <w:left w:val="single" w:sz="4" w:space="0" w:color="auto"/>
              <w:bottom w:val="single" w:sz="4" w:space="0" w:color="auto"/>
              <w:right w:val="single" w:sz="4" w:space="0" w:color="auto"/>
            </w:tcBorders>
            <w:vAlign w:val="center"/>
          </w:tcPr>
          <w:p w:rsidR="007906C2" w:rsidRPr="00A05FD3" w:rsidRDefault="007906C2" w:rsidP="002C6600">
            <w:pPr>
              <w:pStyle w:val="ConsPlusNormal"/>
              <w:ind w:firstLine="0"/>
              <w:jc w:val="both"/>
              <w:rPr>
                <w:sz w:val="24"/>
                <w:szCs w:val="24"/>
              </w:rPr>
            </w:pPr>
            <w:r w:rsidRPr="00A05FD3">
              <w:rPr>
                <w:sz w:val="24"/>
                <w:szCs w:val="24"/>
              </w:rPr>
              <w:t>2,90</w:t>
            </w:r>
          </w:p>
        </w:tc>
        <w:tc>
          <w:tcPr>
            <w:tcW w:w="524" w:type="dxa"/>
            <w:tcBorders>
              <w:top w:val="single" w:sz="4" w:space="0" w:color="auto"/>
              <w:left w:val="single" w:sz="4" w:space="0" w:color="auto"/>
              <w:bottom w:val="single" w:sz="4" w:space="0" w:color="auto"/>
              <w:right w:val="single" w:sz="4" w:space="0" w:color="auto"/>
            </w:tcBorders>
            <w:vAlign w:val="center"/>
          </w:tcPr>
          <w:p w:rsidR="007906C2" w:rsidRPr="00A05FD3" w:rsidRDefault="007906C2" w:rsidP="002C6600">
            <w:pPr>
              <w:pStyle w:val="ConsPlusNormal"/>
              <w:ind w:firstLine="0"/>
              <w:jc w:val="both"/>
              <w:rPr>
                <w:sz w:val="24"/>
                <w:szCs w:val="24"/>
              </w:rPr>
            </w:pPr>
            <w:r w:rsidRPr="00A05FD3">
              <w:rPr>
                <w:sz w:val="24"/>
                <w:szCs w:val="24"/>
              </w:rPr>
              <w:t>3,10</w:t>
            </w:r>
          </w:p>
        </w:tc>
        <w:tc>
          <w:tcPr>
            <w:tcW w:w="752" w:type="dxa"/>
            <w:tcBorders>
              <w:top w:val="single" w:sz="4" w:space="0" w:color="auto"/>
              <w:left w:val="single" w:sz="4" w:space="0" w:color="auto"/>
              <w:bottom w:val="single" w:sz="4" w:space="0" w:color="auto"/>
              <w:right w:val="single" w:sz="4" w:space="0" w:color="auto"/>
            </w:tcBorders>
            <w:vAlign w:val="center"/>
          </w:tcPr>
          <w:p w:rsidR="007906C2" w:rsidRPr="00A05FD3" w:rsidRDefault="007906C2" w:rsidP="002C6600">
            <w:pPr>
              <w:pStyle w:val="ConsPlusNormal"/>
              <w:ind w:firstLine="0"/>
              <w:jc w:val="both"/>
              <w:rPr>
                <w:sz w:val="24"/>
                <w:szCs w:val="24"/>
              </w:rPr>
            </w:pPr>
            <w:r w:rsidRPr="00A05FD3">
              <w:rPr>
                <w:sz w:val="24"/>
                <w:szCs w:val="24"/>
              </w:rPr>
              <w:t>3,81</w:t>
            </w:r>
          </w:p>
        </w:tc>
        <w:tc>
          <w:tcPr>
            <w:tcW w:w="949" w:type="dxa"/>
            <w:tcBorders>
              <w:top w:val="single" w:sz="4" w:space="0" w:color="auto"/>
              <w:left w:val="single" w:sz="4" w:space="0" w:color="auto"/>
              <w:bottom w:val="single" w:sz="4" w:space="0" w:color="auto"/>
              <w:right w:val="single" w:sz="4" w:space="0" w:color="auto"/>
            </w:tcBorders>
            <w:vAlign w:val="center"/>
          </w:tcPr>
          <w:p w:rsidR="007906C2" w:rsidRPr="00A05FD3" w:rsidRDefault="007906C2" w:rsidP="002C6600">
            <w:pPr>
              <w:pStyle w:val="ConsPlusNormal"/>
              <w:ind w:firstLine="0"/>
              <w:jc w:val="both"/>
              <w:rPr>
                <w:sz w:val="24"/>
                <w:szCs w:val="24"/>
              </w:rPr>
            </w:pPr>
            <w:r w:rsidRPr="00A05FD3">
              <w:rPr>
                <w:sz w:val="24"/>
                <w:szCs w:val="24"/>
              </w:rPr>
              <w:t>3,81</w:t>
            </w:r>
          </w:p>
        </w:tc>
        <w:tc>
          <w:tcPr>
            <w:tcW w:w="851" w:type="dxa"/>
            <w:tcBorders>
              <w:top w:val="single" w:sz="4" w:space="0" w:color="auto"/>
              <w:left w:val="single" w:sz="4" w:space="0" w:color="auto"/>
              <w:bottom w:val="single" w:sz="4" w:space="0" w:color="auto"/>
              <w:right w:val="single" w:sz="4" w:space="0" w:color="auto"/>
            </w:tcBorders>
            <w:vAlign w:val="center"/>
          </w:tcPr>
          <w:p w:rsidR="007906C2" w:rsidRPr="00A05FD3" w:rsidRDefault="007906C2" w:rsidP="002C6600">
            <w:pPr>
              <w:pStyle w:val="ConsPlusNormal"/>
              <w:ind w:firstLine="0"/>
              <w:jc w:val="both"/>
              <w:rPr>
                <w:sz w:val="24"/>
                <w:szCs w:val="24"/>
              </w:rPr>
            </w:pPr>
            <w:r w:rsidRPr="00A05FD3">
              <w:rPr>
                <w:sz w:val="24"/>
                <w:szCs w:val="24"/>
              </w:rPr>
              <w:t>3,41</w:t>
            </w:r>
          </w:p>
        </w:tc>
        <w:tc>
          <w:tcPr>
            <w:tcW w:w="850" w:type="dxa"/>
            <w:tcBorders>
              <w:top w:val="single" w:sz="4" w:space="0" w:color="auto"/>
              <w:left w:val="single" w:sz="4" w:space="0" w:color="auto"/>
              <w:bottom w:val="single" w:sz="4" w:space="0" w:color="auto"/>
              <w:right w:val="single" w:sz="4" w:space="0" w:color="auto"/>
            </w:tcBorders>
            <w:vAlign w:val="center"/>
          </w:tcPr>
          <w:p w:rsidR="007906C2" w:rsidRPr="00A05FD3" w:rsidRDefault="007906C2" w:rsidP="002C6600">
            <w:pPr>
              <w:pStyle w:val="ConsPlusNormal"/>
              <w:ind w:firstLine="0"/>
              <w:jc w:val="both"/>
              <w:rPr>
                <w:sz w:val="24"/>
                <w:szCs w:val="24"/>
              </w:rPr>
            </w:pPr>
            <w:r w:rsidRPr="00A05FD3">
              <w:rPr>
                <w:sz w:val="24"/>
                <w:szCs w:val="24"/>
              </w:rPr>
              <w:t>3,34</w:t>
            </w:r>
          </w:p>
        </w:tc>
        <w:tc>
          <w:tcPr>
            <w:tcW w:w="849" w:type="dxa"/>
            <w:tcBorders>
              <w:top w:val="single" w:sz="4" w:space="0" w:color="auto"/>
              <w:left w:val="single" w:sz="4" w:space="0" w:color="auto"/>
              <w:bottom w:val="single" w:sz="4" w:space="0" w:color="auto"/>
              <w:right w:val="single" w:sz="4" w:space="0" w:color="auto"/>
            </w:tcBorders>
            <w:vAlign w:val="center"/>
          </w:tcPr>
          <w:p w:rsidR="007906C2" w:rsidRPr="00A05FD3" w:rsidRDefault="007906C2" w:rsidP="002C6600">
            <w:pPr>
              <w:pStyle w:val="ConsPlusNormal"/>
              <w:ind w:firstLine="0"/>
              <w:jc w:val="both"/>
              <w:rPr>
                <w:sz w:val="24"/>
                <w:szCs w:val="24"/>
              </w:rPr>
            </w:pPr>
            <w:r w:rsidRPr="00A05FD3">
              <w:rPr>
                <w:sz w:val="24"/>
                <w:szCs w:val="24"/>
              </w:rPr>
              <w:t>3,34</w:t>
            </w:r>
          </w:p>
        </w:tc>
        <w:tc>
          <w:tcPr>
            <w:tcW w:w="708" w:type="dxa"/>
            <w:tcBorders>
              <w:top w:val="single" w:sz="4" w:space="0" w:color="auto"/>
              <w:left w:val="single" w:sz="4" w:space="0" w:color="auto"/>
              <w:bottom w:val="single" w:sz="4" w:space="0" w:color="auto"/>
              <w:right w:val="single" w:sz="4" w:space="0" w:color="auto"/>
            </w:tcBorders>
            <w:vAlign w:val="center"/>
          </w:tcPr>
          <w:p w:rsidR="007906C2" w:rsidRPr="00A05FD3" w:rsidRDefault="007906C2" w:rsidP="002C6600">
            <w:pPr>
              <w:pStyle w:val="ConsPlusNormal"/>
              <w:ind w:firstLine="0"/>
              <w:jc w:val="both"/>
              <w:rPr>
                <w:sz w:val="24"/>
                <w:szCs w:val="24"/>
              </w:rPr>
            </w:pPr>
            <w:r w:rsidRPr="00A05FD3">
              <w:rPr>
                <w:sz w:val="24"/>
                <w:szCs w:val="24"/>
              </w:rPr>
              <w:t>3,34</w:t>
            </w:r>
          </w:p>
        </w:tc>
        <w:tc>
          <w:tcPr>
            <w:tcW w:w="709" w:type="dxa"/>
            <w:tcBorders>
              <w:top w:val="single" w:sz="4" w:space="0" w:color="auto"/>
              <w:left w:val="single" w:sz="4" w:space="0" w:color="auto"/>
              <w:bottom w:val="single" w:sz="4" w:space="0" w:color="auto"/>
              <w:right w:val="single" w:sz="4" w:space="0" w:color="auto"/>
            </w:tcBorders>
            <w:vAlign w:val="center"/>
          </w:tcPr>
          <w:p w:rsidR="007906C2" w:rsidRPr="00A05FD3" w:rsidRDefault="007906C2" w:rsidP="002C6600">
            <w:pPr>
              <w:pStyle w:val="ConsPlusNormal"/>
              <w:ind w:firstLine="0"/>
              <w:jc w:val="both"/>
              <w:rPr>
                <w:sz w:val="24"/>
                <w:szCs w:val="24"/>
              </w:rPr>
            </w:pPr>
            <w:r w:rsidRPr="00A05FD3">
              <w:rPr>
                <w:sz w:val="24"/>
                <w:szCs w:val="24"/>
              </w:rPr>
              <w:t>3,34</w:t>
            </w:r>
          </w:p>
        </w:tc>
        <w:tc>
          <w:tcPr>
            <w:tcW w:w="709" w:type="dxa"/>
            <w:tcBorders>
              <w:top w:val="single" w:sz="4" w:space="0" w:color="auto"/>
              <w:left w:val="single" w:sz="4" w:space="0" w:color="auto"/>
              <w:bottom w:val="single" w:sz="4" w:space="0" w:color="auto"/>
              <w:right w:val="single" w:sz="4" w:space="0" w:color="auto"/>
            </w:tcBorders>
            <w:vAlign w:val="center"/>
          </w:tcPr>
          <w:p w:rsidR="007906C2" w:rsidRPr="00A05FD3" w:rsidRDefault="007906C2" w:rsidP="002C6600">
            <w:pPr>
              <w:pStyle w:val="ConsPlusNormal"/>
              <w:ind w:firstLine="0"/>
              <w:jc w:val="both"/>
              <w:rPr>
                <w:sz w:val="24"/>
                <w:szCs w:val="24"/>
              </w:rPr>
            </w:pPr>
            <w:r w:rsidRPr="00A05FD3">
              <w:rPr>
                <w:sz w:val="24"/>
                <w:szCs w:val="24"/>
              </w:rPr>
              <w:t>3,34</w:t>
            </w:r>
          </w:p>
        </w:tc>
        <w:tc>
          <w:tcPr>
            <w:tcW w:w="709" w:type="dxa"/>
            <w:tcBorders>
              <w:top w:val="single" w:sz="4" w:space="0" w:color="auto"/>
              <w:left w:val="single" w:sz="4" w:space="0" w:color="auto"/>
              <w:bottom w:val="single" w:sz="4" w:space="0" w:color="auto"/>
              <w:right w:val="single" w:sz="4" w:space="0" w:color="auto"/>
            </w:tcBorders>
            <w:vAlign w:val="center"/>
          </w:tcPr>
          <w:p w:rsidR="007906C2" w:rsidRPr="00A05FD3" w:rsidRDefault="007906C2" w:rsidP="00523C80">
            <w:pPr>
              <w:pStyle w:val="ConsPlusNormal"/>
              <w:ind w:firstLine="0"/>
              <w:jc w:val="both"/>
              <w:rPr>
                <w:sz w:val="24"/>
                <w:szCs w:val="24"/>
              </w:rPr>
            </w:pPr>
            <w:r w:rsidRPr="00A05FD3">
              <w:rPr>
                <w:sz w:val="24"/>
                <w:szCs w:val="24"/>
              </w:rPr>
              <w:t>3,35</w:t>
            </w:r>
          </w:p>
        </w:tc>
        <w:tc>
          <w:tcPr>
            <w:tcW w:w="711" w:type="dxa"/>
            <w:tcBorders>
              <w:top w:val="single" w:sz="4" w:space="0" w:color="auto"/>
              <w:left w:val="single" w:sz="4" w:space="0" w:color="auto"/>
              <w:bottom w:val="single" w:sz="4" w:space="0" w:color="auto"/>
              <w:right w:val="single" w:sz="4" w:space="0" w:color="auto"/>
            </w:tcBorders>
            <w:vAlign w:val="center"/>
          </w:tcPr>
          <w:p w:rsidR="007906C2" w:rsidRPr="00A05FD3" w:rsidRDefault="007906C2" w:rsidP="00523C80">
            <w:pPr>
              <w:pStyle w:val="ConsPlusNormal"/>
              <w:ind w:firstLine="0"/>
              <w:jc w:val="both"/>
              <w:rPr>
                <w:sz w:val="24"/>
                <w:szCs w:val="24"/>
              </w:rPr>
            </w:pPr>
            <w:r w:rsidRPr="00A05FD3">
              <w:rPr>
                <w:sz w:val="24"/>
                <w:szCs w:val="24"/>
              </w:rPr>
              <w:t>3,45</w:t>
            </w:r>
          </w:p>
        </w:tc>
        <w:tc>
          <w:tcPr>
            <w:tcW w:w="992" w:type="dxa"/>
            <w:tcBorders>
              <w:top w:val="single" w:sz="4" w:space="0" w:color="auto"/>
              <w:left w:val="single" w:sz="4" w:space="0" w:color="auto"/>
              <w:bottom w:val="single" w:sz="4" w:space="0" w:color="auto"/>
              <w:right w:val="single" w:sz="4" w:space="0" w:color="auto"/>
            </w:tcBorders>
            <w:vAlign w:val="center"/>
          </w:tcPr>
          <w:p w:rsidR="007906C2" w:rsidRPr="00A05FD3" w:rsidRDefault="007906C2" w:rsidP="00886C0C">
            <w:pPr>
              <w:pStyle w:val="ConsPlusNormal"/>
              <w:ind w:firstLine="0"/>
              <w:jc w:val="both"/>
              <w:rPr>
                <w:sz w:val="24"/>
                <w:szCs w:val="24"/>
              </w:rPr>
            </w:pPr>
            <w:r w:rsidRPr="00A05FD3">
              <w:rPr>
                <w:sz w:val="24"/>
                <w:szCs w:val="24"/>
              </w:rPr>
              <w:t>3,9</w:t>
            </w:r>
          </w:p>
        </w:tc>
      </w:tr>
      <w:tr w:rsidR="00A05FD3" w:rsidRPr="00A05FD3" w:rsidTr="00F54D43">
        <w:trPr>
          <w:trHeight w:val="1522"/>
          <w:jc w:val="center"/>
        </w:trPr>
        <w:tc>
          <w:tcPr>
            <w:tcW w:w="558" w:type="dxa"/>
            <w:tcBorders>
              <w:top w:val="single" w:sz="4" w:space="0" w:color="auto"/>
              <w:left w:val="single" w:sz="4" w:space="0" w:color="auto"/>
              <w:bottom w:val="single" w:sz="4" w:space="0" w:color="auto"/>
              <w:right w:val="single" w:sz="4" w:space="0" w:color="auto"/>
            </w:tcBorders>
          </w:tcPr>
          <w:p w:rsidR="007906C2" w:rsidRPr="00A05FD3" w:rsidRDefault="007906C2" w:rsidP="007906C2">
            <w:pPr>
              <w:pStyle w:val="ConsPlusNormal"/>
              <w:jc w:val="both"/>
              <w:rPr>
                <w:sz w:val="24"/>
                <w:szCs w:val="24"/>
              </w:rPr>
            </w:pPr>
            <w:r w:rsidRPr="00A05FD3">
              <w:rPr>
                <w:sz w:val="24"/>
                <w:szCs w:val="24"/>
              </w:rPr>
              <w:t>1.3.</w:t>
            </w:r>
          </w:p>
        </w:tc>
        <w:tc>
          <w:tcPr>
            <w:tcW w:w="1682" w:type="dxa"/>
            <w:tcBorders>
              <w:top w:val="single" w:sz="4" w:space="0" w:color="auto"/>
              <w:left w:val="single" w:sz="4" w:space="0" w:color="auto"/>
              <w:bottom w:val="single" w:sz="4" w:space="0" w:color="auto"/>
              <w:right w:val="single" w:sz="4" w:space="0" w:color="auto"/>
            </w:tcBorders>
          </w:tcPr>
          <w:p w:rsidR="007906C2" w:rsidRPr="00A05FD3" w:rsidRDefault="007906C2" w:rsidP="00F54D43">
            <w:pPr>
              <w:pStyle w:val="ConsPlusNormal"/>
              <w:ind w:firstLine="0"/>
              <w:jc w:val="both"/>
              <w:rPr>
                <w:sz w:val="24"/>
                <w:szCs w:val="24"/>
              </w:rPr>
            </w:pPr>
            <w:r w:rsidRPr="00A05FD3">
              <w:rPr>
                <w:sz w:val="24"/>
                <w:szCs w:val="24"/>
              </w:rPr>
              <w:t xml:space="preserve">Удельный вес </w:t>
            </w:r>
            <w:proofErr w:type="spellStart"/>
            <w:r w:rsidRPr="00A05FD3">
              <w:rPr>
                <w:sz w:val="24"/>
                <w:szCs w:val="24"/>
              </w:rPr>
              <w:t>благополучателей</w:t>
            </w:r>
            <w:proofErr w:type="spellEnd"/>
            <w:r w:rsidRPr="00A05FD3">
              <w:rPr>
                <w:sz w:val="24"/>
                <w:szCs w:val="24"/>
              </w:rPr>
              <w:t xml:space="preserve"> – молодых </w:t>
            </w:r>
            <w:proofErr w:type="gramStart"/>
            <w:r w:rsidRPr="00A05FD3">
              <w:rPr>
                <w:sz w:val="24"/>
                <w:szCs w:val="24"/>
              </w:rPr>
              <w:t>граждан,  проживающих</w:t>
            </w:r>
            <w:proofErr w:type="gramEnd"/>
            <w:r w:rsidR="00A05FD3">
              <w:rPr>
                <w:sz w:val="24"/>
                <w:szCs w:val="24"/>
              </w:rPr>
              <w:t xml:space="preserve"> в</w:t>
            </w:r>
            <w:r w:rsidRPr="00A05FD3">
              <w:rPr>
                <w:sz w:val="24"/>
                <w:szCs w:val="24"/>
              </w:rPr>
              <w:t xml:space="preserve"> городе Шарыпово, получающих безвозмездные услуги от </w:t>
            </w:r>
            <w:r w:rsidRPr="00A05FD3">
              <w:rPr>
                <w:sz w:val="24"/>
                <w:szCs w:val="24"/>
              </w:rPr>
              <w:lastRenderedPageBreak/>
              <w:t>участников молодежных социально-экономических проектов</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7906C2" w:rsidRPr="00A05FD3" w:rsidRDefault="007906C2" w:rsidP="002C6600">
            <w:pPr>
              <w:pStyle w:val="ConsPlusNormal"/>
              <w:ind w:firstLine="0"/>
              <w:jc w:val="both"/>
              <w:rPr>
                <w:sz w:val="24"/>
                <w:szCs w:val="24"/>
              </w:rPr>
            </w:pPr>
            <w:r w:rsidRPr="00A05FD3">
              <w:rPr>
                <w:sz w:val="24"/>
                <w:szCs w:val="24"/>
              </w:rPr>
              <w:lastRenderedPageBreak/>
              <w:t>%</w:t>
            </w:r>
          </w:p>
        </w:tc>
        <w:tc>
          <w:tcPr>
            <w:tcW w:w="826" w:type="dxa"/>
            <w:gridSpan w:val="2"/>
            <w:tcBorders>
              <w:top w:val="single" w:sz="4" w:space="0" w:color="auto"/>
              <w:left w:val="single" w:sz="4" w:space="0" w:color="auto"/>
              <w:bottom w:val="single" w:sz="4" w:space="0" w:color="auto"/>
              <w:right w:val="single" w:sz="4" w:space="0" w:color="auto"/>
            </w:tcBorders>
            <w:vAlign w:val="center"/>
          </w:tcPr>
          <w:p w:rsidR="007906C2" w:rsidRPr="00A05FD3" w:rsidRDefault="007906C2" w:rsidP="002C6600">
            <w:pPr>
              <w:pStyle w:val="ConsPlusNormal"/>
              <w:ind w:firstLine="0"/>
              <w:jc w:val="both"/>
              <w:rPr>
                <w:sz w:val="24"/>
                <w:szCs w:val="24"/>
              </w:rPr>
            </w:pPr>
            <w:r w:rsidRPr="00A05FD3">
              <w:rPr>
                <w:sz w:val="24"/>
                <w:szCs w:val="24"/>
              </w:rPr>
              <w:t>5,21</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7906C2" w:rsidRPr="00A05FD3" w:rsidRDefault="007906C2" w:rsidP="002C6600">
            <w:pPr>
              <w:pStyle w:val="ConsPlusNormal"/>
              <w:ind w:firstLine="0"/>
              <w:jc w:val="both"/>
              <w:rPr>
                <w:sz w:val="24"/>
                <w:szCs w:val="24"/>
              </w:rPr>
            </w:pPr>
            <w:r w:rsidRPr="00A05FD3">
              <w:rPr>
                <w:sz w:val="24"/>
                <w:szCs w:val="24"/>
              </w:rPr>
              <w:t>6,80</w:t>
            </w:r>
          </w:p>
        </w:tc>
        <w:tc>
          <w:tcPr>
            <w:tcW w:w="709" w:type="dxa"/>
            <w:tcBorders>
              <w:top w:val="single" w:sz="4" w:space="0" w:color="auto"/>
              <w:left w:val="single" w:sz="4" w:space="0" w:color="auto"/>
              <w:bottom w:val="single" w:sz="4" w:space="0" w:color="auto"/>
              <w:right w:val="single" w:sz="4" w:space="0" w:color="auto"/>
            </w:tcBorders>
            <w:vAlign w:val="center"/>
          </w:tcPr>
          <w:p w:rsidR="007906C2" w:rsidRPr="00A05FD3" w:rsidRDefault="007906C2" w:rsidP="002C6600">
            <w:pPr>
              <w:pStyle w:val="ConsPlusNormal"/>
              <w:ind w:firstLine="0"/>
              <w:jc w:val="both"/>
              <w:rPr>
                <w:sz w:val="24"/>
                <w:szCs w:val="24"/>
              </w:rPr>
            </w:pPr>
            <w:r w:rsidRPr="00A05FD3">
              <w:rPr>
                <w:sz w:val="24"/>
                <w:szCs w:val="24"/>
              </w:rPr>
              <w:t>5,36</w:t>
            </w:r>
          </w:p>
        </w:tc>
        <w:tc>
          <w:tcPr>
            <w:tcW w:w="524" w:type="dxa"/>
            <w:tcBorders>
              <w:top w:val="single" w:sz="4" w:space="0" w:color="auto"/>
              <w:left w:val="single" w:sz="4" w:space="0" w:color="auto"/>
              <w:bottom w:val="single" w:sz="4" w:space="0" w:color="auto"/>
              <w:right w:val="single" w:sz="4" w:space="0" w:color="auto"/>
            </w:tcBorders>
            <w:vAlign w:val="center"/>
          </w:tcPr>
          <w:p w:rsidR="007906C2" w:rsidRPr="00A05FD3" w:rsidRDefault="007906C2" w:rsidP="002C6600">
            <w:pPr>
              <w:pStyle w:val="ConsPlusNormal"/>
              <w:ind w:firstLine="0"/>
              <w:jc w:val="both"/>
              <w:rPr>
                <w:sz w:val="24"/>
                <w:szCs w:val="24"/>
              </w:rPr>
            </w:pPr>
            <w:r w:rsidRPr="00A05FD3">
              <w:rPr>
                <w:sz w:val="24"/>
                <w:szCs w:val="24"/>
              </w:rPr>
              <w:t>9,18</w:t>
            </w:r>
          </w:p>
        </w:tc>
        <w:tc>
          <w:tcPr>
            <w:tcW w:w="752" w:type="dxa"/>
            <w:tcBorders>
              <w:top w:val="single" w:sz="4" w:space="0" w:color="auto"/>
              <w:left w:val="single" w:sz="4" w:space="0" w:color="auto"/>
              <w:bottom w:val="single" w:sz="4" w:space="0" w:color="auto"/>
              <w:right w:val="single" w:sz="4" w:space="0" w:color="auto"/>
            </w:tcBorders>
            <w:vAlign w:val="center"/>
          </w:tcPr>
          <w:p w:rsidR="007906C2" w:rsidRPr="00A05FD3" w:rsidRDefault="00523C80" w:rsidP="00523C80">
            <w:pPr>
              <w:pStyle w:val="ConsPlusNormal"/>
              <w:ind w:firstLine="0"/>
              <w:jc w:val="both"/>
              <w:rPr>
                <w:sz w:val="24"/>
                <w:szCs w:val="24"/>
              </w:rPr>
            </w:pPr>
            <w:r w:rsidRPr="00A05FD3">
              <w:rPr>
                <w:sz w:val="24"/>
                <w:szCs w:val="24"/>
              </w:rPr>
              <w:t>1</w:t>
            </w:r>
            <w:r w:rsidR="007906C2" w:rsidRPr="00A05FD3">
              <w:rPr>
                <w:sz w:val="24"/>
                <w:szCs w:val="24"/>
              </w:rPr>
              <w:t>7,41</w:t>
            </w:r>
          </w:p>
        </w:tc>
        <w:tc>
          <w:tcPr>
            <w:tcW w:w="949" w:type="dxa"/>
            <w:tcBorders>
              <w:top w:val="single" w:sz="4" w:space="0" w:color="auto"/>
              <w:left w:val="single" w:sz="4" w:space="0" w:color="auto"/>
              <w:bottom w:val="single" w:sz="4" w:space="0" w:color="auto"/>
              <w:right w:val="single" w:sz="4" w:space="0" w:color="auto"/>
            </w:tcBorders>
            <w:vAlign w:val="center"/>
          </w:tcPr>
          <w:p w:rsidR="007906C2" w:rsidRPr="00A05FD3" w:rsidRDefault="007906C2" w:rsidP="00523C80">
            <w:pPr>
              <w:pStyle w:val="ConsPlusNormal"/>
              <w:ind w:firstLine="0"/>
              <w:jc w:val="both"/>
              <w:rPr>
                <w:sz w:val="24"/>
                <w:szCs w:val="24"/>
              </w:rPr>
            </w:pPr>
            <w:r w:rsidRPr="00A05FD3">
              <w:rPr>
                <w:sz w:val="24"/>
                <w:szCs w:val="24"/>
              </w:rPr>
              <w:t>17,41</w:t>
            </w:r>
          </w:p>
        </w:tc>
        <w:tc>
          <w:tcPr>
            <w:tcW w:w="851" w:type="dxa"/>
            <w:tcBorders>
              <w:top w:val="single" w:sz="4" w:space="0" w:color="auto"/>
              <w:left w:val="single" w:sz="4" w:space="0" w:color="auto"/>
              <w:bottom w:val="single" w:sz="4" w:space="0" w:color="auto"/>
              <w:right w:val="single" w:sz="4" w:space="0" w:color="auto"/>
            </w:tcBorders>
            <w:vAlign w:val="center"/>
          </w:tcPr>
          <w:p w:rsidR="007906C2" w:rsidRPr="00A05FD3" w:rsidRDefault="007906C2" w:rsidP="00523C80">
            <w:pPr>
              <w:pStyle w:val="ConsPlusNormal"/>
              <w:ind w:firstLine="0"/>
              <w:jc w:val="both"/>
              <w:rPr>
                <w:sz w:val="24"/>
                <w:szCs w:val="24"/>
              </w:rPr>
            </w:pPr>
            <w:r w:rsidRPr="00A05FD3">
              <w:rPr>
                <w:sz w:val="24"/>
                <w:szCs w:val="24"/>
              </w:rPr>
              <w:t>16,02</w:t>
            </w:r>
          </w:p>
        </w:tc>
        <w:tc>
          <w:tcPr>
            <w:tcW w:w="850" w:type="dxa"/>
            <w:tcBorders>
              <w:top w:val="single" w:sz="4" w:space="0" w:color="auto"/>
              <w:left w:val="single" w:sz="4" w:space="0" w:color="auto"/>
              <w:bottom w:val="single" w:sz="4" w:space="0" w:color="auto"/>
              <w:right w:val="single" w:sz="4" w:space="0" w:color="auto"/>
            </w:tcBorders>
            <w:vAlign w:val="center"/>
          </w:tcPr>
          <w:p w:rsidR="007906C2" w:rsidRPr="00A05FD3" w:rsidRDefault="007906C2" w:rsidP="00886C0C">
            <w:pPr>
              <w:pStyle w:val="ConsPlusNormal"/>
              <w:ind w:firstLine="0"/>
              <w:jc w:val="both"/>
              <w:rPr>
                <w:sz w:val="24"/>
                <w:szCs w:val="24"/>
              </w:rPr>
            </w:pPr>
            <w:r w:rsidRPr="00A05FD3">
              <w:rPr>
                <w:sz w:val="24"/>
                <w:szCs w:val="24"/>
              </w:rPr>
              <w:t>15,62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06C2" w:rsidRPr="00A05FD3" w:rsidRDefault="007906C2" w:rsidP="00886C0C">
            <w:pPr>
              <w:pStyle w:val="ConsPlusNormal"/>
              <w:ind w:firstLine="0"/>
              <w:jc w:val="both"/>
              <w:rPr>
                <w:sz w:val="24"/>
                <w:szCs w:val="24"/>
              </w:rPr>
            </w:pPr>
            <w:r w:rsidRPr="00A05FD3">
              <w:rPr>
                <w:sz w:val="24"/>
                <w:szCs w:val="24"/>
              </w:rPr>
              <w:t>16,04</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06C2" w:rsidRPr="00A05FD3" w:rsidRDefault="007906C2" w:rsidP="00886C0C">
            <w:pPr>
              <w:pStyle w:val="ConsPlusNormal"/>
              <w:ind w:firstLine="0"/>
              <w:jc w:val="both"/>
              <w:rPr>
                <w:sz w:val="24"/>
                <w:szCs w:val="24"/>
              </w:rPr>
            </w:pPr>
            <w:r w:rsidRPr="00A05FD3">
              <w:rPr>
                <w:sz w:val="24"/>
                <w:szCs w:val="24"/>
              </w:rPr>
              <w:t>16,05</w:t>
            </w:r>
          </w:p>
        </w:tc>
        <w:tc>
          <w:tcPr>
            <w:tcW w:w="709" w:type="dxa"/>
            <w:tcBorders>
              <w:top w:val="single" w:sz="4" w:space="0" w:color="auto"/>
              <w:left w:val="single" w:sz="4" w:space="0" w:color="auto"/>
              <w:bottom w:val="single" w:sz="4" w:space="0" w:color="auto"/>
              <w:right w:val="single" w:sz="4" w:space="0" w:color="auto"/>
            </w:tcBorders>
            <w:vAlign w:val="center"/>
          </w:tcPr>
          <w:p w:rsidR="007906C2" w:rsidRPr="00A05FD3" w:rsidRDefault="007906C2" w:rsidP="00886C0C">
            <w:pPr>
              <w:pStyle w:val="ConsPlusNormal"/>
              <w:ind w:firstLine="0"/>
              <w:jc w:val="both"/>
              <w:rPr>
                <w:sz w:val="24"/>
                <w:szCs w:val="24"/>
              </w:rPr>
            </w:pPr>
            <w:r w:rsidRPr="00A05FD3">
              <w:rPr>
                <w:sz w:val="24"/>
                <w:szCs w:val="24"/>
              </w:rPr>
              <w:t>16,06</w:t>
            </w:r>
          </w:p>
        </w:tc>
        <w:tc>
          <w:tcPr>
            <w:tcW w:w="709" w:type="dxa"/>
            <w:tcBorders>
              <w:top w:val="single" w:sz="4" w:space="0" w:color="auto"/>
              <w:left w:val="single" w:sz="4" w:space="0" w:color="auto"/>
              <w:bottom w:val="single" w:sz="4" w:space="0" w:color="auto"/>
              <w:right w:val="single" w:sz="4" w:space="0" w:color="auto"/>
            </w:tcBorders>
            <w:vAlign w:val="center"/>
          </w:tcPr>
          <w:p w:rsidR="007906C2" w:rsidRPr="00A05FD3" w:rsidRDefault="007906C2" w:rsidP="00886C0C">
            <w:pPr>
              <w:pStyle w:val="ConsPlusNormal"/>
              <w:ind w:firstLine="0"/>
              <w:jc w:val="both"/>
              <w:rPr>
                <w:sz w:val="24"/>
                <w:szCs w:val="24"/>
              </w:rPr>
            </w:pPr>
            <w:r w:rsidRPr="00A05FD3">
              <w:rPr>
                <w:sz w:val="24"/>
                <w:szCs w:val="24"/>
              </w:rPr>
              <w:t>16,06</w:t>
            </w:r>
          </w:p>
        </w:tc>
        <w:tc>
          <w:tcPr>
            <w:tcW w:w="709" w:type="dxa"/>
            <w:tcBorders>
              <w:top w:val="single" w:sz="4" w:space="0" w:color="auto"/>
              <w:left w:val="single" w:sz="4" w:space="0" w:color="auto"/>
              <w:bottom w:val="single" w:sz="4" w:space="0" w:color="auto"/>
              <w:right w:val="single" w:sz="4" w:space="0" w:color="auto"/>
            </w:tcBorders>
            <w:vAlign w:val="center"/>
          </w:tcPr>
          <w:p w:rsidR="007906C2" w:rsidRPr="00A05FD3" w:rsidRDefault="007906C2" w:rsidP="00886C0C">
            <w:pPr>
              <w:pStyle w:val="ConsPlusNormal"/>
              <w:ind w:firstLine="0"/>
              <w:jc w:val="both"/>
              <w:rPr>
                <w:sz w:val="24"/>
                <w:szCs w:val="24"/>
              </w:rPr>
            </w:pPr>
            <w:r w:rsidRPr="00A05FD3">
              <w:rPr>
                <w:sz w:val="24"/>
                <w:szCs w:val="24"/>
              </w:rPr>
              <w:t>16,07</w:t>
            </w:r>
          </w:p>
        </w:tc>
        <w:tc>
          <w:tcPr>
            <w:tcW w:w="711" w:type="dxa"/>
            <w:tcBorders>
              <w:top w:val="single" w:sz="4" w:space="0" w:color="auto"/>
              <w:left w:val="single" w:sz="4" w:space="0" w:color="auto"/>
              <w:bottom w:val="single" w:sz="4" w:space="0" w:color="auto"/>
              <w:right w:val="single" w:sz="4" w:space="0" w:color="auto"/>
            </w:tcBorders>
            <w:vAlign w:val="center"/>
          </w:tcPr>
          <w:p w:rsidR="007906C2" w:rsidRPr="00A05FD3" w:rsidRDefault="007906C2" w:rsidP="00886C0C">
            <w:pPr>
              <w:pStyle w:val="ConsPlusNormal"/>
              <w:ind w:firstLine="0"/>
              <w:jc w:val="both"/>
              <w:rPr>
                <w:sz w:val="24"/>
                <w:szCs w:val="24"/>
              </w:rPr>
            </w:pPr>
            <w:r w:rsidRPr="00A05FD3">
              <w:rPr>
                <w:sz w:val="24"/>
                <w:szCs w:val="24"/>
              </w:rPr>
              <w:t>16,1</w:t>
            </w:r>
          </w:p>
        </w:tc>
        <w:tc>
          <w:tcPr>
            <w:tcW w:w="992" w:type="dxa"/>
            <w:tcBorders>
              <w:top w:val="single" w:sz="4" w:space="0" w:color="auto"/>
              <w:left w:val="single" w:sz="4" w:space="0" w:color="auto"/>
              <w:bottom w:val="single" w:sz="4" w:space="0" w:color="auto"/>
              <w:right w:val="single" w:sz="4" w:space="0" w:color="auto"/>
            </w:tcBorders>
            <w:vAlign w:val="center"/>
          </w:tcPr>
          <w:p w:rsidR="007906C2" w:rsidRPr="00A05FD3" w:rsidRDefault="007906C2" w:rsidP="00886C0C">
            <w:pPr>
              <w:pStyle w:val="ConsPlusNormal"/>
              <w:ind w:firstLine="0"/>
              <w:jc w:val="both"/>
              <w:rPr>
                <w:sz w:val="24"/>
                <w:szCs w:val="24"/>
              </w:rPr>
            </w:pPr>
            <w:r w:rsidRPr="00A05FD3">
              <w:rPr>
                <w:sz w:val="24"/>
                <w:szCs w:val="24"/>
              </w:rPr>
              <w:t>16,2</w:t>
            </w:r>
          </w:p>
        </w:tc>
      </w:tr>
      <w:tr w:rsidR="00A05FD3" w:rsidRPr="00A05FD3" w:rsidTr="00F54D43">
        <w:trPr>
          <w:trHeight w:val="881"/>
          <w:jc w:val="center"/>
        </w:trPr>
        <w:tc>
          <w:tcPr>
            <w:tcW w:w="558" w:type="dxa"/>
            <w:tcBorders>
              <w:top w:val="single" w:sz="4" w:space="0" w:color="auto"/>
              <w:left w:val="single" w:sz="4" w:space="0" w:color="auto"/>
              <w:bottom w:val="single" w:sz="4" w:space="0" w:color="auto"/>
              <w:right w:val="single" w:sz="4" w:space="0" w:color="auto"/>
            </w:tcBorders>
          </w:tcPr>
          <w:p w:rsidR="007906C2" w:rsidRPr="00A05FD3" w:rsidRDefault="007906C2" w:rsidP="007906C2">
            <w:pPr>
              <w:pStyle w:val="ConsPlusNormal"/>
              <w:jc w:val="both"/>
              <w:rPr>
                <w:sz w:val="24"/>
                <w:szCs w:val="24"/>
              </w:rPr>
            </w:pPr>
            <w:r w:rsidRPr="00A05FD3">
              <w:rPr>
                <w:sz w:val="24"/>
                <w:szCs w:val="24"/>
              </w:rPr>
              <w:t>1.4.</w:t>
            </w:r>
          </w:p>
        </w:tc>
        <w:tc>
          <w:tcPr>
            <w:tcW w:w="1682" w:type="dxa"/>
            <w:tcBorders>
              <w:top w:val="single" w:sz="4" w:space="0" w:color="auto"/>
              <w:left w:val="single" w:sz="4" w:space="0" w:color="auto"/>
              <w:bottom w:val="single" w:sz="4" w:space="0" w:color="auto"/>
              <w:right w:val="single" w:sz="4" w:space="0" w:color="auto"/>
            </w:tcBorders>
          </w:tcPr>
          <w:p w:rsidR="007906C2" w:rsidRPr="00A05FD3" w:rsidRDefault="007906C2" w:rsidP="00F54D43">
            <w:pPr>
              <w:pStyle w:val="ConsPlusNormal"/>
              <w:ind w:firstLine="0"/>
              <w:jc w:val="both"/>
              <w:rPr>
                <w:sz w:val="24"/>
                <w:szCs w:val="24"/>
              </w:rPr>
            </w:pPr>
            <w:proofErr w:type="gramStart"/>
            <w:r w:rsidRPr="00A05FD3">
              <w:rPr>
                <w:sz w:val="24"/>
                <w:szCs w:val="24"/>
              </w:rPr>
              <w:t>Доля  граждан</w:t>
            </w:r>
            <w:proofErr w:type="gramEnd"/>
            <w:r w:rsidRPr="00A05FD3">
              <w:rPr>
                <w:sz w:val="24"/>
                <w:szCs w:val="24"/>
              </w:rPr>
              <w:t>, проинформированных о развитии гражданского общества в г. Шарыпово</w:t>
            </w:r>
          </w:p>
        </w:tc>
        <w:tc>
          <w:tcPr>
            <w:tcW w:w="849" w:type="dxa"/>
            <w:gridSpan w:val="3"/>
            <w:tcBorders>
              <w:top w:val="single" w:sz="4" w:space="0" w:color="auto"/>
              <w:left w:val="single" w:sz="4" w:space="0" w:color="auto"/>
              <w:bottom w:val="single" w:sz="4" w:space="0" w:color="auto"/>
              <w:right w:val="single" w:sz="4" w:space="0" w:color="auto"/>
            </w:tcBorders>
          </w:tcPr>
          <w:p w:rsidR="007906C2" w:rsidRPr="00A05FD3" w:rsidRDefault="007906C2" w:rsidP="00523C80">
            <w:pPr>
              <w:pStyle w:val="ConsPlusNormal"/>
              <w:ind w:firstLine="0"/>
              <w:jc w:val="both"/>
              <w:rPr>
                <w:sz w:val="24"/>
                <w:szCs w:val="24"/>
              </w:rPr>
            </w:pPr>
            <w:r w:rsidRPr="00A05FD3">
              <w:rPr>
                <w:sz w:val="24"/>
                <w:szCs w:val="24"/>
              </w:rPr>
              <w:t>%</w:t>
            </w:r>
          </w:p>
        </w:tc>
        <w:tc>
          <w:tcPr>
            <w:tcW w:w="826" w:type="dxa"/>
            <w:gridSpan w:val="2"/>
            <w:tcBorders>
              <w:top w:val="single" w:sz="4" w:space="0" w:color="auto"/>
              <w:left w:val="single" w:sz="4" w:space="0" w:color="auto"/>
              <w:bottom w:val="single" w:sz="4" w:space="0" w:color="auto"/>
              <w:right w:val="single" w:sz="4" w:space="0" w:color="auto"/>
            </w:tcBorders>
          </w:tcPr>
          <w:p w:rsidR="007906C2" w:rsidRPr="00A05FD3" w:rsidRDefault="007906C2" w:rsidP="00523C80">
            <w:pPr>
              <w:pStyle w:val="ConsPlusNormal"/>
              <w:ind w:firstLine="0"/>
              <w:jc w:val="both"/>
              <w:rPr>
                <w:sz w:val="24"/>
                <w:szCs w:val="24"/>
              </w:rPr>
            </w:pPr>
            <w:r w:rsidRPr="00A05FD3">
              <w:rPr>
                <w:sz w:val="24"/>
                <w:szCs w:val="24"/>
              </w:rPr>
              <w:t>0</w:t>
            </w:r>
          </w:p>
          <w:p w:rsidR="007906C2" w:rsidRPr="00A05FD3" w:rsidRDefault="007906C2" w:rsidP="007906C2">
            <w:pPr>
              <w:pStyle w:val="ConsPlusNormal"/>
              <w:jc w:val="both"/>
              <w:rPr>
                <w:sz w:val="24"/>
                <w:szCs w:val="24"/>
              </w:rPr>
            </w:pPr>
          </w:p>
        </w:tc>
        <w:tc>
          <w:tcPr>
            <w:tcW w:w="893" w:type="dxa"/>
            <w:gridSpan w:val="2"/>
            <w:tcBorders>
              <w:top w:val="single" w:sz="4" w:space="0" w:color="auto"/>
              <w:left w:val="single" w:sz="4" w:space="0" w:color="auto"/>
              <w:bottom w:val="single" w:sz="4" w:space="0" w:color="auto"/>
              <w:right w:val="single" w:sz="4" w:space="0" w:color="auto"/>
            </w:tcBorders>
          </w:tcPr>
          <w:p w:rsidR="007906C2" w:rsidRPr="00A05FD3" w:rsidRDefault="007906C2" w:rsidP="007906C2">
            <w:pPr>
              <w:jc w:val="both"/>
              <w:rPr>
                <w:rFonts w:ascii="Arial" w:hAnsi="Arial" w:cs="Arial"/>
                <w:sz w:val="24"/>
                <w:szCs w:val="24"/>
              </w:rPr>
            </w:pPr>
            <w:r w:rsidRPr="00A05FD3">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7906C2" w:rsidRPr="00A05FD3" w:rsidRDefault="007906C2" w:rsidP="007906C2">
            <w:pPr>
              <w:jc w:val="both"/>
              <w:rPr>
                <w:rFonts w:ascii="Arial" w:hAnsi="Arial" w:cs="Arial"/>
                <w:sz w:val="24"/>
                <w:szCs w:val="24"/>
              </w:rPr>
            </w:pPr>
            <w:r w:rsidRPr="00A05FD3">
              <w:rPr>
                <w:rFonts w:ascii="Arial" w:hAnsi="Arial" w:cs="Arial"/>
                <w:sz w:val="24"/>
                <w:szCs w:val="24"/>
              </w:rPr>
              <w:t>0</w:t>
            </w:r>
          </w:p>
        </w:tc>
        <w:tc>
          <w:tcPr>
            <w:tcW w:w="524" w:type="dxa"/>
            <w:tcBorders>
              <w:top w:val="single" w:sz="4" w:space="0" w:color="auto"/>
              <w:left w:val="single" w:sz="4" w:space="0" w:color="auto"/>
              <w:bottom w:val="single" w:sz="4" w:space="0" w:color="auto"/>
              <w:right w:val="single" w:sz="4" w:space="0" w:color="auto"/>
            </w:tcBorders>
          </w:tcPr>
          <w:p w:rsidR="007906C2" w:rsidRPr="00A05FD3" w:rsidRDefault="007906C2" w:rsidP="007906C2">
            <w:pPr>
              <w:jc w:val="both"/>
              <w:rPr>
                <w:rFonts w:ascii="Arial" w:hAnsi="Arial" w:cs="Arial"/>
                <w:sz w:val="24"/>
                <w:szCs w:val="24"/>
              </w:rPr>
            </w:pPr>
            <w:r w:rsidRPr="00A05FD3">
              <w:rPr>
                <w:rFonts w:ascii="Arial" w:hAnsi="Arial" w:cs="Arial"/>
                <w:sz w:val="24"/>
                <w:szCs w:val="24"/>
              </w:rPr>
              <w:t>0</w:t>
            </w:r>
          </w:p>
        </w:tc>
        <w:tc>
          <w:tcPr>
            <w:tcW w:w="752" w:type="dxa"/>
            <w:tcBorders>
              <w:top w:val="single" w:sz="4" w:space="0" w:color="auto"/>
              <w:left w:val="single" w:sz="4" w:space="0" w:color="auto"/>
              <w:bottom w:val="single" w:sz="4" w:space="0" w:color="auto"/>
              <w:right w:val="single" w:sz="4" w:space="0" w:color="auto"/>
            </w:tcBorders>
          </w:tcPr>
          <w:p w:rsidR="007906C2" w:rsidRPr="00A05FD3" w:rsidRDefault="007906C2" w:rsidP="007906C2">
            <w:pPr>
              <w:jc w:val="both"/>
              <w:rPr>
                <w:rFonts w:ascii="Arial" w:hAnsi="Arial" w:cs="Arial"/>
                <w:sz w:val="24"/>
                <w:szCs w:val="24"/>
              </w:rPr>
            </w:pPr>
            <w:r w:rsidRPr="00A05FD3">
              <w:rPr>
                <w:rFonts w:ascii="Arial" w:hAnsi="Arial" w:cs="Arial"/>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7906C2" w:rsidRPr="00A05FD3" w:rsidRDefault="007906C2" w:rsidP="007906C2">
            <w:pPr>
              <w:jc w:val="both"/>
              <w:rPr>
                <w:rFonts w:ascii="Arial" w:hAnsi="Arial" w:cs="Arial"/>
                <w:sz w:val="24"/>
                <w:szCs w:val="24"/>
              </w:rPr>
            </w:pPr>
            <w:r w:rsidRPr="00A05FD3">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7906C2" w:rsidRPr="00A05FD3" w:rsidRDefault="007906C2" w:rsidP="00523C80">
            <w:pPr>
              <w:pStyle w:val="ConsPlusNormal"/>
              <w:ind w:firstLine="0"/>
              <w:jc w:val="both"/>
              <w:rPr>
                <w:sz w:val="24"/>
                <w:szCs w:val="24"/>
              </w:rPr>
            </w:pPr>
            <w:r w:rsidRPr="00A05FD3">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7906C2" w:rsidRPr="00A05FD3" w:rsidRDefault="007906C2" w:rsidP="00523C80">
            <w:pPr>
              <w:pStyle w:val="ConsPlusNormal"/>
              <w:ind w:firstLine="0"/>
              <w:jc w:val="both"/>
              <w:rPr>
                <w:sz w:val="24"/>
                <w:szCs w:val="24"/>
              </w:rPr>
            </w:pPr>
            <w:r w:rsidRPr="00A05FD3">
              <w:rPr>
                <w:sz w:val="24"/>
                <w:szCs w:val="24"/>
              </w:rPr>
              <w:t>3,04</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tcPr>
          <w:p w:rsidR="007906C2" w:rsidRPr="00A05FD3" w:rsidRDefault="007906C2" w:rsidP="00523C80">
            <w:pPr>
              <w:pStyle w:val="ConsPlusNormal"/>
              <w:ind w:firstLine="0"/>
              <w:jc w:val="both"/>
              <w:rPr>
                <w:sz w:val="24"/>
                <w:szCs w:val="24"/>
              </w:rPr>
            </w:pPr>
            <w:r w:rsidRPr="00A05FD3">
              <w:rPr>
                <w:sz w:val="24"/>
                <w:szCs w:val="24"/>
              </w:rPr>
              <w:t>3,14</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7906C2" w:rsidRPr="00A05FD3" w:rsidRDefault="007906C2" w:rsidP="00523C80">
            <w:pPr>
              <w:pStyle w:val="ConsPlusNormal"/>
              <w:ind w:firstLine="0"/>
              <w:jc w:val="both"/>
              <w:rPr>
                <w:sz w:val="24"/>
                <w:szCs w:val="24"/>
              </w:rPr>
            </w:pPr>
            <w:r w:rsidRPr="00A05FD3">
              <w:rPr>
                <w:sz w:val="24"/>
                <w:szCs w:val="24"/>
              </w:rPr>
              <w:t>3,21</w:t>
            </w:r>
          </w:p>
        </w:tc>
        <w:tc>
          <w:tcPr>
            <w:tcW w:w="709" w:type="dxa"/>
            <w:tcBorders>
              <w:top w:val="single" w:sz="4" w:space="0" w:color="auto"/>
              <w:left w:val="single" w:sz="4" w:space="0" w:color="auto"/>
              <w:bottom w:val="single" w:sz="4" w:space="0" w:color="auto"/>
              <w:right w:val="single" w:sz="4" w:space="0" w:color="auto"/>
            </w:tcBorders>
          </w:tcPr>
          <w:p w:rsidR="007906C2" w:rsidRPr="00A05FD3" w:rsidRDefault="007906C2" w:rsidP="00523C80">
            <w:pPr>
              <w:pStyle w:val="ConsPlusNormal"/>
              <w:ind w:firstLine="0"/>
              <w:jc w:val="both"/>
              <w:rPr>
                <w:sz w:val="24"/>
                <w:szCs w:val="24"/>
              </w:rPr>
            </w:pPr>
            <w:r w:rsidRPr="00A05FD3">
              <w:rPr>
                <w:sz w:val="24"/>
                <w:szCs w:val="24"/>
              </w:rPr>
              <w:t>3,42</w:t>
            </w:r>
          </w:p>
        </w:tc>
        <w:tc>
          <w:tcPr>
            <w:tcW w:w="709" w:type="dxa"/>
            <w:tcBorders>
              <w:top w:val="single" w:sz="4" w:space="0" w:color="auto"/>
              <w:left w:val="single" w:sz="4" w:space="0" w:color="auto"/>
              <w:bottom w:val="single" w:sz="4" w:space="0" w:color="auto"/>
              <w:right w:val="single" w:sz="4" w:space="0" w:color="auto"/>
            </w:tcBorders>
          </w:tcPr>
          <w:p w:rsidR="007906C2" w:rsidRPr="00A05FD3" w:rsidRDefault="007906C2" w:rsidP="00523C80">
            <w:pPr>
              <w:pStyle w:val="ConsPlusNormal"/>
              <w:ind w:firstLine="0"/>
              <w:jc w:val="both"/>
              <w:rPr>
                <w:sz w:val="24"/>
                <w:szCs w:val="24"/>
              </w:rPr>
            </w:pPr>
            <w:r w:rsidRPr="00A05FD3">
              <w:rPr>
                <w:sz w:val="24"/>
                <w:szCs w:val="24"/>
              </w:rPr>
              <w:t>3,42</w:t>
            </w:r>
          </w:p>
        </w:tc>
        <w:tc>
          <w:tcPr>
            <w:tcW w:w="709" w:type="dxa"/>
            <w:tcBorders>
              <w:top w:val="single" w:sz="4" w:space="0" w:color="auto"/>
              <w:left w:val="single" w:sz="4" w:space="0" w:color="auto"/>
              <w:bottom w:val="single" w:sz="4" w:space="0" w:color="auto"/>
              <w:right w:val="single" w:sz="4" w:space="0" w:color="auto"/>
            </w:tcBorders>
          </w:tcPr>
          <w:p w:rsidR="007906C2" w:rsidRPr="00A05FD3" w:rsidRDefault="007906C2" w:rsidP="00523C80">
            <w:pPr>
              <w:pStyle w:val="ConsPlusNormal"/>
              <w:ind w:firstLine="0"/>
              <w:jc w:val="both"/>
              <w:rPr>
                <w:sz w:val="24"/>
                <w:szCs w:val="24"/>
              </w:rPr>
            </w:pPr>
            <w:r w:rsidRPr="00A05FD3">
              <w:rPr>
                <w:sz w:val="24"/>
                <w:szCs w:val="24"/>
              </w:rPr>
              <w:t>3,44</w:t>
            </w:r>
          </w:p>
        </w:tc>
        <w:tc>
          <w:tcPr>
            <w:tcW w:w="711" w:type="dxa"/>
            <w:tcBorders>
              <w:top w:val="single" w:sz="4" w:space="0" w:color="auto"/>
              <w:left w:val="single" w:sz="4" w:space="0" w:color="auto"/>
              <w:bottom w:val="single" w:sz="4" w:space="0" w:color="auto"/>
              <w:right w:val="single" w:sz="4" w:space="0" w:color="auto"/>
            </w:tcBorders>
          </w:tcPr>
          <w:p w:rsidR="007906C2" w:rsidRPr="00A05FD3" w:rsidRDefault="007906C2" w:rsidP="00523C80">
            <w:pPr>
              <w:pStyle w:val="ConsPlusNormal"/>
              <w:ind w:firstLine="0"/>
              <w:jc w:val="both"/>
              <w:rPr>
                <w:sz w:val="24"/>
                <w:szCs w:val="24"/>
              </w:rPr>
            </w:pPr>
            <w:r w:rsidRPr="00A05FD3">
              <w:rPr>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7906C2" w:rsidRPr="00A05FD3" w:rsidRDefault="007906C2" w:rsidP="00886C0C">
            <w:pPr>
              <w:pStyle w:val="ConsPlusNormal"/>
              <w:ind w:firstLine="0"/>
              <w:jc w:val="both"/>
              <w:rPr>
                <w:sz w:val="24"/>
                <w:szCs w:val="24"/>
              </w:rPr>
            </w:pPr>
            <w:r w:rsidRPr="00A05FD3">
              <w:rPr>
                <w:sz w:val="24"/>
                <w:szCs w:val="24"/>
              </w:rPr>
              <w:t>3,6</w:t>
            </w:r>
          </w:p>
        </w:tc>
      </w:tr>
    </w:tbl>
    <w:p w:rsidR="00780209" w:rsidRPr="00A05FD3" w:rsidRDefault="00780209" w:rsidP="00863A13">
      <w:pPr>
        <w:pStyle w:val="ConsPlusNormal"/>
        <w:ind w:firstLine="0"/>
        <w:rPr>
          <w:sz w:val="24"/>
          <w:szCs w:val="24"/>
        </w:rPr>
        <w:sectPr w:rsidR="00780209" w:rsidRPr="00A05FD3" w:rsidSect="007F33C3">
          <w:headerReference w:type="default" r:id="rId14"/>
          <w:pgSz w:w="16838" w:h="11906" w:orient="landscape"/>
          <w:pgMar w:top="1134" w:right="851" w:bottom="1134" w:left="1701" w:header="709" w:footer="709" w:gutter="0"/>
          <w:cols w:space="708"/>
          <w:docGrid w:linePitch="360"/>
        </w:sectPr>
      </w:pPr>
    </w:p>
    <w:p w:rsidR="00CE5471" w:rsidRPr="00A05FD3" w:rsidRDefault="00CE5471" w:rsidP="00863A13">
      <w:pPr>
        <w:pStyle w:val="ConsPlusNormal"/>
        <w:ind w:firstLine="0"/>
        <w:rPr>
          <w:sz w:val="24"/>
          <w:szCs w:val="24"/>
        </w:rPr>
      </w:pPr>
    </w:p>
    <w:tbl>
      <w:tblPr>
        <w:tblW w:w="5000" w:type="pct"/>
        <w:tblLook w:val="04A0" w:firstRow="1" w:lastRow="0" w:firstColumn="1" w:lastColumn="0" w:noHBand="0" w:noVBand="1"/>
      </w:tblPr>
      <w:tblGrid>
        <w:gridCol w:w="77"/>
        <w:gridCol w:w="272"/>
        <w:gridCol w:w="261"/>
        <w:gridCol w:w="1904"/>
        <w:gridCol w:w="576"/>
        <w:gridCol w:w="1502"/>
        <w:gridCol w:w="536"/>
        <w:gridCol w:w="1332"/>
        <w:gridCol w:w="412"/>
        <w:gridCol w:w="394"/>
        <w:gridCol w:w="368"/>
        <w:gridCol w:w="408"/>
        <w:gridCol w:w="294"/>
        <w:gridCol w:w="412"/>
        <w:gridCol w:w="137"/>
        <w:gridCol w:w="281"/>
        <w:gridCol w:w="145"/>
        <w:gridCol w:w="946"/>
        <w:gridCol w:w="273"/>
        <w:gridCol w:w="946"/>
        <w:gridCol w:w="273"/>
        <w:gridCol w:w="940"/>
        <w:gridCol w:w="279"/>
        <w:gridCol w:w="1534"/>
      </w:tblGrid>
      <w:tr w:rsidR="00A05FD3" w:rsidRPr="00A05FD3" w:rsidTr="00040B40">
        <w:trPr>
          <w:trHeight w:val="375"/>
        </w:trPr>
        <w:tc>
          <w:tcPr>
            <w:tcW w:w="122" w:type="pct"/>
            <w:gridSpan w:val="2"/>
            <w:tcBorders>
              <w:top w:val="nil"/>
              <w:left w:val="nil"/>
              <w:bottom w:val="nil"/>
              <w:right w:val="nil"/>
            </w:tcBorders>
            <w:shd w:val="clear" w:color="000000" w:fill="FFFFFF"/>
            <w:vAlign w:val="center"/>
            <w:hideMark/>
          </w:tcPr>
          <w:p w:rsidR="007F33C3" w:rsidRPr="00A05FD3" w:rsidRDefault="007F33C3" w:rsidP="00BA0C79">
            <w:pPr>
              <w:jc w:val="center"/>
              <w:rPr>
                <w:rFonts w:ascii="Arial" w:hAnsi="Arial" w:cs="Arial"/>
                <w:sz w:val="24"/>
                <w:szCs w:val="24"/>
              </w:rPr>
            </w:pPr>
            <w:r w:rsidRPr="00A05FD3">
              <w:rPr>
                <w:rFonts w:ascii="Arial" w:hAnsi="Arial" w:cs="Arial"/>
                <w:sz w:val="24"/>
                <w:szCs w:val="24"/>
              </w:rPr>
              <w:t> </w:t>
            </w:r>
          </w:p>
        </w:tc>
        <w:tc>
          <w:tcPr>
            <w:tcW w:w="942" w:type="pct"/>
            <w:gridSpan w:val="3"/>
            <w:tcBorders>
              <w:top w:val="nil"/>
              <w:left w:val="nil"/>
              <w:bottom w:val="nil"/>
              <w:right w:val="nil"/>
            </w:tcBorders>
            <w:shd w:val="clear" w:color="000000" w:fill="FFFFFF"/>
            <w:vAlign w:val="center"/>
            <w:hideMark/>
          </w:tcPr>
          <w:p w:rsidR="007F33C3" w:rsidRPr="00A05FD3" w:rsidRDefault="007F33C3" w:rsidP="00BA0C79">
            <w:pPr>
              <w:jc w:val="center"/>
              <w:rPr>
                <w:rFonts w:ascii="Arial" w:hAnsi="Arial" w:cs="Arial"/>
                <w:sz w:val="24"/>
                <w:szCs w:val="24"/>
              </w:rPr>
            </w:pPr>
            <w:r w:rsidRPr="00A05FD3">
              <w:rPr>
                <w:rFonts w:ascii="Arial" w:hAnsi="Arial" w:cs="Arial"/>
                <w:sz w:val="24"/>
                <w:szCs w:val="24"/>
              </w:rPr>
              <w:t> </w:t>
            </w:r>
          </w:p>
        </w:tc>
        <w:tc>
          <w:tcPr>
            <w:tcW w:w="702" w:type="pct"/>
            <w:gridSpan w:val="2"/>
            <w:tcBorders>
              <w:top w:val="nil"/>
              <w:left w:val="nil"/>
              <w:bottom w:val="nil"/>
              <w:right w:val="nil"/>
            </w:tcBorders>
            <w:shd w:val="clear" w:color="000000" w:fill="FFFFFF"/>
            <w:vAlign w:val="center"/>
            <w:hideMark/>
          </w:tcPr>
          <w:p w:rsidR="007F33C3" w:rsidRPr="00A05FD3" w:rsidRDefault="007F33C3" w:rsidP="00BA0C79">
            <w:pPr>
              <w:jc w:val="center"/>
              <w:rPr>
                <w:rFonts w:ascii="Arial" w:hAnsi="Arial" w:cs="Arial"/>
                <w:sz w:val="24"/>
                <w:szCs w:val="24"/>
              </w:rPr>
            </w:pPr>
            <w:r w:rsidRPr="00A05FD3">
              <w:rPr>
                <w:rFonts w:ascii="Arial" w:hAnsi="Arial" w:cs="Arial"/>
                <w:sz w:val="24"/>
                <w:szCs w:val="24"/>
              </w:rPr>
              <w:t> </w:t>
            </w:r>
          </w:p>
        </w:tc>
        <w:tc>
          <w:tcPr>
            <w:tcW w:w="603" w:type="pct"/>
            <w:gridSpan w:val="2"/>
            <w:tcBorders>
              <w:top w:val="nil"/>
              <w:left w:val="nil"/>
              <w:bottom w:val="nil"/>
              <w:right w:val="nil"/>
            </w:tcBorders>
            <w:shd w:val="clear" w:color="000000" w:fill="FFFFFF"/>
            <w:vAlign w:val="center"/>
            <w:hideMark/>
          </w:tcPr>
          <w:p w:rsidR="007F33C3" w:rsidRPr="00A05FD3" w:rsidRDefault="007F33C3" w:rsidP="00BA0C79">
            <w:pPr>
              <w:jc w:val="center"/>
              <w:rPr>
                <w:rFonts w:ascii="Arial" w:hAnsi="Arial" w:cs="Arial"/>
                <w:sz w:val="24"/>
                <w:szCs w:val="24"/>
              </w:rPr>
            </w:pPr>
            <w:r w:rsidRPr="00A05FD3">
              <w:rPr>
                <w:rFonts w:ascii="Arial" w:hAnsi="Arial" w:cs="Arial"/>
                <w:sz w:val="24"/>
                <w:szCs w:val="24"/>
              </w:rPr>
              <w:t> </w:t>
            </w:r>
          </w:p>
        </w:tc>
        <w:tc>
          <w:tcPr>
            <w:tcW w:w="263" w:type="pct"/>
            <w:gridSpan w:val="2"/>
            <w:tcBorders>
              <w:top w:val="nil"/>
              <w:left w:val="nil"/>
              <w:bottom w:val="nil"/>
              <w:right w:val="nil"/>
            </w:tcBorders>
            <w:shd w:val="clear" w:color="000000" w:fill="FFFFFF"/>
            <w:vAlign w:val="center"/>
            <w:hideMark/>
          </w:tcPr>
          <w:p w:rsidR="007F33C3" w:rsidRPr="00A05FD3" w:rsidRDefault="007F33C3" w:rsidP="00BA0C79">
            <w:pPr>
              <w:jc w:val="center"/>
              <w:rPr>
                <w:rFonts w:ascii="Arial" w:hAnsi="Arial" w:cs="Arial"/>
                <w:sz w:val="24"/>
                <w:szCs w:val="24"/>
              </w:rPr>
            </w:pPr>
            <w:r w:rsidRPr="00A05FD3">
              <w:rPr>
                <w:rFonts w:ascii="Arial" w:hAnsi="Arial" w:cs="Arial"/>
                <w:sz w:val="24"/>
                <w:szCs w:val="24"/>
              </w:rPr>
              <w:t> </w:t>
            </w:r>
          </w:p>
        </w:tc>
        <w:tc>
          <w:tcPr>
            <w:tcW w:w="2369" w:type="pct"/>
            <w:gridSpan w:val="13"/>
            <w:vMerge w:val="restart"/>
            <w:tcBorders>
              <w:top w:val="nil"/>
              <w:left w:val="nil"/>
              <w:right w:val="nil"/>
            </w:tcBorders>
            <w:shd w:val="clear" w:color="000000" w:fill="FFFFFF"/>
            <w:vAlign w:val="center"/>
            <w:hideMark/>
          </w:tcPr>
          <w:p w:rsidR="00A05FD3" w:rsidRDefault="007F33C3" w:rsidP="007F33C3">
            <w:pPr>
              <w:ind w:left="291"/>
              <w:rPr>
                <w:rFonts w:ascii="Arial" w:hAnsi="Arial" w:cs="Arial"/>
                <w:sz w:val="24"/>
                <w:szCs w:val="24"/>
              </w:rPr>
            </w:pPr>
            <w:r w:rsidRPr="00A05FD3">
              <w:rPr>
                <w:rFonts w:ascii="Arial" w:hAnsi="Arial" w:cs="Arial"/>
                <w:sz w:val="24"/>
                <w:szCs w:val="24"/>
              </w:rPr>
              <w:t xml:space="preserve">Приложение № 2 </w:t>
            </w:r>
          </w:p>
          <w:p w:rsidR="007F33C3" w:rsidRPr="00A05FD3" w:rsidRDefault="007F33C3" w:rsidP="007F33C3">
            <w:pPr>
              <w:ind w:left="291"/>
              <w:rPr>
                <w:rFonts w:ascii="Arial" w:hAnsi="Arial" w:cs="Arial"/>
                <w:sz w:val="24"/>
                <w:szCs w:val="24"/>
              </w:rPr>
            </w:pPr>
            <w:proofErr w:type="gramStart"/>
            <w:r w:rsidRPr="00A05FD3">
              <w:rPr>
                <w:rFonts w:ascii="Arial" w:hAnsi="Arial" w:cs="Arial"/>
                <w:sz w:val="24"/>
                <w:szCs w:val="24"/>
              </w:rPr>
              <w:t>к  муниципальной</w:t>
            </w:r>
            <w:proofErr w:type="gramEnd"/>
            <w:r w:rsidRPr="00A05FD3">
              <w:rPr>
                <w:rFonts w:ascii="Arial" w:hAnsi="Arial" w:cs="Arial"/>
                <w:sz w:val="24"/>
                <w:szCs w:val="24"/>
              </w:rPr>
              <w:t xml:space="preserve"> программе "Молодежь города Шарыпово в XXI веке" утвержденной постановлением Администрации города Шарыпово  </w:t>
            </w:r>
          </w:p>
          <w:p w:rsidR="007F33C3" w:rsidRPr="00A05FD3" w:rsidRDefault="007F33C3" w:rsidP="007F33C3">
            <w:pPr>
              <w:ind w:left="291"/>
              <w:rPr>
                <w:rFonts w:ascii="Arial" w:hAnsi="Arial" w:cs="Arial"/>
                <w:sz w:val="24"/>
                <w:szCs w:val="24"/>
              </w:rPr>
            </w:pPr>
            <w:r w:rsidRPr="00A05FD3">
              <w:rPr>
                <w:rFonts w:ascii="Arial" w:hAnsi="Arial" w:cs="Arial"/>
                <w:sz w:val="24"/>
                <w:szCs w:val="24"/>
              </w:rPr>
              <w:t>от 04.10.2013 № 238</w:t>
            </w:r>
          </w:p>
        </w:tc>
      </w:tr>
      <w:tr w:rsidR="00A05FD3" w:rsidRPr="00A05FD3" w:rsidTr="00040B40">
        <w:trPr>
          <w:trHeight w:val="1275"/>
        </w:trPr>
        <w:tc>
          <w:tcPr>
            <w:tcW w:w="122" w:type="pct"/>
            <w:gridSpan w:val="2"/>
            <w:tcBorders>
              <w:top w:val="nil"/>
              <w:left w:val="nil"/>
              <w:bottom w:val="nil"/>
              <w:right w:val="nil"/>
            </w:tcBorders>
            <w:shd w:val="clear" w:color="000000" w:fill="FFFFFF"/>
            <w:vAlign w:val="center"/>
            <w:hideMark/>
          </w:tcPr>
          <w:p w:rsidR="007F33C3" w:rsidRPr="00A05FD3" w:rsidRDefault="007F33C3" w:rsidP="00BA0C79">
            <w:pPr>
              <w:jc w:val="center"/>
              <w:rPr>
                <w:rFonts w:ascii="Arial" w:hAnsi="Arial" w:cs="Arial"/>
                <w:sz w:val="24"/>
                <w:szCs w:val="24"/>
              </w:rPr>
            </w:pPr>
            <w:r w:rsidRPr="00A05FD3">
              <w:rPr>
                <w:rFonts w:ascii="Arial" w:hAnsi="Arial" w:cs="Arial"/>
                <w:sz w:val="24"/>
                <w:szCs w:val="24"/>
              </w:rPr>
              <w:t> </w:t>
            </w:r>
          </w:p>
        </w:tc>
        <w:tc>
          <w:tcPr>
            <w:tcW w:w="942" w:type="pct"/>
            <w:gridSpan w:val="3"/>
            <w:tcBorders>
              <w:top w:val="nil"/>
              <w:left w:val="nil"/>
              <w:bottom w:val="nil"/>
              <w:right w:val="nil"/>
            </w:tcBorders>
            <w:shd w:val="clear" w:color="000000" w:fill="FFFFFF"/>
            <w:vAlign w:val="center"/>
            <w:hideMark/>
          </w:tcPr>
          <w:p w:rsidR="007F33C3" w:rsidRPr="00A05FD3" w:rsidRDefault="007F33C3" w:rsidP="00BA0C79">
            <w:pPr>
              <w:jc w:val="center"/>
              <w:rPr>
                <w:rFonts w:ascii="Arial" w:hAnsi="Arial" w:cs="Arial"/>
                <w:sz w:val="24"/>
                <w:szCs w:val="24"/>
              </w:rPr>
            </w:pPr>
            <w:r w:rsidRPr="00A05FD3">
              <w:rPr>
                <w:rFonts w:ascii="Arial" w:hAnsi="Arial" w:cs="Arial"/>
                <w:sz w:val="24"/>
                <w:szCs w:val="24"/>
              </w:rPr>
              <w:t> </w:t>
            </w:r>
          </w:p>
        </w:tc>
        <w:tc>
          <w:tcPr>
            <w:tcW w:w="702" w:type="pct"/>
            <w:gridSpan w:val="2"/>
            <w:tcBorders>
              <w:top w:val="nil"/>
              <w:left w:val="nil"/>
              <w:bottom w:val="nil"/>
              <w:right w:val="nil"/>
            </w:tcBorders>
            <w:shd w:val="clear" w:color="000000" w:fill="FFFFFF"/>
            <w:vAlign w:val="center"/>
            <w:hideMark/>
          </w:tcPr>
          <w:p w:rsidR="007F33C3" w:rsidRPr="00A05FD3" w:rsidRDefault="007F33C3" w:rsidP="00BA0C79">
            <w:pPr>
              <w:jc w:val="center"/>
              <w:rPr>
                <w:rFonts w:ascii="Arial" w:hAnsi="Arial" w:cs="Arial"/>
                <w:sz w:val="24"/>
                <w:szCs w:val="24"/>
              </w:rPr>
            </w:pPr>
            <w:r w:rsidRPr="00A05FD3">
              <w:rPr>
                <w:rFonts w:ascii="Arial" w:hAnsi="Arial" w:cs="Arial"/>
                <w:sz w:val="24"/>
                <w:szCs w:val="24"/>
              </w:rPr>
              <w:t> </w:t>
            </w:r>
          </w:p>
        </w:tc>
        <w:tc>
          <w:tcPr>
            <w:tcW w:w="603" w:type="pct"/>
            <w:gridSpan w:val="2"/>
            <w:tcBorders>
              <w:top w:val="nil"/>
              <w:left w:val="nil"/>
              <w:bottom w:val="nil"/>
              <w:right w:val="nil"/>
            </w:tcBorders>
            <w:shd w:val="clear" w:color="000000" w:fill="FFFFFF"/>
            <w:vAlign w:val="center"/>
            <w:hideMark/>
          </w:tcPr>
          <w:p w:rsidR="007F33C3" w:rsidRPr="00A05FD3" w:rsidRDefault="007F33C3" w:rsidP="00BA0C79">
            <w:pPr>
              <w:jc w:val="center"/>
              <w:rPr>
                <w:rFonts w:ascii="Arial" w:hAnsi="Arial" w:cs="Arial"/>
                <w:sz w:val="24"/>
                <w:szCs w:val="24"/>
              </w:rPr>
            </w:pPr>
            <w:r w:rsidRPr="00A05FD3">
              <w:rPr>
                <w:rFonts w:ascii="Arial" w:hAnsi="Arial" w:cs="Arial"/>
                <w:sz w:val="24"/>
                <w:szCs w:val="24"/>
              </w:rPr>
              <w:t> </w:t>
            </w:r>
          </w:p>
        </w:tc>
        <w:tc>
          <w:tcPr>
            <w:tcW w:w="263" w:type="pct"/>
            <w:gridSpan w:val="2"/>
            <w:tcBorders>
              <w:top w:val="nil"/>
              <w:left w:val="nil"/>
              <w:bottom w:val="nil"/>
              <w:right w:val="nil"/>
            </w:tcBorders>
            <w:shd w:val="clear" w:color="000000" w:fill="FFFFFF"/>
            <w:vAlign w:val="center"/>
            <w:hideMark/>
          </w:tcPr>
          <w:p w:rsidR="007F33C3" w:rsidRPr="00A05FD3" w:rsidRDefault="007F33C3" w:rsidP="00BA0C79">
            <w:pPr>
              <w:jc w:val="center"/>
              <w:rPr>
                <w:rFonts w:ascii="Arial" w:hAnsi="Arial" w:cs="Arial"/>
                <w:sz w:val="24"/>
                <w:szCs w:val="24"/>
              </w:rPr>
            </w:pPr>
            <w:r w:rsidRPr="00A05FD3">
              <w:rPr>
                <w:rFonts w:ascii="Arial" w:hAnsi="Arial" w:cs="Arial"/>
                <w:sz w:val="24"/>
                <w:szCs w:val="24"/>
              </w:rPr>
              <w:t> </w:t>
            </w:r>
          </w:p>
        </w:tc>
        <w:tc>
          <w:tcPr>
            <w:tcW w:w="2369" w:type="pct"/>
            <w:gridSpan w:val="13"/>
            <w:vMerge/>
            <w:tcBorders>
              <w:left w:val="nil"/>
              <w:bottom w:val="nil"/>
              <w:right w:val="nil"/>
            </w:tcBorders>
            <w:shd w:val="clear" w:color="000000" w:fill="FFFFFF"/>
            <w:vAlign w:val="center"/>
            <w:hideMark/>
          </w:tcPr>
          <w:p w:rsidR="007F33C3" w:rsidRPr="00A05FD3" w:rsidRDefault="007F33C3" w:rsidP="00BA0C79">
            <w:pPr>
              <w:rPr>
                <w:rFonts w:ascii="Arial" w:hAnsi="Arial" w:cs="Arial"/>
                <w:sz w:val="24"/>
                <w:szCs w:val="24"/>
              </w:rPr>
            </w:pPr>
          </w:p>
        </w:tc>
      </w:tr>
      <w:tr w:rsidR="00A05FD3" w:rsidRPr="00A05FD3" w:rsidTr="00040B40">
        <w:trPr>
          <w:trHeight w:val="300"/>
        </w:trPr>
        <w:tc>
          <w:tcPr>
            <w:tcW w:w="122" w:type="pct"/>
            <w:gridSpan w:val="2"/>
            <w:tcBorders>
              <w:top w:val="nil"/>
              <w:left w:val="nil"/>
              <w:bottom w:val="nil"/>
              <w:right w:val="nil"/>
            </w:tcBorders>
            <w:shd w:val="clear" w:color="000000" w:fill="FFFFFF"/>
            <w:vAlign w:val="center"/>
            <w:hideMark/>
          </w:tcPr>
          <w:p w:rsidR="00BA0C79" w:rsidRPr="00A05FD3" w:rsidRDefault="00BA0C79" w:rsidP="00BA0C79">
            <w:pPr>
              <w:jc w:val="center"/>
              <w:rPr>
                <w:rFonts w:ascii="Arial" w:hAnsi="Arial" w:cs="Arial"/>
                <w:sz w:val="24"/>
                <w:szCs w:val="24"/>
              </w:rPr>
            </w:pPr>
            <w:r w:rsidRPr="00A05FD3">
              <w:rPr>
                <w:rFonts w:ascii="Arial" w:hAnsi="Arial" w:cs="Arial"/>
                <w:sz w:val="24"/>
                <w:szCs w:val="24"/>
              </w:rPr>
              <w:t> </w:t>
            </w:r>
          </w:p>
        </w:tc>
        <w:tc>
          <w:tcPr>
            <w:tcW w:w="942" w:type="pct"/>
            <w:gridSpan w:val="3"/>
            <w:tcBorders>
              <w:top w:val="nil"/>
              <w:left w:val="nil"/>
              <w:bottom w:val="nil"/>
              <w:right w:val="nil"/>
            </w:tcBorders>
            <w:shd w:val="clear" w:color="000000" w:fill="FFFFFF"/>
            <w:vAlign w:val="center"/>
            <w:hideMark/>
          </w:tcPr>
          <w:p w:rsidR="00BA0C79" w:rsidRPr="00A05FD3" w:rsidRDefault="00BA0C79" w:rsidP="00BA0C79">
            <w:pPr>
              <w:jc w:val="center"/>
              <w:rPr>
                <w:rFonts w:ascii="Arial" w:hAnsi="Arial" w:cs="Arial"/>
                <w:sz w:val="24"/>
                <w:szCs w:val="24"/>
              </w:rPr>
            </w:pPr>
            <w:r w:rsidRPr="00A05FD3">
              <w:rPr>
                <w:rFonts w:ascii="Arial" w:hAnsi="Arial" w:cs="Arial"/>
                <w:sz w:val="24"/>
                <w:szCs w:val="24"/>
              </w:rPr>
              <w:t> </w:t>
            </w:r>
          </w:p>
        </w:tc>
        <w:tc>
          <w:tcPr>
            <w:tcW w:w="702" w:type="pct"/>
            <w:gridSpan w:val="2"/>
            <w:tcBorders>
              <w:top w:val="nil"/>
              <w:left w:val="nil"/>
              <w:bottom w:val="nil"/>
              <w:right w:val="nil"/>
            </w:tcBorders>
            <w:shd w:val="clear" w:color="000000" w:fill="FFFFFF"/>
            <w:vAlign w:val="center"/>
            <w:hideMark/>
          </w:tcPr>
          <w:p w:rsidR="00BA0C79" w:rsidRPr="00A05FD3" w:rsidRDefault="00BA0C79" w:rsidP="00BA0C79">
            <w:pPr>
              <w:jc w:val="center"/>
              <w:rPr>
                <w:rFonts w:ascii="Arial" w:hAnsi="Arial" w:cs="Arial"/>
                <w:sz w:val="24"/>
                <w:szCs w:val="24"/>
              </w:rPr>
            </w:pPr>
            <w:r w:rsidRPr="00A05FD3">
              <w:rPr>
                <w:rFonts w:ascii="Arial" w:hAnsi="Arial" w:cs="Arial"/>
                <w:sz w:val="24"/>
                <w:szCs w:val="24"/>
              </w:rPr>
              <w:t> </w:t>
            </w:r>
          </w:p>
        </w:tc>
        <w:tc>
          <w:tcPr>
            <w:tcW w:w="603" w:type="pct"/>
            <w:gridSpan w:val="2"/>
            <w:tcBorders>
              <w:top w:val="nil"/>
              <w:left w:val="nil"/>
              <w:bottom w:val="nil"/>
              <w:right w:val="nil"/>
            </w:tcBorders>
            <w:shd w:val="clear" w:color="000000" w:fill="FFFFFF"/>
            <w:vAlign w:val="center"/>
            <w:hideMark/>
          </w:tcPr>
          <w:p w:rsidR="00BA0C79" w:rsidRPr="00A05FD3" w:rsidRDefault="00BA0C79" w:rsidP="00BA0C79">
            <w:pPr>
              <w:jc w:val="center"/>
              <w:rPr>
                <w:rFonts w:ascii="Arial" w:hAnsi="Arial" w:cs="Arial"/>
                <w:sz w:val="24"/>
                <w:szCs w:val="24"/>
              </w:rPr>
            </w:pPr>
            <w:r w:rsidRPr="00A05FD3">
              <w:rPr>
                <w:rFonts w:ascii="Arial" w:hAnsi="Arial" w:cs="Arial"/>
                <w:sz w:val="24"/>
                <w:szCs w:val="24"/>
              </w:rPr>
              <w:t> </w:t>
            </w:r>
          </w:p>
        </w:tc>
        <w:tc>
          <w:tcPr>
            <w:tcW w:w="263" w:type="pct"/>
            <w:gridSpan w:val="2"/>
            <w:tcBorders>
              <w:top w:val="nil"/>
              <w:left w:val="nil"/>
              <w:bottom w:val="nil"/>
              <w:right w:val="nil"/>
            </w:tcBorders>
            <w:shd w:val="clear" w:color="000000" w:fill="FFFFFF"/>
            <w:vAlign w:val="center"/>
            <w:hideMark/>
          </w:tcPr>
          <w:p w:rsidR="00BA0C79" w:rsidRPr="00A05FD3" w:rsidRDefault="00BA0C79" w:rsidP="00BA0C79">
            <w:pPr>
              <w:jc w:val="center"/>
              <w:rPr>
                <w:rFonts w:ascii="Arial" w:hAnsi="Arial" w:cs="Arial"/>
                <w:sz w:val="24"/>
                <w:szCs w:val="24"/>
              </w:rPr>
            </w:pPr>
            <w:r w:rsidRPr="00A05FD3">
              <w:rPr>
                <w:rFonts w:ascii="Arial" w:hAnsi="Arial" w:cs="Arial"/>
                <w:sz w:val="24"/>
                <w:szCs w:val="24"/>
              </w:rPr>
              <w:t> </w:t>
            </w:r>
          </w:p>
        </w:tc>
        <w:tc>
          <w:tcPr>
            <w:tcW w:w="241" w:type="pct"/>
            <w:gridSpan w:val="2"/>
            <w:tcBorders>
              <w:top w:val="nil"/>
              <w:left w:val="nil"/>
              <w:bottom w:val="nil"/>
              <w:right w:val="nil"/>
            </w:tcBorders>
            <w:shd w:val="clear" w:color="000000" w:fill="FFFFFF"/>
            <w:vAlign w:val="center"/>
            <w:hideMark/>
          </w:tcPr>
          <w:p w:rsidR="00BA0C79" w:rsidRPr="00A05FD3" w:rsidRDefault="00BA0C79" w:rsidP="00BA0C79">
            <w:pPr>
              <w:jc w:val="center"/>
              <w:rPr>
                <w:rFonts w:ascii="Arial" w:hAnsi="Arial" w:cs="Arial"/>
                <w:sz w:val="24"/>
                <w:szCs w:val="24"/>
              </w:rPr>
            </w:pPr>
            <w:r w:rsidRPr="00A05FD3">
              <w:rPr>
                <w:rFonts w:ascii="Arial" w:hAnsi="Arial" w:cs="Arial"/>
                <w:sz w:val="24"/>
                <w:szCs w:val="24"/>
              </w:rPr>
              <w:t> </w:t>
            </w:r>
          </w:p>
        </w:tc>
        <w:tc>
          <w:tcPr>
            <w:tcW w:w="190" w:type="pct"/>
            <w:gridSpan w:val="2"/>
            <w:tcBorders>
              <w:top w:val="nil"/>
              <w:left w:val="nil"/>
              <w:bottom w:val="nil"/>
              <w:right w:val="nil"/>
            </w:tcBorders>
            <w:shd w:val="clear" w:color="000000" w:fill="FFFFFF"/>
            <w:vAlign w:val="center"/>
            <w:hideMark/>
          </w:tcPr>
          <w:p w:rsidR="00BA0C79" w:rsidRPr="00A05FD3" w:rsidRDefault="00BA0C79" w:rsidP="00BA0C79">
            <w:pPr>
              <w:jc w:val="center"/>
              <w:rPr>
                <w:rFonts w:ascii="Arial" w:hAnsi="Arial" w:cs="Arial"/>
                <w:sz w:val="24"/>
                <w:szCs w:val="24"/>
              </w:rPr>
            </w:pPr>
            <w:r w:rsidRPr="00A05FD3">
              <w:rPr>
                <w:rFonts w:ascii="Arial" w:hAnsi="Arial" w:cs="Arial"/>
                <w:sz w:val="24"/>
                <w:szCs w:val="24"/>
              </w:rPr>
              <w:t> </w:t>
            </w:r>
          </w:p>
        </w:tc>
        <w:tc>
          <w:tcPr>
            <w:tcW w:w="97" w:type="pct"/>
            <w:tcBorders>
              <w:top w:val="nil"/>
              <w:left w:val="nil"/>
              <w:bottom w:val="nil"/>
              <w:right w:val="nil"/>
            </w:tcBorders>
            <w:shd w:val="clear" w:color="000000" w:fill="FFFFFF"/>
            <w:vAlign w:val="center"/>
            <w:hideMark/>
          </w:tcPr>
          <w:p w:rsidR="00BA0C79" w:rsidRPr="00A05FD3" w:rsidRDefault="00BA0C79" w:rsidP="00BA0C79">
            <w:pPr>
              <w:jc w:val="center"/>
              <w:rPr>
                <w:rFonts w:ascii="Arial" w:hAnsi="Arial" w:cs="Arial"/>
                <w:sz w:val="24"/>
                <w:szCs w:val="24"/>
              </w:rPr>
            </w:pPr>
            <w:r w:rsidRPr="00A05FD3">
              <w:rPr>
                <w:rFonts w:ascii="Arial" w:hAnsi="Arial" w:cs="Arial"/>
                <w:sz w:val="24"/>
                <w:szCs w:val="24"/>
              </w:rPr>
              <w:t> </w:t>
            </w:r>
          </w:p>
        </w:tc>
        <w:tc>
          <w:tcPr>
            <w:tcW w:w="379" w:type="pct"/>
            <w:gridSpan w:val="2"/>
            <w:tcBorders>
              <w:top w:val="nil"/>
              <w:left w:val="nil"/>
              <w:bottom w:val="nil"/>
              <w:right w:val="nil"/>
            </w:tcBorders>
            <w:shd w:val="clear" w:color="000000" w:fill="FFFFFF"/>
            <w:vAlign w:val="center"/>
            <w:hideMark/>
          </w:tcPr>
          <w:p w:rsidR="00BA0C79" w:rsidRPr="00A05FD3" w:rsidRDefault="00BA0C79" w:rsidP="00BA0C79">
            <w:pPr>
              <w:jc w:val="center"/>
              <w:rPr>
                <w:rFonts w:ascii="Arial" w:hAnsi="Arial" w:cs="Arial"/>
                <w:sz w:val="24"/>
                <w:szCs w:val="24"/>
              </w:rPr>
            </w:pPr>
            <w:r w:rsidRPr="00A05FD3">
              <w:rPr>
                <w:rFonts w:ascii="Arial" w:hAnsi="Arial" w:cs="Arial"/>
                <w:sz w:val="24"/>
                <w:szCs w:val="24"/>
              </w:rPr>
              <w:t> </w:t>
            </w:r>
          </w:p>
        </w:tc>
        <w:tc>
          <w:tcPr>
            <w:tcW w:w="420" w:type="pct"/>
            <w:gridSpan w:val="2"/>
            <w:tcBorders>
              <w:top w:val="nil"/>
              <w:left w:val="nil"/>
              <w:bottom w:val="nil"/>
              <w:right w:val="nil"/>
            </w:tcBorders>
            <w:shd w:val="clear" w:color="000000" w:fill="FFFFFF"/>
            <w:vAlign w:val="center"/>
            <w:hideMark/>
          </w:tcPr>
          <w:p w:rsidR="00BA0C79" w:rsidRPr="00A05FD3" w:rsidRDefault="00BA0C79" w:rsidP="00BA0C79">
            <w:pPr>
              <w:jc w:val="center"/>
              <w:rPr>
                <w:rFonts w:ascii="Arial" w:hAnsi="Arial" w:cs="Arial"/>
                <w:sz w:val="24"/>
                <w:szCs w:val="24"/>
              </w:rPr>
            </w:pPr>
            <w:r w:rsidRPr="00A05FD3">
              <w:rPr>
                <w:rFonts w:ascii="Arial" w:hAnsi="Arial" w:cs="Arial"/>
                <w:sz w:val="24"/>
                <w:szCs w:val="24"/>
              </w:rPr>
              <w:t> </w:t>
            </w:r>
          </w:p>
        </w:tc>
        <w:tc>
          <w:tcPr>
            <w:tcW w:w="418" w:type="pct"/>
            <w:gridSpan w:val="2"/>
            <w:tcBorders>
              <w:top w:val="nil"/>
              <w:left w:val="nil"/>
              <w:bottom w:val="nil"/>
              <w:right w:val="nil"/>
            </w:tcBorders>
            <w:shd w:val="clear" w:color="000000" w:fill="FFFFFF"/>
            <w:vAlign w:val="center"/>
            <w:hideMark/>
          </w:tcPr>
          <w:p w:rsidR="00BA0C79" w:rsidRPr="00A05FD3" w:rsidRDefault="00BA0C79" w:rsidP="00BA0C79">
            <w:pPr>
              <w:jc w:val="center"/>
              <w:rPr>
                <w:rFonts w:ascii="Arial" w:hAnsi="Arial" w:cs="Arial"/>
                <w:sz w:val="24"/>
                <w:szCs w:val="24"/>
              </w:rPr>
            </w:pPr>
            <w:r w:rsidRPr="00A05FD3">
              <w:rPr>
                <w:rFonts w:ascii="Arial" w:hAnsi="Arial" w:cs="Arial"/>
                <w:sz w:val="24"/>
                <w:szCs w:val="24"/>
              </w:rPr>
              <w:t> </w:t>
            </w:r>
          </w:p>
        </w:tc>
        <w:tc>
          <w:tcPr>
            <w:tcW w:w="625" w:type="pct"/>
            <w:gridSpan w:val="2"/>
            <w:tcBorders>
              <w:top w:val="nil"/>
              <w:left w:val="nil"/>
              <w:bottom w:val="nil"/>
              <w:right w:val="nil"/>
            </w:tcBorders>
            <w:shd w:val="clear" w:color="000000" w:fill="FFFFFF"/>
            <w:vAlign w:val="center"/>
            <w:hideMark/>
          </w:tcPr>
          <w:p w:rsidR="00BA0C79" w:rsidRPr="00A05FD3" w:rsidRDefault="00BA0C79" w:rsidP="00BA0C79">
            <w:pPr>
              <w:jc w:val="center"/>
              <w:rPr>
                <w:rFonts w:ascii="Arial" w:hAnsi="Arial" w:cs="Arial"/>
                <w:sz w:val="24"/>
                <w:szCs w:val="24"/>
              </w:rPr>
            </w:pPr>
            <w:r w:rsidRPr="00A05FD3">
              <w:rPr>
                <w:rFonts w:ascii="Arial" w:hAnsi="Arial" w:cs="Arial"/>
                <w:sz w:val="24"/>
                <w:szCs w:val="24"/>
              </w:rPr>
              <w:t> </w:t>
            </w:r>
          </w:p>
        </w:tc>
      </w:tr>
      <w:tr w:rsidR="00A05FD3" w:rsidRPr="00A05FD3" w:rsidTr="008A6FA4">
        <w:trPr>
          <w:trHeight w:val="975"/>
        </w:trPr>
        <w:tc>
          <w:tcPr>
            <w:tcW w:w="5000" w:type="pct"/>
            <w:gridSpan w:val="24"/>
            <w:tcBorders>
              <w:top w:val="nil"/>
              <w:left w:val="nil"/>
              <w:bottom w:val="nil"/>
              <w:right w:val="nil"/>
            </w:tcBorders>
            <w:shd w:val="clear" w:color="000000" w:fill="FFFFFF"/>
            <w:vAlign w:val="center"/>
            <w:hideMark/>
          </w:tcPr>
          <w:p w:rsidR="00A05FD3" w:rsidRDefault="00BA0C79" w:rsidP="00BA0C79">
            <w:pPr>
              <w:jc w:val="center"/>
              <w:rPr>
                <w:rFonts w:ascii="Arial" w:hAnsi="Arial" w:cs="Arial"/>
                <w:bCs/>
                <w:sz w:val="24"/>
                <w:szCs w:val="24"/>
              </w:rPr>
            </w:pPr>
            <w:r w:rsidRPr="00A05FD3">
              <w:rPr>
                <w:rFonts w:ascii="Arial" w:hAnsi="Arial" w:cs="Arial"/>
                <w:bCs/>
                <w:sz w:val="24"/>
                <w:szCs w:val="24"/>
              </w:rPr>
              <w:t>Информация о ресурсном обеспечении муниципальной программы</w:t>
            </w:r>
          </w:p>
          <w:p w:rsidR="00BA0C79" w:rsidRPr="00A05FD3" w:rsidRDefault="00BA0C79" w:rsidP="00BA0C79">
            <w:pPr>
              <w:jc w:val="center"/>
              <w:rPr>
                <w:rFonts w:ascii="Arial" w:hAnsi="Arial" w:cs="Arial"/>
                <w:bCs/>
                <w:sz w:val="24"/>
                <w:szCs w:val="24"/>
              </w:rPr>
            </w:pPr>
            <w:r w:rsidRPr="00A05FD3">
              <w:rPr>
                <w:rFonts w:ascii="Arial" w:hAnsi="Arial" w:cs="Arial"/>
                <w:bCs/>
                <w:sz w:val="24"/>
                <w:szCs w:val="24"/>
              </w:rPr>
              <w:t xml:space="preserve">  "Молодежь города Шарыпово в XXI веке" муниципального образования города Шарыпово Красноярского края за счет средств бюджета города Шарыпово</w:t>
            </w:r>
            <w:r w:rsidR="004F0784" w:rsidRPr="00A05FD3">
              <w:rPr>
                <w:rFonts w:ascii="Arial" w:hAnsi="Arial" w:cs="Arial"/>
                <w:bCs/>
                <w:sz w:val="24"/>
                <w:szCs w:val="24"/>
              </w:rPr>
              <w:t>,</w:t>
            </w:r>
            <w:r w:rsidRPr="00A05FD3">
              <w:rPr>
                <w:rFonts w:ascii="Arial" w:hAnsi="Arial" w:cs="Arial"/>
                <w:bCs/>
                <w:sz w:val="24"/>
                <w:szCs w:val="24"/>
              </w:rPr>
              <w:t xml:space="preserve"> в том числе средств, поступивших из бюджетов других уровней бюджетной системы и бюджетов государственных внебюджетных фондов.</w:t>
            </w:r>
          </w:p>
        </w:tc>
      </w:tr>
      <w:tr w:rsidR="00A05FD3" w:rsidRPr="00A05FD3" w:rsidTr="00040B40">
        <w:trPr>
          <w:trHeight w:val="150"/>
        </w:trPr>
        <w:tc>
          <w:tcPr>
            <w:tcW w:w="122" w:type="pct"/>
            <w:gridSpan w:val="2"/>
            <w:tcBorders>
              <w:top w:val="nil"/>
              <w:left w:val="nil"/>
              <w:bottom w:val="single" w:sz="4" w:space="0" w:color="auto"/>
              <w:right w:val="nil"/>
            </w:tcBorders>
            <w:shd w:val="clear" w:color="000000" w:fill="FFFFFF"/>
            <w:vAlign w:val="center"/>
            <w:hideMark/>
          </w:tcPr>
          <w:p w:rsidR="00BA0C79" w:rsidRPr="00A05FD3" w:rsidRDefault="00BA0C79" w:rsidP="00BA0C79">
            <w:pPr>
              <w:jc w:val="center"/>
              <w:rPr>
                <w:rFonts w:ascii="Arial" w:hAnsi="Arial" w:cs="Arial"/>
                <w:bCs/>
                <w:sz w:val="24"/>
                <w:szCs w:val="24"/>
              </w:rPr>
            </w:pPr>
            <w:r w:rsidRPr="00A05FD3">
              <w:rPr>
                <w:rFonts w:ascii="Arial" w:hAnsi="Arial" w:cs="Arial"/>
                <w:bCs/>
                <w:sz w:val="24"/>
                <w:szCs w:val="24"/>
              </w:rPr>
              <w:t> </w:t>
            </w:r>
          </w:p>
        </w:tc>
        <w:tc>
          <w:tcPr>
            <w:tcW w:w="942" w:type="pct"/>
            <w:gridSpan w:val="3"/>
            <w:tcBorders>
              <w:top w:val="nil"/>
              <w:left w:val="nil"/>
              <w:bottom w:val="single" w:sz="4" w:space="0" w:color="auto"/>
              <w:right w:val="nil"/>
            </w:tcBorders>
            <w:shd w:val="clear" w:color="000000" w:fill="FFFFFF"/>
            <w:vAlign w:val="center"/>
            <w:hideMark/>
          </w:tcPr>
          <w:p w:rsidR="00BA0C79" w:rsidRPr="00A05FD3" w:rsidRDefault="00BA0C79" w:rsidP="00BA0C79">
            <w:pPr>
              <w:jc w:val="center"/>
              <w:rPr>
                <w:rFonts w:ascii="Arial" w:hAnsi="Arial" w:cs="Arial"/>
                <w:bCs/>
                <w:sz w:val="24"/>
                <w:szCs w:val="24"/>
              </w:rPr>
            </w:pPr>
            <w:r w:rsidRPr="00A05FD3">
              <w:rPr>
                <w:rFonts w:ascii="Arial" w:hAnsi="Arial" w:cs="Arial"/>
                <w:bCs/>
                <w:sz w:val="24"/>
                <w:szCs w:val="24"/>
              </w:rPr>
              <w:t> </w:t>
            </w:r>
          </w:p>
        </w:tc>
        <w:tc>
          <w:tcPr>
            <w:tcW w:w="702" w:type="pct"/>
            <w:gridSpan w:val="2"/>
            <w:tcBorders>
              <w:top w:val="nil"/>
              <w:left w:val="nil"/>
              <w:bottom w:val="single" w:sz="4" w:space="0" w:color="auto"/>
              <w:right w:val="nil"/>
            </w:tcBorders>
            <w:shd w:val="clear" w:color="000000" w:fill="FFFFFF"/>
            <w:vAlign w:val="center"/>
            <w:hideMark/>
          </w:tcPr>
          <w:p w:rsidR="00BA0C79" w:rsidRPr="00A05FD3" w:rsidRDefault="00BA0C79" w:rsidP="00BA0C79">
            <w:pPr>
              <w:jc w:val="center"/>
              <w:rPr>
                <w:rFonts w:ascii="Arial" w:hAnsi="Arial" w:cs="Arial"/>
                <w:bCs/>
                <w:sz w:val="24"/>
                <w:szCs w:val="24"/>
              </w:rPr>
            </w:pPr>
            <w:r w:rsidRPr="00A05FD3">
              <w:rPr>
                <w:rFonts w:ascii="Arial" w:hAnsi="Arial" w:cs="Arial"/>
                <w:bCs/>
                <w:sz w:val="24"/>
                <w:szCs w:val="24"/>
              </w:rPr>
              <w:t> </w:t>
            </w:r>
          </w:p>
        </w:tc>
        <w:tc>
          <w:tcPr>
            <w:tcW w:w="603" w:type="pct"/>
            <w:gridSpan w:val="2"/>
            <w:tcBorders>
              <w:top w:val="nil"/>
              <w:left w:val="nil"/>
              <w:bottom w:val="single" w:sz="4" w:space="0" w:color="auto"/>
              <w:right w:val="nil"/>
            </w:tcBorders>
            <w:shd w:val="clear" w:color="000000" w:fill="FFFFFF"/>
            <w:vAlign w:val="center"/>
            <w:hideMark/>
          </w:tcPr>
          <w:p w:rsidR="00BA0C79" w:rsidRPr="00A05FD3" w:rsidRDefault="00BA0C79" w:rsidP="00BA0C79">
            <w:pPr>
              <w:jc w:val="center"/>
              <w:rPr>
                <w:rFonts w:ascii="Arial" w:hAnsi="Arial" w:cs="Arial"/>
                <w:bCs/>
                <w:sz w:val="24"/>
                <w:szCs w:val="24"/>
              </w:rPr>
            </w:pPr>
            <w:r w:rsidRPr="00A05FD3">
              <w:rPr>
                <w:rFonts w:ascii="Arial" w:hAnsi="Arial" w:cs="Arial"/>
                <w:bCs/>
                <w:sz w:val="24"/>
                <w:szCs w:val="24"/>
              </w:rPr>
              <w:t> </w:t>
            </w:r>
          </w:p>
        </w:tc>
        <w:tc>
          <w:tcPr>
            <w:tcW w:w="263" w:type="pct"/>
            <w:gridSpan w:val="2"/>
            <w:tcBorders>
              <w:top w:val="nil"/>
              <w:left w:val="nil"/>
              <w:bottom w:val="single" w:sz="4" w:space="0" w:color="auto"/>
              <w:right w:val="nil"/>
            </w:tcBorders>
            <w:shd w:val="clear" w:color="000000" w:fill="FFFFFF"/>
            <w:vAlign w:val="center"/>
            <w:hideMark/>
          </w:tcPr>
          <w:p w:rsidR="00BA0C79" w:rsidRPr="00A05FD3" w:rsidRDefault="00BA0C79" w:rsidP="00BA0C79">
            <w:pPr>
              <w:jc w:val="center"/>
              <w:rPr>
                <w:rFonts w:ascii="Arial" w:hAnsi="Arial" w:cs="Arial"/>
                <w:bCs/>
                <w:sz w:val="24"/>
                <w:szCs w:val="24"/>
              </w:rPr>
            </w:pPr>
            <w:r w:rsidRPr="00A05FD3">
              <w:rPr>
                <w:rFonts w:ascii="Arial" w:hAnsi="Arial" w:cs="Arial"/>
                <w:bCs/>
                <w:sz w:val="24"/>
                <w:szCs w:val="24"/>
              </w:rPr>
              <w:t> </w:t>
            </w:r>
          </w:p>
        </w:tc>
        <w:tc>
          <w:tcPr>
            <w:tcW w:w="241" w:type="pct"/>
            <w:gridSpan w:val="2"/>
            <w:tcBorders>
              <w:top w:val="nil"/>
              <w:left w:val="nil"/>
              <w:bottom w:val="single" w:sz="4" w:space="0" w:color="auto"/>
              <w:right w:val="nil"/>
            </w:tcBorders>
            <w:shd w:val="clear" w:color="000000" w:fill="FFFFFF"/>
            <w:vAlign w:val="center"/>
            <w:hideMark/>
          </w:tcPr>
          <w:p w:rsidR="00BA0C79" w:rsidRPr="00A05FD3" w:rsidRDefault="00BA0C79" w:rsidP="00BA0C79">
            <w:pPr>
              <w:jc w:val="center"/>
              <w:rPr>
                <w:rFonts w:ascii="Arial" w:hAnsi="Arial" w:cs="Arial"/>
                <w:bCs/>
                <w:sz w:val="24"/>
                <w:szCs w:val="24"/>
              </w:rPr>
            </w:pPr>
            <w:r w:rsidRPr="00A05FD3">
              <w:rPr>
                <w:rFonts w:ascii="Arial" w:hAnsi="Arial" w:cs="Arial"/>
                <w:bCs/>
                <w:sz w:val="24"/>
                <w:szCs w:val="24"/>
              </w:rPr>
              <w:t> </w:t>
            </w:r>
          </w:p>
        </w:tc>
        <w:tc>
          <w:tcPr>
            <w:tcW w:w="190" w:type="pct"/>
            <w:gridSpan w:val="2"/>
            <w:tcBorders>
              <w:top w:val="nil"/>
              <w:left w:val="nil"/>
              <w:bottom w:val="single" w:sz="4" w:space="0" w:color="auto"/>
              <w:right w:val="nil"/>
            </w:tcBorders>
            <w:shd w:val="clear" w:color="000000" w:fill="FFFFFF"/>
            <w:vAlign w:val="center"/>
            <w:hideMark/>
          </w:tcPr>
          <w:p w:rsidR="00BA0C79" w:rsidRPr="00A05FD3" w:rsidRDefault="00BA0C79" w:rsidP="00BA0C79">
            <w:pPr>
              <w:jc w:val="center"/>
              <w:rPr>
                <w:rFonts w:ascii="Arial" w:hAnsi="Arial" w:cs="Arial"/>
                <w:bCs/>
                <w:sz w:val="24"/>
                <w:szCs w:val="24"/>
              </w:rPr>
            </w:pPr>
            <w:r w:rsidRPr="00A05FD3">
              <w:rPr>
                <w:rFonts w:ascii="Arial" w:hAnsi="Arial" w:cs="Arial"/>
                <w:bCs/>
                <w:sz w:val="24"/>
                <w:szCs w:val="24"/>
              </w:rPr>
              <w:t> </w:t>
            </w:r>
          </w:p>
        </w:tc>
        <w:tc>
          <w:tcPr>
            <w:tcW w:w="97" w:type="pct"/>
            <w:tcBorders>
              <w:top w:val="nil"/>
              <w:left w:val="nil"/>
              <w:bottom w:val="single" w:sz="4" w:space="0" w:color="auto"/>
              <w:right w:val="nil"/>
            </w:tcBorders>
            <w:shd w:val="clear" w:color="000000" w:fill="FFFFFF"/>
            <w:vAlign w:val="center"/>
            <w:hideMark/>
          </w:tcPr>
          <w:p w:rsidR="00BA0C79" w:rsidRPr="00A05FD3" w:rsidRDefault="00BA0C79" w:rsidP="00CE5471">
            <w:pPr>
              <w:rPr>
                <w:rFonts w:ascii="Arial" w:hAnsi="Arial" w:cs="Arial"/>
                <w:bCs/>
                <w:sz w:val="24"/>
                <w:szCs w:val="24"/>
              </w:rPr>
            </w:pPr>
          </w:p>
        </w:tc>
        <w:tc>
          <w:tcPr>
            <w:tcW w:w="379" w:type="pct"/>
            <w:gridSpan w:val="2"/>
            <w:tcBorders>
              <w:top w:val="nil"/>
              <w:left w:val="nil"/>
              <w:bottom w:val="single" w:sz="4" w:space="0" w:color="auto"/>
              <w:right w:val="nil"/>
            </w:tcBorders>
            <w:shd w:val="clear" w:color="000000" w:fill="FFFFFF"/>
            <w:vAlign w:val="center"/>
            <w:hideMark/>
          </w:tcPr>
          <w:p w:rsidR="00BA0C79" w:rsidRPr="00A05FD3" w:rsidRDefault="00BA0C79" w:rsidP="00BA0C79">
            <w:pPr>
              <w:jc w:val="center"/>
              <w:rPr>
                <w:rFonts w:ascii="Arial" w:hAnsi="Arial" w:cs="Arial"/>
                <w:bCs/>
                <w:sz w:val="24"/>
                <w:szCs w:val="24"/>
              </w:rPr>
            </w:pPr>
            <w:r w:rsidRPr="00A05FD3">
              <w:rPr>
                <w:rFonts w:ascii="Arial" w:hAnsi="Arial" w:cs="Arial"/>
                <w:bCs/>
                <w:sz w:val="24"/>
                <w:szCs w:val="24"/>
              </w:rPr>
              <w:t> </w:t>
            </w:r>
          </w:p>
        </w:tc>
        <w:tc>
          <w:tcPr>
            <w:tcW w:w="420" w:type="pct"/>
            <w:gridSpan w:val="2"/>
            <w:tcBorders>
              <w:top w:val="nil"/>
              <w:left w:val="nil"/>
              <w:bottom w:val="single" w:sz="4" w:space="0" w:color="auto"/>
              <w:right w:val="nil"/>
            </w:tcBorders>
            <w:shd w:val="clear" w:color="000000" w:fill="FFFFFF"/>
            <w:vAlign w:val="center"/>
            <w:hideMark/>
          </w:tcPr>
          <w:p w:rsidR="00BA0C79" w:rsidRPr="00A05FD3" w:rsidRDefault="00BA0C79" w:rsidP="00BA0C79">
            <w:pPr>
              <w:jc w:val="center"/>
              <w:rPr>
                <w:rFonts w:ascii="Arial" w:hAnsi="Arial" w:cs="Arial"/>
                <w:bCs/>
                <w:sz w:val="24"/>
                <w:szCs w:val="24"/>
              </w:rPr>
            </w:pPr>
            <w:r w:rsidRPr="00A05FD3">
              <w:rPr>
                <w:rFonts w:ascii="Arial" w:hAnsi="Arial" w:cs="Arial"/>
                <w:bCs/>
                <w:sz w:val="24"/>
                <w:szCs w:val="24"/>
              </w:rPr>
              <w:t> </w:t>
            </w:r>
          </w:p>
        </w:tc>
        <w:tc>
          <w:tcPr>
            <w:tcW w:w="418" w:type="pct"/>
            <w:gridSpan w:val="2"/>
            <w:tcBorders>
              <w:top w:val="nil"/>
              <w:left w:val="nil"/>
              <w:bottom w:val="single" w:sz="4" w:space="0" w:color="auto"/>
              <w:right w:val="nil"/>
            </w:tcBorders>
            <w:shd w:val="clear" w:color="000000" w:fill="FFFFFF"/>
            <w:vAlign w:val="center"/>
            <w:hideMark/>
          </w:tcPr>
          <w:p w:rsidR="00BA0C79" w:rsidRPr="00A05FD3" w:rsidRDefault="00BA0C79" w:rsidP="00BA0C79">
            <w:pPr>
              <w:jc w:val="center"/>
              <w:rPr>
                <w:rFonts w:ascii="Arial" w:hAnsi="Arial" w:cs="Arial"/>
                <w:bCs/>
                <w:sz w:val="24"/>
                <w:szCs w:val="24"/>
              </w:rPr>
            </w:pPr>
            <w:r w:rsidRPr="00A05FD3">
              <w:rPr>
                <w:rFonts w:ascii="Arial" w:hAnsi="Arial" w:cs="Arial"/>
                <w:bCs/>
                <w:sz w:val="24"/>
                <w:szCs w:val="24"/>
              </w:rPr>
              <w:t> </w:t>
            </w:r>
          </w:p>
        </w:tc>
        <w:tc>
          <w:tcPr>
            <w:tcW w:w="625" w:type="pct"/>
            <w:gridSpan w:val="2"/>
            <w:tcBorders>
              <w:top w:val="nil"/>
              <w:left w:val="nil"/>
              <w:bottom w:val="single" w:sz="4" w:space="0" w:color="auto"/>
              <w:right w:val="nil"/>
            </w:tcBorders>
            <w:shd w:val="clear" w:color="000000" w:fill="FFFFFF"/>
            <w:vAlign w:val="center"/>
            <w:hideMark/>
          </w:tcPr>
          <w:p w:rsidR="00BA0C79" w:rsidRPr="00A05FD3" w:rsidRDefault="00BA0C79" w:rsidP="00BA0C79">
            <w:pPr>
              <w:jc w:val="center"/>
              <w:rPr>
                <w:rFonts w:ascii="Arial" w:hAnsi="Arial" w:cs="Arial"/>
                <w:bCs/>
                <w:sz w:val="24"/>
                <w:szCs w:val="24"/>
              </w:rPr>
            </w:pPr>
            <w:r w:rsidRPr="00A05FD3">
              <w:rPr>
                <w:rFonts w:ascii="Arial" w:hAnsi="Arial" w:cs="Arial"/>
                <w:bCs/>
                <w:sz w:val="24"/>
                <w:szCs w:val="24"/>
              </w:rPr>
              <w:t> </w:t>
            </w:r>
          </w:p>
        </w:tc>
      </w:tr>
      <w:tr w:rsidR="00A05FD3" w:rsidRPr="00A05FD3" w:rsidTr="00040B40">
        <w:trPr>
          <w:gridBefore w:val="1"/>
          <w:wBefore w:w="28" w:type="pct"/>
          <w:trHeight w:val="1305"/>
        </w:trPr>
        <w:tc>
          <w:tcPr>
            <w:tcW w:w="184"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 п/п</w:t>
            </w:r>
          </w:p>
        </w:tc>
        <w:tc>
          <w:tcPr>
            <w:tcW w:w="65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Статус (муниципальная программа, подпрограмма)</w:t>
            </w:r>
          </w:p>
        </w:tc>
        <w:tc>
          <w:tcPr>
            <w:tcW w:w="716"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Наименование муниципальной программы, подпрограммы.</w:t>
            </w:r>
          </w:p>
        </w:tc>
        <w:tc>
          <w:tcPr>
            <w:tcW w:w="643"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Наименование ГРБС</w:t>
            </w:r>
          </w:p>
        </w:tc>
        <w:tc>
          <w:tcPr>
            <w:tcW w:w="983" w:type="pct"/>
            <w:gridSpan w:val="9"/>
            <w:tcBorders>
              <w:top w:val="nil"/>
              <w:left w:val="nil"/>
              <w:bottom w:val="single" w:sz="4" w:space="0" w:color="auto"/>
              <w:right w:val="single" w:sz="4" w:space="0" w:color="000000"/>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Код бюджетной классификации</w:t>
            </w:r>
          </w:p>
        </w:tc>
        <w:tc>
          <w:tcPr>
            <w:tcW w:w="420"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8A6FA4" w:rsidRPr="00A05FD3" w:rsidRDefault="006F6ECE" w:rsidP="00886C0C">
            <w:pPr>
              <w:jc w:val="center"/>
              <w:rPr>
                <w:rFonts w:ascii="Arial" w:hAnsi="Arial" w:cs="Arial"/>
                <w:sz w:val="24"/>
                <w:szCs w:val="24"/>
              </w:rPr>
            </w:pPr>
            <w:r w:rsidRPr="00A05FD3">
              <w:rPr>
                <w:rFonts w:ascii="Arial" w:hAnsi="Arial" w:cs="Arial"/>
                <w:sz w:val="24"/>
                <w:szCs w:val="24"/>
              </w:rPr>
              <w:t>202</w:t>
            </w:r>
            <w:r w:rsidR="00886C0C" w:rsidRPr="00A05FD3">
              <w:rPr>
                <w:rFonts w:ascii="Arial" w:hAnsi="Arial" w:cs="Arial"/>
                <w:sz w:val="24"/>
                <w:szCs w:val="24"/>
              </w:rPr>
              <w:t>3</w:t>
            </w:r>
            <w:r w:rsidR="008A6FA4" w:rsidRPr="00A05FD3">
              <w:rPr>
                <w:rFonts w:ascii="Arial" w:hAnsi="Arial" w:cs="Arial"/>
                <w:sz w:val="24"/>
                <w:szCs w:val="24"/>
              </w:rPr>
              <w:t xml:space="preserve"> год</w:t>
            </w:r>
          </w:p>
        </w:tc>
        <w:tc>
          <w:tcPr>
            <w:tcW w:w="420"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8A6FA4" w:rsidRPr="00A05FD3" w:rsidRDefault="006F6ECE" w:rsidP="00886C0C">
            <w:pPr>
              <w:jc w:val="center"/>
              <w:rPr>
                <w:rFonts w:ascii="Arial" w:hAnsi="Arial" w:cs="Arial"/>
                <w:sz w:val="24"/>
                <w:szCs w:val="24"/>
              </w:rPr>
            </w:pPr>
            <w:r w:rsidRPr="00A05FD3">
              <w:rPr>
                <w:rFonts w:ascii="Arial" w:hAnsi="Arial" w:cs="Arial"/>
                <w:sz w:val="24"/>
                <w:szCs w:val="24"/>
              </w:rPr>
              <w:t>202</w:t>
            </w:r>
            <w:r w:rsidR="00886C0C" w:rsidRPr="00A05FD3">
              <w:rPr>
                <w:rFonts w:ascii="Arial" w:hAnsi="Arial" w:cs="Arial"/>
                <w:sz w:val="24"/>
                <w:szCs w:val="24"/>
              </w:rPr>
              <w:t>4</w:t>
            </w:r>
            <w:r w:rsidR="008A6FA4" w:rsidRPr="00A05FD3">
              <w:rPr>
                <w:rFonts w:ascii="Arial" w:hAnsi="Arial" w:cs="Arial"/>
                <w:sz w:val="24"/>
                <w:szCs w:val="24"/>
              </w:rPr>
              <w:t xml:space="preserve"> год</w:t>
            </w:r>
          </w:p>
        </w:tc>
        <w:tc>
          <w:tcPr>
            <w:tcW w:w="420"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8A6FA4" w:rsidRPr="00A05FD3" w:rsidRDefault="006F6ECE" w:rsidP="00886C0C">
            <w:pPr>
              <w:jc w:val="center"/>
              <w:rPr>
                <w:rFonts w:ascii="Arial" w:hAnsi="Arial" w:cs="Arial"/>
                <w:sz w:val="24"/>
                <w:szCs w:val="24"/>
              </w:rPr>
            </w:pPr>
            <w:r w:rsidRPr="00A05FD3">
              <w:rPr>
                <w:rFonts w:ascii="Arial" w:hAnsi="Arial" w:cs="Arial"/>
                <w:sz w:val="24"/>
                <w:szCs w:val="24"/>
              </w:rPr>
              <w:t>202</w:t>
            </w:r>
            <w:r w:rsidR="00886C0C" w:rsidRPr="00A05FD3">
              <w:rPr>
                <w:rFonts w:ascii="Arial" w:hAnsi="Arial" w:cs="Arial"/>
                <w:sz w:val="24"/>
                <w:szCs w:val="24"/>
              </w:rPr>
              <w:t>5</w:t>
            </w:r>
            <w:r w:rsidR="008A6FA4" w:rsidRPr="00A05FD3">
              <w:rPr>
                <w:rFonts w:ascii="Arial" w:hAnsi="Arial" w:cs="Arial"/>
                <w:sz w:val="24"/>
                <w:szCs w:val="24"/>
              </w:rPr>
              <w:t xml:space="preserve"> год</w:t>
            </w:r>
          </w:p>
        </w:tc>
        <w:tc>
          <w:tcPr>
            <w:tcW w:w="530" w:type="pct"/>
            <w:vMerge w:val="restart"/>
            <w:tcBorders>
              <w:top w:val="nil"/>
              <w:left w:val="nil"/>
              <w:bottom w:val="single" w:sz="4" w:space="0" w:color="000000"/>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Итого на очередной финансовый год и плановый период</w:t>
            </w:r>
          </w:p>
        </w:tc>
      </w:tr>
      <w:tr w:rsidR="00A05FD3" w:rsidRPr="00A05FD3" w:rsidTr="00040B40">
        <w:trPr>
          <w:gridBefore w:val="1"/>
          <w:wBefore w:w="28" w:type="pct"/>
          <w:trHeight w:val="555"/>
        </w:trPr>
        <w:tc>
          <w:tcPr>
            <w:tcW w:w="184" w:type="pct"/>
            <w:gridSpan w:val="2"/>
            <w:vMerge/>
            <w:tcBorders>
              <w:top w:val="nil"/>
              <w:left w:val="single" w:sz="4" w:space="0" w:color="auto"/>
              <w:bottom w:val="single" w:sz="4" w:space="0" w:color="000000"/>
              <w:right w:val="single" w:sz="4" w:space="0" w:color="auto"/>
            </w:tcBorders>
            <w:vAlign w:val="center"/>
            <w:hideMark/>
          </w:tcPr>
          <w:p w:rsidR="008A6FA4" w:rsidRPr="00A05FD3" w:rsidRDefault="008A6FA4" w:rsidP="00B70F88">
            <w:pPr>
              <w:rPr>
                <w:rFonts w:ascii="Arial" w:hAnsi="Arial" w:cs="Arial"/>
                <w:sz w:val="24"/>
                <w:szCs w:val="24"/>
              </w:rPr>
            </w:pPr>
          </w:p>
        </w:tc>
        <w:tc>
          <w:tcPr>
            <w:tcW w:w="656" w:type="pct"/>
            <w:vMerge/>
            <w:tcBorders>
              <w:top w:val="nil"/>
              <w:left w:val="single" w:sz="4" w:space="0" w:color="auto"/>
              <w:bottom w:val="single" w:sz="4" w:space="0" w:color="000000"/>
              <w:right w:val="single" w:sz="4" w:space="0" w:color="auto"/>
            </w:tcBorders>
            <w:vAlign w:val="center"/>
            <w:hideMark/>
          </w:tcPr>
          <w:p w:rsidR="008A6FA4" w:rsidRPr="00A05FD3" w:rsidRDefault="008A6FA4" w:rsidP="00B70F88">
            <w:pPr>
              <w:rPr>
                <w:rFonts w:ascii="Arial" w:hAnsi="Arial" w:cs="Arial"/>
                <w:sz w:val="24"/>
                <w:szCs w:val="24"/>
              </w:rPr>
            </w:pPr>
          </w:p>
        </w:tc>
        <w:tc>
          <w:tcPr>
            <w:tcW w:w="716" w:type="pct"/>
            <w:gridSpan w:val="2"/>
            <w:vMerge/>
            <w:tcBorders>
              <w:top w:val="nil"/>
              <w:left w:val="single" w:sz="4" w:space="0" w:color="auto"/>
              <w:bottom w:val="single" w:sz="4" w:space="0" w:color="000000"/>
              <w:right w:val="single" w:sz="4" w:space="0" w:color="auto"/>
            </w:tcBorders>
            <w:vAlign w:val="center"/>
            <w:hideMark/>
          </w:tcPr>
          <w:p w:rsidR="008A6FA4" w:rsidRPr="00A05FD3" w:rsidRDefault="008A6FA4" w:rsidP="00B70F88">
            <w:pPr>
              <w:rPr>
                <w:rFonts w:ascii="Arial" w:hAnsi="Arial" w:cs="Arial"/>
                <w:sz w:val="24"/>
                <w:szCs w:val="24"/>
              </w:rPr>
            </w:pPr>
          </w:p>
        </w:tc>
        <w:tc>
          <w:tcPr>
            <w:tcW w:w="643" w:type="pct"/>
            <w:gridSpan w:val="2"/>
            <w:vMerge/>
            <w:tcBorders>
              <w:top w:val="nil"/>
              <w:left w:val="single" w:sz="4" w:space="0" w:color="auto"/>
              <w:bottom w:val="single" w:sz="4" w:space="0" w:color="000000"/>
              <w:right w:val="single" w:sz="4" w:space="0" w:color="auto"/>
            </w:tcBorders>
            <w:vAlign w:val="center"/>
            <w:hideMark/>
          </w:tcPr>
          <w:p w:rsidR="008A6FA4" w:rsidRPr="00A05FD3" w:rsidRDefault="008A6FA4" w:rsidP="00B70F88">
            <w:pPr>
              <w:rPr>
                <w:rFonts w:ascii="Arial" w:hAnsi="Arial" w:cs="Arial"/>
                <w:sz w:val="24"/>
                <w:szCs w:val="24"/>
              </w:rPr>
            </w:pPr>
          </w:p>
        </w:tc>
        <w:tc>
          <w:tcPr>
            <w:tcW w:w="278" w:type="pct"/>
            <w:gridSpan w:val="2"/>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ГРБС</w:t>
            </w:r>
          </w:p>
        </w:tc>
        <w:tc>
          <w:tcPr>
            <w:tcW w:w="268" w:type="pct"/>
            <w:gridSpan w:val="2"/>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proofErr w:type="spellStart"/>
            <w:r w:rsidRPr="00A05FD3">
              <w:rPr>
                <w:rFonts w:ascii="Arial" w:hAnsi="Arial" w:cs="Arial"/>
                <w:sz w:val="24"/>
                <w:szCs w:val="24"/>
              </w:rPr>
              <w:t>РэПр</w:t>
            </w:r>
            <w:proofErr w:type="spellEnd"/>
          </w:p>
        </w:tc>
        <w:tc>
          <w:tcPr>
            <w:tcW w:w="243" w:type="pct"/>
            <w:gridSpan w:val="2"/>
            <w:tcBorders>
              <w:top w:val="nil"/>
              <w:left w:val="nil"/>
              <w:bottom w:val="single" w:sz="4" w:space="0" w:color="auto"/>
              <w:right w:val="nil"/>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ЦСР</w:t>
            </w:r>
          </w:p>
        </w:tc>
        <w:tc>
          <w:tcPr>
            <w:tcW w:w="194" w:type="pct"/>
            <w:gridSpan w:val="3"/>
            <w:tcBorders>
              <w:top w:val="nil"/>
              <w:left w:val="single" w:sz="4" w:space="0" w:color="auto"/>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ВР</w:t>
            </w:r>
          </w:p>
        </w:tc>
        <w:tc>
          <w:tcPr>
            <w:tcW w:w="420" w:type="pct"/>
            <w:gridSpan w:val="2"/>
            <w:vMerge/>
            <w:tcBorders>
              <w:top w:val="nil"/>
              <w:left w:val="single" w:sz="4" w:space="0" w:color="auto"/>
              <w:bottom w:val="single" w:sz="4" w:space="0" w:color="000000"/>
              <w:right w:val="single" w:sz="4" w:space="0" w:color="auto"/>
            </w:tcBorders>
            <w:vAlign w:val="center"/>
            <w:hideMark/>
          </w:tcPr>
          <w:p w:rsidR="008A6FA4" w:rsidRPr="00A05FD3" w:rsidRDefault="008A6FA4" w:rsidP="00B70F88">
            <w:pPr>
              <w:rPr>
                <w:rFonts w:ascii="Arial" w:hAnsi="Arial" w:cs="Arial"/>
                <w:sz w:val="24"/>
                <w:szCs w:val="24"/>
              </w:rPr>
            </w:pPr>
          </w:p>
        </w:tc>
        <w:tc>
          <w:tcPr>
            <w:tcW w:w="420" w:type="pct"/>
            <w:gridSpan w:val="2"/>
            <w:vMerge/>
            <w:tcBorders>
              <w:top w:val="nil"/>
              <w:left w:val="single" w:sz="4" w:space="0" w:color="auto"/>
              <w:bottom w:val="single" w:sz="4" w:space="0" w:color="000000"/>
              <w:right w:val="single" w:sz="4" w:space="0" w:color="auto"/>
            </w:tcBorders>
            <w:vAlign w:val="center"/>
            <w:hideMark/>
          </w:tcPr>
          <w:p w:rsidR="008A6FA4" w:rsidRPr="00A05FD3" w:rsidRDefault="008A6FA4" w:rsidP="00B70F88">
            <w:pPr>
              <w:rPr>
                <w:rFonts w:ascii="Arial" w:hAnsi="Arial" w:cs="Arial"/>
                <w:sz w:val="24"/>
                <w:szCs w:val="24"/>
              </w:rPr>
            </w:pPr>
          </w:p>
        </w:tc>
        <w:tc>
          <w:tcPr>
            <w:tcW w:w="420" w:type="pct"/>
            <w:gridSpan w:val="2"/>
            <w:vMerge/>
            <w:tcBorders>
              <w:top w:val="nil"/>
              <w:left w:val="single" w:sz="4" w:space="0" w:color="auto"/>
              <w:bottom w:val="single" w:sz="4" w:space="0" w:color="000000"/>
              <w:right w:val="single" w:sz="4" w:space="0" w:color="auto"/>
            </w:tcBorders>
            <w:vAlign w:val="center"/>
            <w:hideMark/>
          </w:tcPr>
          <w:p w:rsidR="008A6FA4" w:rsidRPr="00A05FD3" w:rsidRDefault="008A6FA4" w:rsidP="00B70F88">
            <w:pPr>
              <w:rPr>
                <w:rFonts w:ascii="Arial" w:hAnsi="Arial" w:cs="Arial"/>
                <w:sz w:val="24"/>
                <w:szCs w:val="24"/>
              </w:rPr>
            </w:pPr>
          </w:p>
        </w:tc>
        <w:tc>
          <w:tcPr>
            <w:tcW w:w="530" w:type="pct"/>
            <w:vMerge/>
            <w:tcBorders>
              <w:top w:val="nil"/>
              <w:left w:val="nil"/>
              <w:bottom w:val="single" w:sz="4" w:space="0" w:color="000000"/>
              <w:right w:val="single" w:sz="4" w:space="0" w:color="auto"/>
            </w:tcBorders>
            <w:vAlign w:val="center"/>
            <w:hideMark/>
          </w:tcPr>
          <w:p w:rsidR="008A6FA4" w:rsidRPr="00A05FD3" w:rsidRDefault="008A6FA4" w:rsidP="00B70F88">
            <w:pPr>
              <w:rPr>
                <w:rFonts w:ascii="Arial" w:hAnsi="Arial" w:cs="Arial"/>
                <w:sz w:val="24"/>
                <w:szCs w:val="24"/>
              </w:rPr>
            </w:pPr>
          </w:p>
        </w:tc>
      </w:tr>
      <w:tr w:rsidR="00A05FD3" w:rsidRPr="00A05FD3" w:rsidTr="00040B40">
        <w:trPr>
          <w:gridBefore w:val="1"/>
          <w:wBefore w:w="28" w:type="pct"/>
          <w:trHeight w:val="319"/>
        </w:trPr>
        <w:tc>
          <w:tcPr>
            <w:tcW w:w="184" w:type="pct"/>
            <w:gridSpan w:val="2"/>
            <w:tcBorders>
              <w:top w:val="nil"/>
              <w:left w:val="single" w:sz="4" w:space="0" w:color="auto"/>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1</w:t>
            </w:r>
          </w:p>
        </w:tc>
        <w:tc>
          <w:tcPr>
            <w:tcW w:w="656" w:type="pct"/>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2</w:t>
            </w:r>
          </w:p>
        </w:tc>
        <w:tc>
          <w:tcPr>
            <w:tcW w:w="716" w:type="pct"/>
            <w:gridSpan w:val="2"/>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3</w:t>
            </w:r>
          </w:p>
        </w:tc>
        <w:tc>
          <w:tcPr>
            <w:tcW w:w="643" w:type="pct"/>
            <w:gridSpan w:val="2"/>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4</w:t>
            </w:r>
          </w:p>
        </w:tc>
        <w:tc>
          <w:tcPr>
            <w:tcW w:w="278" w:type="pct"/>
            <w:gridSpan w:val="2"/>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5</w:t>
            </w:r>
          </w:p>
        </w:tc>
        <w:tc>
          <w:tcPr>
            <w:tcW w:w="268" w:type="pct"/>
            <w:gridSpan w:val="2"/>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6</w:t>
            </w:r>
          </w:p>
        </w:tc>
        <w:tc>
          <w:tcPr>
            <w:tcW w:w="243" w:type="pct"/>
            <w:gridSpan w:val="2"/>
            <w:tcBorders>
              <w:top w:val="nil"/>
              <w:left w:val="nil"/>
              <w:bottom w:val="single" w:sz="4" w:space="0" w:color="auto"/>
              <w:right w:val="nil"/>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7</w:t>
            </w:r>
          </w:p>
        </w:tc>
        <w:tc>
          <w:tcPr>
            <w:tcW w:w="194" w:type="pct"/>
            <w:gridSpan w:val="3"/>
            <w:tcBorders>
              <w:top w:val="nil"/>
              <w:left w:val="single" w:sz="4" w:space="0" w:color="auto"/>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8</w:t>
            </w:r>
          </w:p>
        </w:tc>
        <w:tc>
          <w:tcPr>
            <w:tcW w:w="420" w:type="pct"/>
            <w:gridSpan w:val="2"/>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9</w:t>
            </w:r>
          </w:p>
        </w:tc>
        <w:tc>
          <w:tcPr>
            <w:tcW w:w="420" w:type="pct"/>
            <w:gridSpan w:val="2"/>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10</w:t>
            </w:r>
          </w:p>
        </w:tc>
        <w:tc>
          <w:tcPr>
            <w:tcW w:w="420" w:type="pct"/>
            <w:gridSpan w:val="2"/>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11</w:t>
            </w:r>
          </w:p>
        </w:tc>
        <w:tc>
          <w:tcPr>
            <w:tcW w:w="530" w:type="pct"/>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12</w:t>
            </w:r>
          </w:p>
        </w:tc>
      </w:tr>
      <w:tr w:rsidR="00A05FD3" w:rsidRPr="00A05FD3" w:rsidTr="00040B40">
        <w:trPr>
          <w:gridBefore w:val="1"/>
          <w:wBefore w:w="28" w:type="pct"/>
          <w:trHeight w:val="1380"/>
        </w:trPr>
        <w:tc>
          <w:tcPr>
            <w:tcW w:w="184" w:type="pct"/>
            <w:gridSpan w:val="2"/>
            <w:tcBorders>
              <w:top w:val="nil"/>
              <w:left w:val="single" w:sz="4" w:space="0" w:color="auto"/>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1</w:t>
            </w:r>
          </w:p>
        </w:tc>
        <w:tc>
          <w:tcPr>
            <w:tcW w:w="656" w:type="pct"/>
            <w:vMerge w:val="restart"/>
            <w:tcBorders>
              <w:top w:val="nil"/>
              <w:left w:val="nil"/>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Муниципальная программа</w:t>
            </w:r>
          </w:p>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 </w:t>
            </w:r>
          </w:p>
        </w:tc>
        <w:tc>
          <w:tcPr>
            <w:tcW w:w="716"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"Молодежь города Шарыпово XXI веке"</w:t>
            </w:r>
          </w:p>
        </w:tc>
        <w:tc>
          <w:tcPr>
            <w:tcW w:w="643"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 xml:space="preserve">отдел </w:t>
            </w:r>
            <w:proofErr w:type="spellStart"/>
            <w:r w:rsidRPr="00A05FD3">
              <w:rPr>
                <w:rFonts w:ascii="Arial" w:hAnsi="Arial" w:cs="Arial"/>
                <w:bCs/>
                <w:sz w:val="24"/>
                <w:szCs w:val="24"/>
              </w:rPr>
              <w:t>СиМП</w:t>
            </w:r>
            <w:proofErr w:type="spellEnd"/>
            <w:r w:rsidRPr="00A05FD3">
              <w:rPr>
                <w:rFonts w:ascii="Arial" w:hAnsi="Arial" w:cs="Arial"/>
                <w:bCs/>
                <w:sz w:val="24"/>
                <w:szCs w:val="24"/>
              </w:rPr>
              <w:t xml:space="preserve"> Администрации города Шарыпово</w:t>
            </w:r>
          </w:p>
        </w:tc>
        <w:tc>
          <w:tcPr>
            <w:tcW w:w="278"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Х</w:t>
            </w:r>
          </w:p>
        </w:tc>
        <w:tc>
          <w:tcPr>
            <w:tcW w:w="268"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Х</w:t>
            </w:r>
          </w:p>
        </w:tc>
        <w:tc>
          <w:tcPr>
            <w:tcW w:w="243"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Х</w:t>
            </w:r>
          </w:p>
        </w:tc>
        <w:tc>
          <w:tcPr>
            <w:tcW w:w="194" w:type="pct"/>
            <w:gridSpan w:val="3"/>
            <w:tcBorders>
              <w:top w:val="nil"/>
              <w:left w:val="nil"/>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Х</w:t>
            </w:r>
          </w:p>
        </w:tc>
        <w:tc>
          <w:tcPr>
            <w:tcW w:w="420"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886C0C" w:rsidP="00040B40">
            <w:pPr>
              <w:jc w:val="center"/>
              <w:rPr>
                <w:rFonts w:ascii="Arial" w:hAnsi="Arial" w:cs="Arial"/>
                <w:bCs/>
                <w:sz w:val="24"/>
                <w:szCs w:val="24"/>
              </w:rPr>
            </w:pPr>
            <w:r w:rsidRPr="00A05FD3">
              <w:rPr>
                <w:rFonts w:ascii="Arial" w:hAnsi="Arial" w:cs="Arial"/>
                <w:bCs/>
                <w:sz w:val="24"/>
                <w:szCs w:val="24"/>
              </w:rPr>
              <w:t>1</w:t>
            </w:r>
            <w:r w:rsidR="00040B40" w:rsidRPr="00A05FD3">
              <w:rPr>
                <w:rFonts w:ascii="Arial" w:hAnsi="Arial" w:cs="Arial"/>
                <w:bCs/>
                <w:sz w:val="24"/>
                <w:szCs w:val="24"/>
              </w:rPr>
              <w:t>3</w:t>
            </w:r>
            <w:r w:rsidRPr="00A05FD3">
              <w:rPr>
                <w:rFonts w:ascii="Arial" w:hAnsi="Arial" w:cs="Arial"/>
                <w:bCs/>
                <w:sz w:val="24"/>
                <w:szCs w:val="24"/>
              </w:rPr>
              <w:t> </w:t>
            </w:r>
            <w:r w:rsidR="00040B40" w:rsidRPr="00A05FD3">
              <w:rPr>
                <w:rFonts w:ascii="Arial" w:hAnsi="Arial" w:cs="Arial"/>
                <w:bCs/>
                <w:sz w:val="24"/>
                <w:szCs w:val="24"/>
              </w:rPr>
              <w:t>942</w:t>
            </w:r>
            <w:r w:rsidRPr="00A05FD3">
              <w:rPr>
                <w:rFonts w:ascii="Arial" w:hAnsi="Arial" w:cs="Arial"/>
                <w:bCs/>
                <w:sz w:val="24"/>
                <w:szCs w:val="24"/>
              </w:rPr>
              <w:t>,</w:t>
            </w:r>
            <w:r w:rsidR="00040B40" w:rsidRPr="00A05FD3">
              <w:rPr>
                <w:rFonts w:ascii="Arial" w:hAnsi="Arial" w:cs="Arial"/>
                <w:bCs/>
                <w:sz w:val="24"/>
                <w:szCs w:val="24"/>
              </w:rPr>
              <w:t>55</w:t>
            </w:r>
          </w:p>
        </w:tc>
        <w:tc>
          <w:tcPr>
            <w:tcW w:w="420"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1F76C5" w:rsidP="00040B40">
            <w:pPr>
              <w:jc w:val="center"/>
              <w:rPr>
                <w:rFonts w:ascii="Arial" w:hAnsi="Arial" w:cs="Arial"/>
                <w:bCs/>
                <w:sz w:val="24"/>
                <w:szCs w:val="24"/>
              </w:rPr>
            </w:pPr>
            <w:r w:rsidRPr="00A05FD3">
              <w:rPr>
                <w:rFonts w:ascii="Arial" w:hAnsi="Arial" w:cs="Arial"/>
                <w:bCs/>
                <w:sz w:val="24"/>
                <w:szCs w:val="24"/>
              </w:rPr>
              <w:t>1</w:t>
            </w:r>
            <w:r w:rsidR="00040B40" w:rsidRPr="00A05FD3">
              <w:rPr>
                <w:rFonts w:ascii="Arial" w:hAnsi="Arial" w:cs="Arial"/>
                <w:bCs/>
                <w:sz w:val="24"/>
                <w:szCs w:val="24"/>
              </w:rPr>
              <w:t>3</w:t>
            </w:r>
            <w:r w:rsidRPr="00A05FD3">
              <w:rPr>
                <w:rFonts w:ascii="Arial" w:hAnsi="Arial" w:cs="Arial"/>
                <w:bCs/>
                <w:sz w:val="24"/>
                <w:szCs w:val="24"/>
              </w:rPr>
              <w:t> </w:t>
            </w:r>
            <w:r w:rsidR="00040B40" w:rsidRPr="00A05FD3">
              <w:rPr>
                <w:rFonts w:ascii="Arial" w:hAnsi="Arial" w:cs="Arial"/>
                <w:bCs/>
                <w:sz w:val="24"/>
                <w:szCs w:val="24"/>
              </w:rPr>
              <w:t>641</w:t>
            </w:r>
            <w:r w:rsidRPr="00A05FD3">
              <w:rPr>
                <w:rFonts w:ascii="Arial" w:hAnsi="Arial" w:cs="Arial"/>
                <w:bCs/>
                <w:sz w:val="24"/>
                <w:szCs w:val="24"/>
              </w:rPr>
              <w:t>,</w:t>
            </w:r>
            <w:r w:rsidR="00040B40" w:rsidRPr="00A05FD3">
              <w:rPr>
                <w:rFonts w:ascii="Arial" w:hAnsi="Arial" w:cs="Arial"/>
                <w:bCs/>
                <w:sz w:val="24"/>
                <w:szCs w:val="24"/>
              </w:rPr>
              <w:t>05</w:t>
            </w:r>
          </w:p>
        </w:tc>
        <w:tc>
          <w:tcPr>
            <w:tcW w:w="420"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040B40" w:rsidP="00F62E13">
            <w:pPr>
              <w:jc w:val="center"/>
              <w:rPr>
                <w:rFonts w:ascii="Arial" w:hAnsi="Arial" w:cs="Arial"/>
                <w:bCs/>
                <w:sz w:val="24"/>
                <w:szCs w:val="24"/>
              </w:rPr>
            </w:pPr>
            <w:r w:rsidRPr="00A05FD3">
              <w:rPr>
                <w:rFonts w:ascii="Arial" w:hAnsi="Arial" w:cs="Arial"/>
                <w:bCs/>
                <w:sz w:val="24"/>
                <w:szCs w:val="24"/>
              </w:rPr>
              <w:t>13 641,05</w:t>
            </w:r>
          </w:p>
        </w:tc>
        <w:tc>
          <w:tcPr>
            <w:tcW w:w="530" w:type="pct"/>
            <w:tcBorders>
              <w:top w:val="nil"/>
              <w:left w:val="nil"/>
              <w:bottom w:val="single" w:sz="4" w:space="0" w:color="auto"/>
              <w:right w:val="single" w:sz="4" w:space="0" w:color="auto"/>
            </w:tcBorders>
            <w:shd w:val="clear" w:color="000000" w:fill="FFFFFF"/>
            <w:vAlign w:val="center"/>
            <w:hideMark/>
          </w:tcPr>
          <w:p w:rsidR="00F62E13" w:rsidRPr="00A05FD3" w:rsidRDefault="00040B40" w:rsidP="00A165B2">
            <w:pPr>
              <w:jc w:val="center"/>
              <w:rPr>
                <w:rFonts w:ascii="Arial" w:hAnsi="Arial" w:cs="Arial"/>
                <w:bCs/>
                <w:sz w:val="24"/>
                <w:szCs w:val="24"/>
              </w:rPr>
            </w:pPr>
            <w:r w:rsidRPr="00A05FD3">
              <w:rPr>
                <w:rFonts w:ascii="Arial" w:hAnsi="Arial" w:cs="Arial"/>
                <w:bCs/>
                <w:sz w:val="24"/>
                <w:szCs w:val="24"/>
              </w:rPr>
              <w:t>41 224,65</w:t>
            </w:r>
          </w:p>
        </w:tc>
      </w:tr>
      <w:tr w:rsidR="00A05FD3" w:rsidRPr="00A05FD3" w:rsidTr="00040B40">
        <w:trPr>
          <w:gridBefore w:val="1"/>
          <w:wBefore w:w="28" w:type="pct"/>
          <w:trHeight w:val="1065"/>
        </w:trPr>
        <w:tc>
          <w:tcPr>
            <w:tcW w:w="184" w:type="pct"/>
            <w:gridSpan w:val="2"/>
            <w:tcBorders>
              <w:top w:val="nil"/>
              <w:left w:val="single" w:sz="4" w:space="0" w:color="auto"/>
              <w:bottom w:val="single" w:sz="4" w:space="0" w:color="auto"/>
              <w:right w:val="single" w:sz="4" w:space="0" w:color="auto"/>
            </w:tcBorders>
            <w:shd w:val="clear" w:color="000000" w:fill="FFFFFF"/>
            <w:vAlign w:val="center"/>
            <w:hideMark/>
          </w:tcPr>
          <w:p w:rsidR="00040B40" w:rsidRPr="00A05FD3" w:rsidRDefault="00040B40" w:rsidP="00B70F88">
            <w:pPr>
              <w:jc w:val="center"/>
              <w:rPr>
                <w:rFonts w:ascii="Arial" w:hAnsi="Arial" w:cs="Arial"/>
                <w:sz w:val="24"/>
                <w:szCs w:val="24"/>
              </w:rPr>
            </w:pPr>
            <w:r w:rsidRPr="00A05FD3">
              <w:rPr>
                <w:rFonts w:ascii="Arial" w:hAnsi="Arial" w:cs="Arial"/>
                <w:sz w:val="24"/>
                <w:szCs w:val="24"/>
              </w:rPr>
              <w:t>2</w:t>
            </w:r>
          </w:p>
        </w:tc>
        <w:tc>
          <w:tcPr>
            <w:tcW w:w="656" w:type="pct"/>
            <w:vMerge/>
            <w:tcBorders>
              <w:left w:val="nil"/>
              <w:bottom w:val="single" w:sz="4" w:space="0" w:color="auto"/>
              <w:right w:val="single" w:sz="4" w:space="0" w:color="auto"/>
            </w:tcBorders>
            <w:shd w:val="clear" w:color="000000" w:fill="FFFFFF"/>
            <w:vAlign w:val="center"/>
            <w:hideMark/>
          </w:tcPr>
          <w:p w:rsidR="00040B40" w:rsidRPr="00A05FD3" w:rsidRDefault="00040B40" w:rsidP="00B70F88">
            <w:pPr>
              <w:jc w:val="center"/>
              <w:rPr>
                <w:rFonts w:ascii="Arial" w:hAnsi="Arial" w:cs="Arial"/>
                <w:bCs/>
                <w:sz w:val="24"/>
                <w:szCs w:val="24"/>
              </w:rPr>
            </w:pPr>
          </w:p>
        </w:tc>
        <w:tc>
          <w:tcPr>
            <w:tcW w:w="716" w:type="pct"/>
            <w:gridSpan w:val="2"/>
            <w:tcBorders>
              <w:top w:val="nil"/>
              <w:left w:val="nil"/>
              <w:bottom w:val="single" w:sz="4" w:space="0" w:color="auto"/>
              <w:right w:val="single" w:sz="4" w:space="0" w:color="auto"/>
            </w:tcBorders>
            <w:shd w:val="clear" w:color="000000" w:fill="FFFFFF"/>
            <w:vAlign w:val="center"/>
            <w:hideMark/>
          </w:tcPr>
          <w:p w:rsidR="00040B40" w:rsidRPr="00A05FD3" w:rsidRDefault="00040B40" w:rsidP="00B70F88">
            <w:pPr>
              <w:jc w:val="center"/>
              <w:rPr>
                <w:rFonts w:ascii="Arial" w:hAnsi="Arial" w:cs="Arial"/>
                <w:bCs/>
                <w:sz w:val="24"/>
                <w:szCs w:val="24"/>
              </w:rPr>
            </w:pPr>
            <w:r w:rsidRPr="00A05FD3">
              <w:rPr>
                <w:rFonts w:ascii="Arial" w:hAnsi="Arial" w:cs="Arial"/>
                <w:bCs/>
                <w:sz w:val="24"/>
                <w:szCs w:val="24"/>
              </w:rPr>
              <w:t xml:space="preserve">Итого по программе: </w:t>
            </w:r>
          </w:p>
        </w:tc>
        <w:tc>
          <w:tcPr>
            <w:tcW w:w="643" w:type="pct"/>
            <w:gridSpan w:val="2"/>
            <w:tcBorders>
              <w:top w:val="nil"/>
              <w:left w:val="nil"/>
              <w:bottom w:val="single" w:sz="4" w:space="0" w:color="auto"/>
              <w:right w:val="single" w:sz="4" w:space="0" w:color="auto"/>
            </w:tcBorders>
            <w:shd w:val="clear" w:color="000000" w:fill="FFFFFF"/>
            <w:vAlign w:val="center"/>
            <w:hideMark/>
          </w:tcPr>
          <w:p w:rsidR="00040B40" w:rsidRPr="00A05FD3" w:rsidRDefault="00040B40" w:rsidP="00B70F88">
            <w:pPr>
              <w:jc w:val="center"/>
              <w:rPr>
                <w:rFonts w:ascii="Arial" w:hAnsi="Arial" w:cs="Arial"/>
                <w:bCs/>
                <w:sz w:val="24"/>
                <w:szCs w:val="24"/>
              </w:rPr>
            </w:pPr>
            <w:r w:rsidRPr="00A05FD3">
              <w:rPr>
                <w:rFonts w:ascii="Arial" w:hAnsi="Arial" w:cs="Arial"/>
                <w:bCs/>
                <w:sz w:val="24"/>
                <w:szCs w:val="24"/>
              </w:rPr>
              <w:t>всего расходные обязательства:</w:t>
            </w:r>
          </w:p>
        </w:tc>
        <w:tc>
          <w:tcPr>
            <w:tcW w:w="278" w:type="pct"/>
            <w:gridSpan w:val="2"/>
            <w:tcBorders>
              <w:top w:val="nil"/>
              <w:left w:val="nil"/>
              <w:bottom w:val="single" w:sz="4" w:space="0" w:color="auto"/>
              <w:right w:val="single" w:sz="4" w:space="0" w:color="auto"/>
            </w:tcBorders>
            <w:shd w:val="clear" w:color="000000" w:fill="FFFFFF"/>
            <w:vAlign w:val="center"/>
            <w:hideMark/>
          </w:tcPr>
          <w:p w:rsidR="00040B40" w:rsidRPr="00A05FD3" w:rsidRDefault="00040B40" w:rsidP="00B70F88">
            <w:pPr>
              <w:jc w:val="center"/>
              <w:rPr>
                <w:rFonts w:ascii="Arial" w:hAnsi="Arial" w:cs="Arial"/>
                <w:bCs/>
                <w:sz w:val="24"/>
                <w:szCs w:val="24"/>
              </w:rPr>
            </w:pPr>
            <w:r w:rsidRPr="00A05FD3">
              <w:rPr>
                <w:rFonts w:ascii="Arial" w:hAnsi="Arial" w:cs="Arial"/>
                <w:bCs/>
                <w:sz w:val="24"/>
                <w:szCs w:val="24"/>
              </w:rPr>
              <w:t> </w:t>
            </w:r>
          </w:p>
        </w:tc>
        <w:tc>
          <w:tcPr>
            <w:tcW w:w="268" w:type="pct"/>
            <w:gridSpan w:val="2"/>
            <w:tcBorders>
              <w:top w:val="nil"/>
              <w:left w:val="nil"/>
              <w:bottom w:val="single" w:sz="4" w:space="0" w:color="auto"/>
              <w:right w:val="single" w:sz="4" w:space="0" w:color="auto"/>
            </w:tcBorders>
            <w:shd w:val="clear" w:color="000000" w:fill="FFFFFF"/>
            <w:vAlign w:val="center"/>
            <w:hideMark/>
          </w:tcPr>
          <w:p w:rsidR="00040B40" w:rsidRPr="00A05FD3" w:rsidRDefault="00040B40" w:rsidP="00B70F88">
            <w:pPr>
              <w:jc w:val="center"/>
              <w:rPr>
                <w:rFonts w:ascii="Arial" w:hAnsi="Arial" w:cs="Arial"/>
                <w:bCs/>
                <w:sz w:val="24"/>
                <w:szCs w:val="24"/>
              </w:rPr>
            </w:pPr>
            <w:r w:rsidRPr="00A05FD3">
              <w:rPr>
                <w:rFonts w:ascii="Arial" w:hAnsi="Arial" w:cs="Arial"/>
                <w:bCs/>
                <w:sz w:val="24"/>
                <w:szCs w:val="24"/>
              </w:rPr>
              <w:t> </w:t>
            </w:r>
          </w:p>
        </w:tc>
        <w:tc>
          <w:tcPr>
            <w:tcW w:w="243" w:type="pct"/>
            <w:gridSpan w:val="2"/>
            <w:tcBorders>
              <w:top w:val="nil"/>
              <w:left w:val="nil"/>
              <w:bottom w:val="single" w:sz="4" w:space="0" w:color="auto"/>
              <w:right w:val="single" w:sz="4" w:space="0" w:color="auto"/>
            </w:tcBorders>
            <w:shd w:val="clear" w:color="000000" w:fill="FFFFFF"/>
            <w:vAlign w:val="center"/>
            <w:hideMark/>
          </w:tcPr>
          <w:p w:rsidR="00040B40" w:rsidRPr="00A05FD3" w:rsidRDefault="00040B40" w:rsidP="00B70F88">
            <w:pPr>
              <w:jc w:val="center"/>
              <w:rPr>
                <w:rFonts w:ascii="Arial" w:hAnsi="Arial" w:cs="Arial"/>
                <w:bCs/>
                <w:sz w:val="24"/>
                <w:szCs w:val="24"/>
              </w:rPr>
            </w:pPr>
            <w:r w:rsidRPr="00A05FD3">
              <w:rPr>
                <w:rFonts w:ascii="Arial" w:hAnsi="Arial" w:cs="Arial"/>
                <w:bCs/>
                <w:sz w:val="24"/>
                <w:szCs w:val="24"/>
              </w:rPr>
              <w:t> </w:t>
            </w:r>
          </w:p>
        </w:tc>
        <w:tc>
          <w:tcPr>
            <w:tcW w:w="194" w:type="pct"/>
            <w:gridSpan w:val="3"/>
            <w:tcBorders>
              <w:top w:val="nil"/>
              <w:left w:val="nil"/>
              <w:bottom w:val="single" w:sz="4" w:space="0" w:color="auto"/>
              <w:right w:val="single" w:sz="4" w:space="0" w:color="auto"/>
            </w:tcBorders>
            <w:shd w:val="clear" w:color="000000" w:fill="FFFFFF"/>
            <w:vAlign w:val="center"/>
            <w:hideMark/>
          </w:tcPr>
          <w:p w:rsidR="00040B40" w:rsidRPr="00A05FD3" w:rsidRDefault="00040B40" w:rsidP="00B70F88">
            <w:pPr>
              <w:jc w:val="center"/>
              <w:rPr>
                <w:rFonts w:ascii="Arial" w:hAnsi="Arial" w:cs="Arial"/>
                <w:bCs/>
                <w:sz w:val="24"/>
                <w:szCs w:val="24"/>
              </w:rPr>
            </w:pPr>
            <w:r w:rsidRPr="00A05FD3">
              <w:rPr>
                <w:rFonts w:ascii="Arial" w:hAnsi="Arial" w:cs="Arial"/>
                <w:bCs/>
                <w:sz w:val="24"/>
                <w:szCs w:val="24"/>
              </w:rPr>
              <w:t> </w:t>
            </w:r>
          </w:p>
        </w:tc>
        <w:tc>
          <w:tcPr>
            <w:tcW w:w="420" w:type="pct"/>
            <w:gridSpan w:val="2"/>
            <w:tcBorders>
              <w:top w:val="nil"/>
              <w:left w:val="nil"/>
              <w:bottom w:val="single" w:sz="4" w:space="0" w:color="auto"/>
              <w:right w:val="single" w:sz="4" w:space="0" w:color="auto"/>
            </w:tcBorders>
            <w:shd w:val="clear" w:color="000000" w:fill="FFFFFF"/>
            <w:vAlign w:val="center"/>
            <w:hideMark/>
          </w:tcPr>
          <w:p w:rsidR="00040B40" w:rsidRPr="00A05FD3" w:rsidRDefault="00040B40" w:rsidP="000960A8">
            <w:pPr>
              <w:jc w:val="center"/>
              <w:rPr>
                <w:rFonts w:ascii="Arial" w:hAnsi="Arial" w:cs="Arial"/>
                <w:bCs/>
                <w:sz w:val="24"/>
                <w:szCs w:val="24"/>
              </w:rPr>
            </w:pPr>
            <w:r w:rsidRPr="00A05FD3">
              <w:rPr>
                <w:rFonts w:ascii="Arial" w:hAnsi="Arial" w:cs="Arial"/>
                <w:bCs/>
                <w:sz w:val="24"/>
                <w:szCs w:val="24"/>
              </w:rPr>
              <w:t>13 942,55</w:t>
            </w:r>
          </w:p>
        </w:tc>
        <w:tc>
          <w:tcPr>
            <w:tcW w:w="420" w:type="pct"/>
            <w:gridSpan w:val="2"/>
            <w:tcBorders>
              <w:top w:val="nil"/>
              <w:left w:val="nil"/>
              <w:bottom w:val="single" w:sz="4" w:space="0" w:color="auto"/>
              <w:right w:val="single" w:sz="4" w:space="0" w:color="auto"/>
            </w:tcBorders>
            <w:shd w:val="clear" w:color="000000" w:fill="FFFFFF"/>
            <w:vAlign w:val="center"/>
            <w:hideMark/>
          </w:tcPr>
          <w:p w:rsidR="00040B40" w:rsidRPr="00A05FD3" w:rsidRDefault="00040B40" w:rsidP="000960A8">
            <w:pPr>
              <w:jc w:val="center"/>
              <w:rPr>
                <w:rFonts w:ascii="Arial" w:hAnsi="Arial" w:cs="Arial"/>
                <w:bCs/>
                <w:sz w:val="24"/>
                <w:szCs w:val="24"/>
              </w:rPr>
            </w:pPr>
            <w:r w:rsidRPr="00A05FD3">
              <w:rPr>
                <w:rFonts w:ascii="Arial" w:hAnsi="Arial" w:cs="Arial"/>
                <w:bCs/>
                <w:sz w:val="24"/>
                <w:szCs w:val="24"/>
              </w:rPr>
              <w:t>13 641,05</w:t>
            </w:r>
          </w:p>
        </w:tc>
        <w:tc>
          <w:tcPr>
            <w:tcW w:w="420" w:type="pct"/>
            <w:gridSpan w:val="2"/>
            <w:tcBorders>
              <w:top w:val="nil"/>
              <w:left w:val="nil"/>
              <w:bottom w:val="single" w:sz="4" w:space="0" w:color="auto"/>
              <w:right w:val="single" w:sz="4" w:space="0" w:color="auto"/>
            </w:tcBorders>
            <w:shd w:val="clear" w:color="000000" w:fill="FFFFFF"/>
            <w:vAlign w:val="center"/>
            <w:hideMark/>
          </w:tcPr>
          <w:p w:rsidR="00040B40" w:rsidRPr="00A05FD3" w:rsidRDefault="00040B40" w:rsidP="000960A8">
            <w:pPr>
              <w:jc w:val="center"/>
              <w:rPr>
                <w:rFonts w:ascii="Arial" w:hAnsi="Arial" w:cs="Arial"/>
                <w:bCs/>
                <w:sz w:val="24"/>
                <w:szCs w:val="24"/>
              </w:rPr>
            </w:pPr>
            <w:r w:rsidRPr="00A05FD3">
              <w:rPr>
                <w:rFonts w:ascii="Arial" w:hAnsi="Arial" w:cs="Arial"/>
                <w:bCs/>
                <w:sz w:val="24"/>
                <w:szCs w:val="24"/>
              </w:rPr>
              <w:t>13 641,05</w:t>
            </w:r>
          </w:p>
        </w:tc>
        <w:tc>
          <w:tcPr>
            <w:tcW w:w="530" w:type="pct"/>
            <w:tcBorders>
              <w:top w:val="nil"/>
              <w:left w:val="nil"/>
              <w:bottom w:val="single" w:sz="4" w:space="0" w:color="auto"/>
              <w:right w:val="single" w:sz="4" w:space="0" w:color="auto"/>
            </w:tcBorders>
            <w:shd w:val="clear" w:color="000000" w:fill="FFFFFF"/>
            <w:vAlign w:val="center"/>
            <w:hideMark/>
          </w:tcPr>
          <w:p w:rsidR="00040B40" w:rsidRPr="00A05FD3" w:rsidRDefault="00040B40" w:rsidP="000960A8">
            <w:pPr>
              <w:jc w:val="center"/>
              <w:rPr>
                <w:rFonts w:ascii="Arial" w:hAnsi="Arial" w:cs="Arial"/>
                <w:bCs/>
                <w:sz w:val="24"/>
                <w:szCs w:val="24"/>
              </w:rPr>
            </w:pPr>
            <w:r w:rsidRPr="00A05FD3">
              <w:rPr>
                <w:rFonts w:ascii="Arial" w:hAnsi="Arial" w:cs="Arial"/>
                <w:bCs/>
                <w:sz w:val="24"/>
                <w:szCs w:val="24"/>
              </w:rPr>
              <w:t>41 224,65</w:t>
            </w:r>
          </w:p>
        </w:tc>
      </w:tr>
      <w:tr w:rsidR="00A05FD3" w:rsidRPr="00A05FD3" w:rsidTr="00040B40">
        <w:trPr>
          <w:gridBefore w:val="1"/>
          <w:wBefore w:w="28" w:type="pct"/>
          <w:trHeight w:val="1410"/>
        </w:trPr>
        <w:tc>
          <w:tcPr>
            <w:tcW w:w="184" w:type="pct"/>
            <w:gridSpan w:val="2"/>
            <w:tcBorders>
              <w:top w:val="nil"/>
              <w:left w:val="single" w:sz="4" w:space="0" w:color="auto"/>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lastRenderedPageBreak/>
              <w:t>3</w:t>
            </w:r>
          </w:p>
        </w:tc>
        <w:tc>
          <w:tcPr>
            <w:tcW w:w="656" w:type="pct"/>
            <w:vMerge w:val="restart"/>
            <w:tcBorders>
              <w:top w:val="nil"/>
              <w:left w:val="nil"/>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Подпрограмма 1</w:t>
            </w:r>
          </w:p>
          <w:p w:rsidR="00F62E13" w:rsidRPr="00A05FD3" w:rsidRDefault="00F62E13" w:rsidP="00B70F88">
            <w:pPr>
              <w:jc w:val="center"/>
              <w:rPr>
                <w:rFonts w:ascii="Arial" w:hAnsi="Arial" w:cs="Arial"/>
                <w:bCs/>
                <w:sz w:val="24"/>
                <w:szCs w:val="24"/>
              </w:rPr>
            </w:pPr>
            <w:r w:rsidRPr="00A05FD3">
              <w:rPr>
                <w:rFonts w:ascii="Arial" w:hAnsi="Arial" w:cs="Arial"/>
                <w:sz w:val="24"/>
                <w:szCs w:val="24"/>
              </w:rPr>
              <w:t> </w:t>
            </w:r>
          </w:p>
        </w:tc>
        <w:tc>
          <w:tcPr>
            <w:tcW w:w="716"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F62E13" w:rsidP="00B70F88">
            <w:pPr>
              <w:rPr>
                <w:rFonts w:ascii="Arial" w:hAnsi="Arial" w:cs="Arial"/>
                <w:bCs/>
                <w:sz w:val="24"/>
                <w:szCs w:val="24"/>
              </w:rPr>
            </w:pPr>
            <w:r w:rsidRPr="00A05FD3">
              <w:rPr>
                <w:rFonts w:ascii="Arial" w:hAnsi="Arial" w:cs="Arial"/>
                <w:bCs/>
                <w:sz w:val="24"/>
                <w:szCs w:val="24"/>
              </w:rPr>
              <w:t xml:space="preserve">"Вовлечение </w:t>
            </w:r>
            <w:proofErr w:type="gramStart"/>
            <w:r w:rsidRPr="00A05FD3">
              <w:rPr>
                <w:rFonts w:ascii="Arial" w:hAnsi="Arial" w:cs="Arial"/>
                <w:bCs/>
                <w:sz w:val="24"/>
                <w:szCs w:val="24"/>
              </w:rPr>
              <w:t>молодежи  в</w:t>
            </w:r>
            <w:proofErr w:type="gramEnd"/>
            <w:r w:rsidRPr="00A05FD3">
              <w:rPr>
                <w:rFonts w:ascii="Arial" w:hAnsi="Arial" w:cs="Arial"/>
                <w:bCs/>
                <w:sz w:val="24"/>
                <w:szCs w:val="24"/>
              </w:rPr>
              <w:t xml:space="preserve"> социальную практику"</w:t>
            </w:r>
          </w:p>
        </w:tc>
        <w:tc>
          <w:tcPr>
            <w:tcW w:w="643"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 xml:space="preserve">всего расходные обязательства по программе </w:t>
            </w:r>
          </w:p>
        </w:tc>
        <w:tc>
          <w:tcPr>
            <w:tcW w:w="278"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Х</w:t>
            </w:r>
          </w:p>
        </w:tc>
        <w:tc>
          <w:tcPr>
            <w:tcW w:w="268"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Х</w:t>
            </w:r>
          </w:p>
        </w:tc>
        <w:tc>
          <w:tcPr>
            <w:tcW w:w="243"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Х</w:t>
            </w:r>
          </w:p>
        </w:tc>
        <w:tc>
          <w:tcPr>
            <w:tcW w:w="194" w:type="pct"/>
            <w:gridSpan w:val="3"/>
            <w:tcBorders>
              <w:top w:val="nil"/>
              <w:left w:val="nil"/>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Х</w:t>
            </w:r>
          </w:p>
        </w:tc>
        <w:tc>
          <w:tcPr>
            <w:tcW w:w="420"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886C0C" w:rsidP="00040B40">
            <w:pPr>
              <w:jc w:val="center"/>
              <w:rPr>
                <w:rFonts w:ascii="Arial" w:hAnsi="Arial" w:cs="Arial"/>
                <w:bCs/>
                <w:sz w:val="24"/>
                <w:szCs w:val="24"/>
              </w:rPr>
            </w:pPr>
            <w:r w:rsidRPr="00A05FD3">
              <w:rPr>
                <w:rFonts w:ascii="Arial" w:hAnsi="Arial" w:cs="Arial"/>
                <w:bCs/>
                <w:sz w:val="24"/>
                <w:szCs w:val="24"/>
              </w:rPr>
              <w:t>1</w:t>
            </w:r>
            <w:r w:rsidR="00040B40" w:rsidRPr="00A05FD3">
              <w:rPr>
                <w:rFonts w:ascii="Arial" w:hAnsi="Arial" w:cs="Arial"/>
                <w:bCs/>
                <w:sz w:val="24"/>
                <w:szCs w:val="24"/>
              </w:rPr>
              <w:t>2</w:t>
            </w:r>
            <w:r w:rsidRPr="00A05FD3">
              <w:rPr>
                <w:rFonts w:ascii="Arial" w:hAnsi="Arial" w:cs="Arial"/>
                <w:bCs/>
                <w:sz w:val="24"/>
                <w:szCs w:val="24"/>
              </w:rPr>
              <w:t> 3</w:t>
            </w:r>
            <w:r w:rsidR="00040B40" w:rsidRPr="00A05FD3">
              <w:rPr>
                <w:rFonts w:ascii="Arial" w:hAnsi="Arial" w:cs="Arial"/>
                <w:bCs/>
                <w:sz w:val="24"/>
                <w:szCs w:val="24"/>
              </w:rPr>
              <w:t>40</w:t>
            </w:r>
            <w:r w:rsidRPr="00A05FD3">
              <w:rPr>
                <w:rFonts w:ascii="Arial" w:hAnsi="Arial" w:cs="Arial"/>
                <w:bCs/>
                <w:sz w:val="24"/>
                <w:szCs w:val="24"/>
              </w:rPr>
              <w:t>,9</w:t>
            </w:r>
            <w:r w:rsidR="00040B40" w:rsidRPr="00A05FD3">
              <w:rPr>
                <w:rFonts w:ascii="Arial" w:hAnsi="Arial" w:cs="Arial"/>
                <w:bCs/>
                <w:sz w:val="24"/>
                <w:szCs w:val="24"/>
              </w:rPr>
              <w:t>0</w:t>
            </w:r>
          </w:p>
        </w:tc>
        <w:tc>
          <w:tcPr>
            <w:tcW w:w="420"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951722" w:rsidP="00040B40">
            <w:pPr>
              <w:jc w:val="center"/>
              <w:rPr>
                <w:rFonts w:ascii="Arial" w:hAnsi="Arial" w:cs="Arial"/>
                <w:bCs/>
                <w:sz w:val="24"/>
                <w:szCs w:val="24"/>
              </w:rPr>
            </w:pPr>
            <w:r w:rsidRPr="00A05FD3">
              <w:rPr>
                <w:rFonts w:ascii="Arial" w:hAnsi="Arial" w:cs="Arial"/>
                <w:bCs/>
                <w:sz w:val="24"/>
                <w:szCs w:val="24"/>
              </w:rPr>
              <w:t>1</w:t>
            </w:r>
            <w:r w:rsidR="00040B40" w:rsidRPr="00A05FD3">
              <w:rPr>
                <w:rFonts w:ascii="Arial" w:hAnsi="Arial" w:cs="Arial"/>
                <w:bCs/>
                <w:sz w:val="24"/>
                <w:szCs w:val="24"/>
              </w:rPr>
              <w:t>2</w:t>
            </w:r>
            <w:r w:rsidRPr="00A05FD3">
              <w:rPr>
                <w:rFonts w:ascii="Arial" w:hAnsi="Arial" w:cs="Arial"/>
                <w:bCs/>
                <w:sz w:val="24"/>
                <w:szCs w:val="24"/>
              </w:rPr>
              <w:t> </w:t>
            </w:r>
            <w:r w:rsidR="00040B40" w:rsidRPr="00A05FD3">
              <w:rPr>
                <w:rFonts w:ascii="Arial" w:hAnsi="Arial" w:cs="Arial"/>
                <w:bCs/>
                <w:sz w:val="24"/>
                <w:szCs w:val="24"/>
              </w:rPr>
              <w:t>039</w:t>
            </w:r>
            <w:r w:rsidRPr="00A05FD3">
              <w:rPr>
                <w:rFonts w:ascii="Arial" w:hAnsi="Arial" w:cs="Arial"/>
                <w:bCs/>
                <w:sz w:val="24"/>
                <w:szCs w:val="24"/>
              </w:rPr>
              <w:t>,</w:t>
            </w:r>
            <w:r w:rsidR="00040B40" w:rsidRPr="00A05FD3">
              <w:rPr>
                <w:rFonts w:ascii="Arial" w:hAnsi="Arial" w:cs="Arial"/>
                <w:bCs/>
                <w:sz w:val="24"/>
                <w:szCs w:val="24"/>
              </w:rPr>
              <w:t>40</w:t>
            </w:r>
          </w:p>
        </w:tc>
        <w:tc>
          <w:tcPr>
            <w:tcW w:w="420"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040B40" w:rsidP="00B70F88">
            <w:pPr>
              <w:jc w:val="center"/>
              <w:rPr>
                <w:rFonts w:ascii="Arial" w:hAnsi="Arial" w:cs="Arial"/>
                <w:bCs/>
                <w:sz w:val="24"/>
                <w:szCs w:val="24"/>
              </w:rPr>
            </w:pPr>
            <w:r w:rsidRPr="00A05FD3">
              <w:rPr>
                <w:rFonts w:ascii="Arial" w:hAnsi="Arial" w:cs="Arial"/>
                <w:bCs/>
                <w:sz w:val="24"/>
                <w:szCs w:val="24"/>
              </w:rPr>
              <w:t>12 039,40</w:t>
            </w:r>
          </w:p>
        </w:tc>
        <w:tc>
          <w:tcPr>
            <w:tcW w:w="530" w:type="pct"/>
            <w:tcBorders>
              <w:top w:val="nil"/>
              <w:left w:val="nil"/>
              <w:bottom w:val="single" w:sz="4" w:space="0" w:color="auto"/>
              <w:right w:val="single" w:sz="4" w:space="0" w:color="auto"/>
            </w:tcBorders>
            <w:shd w:val="clear" w:color="000000" w:fill="FFFFFF"/>
            <w:vAlign w:val="center"/>
            <w:hideMark/>
          </w:tcPr>
          <w:p w:rsidR="00F62E13" w:rsidRPr="00A05FD3" w:rsidRDefault="00886C0C" w:rsidP="00040B40">
            <w:pPr>
              <w:jc w:val="center"/>
              <w:rPr>
                <w:rFonts w:ascii="Arial" w:hAnsi="Arial" w:cs="Arial"/>
                <w:bCs/>
                <w:sz w:val="24"/>
                <w:szCs w:val="24"/>
              </w:rPr>
            </w:pPr>
            <w:r w:rsidRPr="00A05FD3">
              <w:rPr>
                <w:rFonts w:ascii="Arial" w:hAnsi="Arial" w:cs="Arial"/>
                <w:bCs/>
                <w:sz w:val="24"/>
                <w:szCs w:val="24"/>
              </w:rPr>
              <w:t>3</w:t>
            </w:r>
            <w:r w:rsidR="00040B40" w:rsidRPr="00A05FD3">
              <w:rPr>
                <w:rFonts w:ascii="Arial" w:hAnsi="Arial" w:cs="Arial"/>
                <w:bCs/>
                <w:sz w:val="24"/>
                <w:szCs w:val="24"/>
              </w:rPr>
              <w:t>6</w:t>
            </w:r>
            <w:r w:rsidRPr="00A05FD3">
              <w:rPr>
                <w:rFonts w:ascii="Arial" w:hAnsi="Arial" w:cs="Arial"/>
                <w:bCs/>
                <w:sz w:val="24"/>
                <w:szCs w:val="24"/>
              </w:rPr>
              <w:t> </w:t>
            </w:r>
            <w:r w:rsidR="00040B40" w:rsidRPr="00A05FD3">
              <w:rPr>
                <w:rFonts w:ascii="Arial" w:hAnsi="Arial" w:cs="Arial"/>
                <w:bCs/>
                <w:sz w:val="24"/>
                <w:szCs w:val="24"/>
              </w:rPr>
              <w:t>419</w:t>
            </w:r>
            <w:r w:rsidRPr="00A05FD3">
              <w:rPr>
                <w:rFonts w:ascii="Arial" w:hAnsi="Arial" w:cs="Arial"/>
                <w:bCs/>
                <w:sz w:val="24"/>
                <w:szCs w:val="24"/>
              </w:rPr>
              <w:t>,</w:t>
            </w:r>
            <w:r w:rsidR="00040B40" w:rsidRPr="00A05FD3">
              <w:rPr>
                <w:rFonts w:ascii="Arial" w:hAnsi="Arial" w:cs="Arial"/>
                <w:bCs/>
                <w:sz w:val="24"/>
                <w:szCs w:val="24"/>
              </w:rPr>
              <w:t>70</w:t>
            </w:r>
          </w:p>
        </w:tc>
      </w:tr>
      <w:tr w:rsidR="00A05FD3" w:rsidRPr="00A05FD3" w:rsidTr="00040B40">
        <w:trPr>
          <w:gridBefore w:val="1"/>
          <w:wBefore w:w="28" w:type="pct"/>
          <w:trHeight w:val="1455"/>
        </w:trPr>
        <w:tc>
          <w:tcPr>
            <w:tcW w:w="184" w:type="pct"/>
            <w:gridSpan w:val="2"/>
            <w:tcBorders>
              <w:top w:val="nil"/>
              <w:left w:val="single" w:sz="4" w:space="0" w:color="auto"/>
              <w:bottom w:val="single" w:sz="4" w:space="0" w:color="auto"/>
              <w:right w:val="single" w:sz="4" w:space="0" w:color="auto"/>
            </w:tcBorders>
            <w:shd w:val="clear" w:color="000000" w:fill="FFFFFF"/>
            <w:vAlign w:val="center"/>
            <w:hideMark/>
          </w:tcPr>
          <w:p w:rsidR="00040B40" w:rsidRPr="00A05FD3" w:rsidRDefault="00040B40" w:rsidP="00B70F88">
            <w:pPr>
              <w:jc w:val="center"/>
              <w:rPr>
                <w:rFonts w:ascii="Arial" w:hAnsi="Arial" w:cs="Arial"/>
                <w:sz w:val="24"/>
                <w:szCs w:val="24"/>
              </w:rPr>
            </w:pPr>
            <w:r w:rsidRPr="00A05FD3">
              <w:rPr>
                <w:rFonts w:ascii="Arial" w:hAnsi="Arial" w:cs="Arial"/>
                <w:sz w:val="24"/>
                <w:szCs w:val="24"/>
              </w:rPr>
              <w:t>4</w:t>
            </w:r>
          </w:p>
        </w:tc>
        <w:tc>
          <w:tcPr>
            <w:tcW w:w="656" w:type="pct"/>
            <w:vMerge/>
            <w:tcBorders>
              <w:left w:val="nil"/>
              <w:bottom w:val="single" w:sz="4" w:space="0" w:color="auto"/>
              <w:right w:val="single" w:sz="4" w:space="0" w:color="auto"/>
            </w:tcBorders>
            <w:shd w:val="clear" w:color="000000" w:fill="FFFFFF"/>
            <w:vAlign w:val="center"/>
            <w:hideMark/>
          </w:tcPr>
          <w:p w:rsidR="00040B40" w:rsidRPr="00A05FD3" w:rsidRDefault="00040B40" w:rsidP="00B70F88">
            <w:pPr>
              <w:jc w:val="center"/>
              <w:rPr>
                <w:rFonts w:ascii="Arial" w:hAnsi="Arial" w:cs="Arial"/>
                <w:sz w:val="24"/>
                <w:szCs w:val="24"/>
              </w:rPr>
            </w:pPr>
          </w:p>
        </w:tc>
        <w:tc>
          <w:tcPr>
            <w:tcW w:w="716" w:type="pct"/>
            <w:gridSpan w:val="2"/>
            <w:tcBorders>
              <w:top w:val="nil"/>
              <w:left w:val="nil"/>
              <w:bottom w:val="single" w:sz="4" w:space="0" w:color="auto"/>
              <w:right w:val="single" w:sz="4" w:space="0" w:color="auto"/>
            </w:tcBorders>
            <w:shd w:val="clear" w:color="000000" w:fill="FFFFFF"/>
            <w:vAlign w:val="center"/>
            <w:hideMark/>
          </w:tcPr>
          <w:p w:rsidR="00040B40" w:rsidRPr="00A05FD3" w:rsidRDefault="00040B40" w:rsidP="00B70F88">
            <w:pPr>
              <w:jc w:val="center"/>
              <w:rPr>
                <w:rFonts w:ascii="Arial" w:hAnsi="Arial" w:cs="Arial"/>
                <w:bCs/>
                <w:sz w:val="24"/>
                <w:szCs w:val="24"/>
              </w:rPr>
            </w:pPr>
            <w:r w:rsidRPr="00A05FD3">
              <w:rPr>
                <w:rFonts w:ascii="Arial" w:hAnsi="Arial" w:cs="Arial"/>
                <w:bCs/>
                <w:sz w:val="24"/>
                <w:szCs w:val="24"/>
              </w:rPr>
              <w:t xml:space="preserve">Итого по подпрограмме: </w:t>
            </w:r>
          </w:p>
        </w:tc>
        <w:tc>
          <w:tcPr>
            <w:tcW w:w="643" w:type="pct"/>
            <w:gridSpan w:val="2"/>
            <w:tcBorders>
              <w:top w:val="nil"/>
              <w:left w:val="nil"/>
              <w:bottom w:val="single" w:sz="4" w:space="0" w:color="auto"/>
              <w:right w:val="single" w:sz="4" w:space="0" w:color="auto"/>
            </w:tcBorders>
            <w:shd w:val="clear" w:color="000000" w:fill="FFFFFF"/>
            <w:vAlign w:val="center"/>
            <w:hideMark/>
          </w:tcPr>
          <w:p w:rsidR="00040B40" w:rsidRPr="00A05FD3" w:rsidRDefault="00040B40" w:rsidP="00B70F88">
            <w:pPr>
              <w:jc w:val="center"/>
              <w:rPr>
                <w:rFonts w:ascii="Arial" w:hAnsi="Arial" w:cs="Arial"/>
                <w:bCs/>
                <w:sz w:val="24"/>
                <w:szCs w:val="24"/>
              </w:rPr>
            </w:pPr>
            <w:r w:rsidRPr="00A05FD3">
              <w:rPr>
                <w:rFonts w:ascii="Arial" w:hAnsi="Arial" w:cs="Arial"/>
                <w:bCs/>
                <w:sz w:val="24"/>
                <w:szCs w:val="24"/>
              </w:rPr>
              <w:t xml:space="preserve">отдел </w:t>
            </w:r>
            <w:proofErr w:type="spellStart"/>
            <w:r w:rsidRPr="00A05FD3">
              <w:rPr>
                <w:rFonts w:ascii="Arial" w:hAnsi="Arial" w:cs="Arial"/>
                <w:bCs/>
                <w:sz w:val="24"/>
                <w:szCs w:val="24"/>
              </w:rPr>
              <w:t>СиМП</w:t>
            </w:r>
            <w:proofErr w:type="spellEnd"/>
            <w:r w:rsidRPr="00A05FD3">
              <w:rPr>
                <w:rFonts w:ascii="Arial" w:hAnsi="Arial" w:cs="Arial"/>
                <w:bCs/>
                <w:sz w:val="24"/>
                <w:szCs w:val="24"/>
              </w:rPr>
              <w:t xml:space="preserve"> Администрации города Шарыпово</w:t>
            </w:r>
          </w:p>
        </w:tc>
        <w:tc>
          <w:tcPr>
            <w:tcW w:w="278" w:type="pct"/>
            <w:gridSpan w:val="2"/>
            <w:tcBorders>
              <w:top w:val="nil"/>
              <w:left w:val="nil"/>
              <w:bottom w:val="single" w:sz="4" w:space="0" w:color="auto"/>
              <w:right w:val="single" w:sz="4" w:space="0" w:color="auto"/>
            </w:tcBorders>
            <w:shd w:val="clear" w:color="000000" w:fill="FFFFFF"/>
            <w:vAlign w:val="center"/>
            <w:hideMark/>
          </w:tcPr>
          <w:p w:rsidR="00040B40" w:rsidRPr="00A05FD3" w:rsidRDefault="00040B40" w:rsidP="00B70F88">
            <w:pPr>
              <w:jc w:val="center"/>
              <w:rPr>
                <w:rFonts w:ascii="Arial" w:hAnsi="Arial" w:cs="Arial"/>
                <w:sz w:val="24"/>
                <w:szCs w:val="24"/>
              </w:rPr>
            </w:pPr>
            <w:r w:rsidRPr="00A05FD3">
              <w:rPr>
                <w:rFonts w:ascii="Arial" w:hAnsi="Arial" w:cs="Arial"/>
                <w:sz w:val="24"/>
                <w:szCs w:val="24"/>
              </w:rPr>
              <w:t> </w:t>
            </w:r>
          </w:p>
        </w:tc>
        <w:tc>
          <w:tcPr>
            <w:tcW w:w="268" w:type="pct"/>
            <w:gridSpan w:val="2"/>
            <w:tcBorders>
              <w:top w:val="nil"/>
              <w:left w:val="nil"/>
              <w:bottom w:val="single" w:sz="4" w:space="0" w:color="auto"/>
              <w:right w:val="single" w:sz="4" w:space="0" w:color="auto"/>
            </w:tcBorders>
            <w:shd w:val="clear" w:color="000000" w:fill="FFFFFF"/>
            <w:vAlign w:val="center"/>
            <w:hideMark/>
          </w:tcPr>
          <w:p w:rsidR="00040B40" w:rsidRPr="00A05FD3" w:rsidRDefault="00040B40" w:rsidP="00B70F88">
            <w:pPr>
              <w:jc w:val="center"/>
              <w:rPr>
                <w:rFonts w:ascii="Arial" w:hAnsi="Arial" w:cs="Arial"/>
                <w:sz w:val="24"/>
                <w:szCs w:val="24"/>
              </w:rPr>
            </w:pPr>
            <w:r w:rsidRPr="00A05FD3">
              <w:rPr>
                <w:rFonts w:ascii="Arial" w:hAnsi="Arial" w:cs="Arial"/>
                <w:sz w:val="24"/>
                <w:szCs w:val="24"/>
              </w:rPr>
              <w:t> </w:t>
            </w:r>
          </w:p>
        </w:tc>
        <w:tc>
          <w:tcPr>
            <w:tcW w:w="243" w:type="pct"/>
            <w:gridSpan w:val="2"/>
            <w:tcBorders>
              <w:top w:val="nil"/>
              <w:left w:val="nil"/>
              <w:bottom w:val="single" w:sz="4" w:space="0" w:color="auto"/>
              <w:right w:val="single" w:sz="4" w:space="0" w:color="auto"/>
            </w:tcBorders>
            <w:shd w:val="clear" w:color="000000" w:fill="FFFFFF"/>
            <w:vAlign w:val="center"/>
            <w:hideMark/>
          </w:tcPr>
          <w:p w:rsidR="00040B40" w:rsidRPr="00A05FD3" w:rsidRDefault="00040B40" w:rsidP="00B70F88">
            <w:pPr>
              <w:jc w:val="center"/>
              <w:rPr>
                <w:rFonts w:ascii="Arial" w:hAnsi="Arial" w:cs="Arial"/>
                <w:sz w:val="24"/>
                <w:szCs w:val="24"/>
              </w:rPr>
            </w:pPr>
            <w:r w:rsidRPr="00A05FD3">
              <w:rPr>
                <w:rFonts w:ascii="Arial" w:hAnsi="Arial" w:cs="Arial"/>
                <w:sz w:val="24"/>
                <w:szCs w:val="24"/>
              </w:rPr>
              <w:t> </w:t>
            </w:r>
          </w:p>
        </w:tc>
        <w:tc>
          <w:tcPr>
            <w:tcW w:w="194" w:type="pct"/>
            <w:gridSpan w:val="3"/>
            <w:tcBorders>
              <w:top w:val="nil"/>
              <w:left w:val="nil"/>
              <w:bottom w:val="single" w:sz="4" w:space="0" w:color="auto"/>
              <w:right w:val="single" w:sz="4" w:space="0" w:color="auto"/>
            </w:tcBorders>
            <w:shd w:val="clear" w:color="000000" w:fill="FFFFFF"/>
            <w:vAlign w:val="center"/>
            <w:hideMark/>
          </w:tcPr>
          <w:p w:rsidR="00040B40" w:rsidRPr="00A05FD3" w:rsidRDefault="00040B40" w:rsidP="00B70F88">
            <w:pPr>
              <w:jc w:val="center"/>
              <w:rPr>
                <w:rFonts w:ascii="Arial" w:hAnsi="Arial" w:cs="Arial"/>
                <w:sz w:val="24"/>
                <w:szCs w:val="24"/>
              </w:rPr>
            </w:pPr>
            <w:r w:rsidRPr="00A05FD3">
              <w:rPr>
                <w:rFonts w:ascii="Arial" w:hAnsi="Arial" w:cs="Arial"/>
                <w:sz w:val="24"/>
                <w:szCs w:val="24"/>
              </w:rPr>
              <w:t> </w:t>
            </w:r>
          </w:p>
        </w:tc>
        <w:tc>
          <w:tcPr>
            <w:tcW w:w="420" w:type="pct"/>
            <w:gridSpan w:val="2"/>
            <w:tcBorders>
              <w:top w:val="nil"/>
              <w:left w:val="nil"/>
              <w:bottom w:val="single" w:sz="4" w:space="0" w:color="auto"/>
              <w:right w:val="single" w:sz="4" w:space="0" w:color="auto"/>
            </w:tcBorders>
            <w:shd w:val="clear" w:color="000000" w:fill="FFFFFF"/>
            <w:vAlign w:val="center"/>
            <w:hideMark/>
          </w:tcPr>
          <w:p w:rsidR="00040B40" w:rsidRPr="00A05FD3" w:rsidRDefault="00040B40" w:rsidP="000960A8">
            <w:pPr>
              <w:jc w:val="center"/>
              <w:rPr>
                <w:rFonts w:ascii="Arial" w:hAnsi="Arial" w:cs="Arial"/>
                <w:bCs/>
                <w:sz w:val="24"/>
                <w:szCs w:val="24"/>
              </w:rPr>
            </w:pPr>
            <w:r w:rsidRPr="00A05FD3">
              <w:rPr>
                <w:rFonts w:ascii="Arial" w:hAnsi="Arial" w:cs="Arial"/>
                <w:bCs/>
                <w:sz w:val="24"/>
                <w:szCs w:val="24"/>
              </w:rPr>
              <w:t>12 340,90</w:t>
            </w:r>
          </w:p>
        </w:tc>
        <w:tc>
          <w:tcPr>
            <w:tcW w:w="420" w:type="pct"/>
            <w:gridSpan w:val="2"/>
            <w:tcBorders>
              <w:top w:val="nil"/>
              <w:left w:val="nil"/>
              <w:bottom w:val="single" w:sz="4" w:space="0" w:color="auto"/>
              <w:right w:val="single" w:sz="4" w:space="0" w:color="auto"/>
            </w:tcBorders>
            <w:shd w:val="clear" w:color="000000" w:fill="FFFFFF"/>
            <w:vAlign w:val="center"/>
            <w:hideMark/>
          </w:tcPr>
          <w:p w:rsidR="00040B40" w:rsidRPr="00A05FD3" w:rsidRDefault="00040B40" w:rsidP="000960A8">
            <w:pPr>
              <w:jc w:val="center"/>
              <w:rPr>
                <w:rFonts w:ascii="Arial" w:hAnsi="Arial" w:cs="Arial"/>
                <w:bCs/>
                <w:sz w:val="24"/>
                <w:szCs w:val="24"/>
              </w:rPr>
            </w:pPr>
            <w:r w:rsidRPr="00A05FD3">
              <w:rPr>
                <w:rFonts w:ascii="Arial" w:hAnsi="Arial" w:cs="Arial"/>
                <w:bCs/>
                <w:sz w:val="24"/>
                <w:szCs w:val="24"/>
              </w:rPr>
              <w:t>12 039,40</w:t>
            </w:r>
          </w:p>
        </w:tc>
        <w:tc>
          <w:tcPr>
            <w:tcW w:w="420" w:type="pct"/>
            <w:gridSpan w:val="2"/>
            <w:tcBorders>
              <w:top w:val="nil"/>
              <w:left w:val="nil"/>
              <w:bottom w:val="single" w:sz="4" w:space="0" w:color="auto"/>
              <w:right w:val="single" w:sz="4" w:space="0" w:color="auto"/>
            </w:tcBorders>
            <w:shd w:val="clear" w:color="000000" w:fill="FFFFFF"/>
            <w:vAlign w:val="center"/>
            <w:hideMark/>
          </w:tcPr>
          <w:p w:rsidR="00040B40" w:rsidRPr="00A05FD3" w:rsidRDefault="00040B40" w:rsidP="000960A8">
            <w:pPr>
              <w:jc w:val="center"/>
              <w:rPr>
                <w:rFonts w:ascii="Arial" w:hAnsi="Arial" w:cs="Arial"/>
                <w:bCs/>
                <w:sz w:val="24"/>
                <w:szCs w:val="24"/>
              </w:rPr>
            </w:pPr>
            <w:r w:rsidRPr="00A05FD3">
              <w:rPr>
                <w:rFonts w:ascii="Arial" w:hAnsi="Arial" w:cs="Arial"/>
                <w:bCs/>
                <w:sz w:val="24"/>
                <w:szCs w:val="24"/>
              </w:rPr>
              <w:t>12 039,40</w:t>
            </w:r>
          </w:p>
        </w:tc>
        <w:tc>
          <w:tcPr>
            <w:tcW w:w="530" w:type="pct"/>
            <w:tcBorders>
              <w:top w:val="nil"/>
              <w:left w:val="nil"/>
              <w:bottom w:val="single" w:sz="4" w:space="0" w:color="auto"/>
              <w:right w:val="single" w:sz="4" w:space="0" w:color="auto"/>
            </w:tcBorders>
            <w:shd w:val="clear" w:color="000000" w:fill="FFFFFF"/>
            <w:vAlign w:val="center"/>
            <w:hideMark/>
          </w:tcPr>
          <w:p w:rsidR="00040B40" w:rsidRPr="00A05FD3" w:rsidRDefault="00040B40" w:rsidP="000960A8">
            <w:pPr>
              <w:jc w:val="center"/>
              <w:rPr>
                <w:rFonts w:ascii="Arial" w:hAnsi="Arial" w:cs="Arial"/>
                <w:bCs/>
                <w:sz w:val="24"/>
                <w:szCs w:val="24"/>
              </w:rPr>
            </w:pPr>
            <w:r w:rsidRPr="00A05FD3">
              <w:rPr>
                <w:rFonts w:ascii="Arial" w:hAnsi="Arial" w:cs="Arial"/>
                <w:bCs/>
                <w:sz w:val="24"/>
                <w:szCs w:val="24"/>
              </w:rPr>
              <w:t>36 419,70</w:t>
            </w:r>
          </w:p>
        </w:tc>
      </w:tr>
      <w:tr w:rsidR="00A05FD3" w:rsidRPr="00A05FD3" w:rsidTr="00040B40">
        <w:trPr>
          <w:gridBefore w:val="1"/>
          <w:wBefore w:w="28" w:type="pct"/>
          <w:trHeight w:val="1410"/>
        </w:trPr>
        <w:tc>
          <w:tcPr>
            <w:tcW w:w="184" w:type="pct"/>
            <w:gridSpan w:val="2"/>
            <w:tcBorders>
              <w:top w:val="nil"/>
              <w:left w:val="single" w:sz="4" w:space="0" w:color="auto"/>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5</w:t>
            </w:r>
          </w:p>
        </w:tc>
        <w:tc>
          <w:tcPr>
            <w:tcW w:w="656" w:type="pct"/>
            <w:vMerge w:val="restart"/>
            <w:tcBorders>
              <w:top w:val="nil"/>
              <w:left w:val="nil"/>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Подпрограмма 2</w:t>
            </w:r>
          </w:p>
          <w:p w:rsidR="00F62E13" w:rsidRPr="00A05FD3" w:rsidRDefault="00F62E13" w:rsidP="00B70F88">
            <w:pPr>
              <w:jc w:val="center"/>
              <w:rPr>
                <w:rFonts w:ascii="Arial" w:hAnsi="Arial" w:cs="Arial"/>
                <w:bCs/>
                <w:sz w:val="24"/>
                <w:szCs w:val="24"/>
              </w:rPr>
            </w:pPr>
            <w:r w:rsidRPr="00A05FD3">
              <w:rPr>
                <w:rFonts w:ascii="Arial" w:hAnsi="Arial" w:cs="Arial"/>
                <w:sz w:val="24"/>
                <w:szCs w:val="24"/>
              </w:rPr>
              <w:t> </w:t>
            </w:r>
          </w:p>
        </w:tc>
        <w:tc>
          <w:tcPr>
            <w:tcW w:w="716"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"Патриотическое воспитание молодежи города Шарыпово"</w:t>
            </w:r>
          </w:p>
        </w:tc>
        <w:tc>
          <w:tcPr>
            <w:tcW w:w="643"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всего расходные обязательства</w:t>
            </w:r>
          </w:p>
        </w:tc>
        <w:tc>
          <w:tcPr>
            <w:tcW w:w="278"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Х</w:t>
            </w:r>
          </w:p>
        </w:tc>
        <w:tc>
          <w:tcPr>
            <w:tcW w:w="268"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Х</w:t>
            </w:r>
          </w:p>
        </w:tc>
        <w:tc>
          <w:tcPr>
            <w:tcW w:w="243"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Х</w:t>
            </w:r>
          </w:p>
        </w:tc>
        <w:tc>
          <w:tcPr>
            <w:tcW w:w="194" w:type="pct"/>
            <w:gridSpan w:val="3"/>
            <w:tcBorders>
              <w:top w:val="nil"/>
              <w:left w:val="nil"/>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Х</w:t>
            </w:r>
          </w:p>
        </w:tc>
        <w:tc>
          <w:tcPr>
            <w:tcW w:w="420"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886C0C" w:rsidP="00B70F88">
            <w:pPr>
              <w:jc w:val="center"/>
              <w:rPr>
                <w:rFonts w:ascii="Arial" w:hAnsi="Arial" w:cs="Arial"/>
                <w:bCs/>
                <w:sz w:val="24"/>
                <w:szCs w:val="24"/>
              </w:rPr>
            </w:pPr>
            <w:r w:rsidRPr="00A05FD3">
              <w:rPr>
                <w:rFonts w:ascii="Arial" w:hAnsi="Arial" w:cs="Arial"/>
                <w:bCs/>
                <w:sz w:val="24"/>
                <w:szCs w:val="24"/>
              </w:rPr>
              <w:t>3</w:t>
            </w:r>
            <w:r w:rsidR="005D0D16" w:rsidRPr="00A05FD3">
              <w:rPr>
                <w:rFonts w:ascii="Arial" w:hAnsi="Arial" w:cs="Arial"/>
                <w:bCs/>
                <w:sz w:val="24"/>
                <w:szCs w:val="24"/>
              </w:rPr>
              <w:t>00,00</w:t>
            </w:r>
          </w:p>
        </w:tc>
        <w:tc>
          <w:tcPr>
            <w:tcW w:w="420"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300,00</w:t>
            </w:r>
          </w:p>
        </w:tc>
        <w:tc>
          <w:tcPr>
            <w:tcW w:w="420"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300,00</w:t>
            </w:r>
          </w:p>
        </w:tc>
        <w:tc>
          <w:tcPr>
            <w:tcW w:w="530" w:type="pct"/>
            <w:tcBorders>
              <w:top w:val="nil"/>
              <w:left w:val="nil"/>
              <w:bottom w:val="single" w:sz="4" w:space="0" w:color="auto"/>
              <w:right w:val="single" w:sz="4" w:space="0" w:color="auto"/>
            </w:tcBorders>
            <w:shd w:val="clear" w:color="000000" w:fill="FFFFFF"/>
            <w:vAlign w:val="center"/>
            <w:hideMark/>
          </w:tcPr>
          <w:p w:rsidR="00F62E13" w:rsidRPr="00A05FD3" w:rsidRDefault="00886C0C" w:rsidP="00B70F88">
            <w:pPr>
              <w:jc w:val="center"/>
              <w:rPr>
                <w:rFonts w:ascii="Arial" w:hAnsi="Arial" w:cs="Arial"/>
                <w:bCs/>
                <w:sz w:val="24"/>
                <w:szCs w:val="24"/>
              </w:rPr>
            </w:pPr>
            <w:r w:rsidRPr="00A05FD3">
              <w:rPr>
                <w:rFonts w:ascii="Arial" w:hAnsi="Arial" w:cs="Arial"/>
                <w:bCs/>
                <w:sz w:val="24"/>
                <w:szCs w:val="24"/>
              </w:rPr>
              <w:t>9</w:t>
            </w:r>
            <w:r w:rsidR="005D0D16" w:rsidRPr="00A05FD3">
              <w:rPr>
                <w:rFonts w:ascii="Arial" w:hAnsi="Arial" w:cs="Arial"/>
                <w:bCs/>
                <w:sz w:val="24"/>
                <w:szCs w:val="24"/>
              </w:rPr>
              <w:t>00,00</w:t>
            </w:r>
          </w:p>
        </w:tc>
      </w:tr>
      <w:tr w:rsidR="00A05FD3" w:rsidRPr="00A05FD3" w:rsidTr="00040B40">
        <w:trPr>
          <w:gridBefore w:val="1"/>
          <w:wBefore w:w="28" w:type="pct"/>
          <w:trHeight w:val="1620"/>
        </w:trPr>
        <w:tc>
          <w:tcPr>
            <w:tcW w:w="184" w:type="pct"/>
            <w:gridSpan w:val="2"/>
            <w:tcBorders>
              <w:top w:val="nil"/>
              <w:left w:val="single" w:sz="4" w:space="0" w:color="auto"/>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sz w:val="24"/>
                <w:szCs w:val="24"/>
              </w:rPr>
            </w:pPr>
            <w:r w:rsidRPr="00A05FD3">
              <w:rPr>
                <w:rFonts w:ascii="Arial" w:hAnsi="Arial" w:cs="Arial"/>
                <w:sz w:val="24"/>
                <w:szCs w:val="24"/>
              </w:rPr>
              <w:t>6</w:t>
            </w:r>
          </w:p>
        </w:tc>
        <w:tc>
          <w:tcPr>
            <w:tcW w:w="656" w:type="pct"/>
            <w:vMerge/>
            <w:tcBorders>
              <w:left w:val="nil"/>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sz w:val="24"/>
                <w:szCs w:val="24"/>
              </w:rPr>
            </w:pPr>
          </w:p>
        </w:tc>
        <w:tc>
          <w:tcPr>
            <w:tcW w:w="716"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 xml:space="preserve">Итого по подпрограмме: </w:t>
            </w:r>
          </w:p>
        </w:tc>
        <w:tc>
          <w:tcPr>
            <w:tcW w:w="643"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 xml:space="preserve">отдел </w:t>
            </w:r>
            <w:proofErr w:type="spellStart"/>
            <w:r w:rsidRPr="00A05FD3">
              <w:rPr>
                <w:rFonts w:ascii="Arial" w:hAnsi="Arial" w:cs="Arial"/>
                <w:bCs/>
                <w:sz w:val="24"/>
                <w:szCs w:val="24"/>
              </w:rPr>
              <w:t>СиМП</w:t>
            </w:r>
            <w:proofErr w:type="spellEnd"/>
            <w:r w:rsidRPr="00A05FD3">
              <w:rPr>
                <w:rFonts w:ascii="Arial" w:hAnsi="Arial" w:cs="Arial"/>
                <w:bCs/>
                <w:sz w:val="24"/>
                <w:szCs w:val="24"/>
              </w:rPr>
              <w:t xml:space="preserve"> Администрации города Шарыпово</w:t>
            </w:r>
          </w:p>
        </w:tc>
        <w:tc>
          <w:tcPr>
            <w:tcW w:w="278"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sz w:val="24"/>
                <w:szCs w:val="24"/>
              </w:rPr>
            </w:pPr>
            <w:r w:rsidRPr="00A05FD3">
              <w:rPr>
                <w:rFonts w:ascii="Arial" w:hAnsi="Arial" w:cs="Arial"/>
                <w:sz w:val="24"/>
                <w:szCs w:val="24"/>
              </w:rPr>
              <w:t> </w:t>
            </w:r>
          </w:p>
        </w:tc>
        <w:tc>
          <w:tcPr>
            <w:tcW w:w="268"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sz w:val="24"/>
                <w:szCs w:val="24"/>
              </w:rPr>
            </w:pPr>
            <w:r w:rsidRPr="00A05FD3">
              <w:rPr>
                <w:rFonts w:ascii="Arial" w:hAnsi="Arial" w:cs="Arial"/>
                <w:sz w:val="24"/>
                <w:szCs w:val="24"/>
              </w:rPr>
              <w:t> </w:t>
            </w:r>
          </w:p>
        </w:tc>
        <w:tc>
          <w:tcPr>
            <w:tcW w:w="243"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sz w:val="24"/>
                <w:szCs w:val="24"/>
              </w:rPr>
            </w:pPr>
            <w:r w:rsidRPr="00A05FD3">
              <w:rPr>
                <w:rFonts w:ascii="Arial" w:hAnsi="Arial" w:cs="Arial"/>
                <w:sz w:val="24"/>
                <w:szCs w:val="24"/>
              </w:rPr>
              <w:t> </w:t>
            </w:r>
          </w:p>
        </w:tc>
        <w:tc>
          <w:tcPr>
            <w:tcW w:w="194" w:type="pct"/>
            <w:gridSpan w:val="3"/>
            <w:tcBorders>
              <w:top w:val="nil"/>
              <w:left w:val="nil"/>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sz w:val="24"/>
                <w:szCs w:val="24"/>
              </w:rPr>
            </w:pPr>
            <w:r w:rsidRPr="00A05FD3">
              <w:rPr>
                <w:rFonts w:ascii="Arial" w:hAnsi="Arial" w:cs="Arial"/>
                <w:sz w:val="24"/>
                <w:szCs w:val="24"/>
              </w:rPr>
              <w:t> </w:t>
            </w:r>
          </w:p>
        </w:tc>
        <w:tc>
          <w:tcPr>
            <w:tcW w:w="420"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886C0C" w:rsidP="00B70F88">
            <w:pPr>
              <w:jc w:val="center"/>
              <w:rPr>
                <w:rFonts w:ascii="Arial" w:hAnsi="Arial" w:cs="Arial"/>
                <w:bCs/>
                <w:sz w:val="24"/>
                <w:szCs w:val="24"/>
              </w:rPr>
            </w:pPr>
            <w:r w:rsidRPr="00A05FD3">
              <w:rPr>
                <w:rFonts w:ascii="Arial" w:hAnsi="Arial" w:cs="Arial"/>
                <w:bCs/>
                <w:sz w:val="24"/>
                <w:szCs w:val="24"/>
              </w:rPr>
              <w:t>3</w:t>
            </w:r>
            <w:r w:rsidR="005D0D16" w:rsidRPr="00A05FD3">
              <w:rPr>
                <w:rFonts w:ascii="Arial" w:hAnsi="Arial" w:cs="Arial"/>
                <w:bCs/>
                <w:sz w:val="24"/>
                <w:szCs w:val="24"/>
              </w:rPr>
              <w:t>00,00</w:t>
            </w:r>
          </w:p>
        </w:tc>
        <w:tc>
          <w:tcPr>
            <w:tcW w:w="420"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300,00</w:t>
            </w:r>
          </w:p>
        </w:tc>
        <w:tc>
          <w:tcPr>
            <w:tcW w:w="420"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300,00</w:t>
            </w:r>
          </w:p>
        </w:tc>
        <w:tc>
          <w:tcPr>
            <w:tcW w:w="530" w:type="pct"/>
            <w:tcBorders>
              <w:top w:val="nil"/>
              <w:left w:val="nil"/>
              <w:bottom w:val="single" w:sz="4" w:space="0" w:color="auto"/>
              <w:right w:val="single" w:sz="4" w:space="0" w:color="auto"/>
            </w:tcBorders>
            <w:shd w:val="clear" w:color="000000" w:fill="FFFFFF"/>
            <w:vAlign w:val="center"/>
            <w:hideMark/>
          </w:tcPr>
          <w:p w:rsidR="00F62E13" w:rsidRPr="00A05FD3" w:rsidRDefault="00886C0C" w:rsidP="00B70F88">
            <w:pPr>
              <w:jc w:val="center"/>
              <w:rPr>
                <w:rFonts w:ascii="Arial" w:hAnsi="Arial" w:cs="Arial"/>
                <w:bCs/>
                <w:sz w:val="24"/>
                <w:szCs w:val="24"/>
              </w:rPr>
            </w:pPr>
            <w:r w:rsidRPr="00A05FD3">
              <w:rPr>
                <w:rFonts w:ascii="Arial" w:hAnsi="Arial" w:cs="Arial"/>
                <w:bCs/>
                <w:sz w:val="24"/>
                <w:szCs w:val="24"/>
              </w:rPr>
              <w:t>9</w:t>
            </w:r>
            <w:r w:rsidR="00F62E13" w:rsidRPr="00A05FD3">
              <w:rPr>
                <w:rFonts w:ascii="Arial" w:hAnsi="Arial" w:cs="Arial"/>
                <w:bCs/>
                <w:sz w:val="24"/>
                <w:szCs w:val="24"/>
              </w:rPr>
              <w:t>00,00</w:t>
            </w:r>
          </w:p>
        </w:tc>
      </w:tr>
      <w:tr w:rsidR="00A05FD3" w:rsidRPr="00A05FD3" w:rsidTr="00040B40">
        <w:trPr>
          <w:gridBefore w:val="1"/>
          <w:wBefore w:w="28" w:type="pct"/>
          <w:trHeight w:val="1455"/>
        </w:trPr>
        <w:tc>
          <w:tcPr>
            <w:tcW w:w="18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7</w:t>
            </w:r>
          </w:p>
        </w:tc>
        <w:tc>
          <w:tcPr>
            <w:tcW w:w="656" w:type="pct"/>
            <w:vMerge w:val="restart"/>
            <w:tcBorders>
              <w:top w:val="nil"/>
              <w:left w:val="nil"/>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Подпрограмма 3</w:t>
            </w:r>
          </w:p>
          <w:p w:rsidR="00F62E13" w:rsidRPr="00A05FD3" w:rsidRDefault="00F62E13" w:rsidP="00B70F88">
            <w:pPr>
              <w:jc w:val="center"/>
              <w:rPr>
                <w:rFonts w:ascii="Arial" w:hAnsi="Arial" w:cs="Arial"/>
                <w:bCs/>
                <w:sz w:val="24"/>
                <w:szCs w:val="24"/>
              </w:rPr>
            </w:pPr>
            <w:r w:rsidRPr="00A05FD3">
              <w:rPr>
                <w:rFonts w:ascii="Arial" w:hAnsi="Arial" w:cs="Arial"/>
                <w:sz w:val="24"/>
                <w:szCs w:val="24"/>
              </w:rPr>
              <w:t> </w:t>
            </w:r>
          </w:p>
        </w:tc>
        <w:tc>
          <w:tcPr>
            <w:tcW w:w="716"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Поддержка социально ориентированных некоммерческих организаций     муниципального образования г. Шарыпово</w:t>
            </w:r>
          </w:p>
        </w:tc>
        <w:tc>
          <w:tcPr>
            <w:tcW w:w="643"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всего расходные обязательства</w:t>
            </w:r>
          </w:p>
        </w:tc>
        <w:tc>
          <w:tcPr>
            <w:tcW w:w="278"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Х</w:t>
            </w:r>
          </w:p>
        </w:tc>
        <w:tc>
          <w:tcPr>
            <w:tcW w:w="268"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Х</w:t>
            </w:r>
          </w:p>
        </w:tc>
        <w:tc>
          <w:tcPr>
            <w:tcW w:w="243"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Х</w:t>
            </w:r>
          </w:p>
        </w:tc>
        <w:tc>
          <w:tcPr>
            <w:tcW w:w="194" w:type="pct"/>
            <w:gridSpan w:val="3"/>
            <w:tcBorders>
              <w:top w:val="nil"/>
              <w:left w:val="nil"/>
              <w:bottom w:val="single" w:sz="4" w:space="0" w:color="auto"/>
              <w:right w:val="single" w:sz="4" w:space="0" w:color="auto"/>
            </w:tcBorders>
            <w:shd w:val="clear" w:color="000000" w:fill="FFFFFF"/>
            <w:vAlign w:val="center"/>
            <w:hideMark/>
          </w:tcPr>
          <w:p w:rsidR="00F62E13" w:rsidRPr="00A05FD3" w:rsidRDefault="00F62E13" w:rsidP="00B70F88">
            <w:pPr>
              <w:jc w:val="center"/>
              <w:rPr>
                <w:rFonts w:ascii="Arial" w:hAnsi="Arial" w:cs="Arial"/>
                <w:bCs/>
                <w:sz w:val="24"/>
                <w:szCs w:val="24"/>
              </w:rPr>
            </w:pPr>
            <w:r w:rsidRPr="00A05FD3">
              <w:rPr>
                <w:rFonts w:ascii="Arial" w:hAnsi="Arial" w:cs="Arial"/>
                <w:bCs/>
                <w:sz w:val="24"/>
                <w:szCs w:val="24"/>
              </w:rPr>
              <w:t>Х</w:t>
            </w:r>
          </w:p>
        </w:tc>
        <w:tc>
          <w:tcPr>
            <w:tcW w:w="420"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886C0C" w:rsidP="00040B40">
            <w:pPr>
              <w:jc w:val="center"/>
              <w:rPr>
                <w:rFonts w:ascii="Arial" w:hAnsi="Arial" w:cs="Arial"/>
                <w:bCs/>
                <w:sz w:val="24"/>
                <w:szCs w:val="24"/>
              </w:rPr>
            </w:pPr>
            <w:r w:rsidRPr="00A05FD3">
              <w:rPr>
                <w:rFonts w:ascii="Arial" w:hAnsi="Arial" w:cs="Arial"/>
                <w:bCs/>
                <w:sz w:val="24"/>
                <w:szCs w:val="24"/>
              </w:rPr>
              <w:t>1</w:t>
            </w:r>
            <w:r w:rsidR="00040B40" w:rsidRPr="00A05FD3">
              <w:rPr>
                <w:rFonts w:ascii="Arial" w:hAnsi="Arial" w:cs="Arial"/>
                <w:bCs/>
                <w:sz w:val="24"/>
                <w:szCs w:val="24"/>
              </w:rPr>
              <w:t> 301,65</w:t>
            </w:r>
          </w:p>
        </w:tc>
        <w:tc>
          <w:tcPr>
            <w:tcW w:w="420"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040B40" w:rsidP="00B70F88">
            <w:pPr>
              <w:jc w:val="center"/>
              <w:rPr>
                <w:rFonts w:ascii="Arial" w:hAnsi="Arial" w:cs="Arial"/>
                <w:bCs/>
                <w:sz w:val="24"/>
                <w:szCs w:val="24"/>
              </w:rPr>
            </w:pPr>
            <w:r w:rsidRPr="00A05FD3">
              <w:rPr>
                <w:rFonts w:ascii="Arial" w:hAnsi="Arial" w:cs="Arial"/>
                <w:bCs/>
                <w:sz w:val="24"/>
                <w:szCs w:val="24"/>
              </w:rPr>
              <w:t>1 301,65</w:t>
            </w:r>
          </w:p>
        </w:tc>
        <w:tc>
          <w:tcPr>
            <w:tcW w:w="420" w:type="pct"/>
            <w:gridSpan w:val="2"/>
            <w:tcBorders>
              <w:top w:val="nil"/>
              <w:left w:val="nil"/>
              <w:bottom w:val="single" w:sz="4" w:space="0" w:color="auto"/>
              <w:right w:val="single" w:sz="4" w:space="0" w:color="auto"/>
            </w:tcBorders>
            <w:shd w:val="clear" w:color="000000" w:fill="FFFFFF"/>
            <w:vAlign w:val="center"/>
            <w:hideMark/>
          </w:tcPr>
          <w:p w:rsidR="00F62E13" w:rsidRPr="00A05FD3" w:rsidRDefault="00040B40" w:rsidP="00B70F88">
            <w:pPr>
              <w:jc w:val="center"/>
              <w:rPr>
                <w:rFonts w:ascii="Arial" w:hAnsi="Arial" w:cs="Arial"/>
                <w:bCs/>
                <w:sz w:val="24"/>
                <w:szCs w:val="24"/>
              </w:rPr>
            </w:pPr>
            <w:r w:rsidRPr="00A05FD3">
              <w:rPr>
                <w:rFonts w:ascii="Arial" w:hAnsi="Arial" w:cs="Arial"/>
                <w:bCs/>
                <w:sz w:val="24"/>
                <w:szCs w:val="24"/>
              </w:rPr>
              <w:t>1 301,65</w:t>
            </w:r>
          </w:p>
        </w:tc>
        <w:tc>
          <w:tcPr>
            <w:tcW w:w="530" w:type="pct"/>
            <w:tcBorders>
              <w:top w:val="nil"/>
              <w:left w:val="nil"/>
              <w:bottom w:val="single" w:sz="4" w:space="0" w:color="auto"/>
              <w:right w:val="single" w:sz="4" w:space="0" w:color="auto"/>
            </w:tcBorders>
            <w:shd w:val="clear" w:color="000000" w:fill="FFFFFF"/>
            <w:vAlign w:val="center"/>
            <w:hideMark/>
          </w:tcPr>
          <w:p w:rsidR="00F62E13" w:rsidRPr="00A05FD3" w:rsidRDefault="00040B40" w:rsidP="00B70F88">
            <w:pPr>
              <w:jc w:val="center"/>
              <w:rPr>
                <w:rFonts w:ascii="Arial" w:hAnsi="Arial" w:cs="Arial"/>
                <w:bCs/>
                <w:sz w:val="24"/>
                <w:szCs w:val="24"/>
              </w:rPr>
            </w:pPr>
            <w:r w:rsidRPr="00A05FD3">
              <w:rPr>
                <w:rFonts w:ascii="Arial" w:hAnsi="Arial" w:cs="Arial"/>
                <w:bCs/>
                <w:sz w:val="24"/>
                <w:szCs w:val="24"/>
              </w:rPr>
              <w:t>3 904,95</w:t>
            </w:r>
          </w:p>
        </w:tc>
      </w:tr>
      <w:tr w:rsidR="00A05FD3" w:rsidRPr="00A05FD3" w:rsidTr="00040B40">
        <w:trPr>
          <w:gridBefore w:val="1"/>
          <w:wBefore w:w="28" w:type="pct"/>
          <w:trHeight w:val="1665"/>
        </w:trPr>
        <w:tc>
          <w:tcPr>
            <w:tcW w:w="18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040B40" w:rsidRPr="00A05FD3" w:rsidRDefault="00040B40" w:rsidP="00B70F88">
            <w:pPr>
              <w:jc w:val="center"/>
              <w:rPr>
                <w:rFonts w:ascii="Arial" w:hAnsi="Arial" w:cs="Arial"/>
                <w:sz w:val="24"/>
                <w:szCs w:val="24"/>
              </w:rPr>
            </w:pPr>
            <w:r w:rsidRPr="00A05FD3">
              <w:rPr>
                <w:rFonts w:ascii="Arial" w:hAnsi="Arial" w:cs="Arial"/>
                <w:sz w:val="24"/>
                <w:szCs w:val="24"/>
              </w:rPr>
              <w:lastRenderedPageBreak/>
              <w:t>8</w:t>
            </w:r>
          </w:p>
        </w:tc>
        <w:tc>
          <w:tcPr>
            <w:tcW w:w="656" w:type="pct"/>
            <w:vMerge/>
            <w:tcBorders>
              <w:left w:val="nil"/>
              <w:bottom w:val="single" w:sz="4" w:space="0" w:color="auto"/>
              <w:right w:val="single" w:sz="4" w:space="0" w:color="auto"/>
            </w:tcBorders>
            <w:shd w:val="clear" w:color="000000" w:fill="FFFFFF"/>
            <w:vAlign w:val="center"/>
            <w:hideMark/>
          </w:tcPr>
          <w:p w:rsidR="00040B40" w:rsidRPr="00A05FD3" w:rsidRDefault="00040B40" w:rsidP="00B70F88">
            <w:pPr>
              <w:jc w:val="center"/>
              <w:rPr>
                <w:rFonts w:ascii="Arial" w:hAnsi="Arial" w:cs="Arial"/>
                <w:sz w:val="24"/>
                <w:szCs w:val="24"/>
              </w:rPr>
            </w:pPr>
          </w:p>
        </w:tc>
        <w:tc>
          <w:tcPr>
            <w:tcW w:w="716" w:type="pct"/>
            <w:gridSpan w:val="2"/>
            <w:tcBorders>
              <w:top w:val="nil"/>
              <w:left w:val="nil"/>
              <w:bottom w:val="single" w:sz="4" w:space="0" w:color="auto"/>
              <w:right w:val="single" w:sz="4" w:space="0" w:color="auto"/>
            </w:tcBorders>
            <w:shd w:val="clear" w:color="000000" w:fill="FFFFFF"/>
            <w:vAlign w:val="center"/>
            <w:hideMark/>
          </w:tcPr>
          <w:p w:rsidR="00040B40" w:rsidRPr="00A05FD3" w:rsidRDefault="00040B40" w:rsidP="00B70F88">
            <w:pPr>
              <w:jc w:val="center"/>
              <w:rPr>
                <w:rFonts w:ascii="Arial" w:hAnsi="Arial" w:cs="Arial"/>
                <w:bCs/>
                <w:sz w:val="24"/>
                <w:szCs w:val="24"/>
              </w:rPr>
            </w:pPr>
            <w:r w:rsidRPr="00A05FD3">
              <w:rPr>
                <w:rFonts w:ascii="Arial" w:hAnsi="Arial" w:cs="Arial"/>
                <w:bCs/>
                <w:sz w:val="24"/>
                <w:szCs w:val="24"/>
              </w:rPr>
              <w:t xml:space="preserve">Итого по подпрограмме: </w:t>
            </w:r>
          </w:p>
        </w:tc>
        <w:tc>
          <w:tcPr>
            <w:tcW w:w="643" w:type="pct"/>
            <w:gridSpan w:val="2"/>
            <w:tcBorders>
              <w:top w:val="nil"/>
              <w:left w:val="nil"/>
              <w:bottom w:val="single" w:sz="4" w:space="0" w:color="auto"/>
              <w:right w:val="single" w:sz="4" w:space="0" w:color="auto"/>
            </w:tcBorders>
            <w:shd w:val="clear" w:color="000000" w:fill="FFFFFF"/>
            <w:vAlign w:val="center"/>
            <w:hideMark/>
          </w:tcPr>
          <w:p w:rsidR="00040B40" w:rsidRPr="00A05FD3" w:rsidRDefault="00040B40" w:rsidP="00B70F88">
            <w:pPr>
              <w:jc w:val="center"/>
              <w:rPr>
                <w:rFonts w:ascii="Arial" w:hAnsi="Arial" w:cs="Arial"/>
                <w:bCs/>
                <w:sz w:val="24"/>
                <w:szCs w:val="24"/>
              </w:rPr>
            </w:pPr>
            <w:r w:rsidRPr="00A05FD3">
              <w:rPr>
                <w:rFonts w:ascii="Arial" w:hAnsi="Arial" w:cs="Arial"/>
                <w:bCs/>
                <w:sz w:val="24"/>
                <w:szCs w:val="24"/>
              </w:rPr>
              <w:t xml:space="preserve">отдел </w:t>
            </w:r>
            <w:proofErr w:type="spellStart"/>
            <w:r w:rsidRPr="00A05FD3">
              <w:rPr>
                <w:rFonts w:ascii="Arial" w:hAnsi="Arial" w:cs="Arial"/>
                <w:bCs/>
                <w:sz w:val="24"/>
                <w:szCs w:val="24"/>
              </w:rPr>
              <w:t>СиМП</w:t>
            </w:r>
            <w:proofErr w:type="spellEnd"/>
            <w:r w:rsidRPr="00A05FD3">
              <w:rPr>
                <w:rFonts w:ascii="Arial" w:hAnsi="Arial" w:cs="Arial"/>
                <w:bCs/>
                <w:sz w:val="24"/>
                <w:szCs w:val="24"/>
              </w:rPr>
              <w:t xml:space="preserve"> Администрации города Шарыпово</w:t>
            </w:r>
          </w:p>
        </w:tc>
        <w:tc>
          <w:tcPr>
            <w:tcW w:w="278" w:type="pct"/>
            <w:gridSpan w:val="2"/>
            <w:tcBorders>
              <w:top w:val="nil"/>
              <w:left w:val="nil"/>
              <w:bottom w:val="single" w:sz="4" w:space="0" w:color="auto"/>
              <w:right w:val="single" w:sz="4" w:space="0" w:color="auto"/>
            </w:tcBorders>
            <w:shd w:val="clear" w:color="000000" w:fill="FFFFFF"/>
            <w:vAlign w:val="center"/>
            <w:hideMark/>
          </w:tcPr>
          <w:p w:rsidR="00040B40" w:rsidRPr="00A05FD3" w:rsidRDefault="00040B40" w:rsidP="00B70F88">
            <w:pPr>
              <w:jc w:val="center"/>
              <w:rPr>
                <w:rFonts w:ascii="Arial" w:hAnsi="Arial" w:cs="Arial"/>
                <w:sz w:val="24"/>
                <w:szCs w:val="24"/>
              </w:rPr>
            </w:pPr>
            <w:r w:rsidRPr="00A05FD3">
              <w:rPr>
                <w:rFonts w:ascii="Arial" w:hAnsi="Arial" w:cs="Arial"/>
                <w:sz w:val="24"/>
                <w:szCs w:val="24"/>
              </w:rPr>
              <w:t> </w:t>
            </w:r>
          </w:p>
        </w:tc>
        <w:tc>
          <w:tcPr>
            <w:tcW w:w="268" w:type="pct"/>
            <w:gridSpan w:val="2"/>
            <w:tcBorders>
              <w:top w:val="nil"/>
              <w:left w:val="nil"/>
              <w:bottom w:val="single" w:sz="4" w:space="0" w:color="auto"/>
              <w:right w:val="single" w:sz="4" w:space="0" w:color="auto"/>
            </w:tcBorders>
            <w:shd w:val="clear" w:color="000000" w:fill="FFFFFF"/>
            <w:vAlign w:val="center"/>
            <w:hideMark/>
          </w:tcPr>
          <w:p w:rsidR="00040B40" w:rsidRPr="00A05FD3" w:rsidRDefault="00040B40" w:rsidP="00B70F88">
            <w:pPr>
              <w:jc w:val="center"/>
              <w:rPr>
                <w:rFonts w:ascii="Arial" w:hAnsi="Arial" w:cs="Arial"/>
                <w:sz w:val="24"/>
                <w:szCs w:val="24"/>
              </w:rPr>
            </w:pPr>
            <w:r w:rsidRPr="00A05FD3">
              <w:rPr>
                <w:rFonts w:ascii="Arial" w:hAnsi="Arial" w:cs="Arial"/>
                <w:sz w:val="24"/>
                <w:szCs w:val="24"/>
              </w:rPr>
              <w:t> </w:t>
            </w:r>
          </w:p>
        </w:tc>
        <w:tc>
          <w:tcPr>
            <w:tcW w:w="243" w:type="pct"/>
            <w:gridSpan w:val="2"/>
            <w:tcBorders>
              <w:top w:val="nil"/>
              <w:left w:val="nil"/>
              <w:bottom w:val="single" w:sz="4" w:space="0" w:color="auto"/>
              <w:right w:val="single" w:sz="4" w:space="0" w:color="auto"/>
            </w:tcBorders>
            <w:shd w:val="clear" w:color="000000" w:fill="FFFFFF"/>
            <w:vAlign w:val="center"/>
            <w:hideMark/>
          </w:tcPr>
          <w:p w:rsidR="00040B40" w:rsidRPr="00A05FD3" w:rsidRDefault="00040B40" w:rsidP="00B70F88">
            <w:pPr>
              <w:jc w:val="center"/>
              <w:rPr>
                <w:rFonts w:ascii="Arial" w:hAnsi="Arial" w:cs="Arial"/>
                <w:sz w:val="24"/>
                <w:szCs w:val="24"/>
              </w:rPr>
            </w:pPr>
            <w:r w:rsidRPr="00A05FD3">
              <w:rPr>
                <w:rFonts w:ascii="Arial" w:hAnsi="Arial" w:cs="Arial"/>
                <w:sz w:val="24"/>
                <w:szCs w:val="24"/>
              </w:rPr>
              <w:t> </w:t>
            </w:r>
          </w:p>
        </w:tc>
        <w:tc>
          <w:tcPr>
            <w:tcW w:w="194" w:type="pct"/>
            <w:gridSpan w:val="3"/>
            <w:tcBorders>
              <w:top w:val="nil"/>
              <w:left w:val="nil"/>
              <w:bottom w:val="single" w:sz="4" w:space="0" w:color="auto"/>
              <w:right w:val="single" w:sz="4" w:space="0" w:color="auto"/>
            </w:tcBorders>
            <w:shd w:val="clear" w:color="000000" w:fill="FFFFFF"/>
            <w:vAlign w:val="center"/>
            <w:hideMark/>
          </w:tcPr>
          <w:p w:rsidR="00040B40" w:rsidRPr="00A05FD3" w:rsidRDefault="00040B40" w:rsidP="00B70F88">
            <w:pPr>
              <w:jc w:val="center"/>
              <w:rPr>
                <w:rFonts w:ascii="Arial" w:hAnsi="Arial" w:cs="Arial"/>
                <w:sz w:val="24"/>
                <w:szCs w:val="24"/>
              </w:rPr>
            </w:pPr>
            <w:r w:rsidRPr="00A05FD3">
              <w:rPr>
                <w:rFonts w:ascii="Arial" w:hAnsi="Arial" w:cs="Arial"/>
                <w:sz w:val="24"/>
                <w:szCs w:val="24"/>
              </w:rPr>
              <w:t> </w:t>
            </w:r>
          </w:p>
        </w:tc>
        <w:tc>
          <w:tcPr>
            <w:tcW w:w="420" w:type="pct"/>
            <w:gridSpan w:val="2"/>
            <w:tcBorders>
              <w:top w:val="nil"/>
              <w:left w:val="nil"/>
              <w:bottom w:val="single" w:sz="4" w:space="0" w:color="auto"/>
              <w:right w:val="single" w:sz="4" w:space="0" w:color="auto"/>
            </w:tcBorders>
            <w:shd w:val="clear" w:color="000000" w:fill="FFFFFF"/>
            <w:vAlign w:val="center"/>
            <w:hideMark/>
          </w:tcPr>
          <w:p w:rsidR="00040B40" w:rsidRPr="00A05FD3" w:rsidRDefault="00040B40" w:rsidP="000960A8">
            <w:pPr>
              <w:jc w:val="center"/>
              <w:rPr>
                <w:rFonts w:ascii="Arial" w:hAnsi="Arial" w:cs="Arial"/>
                <w:bCs/>
                <w:sz w:val="24"/>
                <w:szCs w:val="24"/>
              </w:rPr>
            </w:pPr>
            <w:r w:rsidRPr="00A05FD3">
              <w:rPr>
                <w:rFonts w:ascii="Arial" w:hAnsi="Arial" w:cs="Arial"/>
                <w:bCs/>
                <w:sz w:val="24"/>
                <w:szCs w:val="24"/>
              </w:rPr>
              <w:t>1 301,65</w:t>
            </w:r>
          </w:p>
        </w:tc>
        <w:tc>
          <w:tcPr>
            <w:tcW w:w="420" w:type="pct"/>
            <w:gridSpan w:val="2"/>
            <w:tcBorders>
              <w:top w:val="nil"/>
              <w:left w:val="nil"/>
              <w:bottom w:val="single" w:sz="4" w:space="0" w:color="auto"/>
              <w:right w:val="single" w:sz="4" w:space="0" w:color="auto"/>
            </w:tcBorders>
            <w:shd w:val="clear" w:color="000000" w:fill="FFFFFF"/>
            <w:vAlign w:val="center"/>
            <w:hideMark/>
          </w:tcPr>
          <w:p w:rsidR="00040B40" w:rsidRPr="00A05FD3" w:rsidRDefault="00040B40" w:rsidP="000960A8">
            <w:pPr>
              <w:jc w:val="center"/>
              <w:rPr>
                <w:rFonts w:ascii="Arial" w:hAnsi="Arial" w:cs="Arial"/>
                <w:bCs/>
                <w:sz w:val="24"/>
                <w:szCs w:val="24"/>
              </w:rPr>
            </w:pPr>
            <w:r w:rsidRPr="00A05FD3">
              <w:rPr>
                <w:rFonts w:ascii="Arial" w:hAnsi="Arial" w:cs="Arial"/>
                <w:bCs/>
                <w:sz w:val="24"/>
                <w:szCs w:val="24"/>
              </w:rPr>
              <w:t>1 301,65</w:t>
            </w:r>
          </w:p>
        </w:tc>
        <w:tc>
          <w:tcPr>
            <w:tcW w:w="420" w:type="pct"/>
            <w:gridSpan w:val="2"/>
            <w:tcBorders>
              <w:top w:val="nil"/>
              <w:left w:val="nil"/>
              <w:bottom w:val="single" w:sz="4" w:space="0" w:color="auto"/>
              <w:right w:val="single" w:sz="4" w:space="0" w:color="auto"/>
            </w:tcBorders>
            <w:shd w:val="clear" w:color="000000" w:fill="FFFFFF"/>
            <w:vAlign w:val="center"/>
            <w:hideMark/>
          </w:tcPr>
          <w:p w:rsidR="00040B40" w:rsidRPr="00A05FD3" w:rsidRDefault="00040B40" w:rsidP="000960A8">
            <w:pPr>
              <w:jc w:val="center"/>
              <w:rPr>
                <w:rFonts w:ascii="Arial" w:hAnsi="Arial" w:cs="Arial"/>
                <w:bCs/>
                <w:sz w:val="24"/>
                <w:szCs w:val="24"/>
              </w:rPr>
            </w:pPr>
            <w:r w:rsidRPr="00A05FD3">
              <w:rPr>
                <w:rFonts w:ascii="Arial" w:hAnsi="Arial" w:cs="Arial"/>
                <w:bCs/>
                <w:sz w:val="24"/>
                <w:szCs w:val="24"/>
              </w:rPr>
              <w:t>1 301,65</w:t>
            </w:r>
          </w:p>
        </w:tc>
        <w:tc>
          <w:tcPr>
            <w:tcW w:w="530" w:type="pct"/>
            <w:tcBorders>
              <w:top w:val="nil"/>
              <w:left w:val="nil"/>
              <w:bottom w:val="single" w:sz="4" w:space="0" w:color="auto"/>
              <w:right w:val="single" w:sz="4" w:space="0" w:color="auto"/>
            </w:tcBorders>
            <w:shd w:val="clear" w:color="000000" w:fill="FFFFFF"/>
            <w:vAlign w:val="center"/>
            <w:hideMark/>
          </w:tcPr>
          <w:p w:rsidR="00040B40" w:rsidRPr="00A05FD3" w:rsidRDefault="00040B40" w:rsidP="000960A8">
            <w:pPr>
              <w:jc w:val="center"/>
              <w:rPr>
                <w:rFonts w:ascii="Arial" w:hAnsi="Arial" w:cs="Arial"/>
                <w:bCs/>
                <w:sz w:val="24"/>
                <w:szCs w:val="24"/>
              </w:rPr>
            </w:pPr>
            <w:r w:rsidRPr="00A05FD3">
              <w:rPr>
                <w:rFonts w:ascii="Arial" w:hAnsi="Arial" w:cs="Arial"/>
                <w:bCs/>
                <w:sz w:val="24"/>
                <w:szCs w:val="24"/>
              </w:rPr>
              <w:t>3 904,95</w:t>
            </w:r>
          </w:p>
        </w:tc>
      </w:tr>
    </w:tbl>
    <w:p w:rsidR="00BF2E50" w:rsidRPr="00A05FD3" w:rsidRDefault="00BF2E50" w:rsidP="00BA0C79">
      <w:pPr>
        <w:rPr>
          <w:rFonts w:ascii="Arial" w:hAnsi="Arial" w:cs="Arial"/>
          <w:sz w:val="24"/>
          <w:szCs w:val="24"/>
        </w:rPr>
        <w:sectPr w:rsidR="00BF2E50" w:rsidRPr="00A05FD3" w:rsidSect="007F33C3">
          <w:pgSz w:w="16838" w:h="11906" w:orient="landscape"/>
          <w:pgMar w:top="1134" w:right="851" w:bottom="1134" w:left="1701" w:header="709" w:footer="709" w:gutter="0"/>
          <w:cols w:space="708"/>
          <w:docGrid w:linePitch="360"/>
        </w:sectPr>
      </w:pPr>
    </w:p>
    <w:p w:rsidR="003D2598" w:rsidRPr="00A05FD3" w:rsidRDefault="003D2598" w:rsidP="00BA0C79">
      <w:pPr>
        <w:rPr>
          <w:rFonts w:ascii="Arial" w:hAnsi="Arial" w:cs="Arial"/>
          <w:sz w:val="24"/>
          <w:szCs w:val="24"/>
        </w:rPr>
      </w:pPr>
    </w:p>
    <w:tbl>
      <w:tblPr>
        <w:tblpPr w:leftFromText="180" w:rightFromText="180" w:vertAnchor="text" w:tblpY="1"/>
        <w:tblOverlap w:val="never"/>
        <w:tblW w:w="14139" w:type="dxa"/>
        <w:tblLook w:val="04A0" w:firstRow="1" w:lastRow="0" w:firstColumn="1" w:lastColumn="0" w:noHBand="0" w:noVBand="1"/>
      </w:tblPr>
      <w:tblGrid>
        <w:gridCol w:w="582"/>
        <w:gridCol w:w="103"/>
        <w:gridCol w:w="2226"/>
        <w:gridCol w:w="2659"/>
        <w:gridCol w:w="2711"/>
        <w:gridCol w:w="1284"/>
        <w:gridCol w:w="1284"/>
        <w:gridCol w:w="1284"/>
        <w:gridCol w:w="2006"/>
      </w:tblGrid>
      <w:tr w:rsidR="00A05FD3" w:rsidRPr="00A05FD3" w:rsidTr="00886C0C">
        <w:trPr>
          <w:trHeight w:val="330"/>
        </w:trPr>
        <w:tc>
          <w:tcPr>
            <w:tcW w:w="582" w:type="dxa"/>
            <w:shd w:val="clear" w:color="auto" w:fill="auto"/>
            <w:vAlign w:val="center"/>
            <w:hideMark/>
          </w:tcPr>
          <w:p w:rsidR="008A6FA4" w:rsidRPr="00A05FD3" w:rsidRDefault="008A6FA4" w:rsidP="00B70F88">
            <w:pPr>
              <w:jc w:val="center"/>
              <w:rPr>
                <w:rFonts w:ascii="Arial" w:hAnsi="Arial" w:cs="Arial"/>
                <w:sz w:val="24"/>
                <w:szCs w:val="24"/>
              </w:rPr>
            </w:pPr>
          </w:p>
        </w:tc>
        <w:tc>
          <w:tcPr>
            <w:tcW w:w="2329" w:type="dxa"/>
            <w:gridSpan w:val="2"/>
            <w:shd w:val="clear" w:color="auto" w:fill="auto"/>
            <w:vAlign w:val="center"/>
            <w:hideMark/>
          </w:tcPr>
          <w:p w:rsidR="008A6FA4" w:rsidRPr="00A05FD3" w:rsidRDefault="008A6FA4" w:rsidP="00B70F88">
            <w:pPr>
              <w:jc w:val="center"/>
              <w:rPr>
                <w:rFonts w:ascii="Arial" w:hAnsi="Arial" w:cs="Arial"/>
                <w:sz w:val="24"/>
                <w:szCs w:val="24"/>
              </w:rPr>
            </w:pPr>
          </w:p>
        </w:tc>
        <w:tc>
          <w:tcPr>
            <w:tcW w:w="2659" w:type="dxa"/>
            <w:shd w:val="clear" w:color="auto" w:fill="auto"/>
            <w:vAlign w:val="center"/>
            <w:hideMark/>
          </w:tcPr>
          <w:p w:rsidR="008A6FA4" w:rsidRPr="00A05FD3" w:rsidRDefault="008A6FA4" w:rsidP="00B70F88">
            <w:pPr>
              <w:jc w:val="center"/>
              <w:rPr>
                <w:rFonts w:ascii="Arial" w:hAnsi="Arial" w:cs="Arial"/>
                <w:sz w:val="24"/>
                <w:szCs w:val="24"/>
              </w:rPr>
            </w:pPr>
          </w:p>
        </w:tc>
        <w:tc>
          <w:tcPr>
            <w:tcW w:w="2711" w:type="dxa"/>
            <w:shd w:val="clear" w:color="auto" w:fill="auto"/>
            <w:vAlign w:val="center"/>
            <w:hideMark/>
          </w:tcPr>
          <w:p w:rsidR="008A6FA4" w:rsidRPr="00A05FD3" w:rsidRDefault="008A6FA4" w:rsidP="00B70F88">
            <w:pPr>
              <w:jc w:val="center"/>
              <w:rPr>
                <w:rFonts w:ascii="Arial" w:hAnsi="Arial" w:cs="Arial"/>
                <w:sz w:val="24"/>
                <w:szCs w:val="24"/>
              </w:rPr>
            </w:pPr>
          </w:p>
        </w:tc>
        <w:tc>
          <w:tcPr>
            <w:tcW w:w="5858" w:type="dxa"/>
            <w:gridSpan w:val="4"/>
            <w:vMerge w:val="restart"/>
            <w:tcBorders>
              <w:left w:val="nil"/>
            </w:tcBorders>
            <w:shd w:val="clear" w:color="auto" w:fill="auto"/>
            <w:hideMark/>
          </w:tcPr>
          <w:p w:rsidR="008A6FA4" w:rsidRPr="00A05FD3" w:rsidRDefault="008A6FA4" w:rsidP="00B70F88">
            <w:pPr>
              <w:rPr>
                <w:rFonts w:ascii="Arial" w:hAnsi="Arial" w:cs="Arial"/>
                <w:sz w:val="24"/>
                <w:szCs w:val="24"/>
              </w:rPr>
            </w:pPr>
          </w:p>
          <w:p w:rsidR="00A05FD3" w:rsidRDefault="008A6FA4" w:rsidP="00B70F88">
            <w:pPr>
              <w:rPr>
                <w:rFonts w:ascii="Arial" w:hAnsi="Arial" w:cs="Arial"/>
                <w:sz w:val="24"/>
                <w:szCs w:val="24"/>
              </w:rPr>
            </w:pPr>
            <w:r w:rsidRPr="00A05FD3">
              <w:rPr>
                <w:rFonts w:ascii="Arial" w:hAnsi="Arial" w:cs="Arial"/>
                <w:sz w:val="24"/>
                <w:szCs w:val="24"/>
              </w:rPr>
              <w:t xml:space="preserve">Приложение № 3 </w:t>
            </w:r>
          </w:p>
          <w:p w:rsidR="00425AD3" w:rsidRPr="00A05FD3" w:rsidRDefault="008A6FA4" w:rsidP="00B70F88">
            <w:pPr>
              <w:rPr>
                <w:rFonts w:ascii="Arial" w:hAnsi="Arial" w:cs="Arial"/>
                <w:sz w:val="24"/>
                <w:szCs w:val="24"/>
              </w:rPr>
            </w:pPr>
            <w:proofErr w:type="gramStart"/>
            <w:r w:rsidRPr="00A05FD3">
              <w:rPr>
                <w:rFonts w:ascii="Arial" w:hAnsi="Arial" w:cs="Arial"/>
                <w:sz w:val="24"/>
                <w:szCs w:val="24"/>
              </w:rPr>
              <w:t>к  муниципальной</w:t>
            </w:r>
            <w:proofErr w:type="gramEnd"/>
            <w:r w:rsidRPr="00A05FD3">
              <w:rPr>
                <w:rFonts w:ascii="Arial" w:hAnsi="Arial" w:cs="Arial"/>
                <w:sz w:val="24"/>
                <w:szCs w:val="24"/>
              </w:rPr>
              <w:t xml:space="preserve"> программе "Молодежь города Шарыпово в XXI веке" утвержденной  постановлением Администрации города Шарыпово </w:t>
            </w:r>
          </w:p>
          <w:p w:rsidR="008A6FA4" w:rsidRPr="00A05FD3" w:rsidRDefault="008A6FA4" w:rsidP="00B70F88">
            <w:pPr>
              <w:rPr>
                <w:rFonts w:ascii="Arial" w:hAnsi="Arial" w:cs="Arial"/>
                <w:sz w:val="24"/>
                <w:szCs w:val="24"/>
              </w:rPr>
            </w:pPr>
            <w:r w:rsidRPr="00A05FD3">
              <w:rPr>
                <w:rFonts w:ascii="Arial" w:hAnsi="Arial" w:cs="Arial"/>
                <w:sz w:val="24"/>
                <w:szCs w:val="24"/>
              </w:rPr>
              <w:t>от 04.10.2013 № 238</w:t>
            </w:r>
          </w:p>
          <w:p w:rsidR="008A6FA4" w:rsidRPr="00A05FD3" w:rsidRDefault="008A6FA4" w:rsidP="00B70F88">
            <w:pPr>
              <w:jc w:val="center"/>
              <w:rPr>
                <w:rFonts w:ascii="Arial" w:hAnsi="Arial" w:cs="Arial"/>
                <w:sz w:val="24"/>
                <w:szCs w:val="24"/>
              </w:rPr>
            </w:pPr>
          </w:p>
        </w:tc>
      </w:tr>
      <w:tr w:rsidR="00A05FD3" w:rsidRPr="00A05FD3" w:rsidTr="00886C0C">
        <w:trPr>
          <w:trHeight w:val="765"/>
        </w:trPr>
        <w:tc>
          <w:tcPr>
            <w:tcW w:w="582" w:type="dxa"/>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 </w:t>
            </w:r>
          </w:p>
        </w:tc>
        <w:tc>
          <w:tcPr>
            <w:tcW w:w="2329" w:type="dxa"/>
            <w:gridSpan w:val="2"/>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 </w:t>
            </w:r>
          </w:p>
        </w:tc>
        <w:tc>
          <w:tcPr>
            <w:tcW w:w="2659" w:type="dxa"/>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 </w:t>
            </w:r>
          </w:p>
        </w:tc>
        <w:tc>
          <w:tcPr>
            <w:tcW w:w="2711" w:type="dxa"/>
            <w:shd w:val="clear" w:color="000000" w:fill="FFFFFF"/>
            <w:hideMark/>
          </w:tcPr>
          <w:p w:rsidR="008A6FA4" w:rsidRPr="00A05FD3" w:rsidRDefault="008A6FA4" w:rsidP="00B70F88">
            <w:pPr>
              <w:rPr>
                <w:rFonts w:ascii="Arial" w:hAnsi="Arial" w:cs="Arial"/>
                <w:sz w:val="24"/>
                <w:szCs w:val="24"/>
              </w:rPr>
            </w:pPr>
            <w:r w:rsidRPr="00A05FD3">
              <w:rPr>
                <w:rFonts w:ascii="Arial" w:hAnsi="Arial" w:cs="Arial"/>
                <w:sz w:val="24"/>
                <w:szCs w:val="24"/>
              </w:rPr>
              <w:t> </w:t>
            </w:r>
          </w:p>
        </w:tc>
        <w:tc>
          <w:tcPr>
            <w:tcW w:w="5858" w:type="dxa"/>
            <w:gridSpan w:val="4"/>
            <w:vMerge/>
            <w:vAlign w:val="center"/>
            <w:hideMark/>
          </w:tcPr>
          <w:p w:rsidR="008A6FA4" w:rsidRPr="00A05FD3" w:rsidRDefault="008A6FA4" w:rsidP="00B70F88">
            <w:pPr>
              <w:rPr>
                <w:rFonts w:ascii="Arial" w:hAnsi="Arial" w:cs="Arial"/>
                <w:sz w:val="24"/>
                <w:szCs w:val="24"/>
              </w:rPr>
            </w:pPr>
          </w:p>
        </w:tc>
      </w:tr>
      <w:tr w:rsidR="00A05FD3" w:rsidRPr="00A05FD3" w:rsidTr="00B70F88">
        <w:trPr>
          <w:trHeight w:val="80"/>
        </w:trPr>
        <w:tc>
          <w:tcPr>
            <w:tcW w:w="14139" w:type="dxa"/>
            <w:gridSpan w:val="9"/>
            <w:tcBorders>
              <w:bottom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 xml:space="preserve">Информация об источниках финансирования подпрограмм, отдельных мероприятий муниципальной программы муниципального образования города Шарыпово (средства бюджета города Шарыпово, в том числе средства, </w:t>
            </w:r>
            <w:proofErr w:type="gramStart"/>
            <w:r w:rsidRPr="00A05FD3">
              <w:rPr>
                <w:rFonts w:ascii="Arial" w:hAnsi="Arial" w:cs="Arial"/>
                <w:sz w:val="24"/>
                <w:szCs w:val="24"/>
              </w:rPr>
              <w:t>поступившие  из</w:t>
            </w:r>
            <w:proofErr w:type="gramEnd"/>
            <w:r w:rsidRPr="00A05FD3">
              <w:rPr>
                <w:rFonts w:ascii="Arial" w:hAnsi="Arial" w:cs="Arial"/>
                <w:sz w:val="24"/>
                <w:szCs w:val="24"/>
              </w:rPr>
              <w:t xml:space="preserve"> бюджетов других уровней бюджетной системы, бюджетов государственных внебюджетных фондов).</w:t>
            </w:r>
          </w:p>
          <w:p w:rsidR="008A6FA4" w:rsidRPr="00A05FD3" w:rsidRDefault="008A6FA4" w:rsidP="00B70F88">
            <w:pPr>
              <w:jc w:val="center"/>
              <w:rPr>
                <w:rFonts w:ascii="Arial" w:hAnsi="Arial" w:cs="Arial"/>
                <w:sz w:val="24"/>
                <w:szCs w:val="24"/>
              </w:rPr>
            </w:pPr>
            <w:r w:rsidRPr="00A05FD3">
              <w:rPr>
                <w:rFonts w:ascii="Arial" w:hAnsi="Arial" w:cs="Arial"/>
                <w:sz w:val="24"/>
                <w:szCs w:val="24"/>
              </w:rPr>
              <w:t> </w:t>
            </w:r>
          </w:p>
        </w:tc>
      </w:tr>
      <w:tr w:rsidR="00A05FD3" w:rsidRPr="00A05FD3" w:rsidTr="00886C0C">
        <w:trPr>
          <w:trHeight w:val="600"/>
        </w:trPr>
        <w:tc>
          <w:tcPr>
            <w:tcW w:w="68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 п/п</w:t>
            </w:r>
          </w:p>
        </w:tc>
        <w:tc>
          <w:tcPr>
            <w:tcW w:w="22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Статус (муниципальная программа, подпрограмма)</w:t>
            </w:r>
          </w:p>
        </w:tc>
        <w:tc>
          <w:tcPr>
            <w:tcW w:w="26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Наименование муниципальной программы, подпрограммы.</w:t>
            </w:r>
          </w:p>
        </w:tc>
        <w:tc>
          <w:tcPr>
            <w:tcW w:w="271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Уровень бюджетной системы/источники финансирования</w:t>
            </w:r>
          </w:p>
        </w:tc>
        <w:tc>
          <w:tcPr>
            <w:tcW w:w="12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FA4" w:rsidRPr="00A05FD3" w:rsidRDefault="00454984" w:rsidP="00886C0C">
            <w:pPr>
              <w:jc w:val="center"/>
              <w:rPr>
                <w:rFonts w:ascii="Arial" w:hAnsi="Arial" w:cs="Arial"/>
                <w:sz w:val="24"/>
                <w:szCs w:val="24"/>
              </w:rPr>
            </w:pPr>
            <w:r w:rsidRPr="00A05FD3">
              <w:rPr>
                <w:rFonts w:ascii="Arial" w:hAnsi="Arial" w:cs="Arial"/>
                <w:sz w:val="24"/>
                <w:szCs w:val="24"/>
              </w:rPr>
              <w:t>202</w:t>
            </w:r>
            <w:r w:rsidR="00886C0C" w:rsidRPr="00A05FD3">
              <w:rPr>
                <w:rFonts w:ascii="Arial" w:hAnsi="Arial" w:cs="Arial"/>
                <w:sz w:val="24"/>
                <w:szCs w:val="24"/>
              </w:rPr>
              <w:t>3</w:t>
            </w:r>
            <w:r w:rsidR="008A6FA4" w:rsidRPr="00A05FD3">
              <w:rPr>
                <w:rFonts w:ascii="Arial" w:hAnsi="Arial" w:cs="Arial"/>
                <w:sz w:val="24"/>
                <w:szCs w:val="24"/>
              </w:rPr>
              <w:t xml:space="preserve"> год</w:t>
            </w:r>
          </w:p>
        </w:tc>
        <w:tc>
          <w:tcPr>
            <w:tcW w:w="12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FA4" w:rsidRPr="00A05FD3" w:rsidRDefault="00454984" w:rsidP="00886C0C">
            <w:pPr>
              <w:jc w:val="center"/>
              <w:rPr>
                <w:rFonts w:ascii="Arial" w:hAnsi="Arial" w:cs="Arial"/>
                <w:sz w:val="24"/>
                <w:szCs w:val="24"/>
              </w:rPr>
            </w:pPr>
            <w:r w:rsidRPr="00A05FD3">
              <w:rPr>
                <w:rFonts w:ascii="Arial" w:hAnsi="Arial" w:cs="Arial"/>
                <w:sz w:val="24"/>
                <w:szCs w:val="24"/>
              </w:rPr>
              <w:t>202</w:t>
            </w:r>
            <w:r w:rsidR="00886C0C" w:rsidRPr="00A05FD3">
              <w:rPr>
                <w:rFonts w:ascii="Arial" w:hAnsi="Arial" w:cs="Arial"/>
                <w:sz w:val="24"/>
                <w:szCs w:val="24"/>
              </w:rPr>
              <w:t>4</w:t>
            </w:r>
            <w:r w:rsidR="008A6FA4" w:rsidRPr="00A05FD3">
              <w:rPr>
                <w:rFonts w:ascii="Arial" w:hAnsi="Arial" w:cs="Arial"/>
                <w:sz w:val="24"/>
                <w:szCs w:val="24"/>
              </w:rPr>
              <w:t xml:space="preserve"> год</w:t>
            </w:r>
          </w:p>
        </w:tc>
        <w:tc>
          <w:tcPr>
            <w:tcW w:w="12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FA4" w:rsidRPr="00A05FD3" w:rsidRDefault="00454984" w:rsidP="00886C0C">
            <w:pPr>
              <w:jc w:val="center"/>
              <w:rPr>
                <w:rFonts w:ascii="Arial" w:hAnsi="Arial" w:cs="Arial"/>
                <w:sz w:val="24"/>
                <w:szCs w:val="24"/>
              </w:rPr>
            </w:pPr>
            <w:r w:rsidRPr="00A05FD3">
              <w:rPr>
                <w:rFonts w:ascii="Arial" w:hAnsi="Arial" w:cs="Arial"/>
                <w:sz w:val="24"/>
                <w:szCs w:val="24"/>
              </w:rPr>
              <w:t>202</w:t>
            </w:r>
            <w:r w:rsidR="00886C0C" w:rsidRPr="00A05FD3">
              <w:rPr>
                <w:rFonts w:ascii="Arial" w:hAnsi="Arial" w:cs="Arial"/>
                <w:sz w:val="24"/>
                <w:szCs w:val="24"/>
              </w:rPr>
              <w:t>5</w:t>
            </w:r>
            <w:r w:rsidR="008A6FA4" w:rsidRPr="00A05FD3">
              <w:rPr>
                <w:rFonts w:ascii="Arial" w:hAnsi="Arial" w:cs="Arial"/>
                <w:sz w:val="24"/>
                <w:szCs w:val="24"/>
              </w:rPr>
              <w:t xml:space="preserve"> год</w:t>
            </w:r>
          </w:p>
        </w:tc>
        <w:tc>
          <w:tcPr>
            <w:tcW w:w="200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Итого на очередной финансовый год и плановый период</w:t>
            </w:r>
          </w:p>
        </w:tc>
      </w:tr>
      <w:tr w:rsidR="00A05FD3" w:rsidRPr="00A05FD3" w:rsidTr="00886C0C">
        <w:trPr>
          <w:trHeight w:val="276"/>
        </w:trPr>
        <w:tc>
          <w:tcPr>
            <w:tcW w:w="685" w:type="dxa"/>
            <w:gridSpan w:val="2"/>
            <w:vMerge/>
            <w:tcBorders>
              <w:top w:val="single" w:sz="4" w:space="0" w:color="auto"/>
              <w:left w:val="single" w:sz="4" w:space="0" w:color="auto"/>
              <w:bottom w:val="single" w:sz="4" w:space="0" w:color="auto"/>
              <w:right w:val="single" w:sz="4" w:space="0" w:color="auto"/>
            </w:tcBorders>
            <w:vAlign w:val="center"/>
            <w:hideMark/>
          </w:tcPr>
          <w:p w:rsidR="008A6FA4" w:rsidRPr="00A05FD3" w:rsidRDefault="008A6FA4" w:rsidP="00B70F88">
            <w:pPr>
              <w:rPr>
                <w:rFonts w:ascii="Arial" w:hAnsi="Arial" w:cs="Arial"/>
                <w:sz w:val="24"/>
                <w:szCs w:val="24"/>
              </w:rPr>
            </w:pPr>
          </w:p>
        </w:tc>
        <w:tc>
          <w:tcPr>
            <w:tcW w:w="2226" w:type="dxa"/>
            <w:vMerge/>
            <w:tcBorders>
              <w:top w:val="single" w:sz="4" w:space="0" w:color="auto"/>
              <w:left w:val="single" w:sz="4" w:space="0" w:color="auto"/>
              <w:bottom w:val="single" w:sz="4" w:space="0" w:color="000000"/>
              <w:right w:val="single" w:sz="4" w:space="0" w:color="auto"/>
            </w:tcBorders>
            <w:vAlign w:val="center"/>
            <w:hideMark/>
          </w:tcPr>
          <w:p w:rsidR="008A6FA4" w:rsidRPr="00A05FD3" w:rsidRDefault="008A6FA4" w:rsidP="00B70F88">
            <w:pPr>
              <w:rPr>
                <w:rFonts w:ascii="Arial" w:hAnsi="Arial" w:cs="Arial"/>
                <w:sz w:val="24"/>
                <w:szCs w:val="24"/>
              </w:rPr>
            </w:pPr>
          </w:p>
        </w:tc>
        <w:tc>
          <w:tcPr>
            <w:tcW w:w="2659" w:type="dxa"/>
            <w:vMerge/>
            <w:tcBorders>
              <w:top w:val="single" w:sz="4" w:space="0" w:color="auto"/>
              <w:left w:val="single" w:sz="4" w:space="0" w:color="auto"/>
              <w:bottom w:val="single" w:sz="4" w:space="0" w:color="000000"/>
              <w:right w:val="single" w:sz="4" w:space="0" w:color="auto"/>
            </w:tcBorders>
            <w:vAlign w:val="center"/>
            <w:hideMark/>
          </w:tcPr>
          <w:p w:rsidR="008A6FA4" w:rsidRPr="00A05FD3" w:rsidRDefault="008A6FA4" w:rsidP="00B70F88">
            <w:pPr>
              <w:rPr>
                <w:rFonts w:ascii="Arial" w:hAnsi="Arial" w:cs="Arial"/>
                <w:sz w:val="24"/>
                <w:szCs w:val="24"/>
              </w:rPr>
            </w:pPr>
          </w:p>
        </w:tc>
        <w:tc>
          <w:tcPr>
            <w:tcW w:w="2711" w:type="dxa"/>
            <w:vMerge/>
            <w:tcBorders>
              <w:top w:val="single" w:sz="4" w:space="0" w:color="auto"/>
              <w:left w:val="single" w:sz="4" w:space="0" w:color="auto"/>
              <w:bottom w:val="single" w:sz="4" w:space="0" w:color="000000"/>
              <w:right w:val="single" w:sz="4" w:space="0" w:color="auto"/>
            </w:tcBorders>
            <w:vAlign w:val="center"/>
            <w:hideMark/>
          </w:tcPr>
          <w:p w:rsidR="008A6FA4" w:rsidRPr="00A05FD3" w:rsidRDefault="008A6FA4" w:rsidP="00B70F88">
            <w:pPr>
              <w:rPr>
                <w:rFonts w:ascii="Arial" w:hAnsi="Arial" w:cs="Arial"/>
                <w:sz w:val="24"/>
                <w:szCs w:val="24"/>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rsidR="008A6FA4" w:rsidRPr="00A05FD3" w:rsidRDefault="008A6FA4" w:rsidP="00B70F88">
            <w:pPr>
              <w:rPr>
                <w:rFonts w:ascii="Arial" w:hAnsi="Arial" w:cs="Arial"/>
                <w:sz w:val="24"/>
                <w:szCs w:val="24"/>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rsidR="008A6FA4" w:rsidRPr="00A05FD3" w:rsidRDefault="008A6FA4" w:rsidP="00B70F88">
            <w:pPr>
              <w:rPr>
                <w:rFonts w:ascii="Arial" w:hAnsi="Arial" w:cs="Arial"/>
                <w:sz w:val="24"/>
                <w:szCs w:val="24"/>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rsidR="008A6FA4" w:rsidRPr="00A05FD3" w:rsidRDefault="008A6FA4" w:rsidP="00B70F88">
            <w:pPr>
              <w:rPr>
                <w:rFonts w:ascii="Arial" w:hAnsi="Arial" w:cs="Arial"/>
                <w:sz w:val="24"/>
                <w:szCs w:val="24"/>
              </w:rPr>
            </w:pPr>
          </w:p>
        </w:tc>
        <w:tc>
          <w:tcPr>
            <w:tcW w:w="2006" w:type="dxa"/>
            <w:vMerge/>
            <w:tcBorders>
              <w:top w:val="single" w:sz="4" w:space="0" w:color="auto"/>
              <w:left w:val="single" w:sz="4" w:space="0" w:color="auto"/>
              <w:bottom w:val="single" w:sz="4" w:space="0" w:color="000000"/>
              <w:right w:val="single" w:sz="4" w:space="0" w:color="auto"/>
            </w:tcBorders>
            <w:vAlign w:val="center"/>
            <w:hideMark/>
          </w:tcPr>
          <w:p w:rsidR="008A6FA4" w:rsidRPr="00A05FD3" w:rsidRDefault="008A6FA4" w:rsidP="00B70F88">
            <w:pPr>
              <w:rPr>
                <w:rFonts w:ascii="Arial" w:hAnsi="Arial" w:cs="Arial"/>
                <w:sz w:val="24"/>
                <w:szCs w:val="24"/>
              </w:rPr>
            </w:pPr>
          </w:p>
        </w:tc>
      </w:tr>
      <w:tr w:rsidR="00A05FD3" w:rsidRPr="00A05FD3"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1</w:t>
            </w:r>
          </w:p>
        </w:tc>
        <w:tc>
          <w:tcPr>
            <w:tcW w:w="2226" w:type="dxa"/>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2</w:t>
            </w:r>
          </w:p>
        </w:tc>
        <w:tc>
          <w:tcPr>
            <w:tcW w:w="2659" w:type="dxa"/>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3</w:t>
            </w:r>
          </w:p>
        </w:tc>
        <w:tc>
          <w:tcPr>
            <w:tcW w:w="2711" w:type="dxa"/>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4</w:t>
            </w:r>
          </w:p>
        </w:tc>
        <w:tc>
          <w:tcPr>
            <w:tcW w:w="1284" w:type="dxa"/>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5</w:t>
            </w:r>
          </w:p>
        </w:tc>
        <w:tc>
          <w:tcPr>
            <w:tcW w:w="1284" w:type="dxa"/>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6</w:t>
            </w:r>
          </w:p>
        </w:tc>
        <w:tc>
          <w:tcPr>
            <w:tcW w:w="1284" w:type="dxa"/>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7</w:t>
            </w:r>
          </w:p>
        </w:tc>
        <w:tc>
          <w:tcPr>
            <w:tcW w:w="2006" w:type="dxa"/>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8</w:t>
            </w:r>
          </w:p>
        </w:tc>
      </w:tr>
      <w:tr w:rsidR="00A05FD3" w:rsidRPr="00A05FD3" w:rsidTr="00886C0C">
        <w:trPr>
          <w:trHeight w:val="360"/>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040B40" w:rsidRPr="00A05FD3" w:rsidRDefault="00040B40" w:rsidP="00886C0C">
            <w:pPr>
              <w:jc w:val="center"/>
              <w:rPr>
                <w:rFonts w:ascii="Arial" w:hAnsi="Arial" w:cs="Arial"/>
                <w:sz w:val="24"/>
                <w:szCs w:val="24"/>
              </w:rPr>
            </w:pPr>
            <w:r w:rsidRPr="00A05FD3">
              <w:rPr>
                <w:rFonts w:ascii="Arial" w:hAnsi="Arial" w:cs="Arial"/>
                <w:sz w:val="24"/>
                <w:szCs w:val="24"/>
              </w:rPr>
              <w:t>1.</w:t>
            </w:r>
          </w:p>
        </w:tc>
        <w:tc>
          <w:tcPr>
            <w:tcW w:w="2226" w:type="dxa"/>
            <w:vMerge w:val="restart"/>
            <w:tcBorders>
              <w:top w:val="nil"/>
              <w:left w:val="single" w:sz="4" w:space="0" w:color="auto"/>
              <w:bottom w:val="nil"/>
              <w:right w:val="single" w:sz="4" w:space="0" w:color="auto"/>
            </w:tcBorders>
            <w:shd w:val="clear" w:color="000000" w:fill="FFFFFF"/>
            <w:vAlign w:val="center"/>
            <w:hideMark/>
          </w:tcPr>
          <w:p w:rsidR="00040B40" w:rsidRPr="00A05FD3" w:rsidRDefault="00040B40" w:rsidP="00886C0C">
            <w:pPr>
              <w:jc w:val="center"/>
              <w:rPr>
                <w:rFonts w:ascii="Arial" w:hAnsi="Arial" w:cs="Arial"/>
                <w:bCs/>
                <w:sz w:val="24"/>
                <w:szCs w:val="24"/>
              </w:rPr>
            </w:pPr>
            <w:r w:rsidRPr="00A05FD3">
              <w:rPr>
                <w:rFonts w:ascii="Arial" w:hAnsi="Arial" w:cs="Arial"/>
                <w:bCs/>
                <w:sz w:val="24"/>
                <w:szCs w:val="24"/>
              </w:rPr>
              <w:t>Муниципальная программа</w:t>
            </w:r>
          </w:p>
        </w:tc>
        <w:tc>
          <w:tcPr>
            <w:tcW w:w="2659" w:type="dxa"/>
            <w:vMerge w:val="restart"/>
            <w:tcBorders>
              <w:top w:val="nil"/>
              <w:left w:val="single" w:sz="4" w:space="0" w:color="auto"/>
              <w:bottom w:val="nil"/>
              <w:right w:val="single" w:sz="4" w:space="0" w:color="auto"/>
            </w:tcBorders>
            <w:shd w:val="clear" w:color="000000" w:fill="FFFFFF"/>
            <w:vAlign w:val="center"/>
            <w:hideMark/>
          </w:tcPr>
          <w:p w:rsidR="00040B40" w:rsidRPr="00A05FD3" w:rsidRDefault="00040B40" w:rsidP="00886C0C">
            <w:pPr>
              <w:jc w:val="center"/>
              <w:rPr>
                <w:rFonts w:ascii="Arial" w:hAnsi="Arial" w:cs="Arial"/>
                <w:bCs/>
                <w:sz w:val="24"/>
                <w:szCs w:val="24"/>
              </w:rPr>
            </w:pPr>
            <w:r w:rsidRPr="00A05FD3">
              <w:rPr>
                <w:rFonts w:ascii="Arial" w:hAnsi="Arial" w:cs="Arial"/>
                <w:bCs/>
                <w:sz w:val="24"/>
                <w:szCs w:val="24"/>
              </w:rPr>
              <w:t>"Молодежь города Шарыпово в XXI веке"</w:t>
            </w:r>
          </w:p>
        </w:tc>
        <w:tc>
          <w:tcPr>
            <w:tcW w:w="2711" w:type="dxa"/>
            <w:tcBorders>
              <w:top w:val="nil"/>
              <w:left w:val="nil"/>
              <w:bottom w:val="single" w:sz="4" w:space="0" w:color="auto"/>
              <w:right w:val="single" w:sz="4" w:space="0" w:color="auto"/>
            </w:tcBorders>
            <w:shd w:val="clear" w:color="000000" w:fill="FFFFFF"/>
            <w:vAlign w:val="center"/>
            <w:hideMark/>
          </w:tcPr>
          <w:p w:rsidR="00040B40" w:rsidRPr="00A05FD3" w:rsidRDefault="00040B40" w:rsidP="00886C0C">
            <w:pPr>
              <w:rPr>
                <w:rFonts w:ascii="Arial" w:hAnsi="Arial" w:cs="Arial"/>
                <w:bCs/>
                <w:sz w:val="24"/>
                <w:szCs w:val="24"/>
              </w:rPr>
            </w:pPr>
            <w:r w:rsidRPr="00A05FD3">
              <w:rPr>
                <w:rFonts w:ascii="Arial" w:hAnsi="Arial" w:cs="Arial"/>
                <w:bCs/>
                <w:sz w:val="24"/>
                <w:szCs w:val="24"/>
              </w:rPr>
              <w:t>Всего</w:t>
            </w:r>
          </w:p>
        </w:tc>
        <w:tc>
          <w:tcPr>
            <w:tcW w:w="1284" w:type="dxa"/>
            <w:tcBorders>
              <w:top w:val="nil"/>
              <w:left w:val="nil"/>
              <w:bottom w:val="single" w:sz="4" w:space="0" w:color="auto"/>
              <w:right w:val="single" w:sz="4" w:space="0" w:color="auto"/>
            </w:tcBorders>
            <w:shd w:val="clear" w:color="000000" w:fill="FFFFFF"/>
            <w:vAlign w:val="center"/>
            <w:hideMark/>
          </w:tcPr>
          <w:p w:rsidR="00040B40" w:rsidRPr="00A05FD3" w:rsidRDefault="00040B40" w:rsidP="00886C0C">
            <w:pPr>
              <w:jc w:val="center"/>
              <w:rPr>
                <w:rFonts w:ascii="Arial" w:hAnsi="Arial" w:cs="Arial"/>
                <w:bCs/>
                <w:sz w:val="24"/>
                <w:szCs w:val="24"/>
              </w:rPr>
            </w:pPr>
            <w:r w:rsidRPr="00A05FD3">
              <w:rPr>
                <w:rFonts w:ascii="Arial" w:hAnsi="Arial" w:cs="Arial"/>
                <w:bCs/>
                <w:sz w:val="24"/>
                <w:szCs w:val="24"/>
              </w:rPr>
              <w:t>13 942,55</w:t>
            </w:r>
          </w:p>
        </w:tc>
        <w:tc>
          <w:tcPr>
            <w:tcW w:w="1284" w:type="dxa"/>
            <w:tcBorders>
              <w:top w:val="nil"/>
              <w:left w:val="nil"/>
              <w:bottom w:val="single" w:sz="4" w:space="0" w:color="auto"/>
              <w:right w:val="single" w:sz="4" w:space="0" w:color="auto"/>
            </w:tcBorders>
            <w:shd w:val="clear" w:color="000000" w:fill="FFFFFF"/>
            <w:vAlign w:val="center"/>
            <w:hideMark/>
          </w:tcPr>
          <w:p w:rsidR="00040B40" w:rsidRPr="00A05FD3" w:rsidRDefault="00040B40" w:rsidP="000960A8">
            <w:pPr>
              <w:jc w:val="center"/>
              <w:rPr>
                <w:rFonts w:ascii="Arial" w:hAnsi="Arial" w:cs="Arial"/>
                <w:bCs/>
                <w:sz w:val="24"/>
                <w:szCs w:val="24"/>
              </w:rPr>
            </w:pPr>
            <w:r w:rsidRPr="00A05FD3">
              <w:rPr>
                <w:rFonts w:ascii="Arial" w:hAnsi="Arial" w:cs="Arial"/>
                <w:bCs/>
                <w:sz w:val="24"/>
                <w:szCs w:val="24"/>
              </w:rPr>
              <w:t>13 641,05</w:t>
            </w:r>
          </w:p>
        </w:tc>
        <w:tc>
          <w:tcPr>
            <w:tcW w:w="1284" w:type="dxa"/>
            <w:tcBorders>
              <w:top w:val="nil"/>
              <w:left w:val="nil"/>
              <w:bottom w:val="single" w:sz="4" w:space="0" w:color="auto"/>
              <w:right w:val="single" w:sz="4" w:space="0" w:color="auto"/>
            </w:tcBorders>
            <w:shd w:val="clear" w:color="000000" w:fill="FFFFFF"/>
            <w:vAlign w:val="center"/>
            <w:hideMark/>
          </w:tcPr>
          <w:p w:rsidR="00040B40" w:rsidRPr="00A05FD3" w:rsidRDefault="00040B40" w:rsidP="000960A8">
            <w:pPr>
              <w:jc w:val="center"/>
              <w:rPr>
                <w:rFonts w:ascii="Arial" w:hAnsi="Arial" w:cs="Arial"/>
                <w:bCs/>
                <w:sz w:val="24"/>
                <w:szCs w:val="24"/>
              </w:rPr>
            </w:pPr>
            <w:r w:rsidRPr="00A05FD3">
              <w:rPr>
                <w:rFonts w:ascii="Arial" w:hAnsi="Arial" w:cs="Arial"/>
                <w:bCs/>
                <w:sz w:val="24"/>
                <w:szCs w:val="24"/>
              </w:rPr>
              <w:t>13 641,05</w:t>
            </w:r>
          </w:p>
        </w:tc>
        <w:tc>
          <w:tcPr>
            <w:tcW w:w="2006" w:type="dxa"/>
            <w:tcBorders>
              <w:top w:val="nil"/>
              <w:left w:val="nil"/>
              <w:bottom w:val="single" w:sz="4" w:space="0" w:color="auto"/>
              <w:right w:val="single" w:sz="4" w:space="0" w:color="auto"/>
            </w:tcBorders>
            <w:shd w:val="clear" w:color="000000" w:fill="FFFFFF"/>
            <w:vAlign w:val="center"/>
            <w:hideMark/>
          </w:tcPr>
          <w:p w:rsidR="00040B40" w:rsidRPr="00A05FD3" w:rsidRDefault="00040B40" w:rsidP="00886C0C">
            <w:pPr>
              <w:jc w:val="center"/>
              <w:rPr>
                <w:rFonts w:ascii="Arial" w:hAnsi="Arial" w:cs="Arial"/>
                <w:bCs/>
                <w:sz w:val="24"/>
                <w:szCs w:val="24"/>
              </w:rPr>
            </w:pPr>
            <w:r w:rsidRPr="00A05FD3">
              <w:rPr>
                <w:rFonts w:ascii="Arial" w:hAnsi="Arial" w:cs="Arial"/>
                <w:bCs/>
                <w:sz w:val="24"/>
                <w:szCs w:val="24"/>
              </w:rPr>
              <w:t>41 224,65</w:t>
            </w:r>
          </w:p>
        </w:tc>
      </w:tr>
      <w:tr w:rsidR="00A05FD3" w:rsidRPr="00A05FD3"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1.1.</w:t>
            </w:r>
          </w:p>
        </w:tc>
        <w:tc>
          <w:tcPr>
            <w:tcW w:w="2226" w:type="dxa"/>
            <w:vMerge/>
            <w:tcBorders>
              <w:top w:val="nil"/>
              <w:left w:val="single" w:sz="4" w:space="0" w:color="auto"/>
              <w:bottom w:val="nil"/>
              <w:right w:val="single" w:sz="4" w:space="0" w:color="auto"/>
            </w:tcBorders>
            <w:vAlign w:val="center"/>
            <w:hideMark/>
          </w:tcPr>
          <w:p w:rsidR="00886C0C" w:rsidRPr="00A05FD3" w:rsidRDefault="00886C0C" w:rsidP="00886C0C">
            <w:pPr>
              <w:rPr>
                <w:rFonts w:ascii="Arial" w:hAnsi="Arial" w:cs="Arial"/>
                <w:bCs/>
                <w:sz w:val="24"/>
                <w:szCs w:val="24"/>
              </w:rPr>
            </w:pPr>
          </w:p>
        </w:tc>
        <w:tc>
          <w:tcPr>
            <w:tcW w:w="2659" w:type="dxa"/>
            <w:vMerge/>
            <w:tcBorders>
              <w:top w:val="nil"/>
              <w:left w:val="single" w:sz="4" w:space="0" w:color="auto"/>
              <w:bottom w:val="nil"/>
              <w:right w:val="single" w:sz="4" w:space="0" w:color="auto"/>
            </w:tcBorders>
            <w:vAlign w:val="center"/>
            <w:hideMark/>
          </w:tcPr>
          <w:p w:rsidR="00886C0C" w:rsidRPr="00A05FD3" w:rsidRDefault="00886C0C" w:rsidP="00886C0C">
            <w:pPr>
              <w:rPr>
                <w:rFonts w:ascii="Arial" w:hAnsi="Arial" w:cs="Arial"/>
                <w:bCs/>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rPr>
                <w:rFonts w:ascii="Arial" w:hAnsi="Arial" w:cs="Arial"/>
                <w:sz w:val="24"/>
                <w:szCs w:val="24"/>
              </w:rPr>
            </w:pPr>
            <w:r w:rsidRPr="00A05FD3">
              <w:rPr>
                <w:rFonts w:ascii="Arial" w:hAnsi="Arial" w:cs="Arial"/>
                <w:sz w:val="24"/>
                <w:szCs w:val="24"/>
              </w:rPr>
              <w:t>в том числе:</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 </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 </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 </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 </w:t>
            </w:r>
          </w:p>
        </w:tc>
      </w:tr>
      <w:tr w:rsidR="00A05FD3" w:rsidRPr="00A05FD3"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1.2.</w:t>
            </w:r>
          </w:p>
        </w:tc>
        <w:tc>
          <w:tcPr>
            <w:tcW w:w="2226" w:type="dxa"/>
            <w:vMerge/>
            <w:tcBorders>
              <w:top w:val="nil"/>
              <w:left w:val="single" w:sz="4" w:space="0" w:color="auto"/>
              <w:bottom w:val="nil"/>
              <w:right w:val="single" w:sz="4" w:space="0" w:color="auto"/>
            </w:tcBorders>
            <w:vAlign w:val="center"/>
            <w:hideMark/>
          </w:tcPr>
          <w:p w:rsidR="00886C0C" w:rsidRPr="00A05FD3" w:rsidRDefault="00886C0C" w:rsidP="00886C0C">
            <w:pPr>
              <w:rPr>
                <w:rFonts w:ascii="Arial" w:hAnsi="Arial" w:cs="Arial"/>
                <w:bCs/>
                <w:sz w:val="24"/>
                <w:szCs w:val="24"/>
              </w:rPr>
            </w:pPr>
          </w:p>
        </w:tc>
        <w:tc>
          <w:tcPr>
            <w:tcW w:w="2659" w:type="dxa"/>
            <w:vMerge/>
            <w:tcBorders>
              <w:top w:val="nil"/>
              <w:left w:val="single" w:sz="4" w:space="0" w:color="auto"/>
              <w:bottom w:val="nil"/>
              <w:right w:val="single" w:sz="4" w:space="0" w:color="auto"/>
            </w:tcBorders>
            <w:vAlign w:val="center"/>
            <w:hideMark/>
          </w:tcPr>
          <w:p w:rsidR="00886C0C" w:rsidRPr="00A05FD3" w:rsidRDefault="00886C0C" w:rsidP="00886C0C">
            <w:pPr>
              <w:rPr>
                <w:rFonts w:ascii="Arial" w:hAnsi="Arial" w:cs="Arial"/>
                <w:bCs/>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rPr>
                <w:rFonts w:ascii="Arial" w:hAnsi="Arial" w:cs="Arial"/>
                <w:sz w:val="24"/>
                <w:szCs w:val="24"/>
              </w:rPr>
            </w:pPr>
            <w:r w:rsidRPr="00A05FD3">
              <w:rPr>
                <w:rFonts w:ascii="Arial" w:hAnsi="Arial" w:cs="Arial"/>
                <w:sz w:val="24"/>
                <w:szCs w:val="24"/>
              </w:rPr>
              <w:t>федеральный бюджет</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r>
      <w:tr w:rsidR="00A05FD3" w:rsidRPr="00A05FD3"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1.3.</w:t>
            </w:r>
          </w:p>
        </w:tc>
        <w:tc>
          <w:tcPr>
            <w:tcW w:w="2226" w:type="dxa"/>
            <w:vMerge/>
            <w:tcBorders>
              <w:top w:val="nil"/>
              <w:left w:val="single" w:sz="4" w:space="0" w:color="auto"/>
              <w:bottom w:val="nil"/>
              <w:right w:val="single" w:sz="4" w:space="0" w:color="auto"/>
            </w:tcBorders>
            <w:vAlign w:val="center"/>
            <w:hideMark/>
          </w:tcPr>
          <w:p w:rsidR="00886C0C" w:rsidRPr="00A05FD3" w:rsidRDefault="00886C0C" w:rsidP="00886C0C">
            <w:pPr>
              <w:rPr>
                <w:rFonts w:ascii="Arial" w:hAnsi="Arial" w:cs="Arial"/>
                <w:bCs/>
                <w:sz w:val="24"/>
                <w:szCs w:val="24"/>
              </w:rPr>
            </w:pPr>
          </w:p>
        </w:tc>
        <w:tc>
          <w:tcPr>
            <w:tcW w:w="2659" w:type="dxa"/>
            <w:vMerge/>
            <w:tcBorders>
              <w:top w:val="nil"/>
              <w:left w:val="single" w:sz="4" w:space="0" w:color="auto"/>
              <w:bottom w:val="nil"/>
              <w:right w:val="single" w:sz="4" w:space="0" w:color="auto"/>
            </w:tcBorders>
            <w:vAlign w:val="center"/>
            <w:hideMark/>
          </w:tcPr>
          <w:p w:rsidR="00886C0C" w:rsidRPr="00A05FD3" w:rsidRDefault="00886C0C" w:rsidP="00886C0C">
            <w:pPr>
              <w:rPr>
                <w:rFonts w:ascii="Arial" w:hAnsi="Arial" w:cs="Arial"/>
                <w:bCs/>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rPr>
                <w:rFonts w:ascii="Arial" w:hAnsi="Arial" w:cs="Arial"/>
                <w:sz w:val="24"/>
                <w:szCs w:val="24"/>
              </w:rPr>
            </w:pPr>
            <w:r w:rsidRPr="00A05FD3">
              <w:rPr>
                <w:rFonts w:ascii="Arial" w:hAnsi="Arial" w:cs="Arial"/>
                <w:sz w:val="24"/>
                <w:szCs w:val="24"/>
              </w:rPr>
              <w:t>краевой бюджет</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040B40" w:rsidP="00040B40">
            <w:pPr>
              <w:jc w:val="center"/>
              <w:rPr>
                <w:rFonts w:ascii="Arial" w:hAnsi="Arial" w:cs="Arial"/>
                <w:sz w:val="24"/>
                <w:szCs w:val="24"/>
              </w:rPr>
            </w:pPr>
            <w:r w:rsidRPr="00A05FD3">
              <w:rPr>
                <w:rFonts w:ascii="Arial" w:hAnsi="Arial" w:cs="Arial"/>
                <w:sz w:val="24"/>
                <w:szCs w:val="24"/>
              </w:rPr>
              <w:t>1</w:t>
            </w:r>
            <w:r w:rsidR="00886C0C" w:rsidRPr="00A05FD3">
              <w:rPr>
                <w:rFonts w:ascii="Arial" w:hAnsi="Arial" w:cs="Arial"/>
                <w:sz w:val="24"/>
                <w:szCs w:val="24"/>
              </w:rPr>
              <w:t> </w:t>
            </w:r>
            <w:r w:rsidRPr="00A05FD3">
              <w:rPr>
                <w:rFonts w:ascii="Arial" w:hAnsi="Arial" w:cs="Arial"/>
                <w:sz w:val="24"/>
                <w:szCs w:val="24"/>
              </w:rPr>
              <w:t>069</w:t>
            </w:r>
            <w:r w:rsidR="00886C0C" w:rsidRPr="00A05FD3">
              <w:rPr>
                <w:rFonts w:ascii="Arial" w:hAnsi="Arial" w:cs="Arial"/>
                <w:sz w:val="24"/>
                <w:szCs w:val="24"/>
              </w:rPr>
              <w:t>,</w:t>
            </w:r>
            <w:r w:rsidRPr="00A05FD3">
              <w:rPr>
                <w:rFonts w:ascii="Arial" w:hAnsi="Arial" w:cs="Arial"/>
                <w:sz w:val="24"/>
                <w:szCs w:val="24"/>
              </w:rPr>
              <w:t>70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040B40" w:rsidP="00886C0C">
            <w:pPr>
              <w:jc w:val="center"/>
              <w:rPr>
                <w:rFonts w:ascii="Arial" w:hAnsi="Arial" w:cs="Arial"/>
                <w:sz w:val="24"/>
                <w:szCs w:val="24"/>
              </w:rPr>
            </w:pPr>
            <w:r w:rsidRPr="00A05FD3">
              <w:rPr>
                <w:rFonts w:ascii="Arial" w:hAnsi="Arial" w:cs="Arial"/>
                <w:sz w:val="24"/>
                <w:szCs w:val="24"/>
              </w:rPr>
              <w:t>768,20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040B40" w:rsidP="00886C0C">
            <w:pPr>
              <w:jc w:val="center"/>
              <w:rPr>
                <w:rFonts w:ascii="Arial" w:hAnsi="Arial" w:cs="Arial"/>
                <w:sz w:val="24"/>
                <w:szCs w:val="24"/>
              </w:rPr>
            </w:pPr>
            <w:r w:rsidRPr="00A05FD3">
              <w:rPr>
                <w:rFonts w:ascii="Arial" w:hAnsi="Arial" w:cs="Arial"/>
                <w:sz w:val="24"/>
                <w:szCs w:val="24"/>
              </w:rPr>
              <w:t>768,20</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A05FD3" w:rsidRDefault="00040B40" w:rsidP="00886C0C">
            <w:pPr>
              <w:jc w:val="center"/>
              <w:rPr>
                <w:rFonts w:ascii="Arial" w:hAnsi="Arial" w:cs="Arial"/>
                <w:sz w:val="24"/>
                <w:szCs w:val="24"/>
              </w:rPr>
            </w:pPr>
            <w:r w:rsidRPr="00A05FD3">
              <w:rPr>
                <w:rFonts w:ascii="Arial" w:hAnsi="Arial" w:cs="Arial"/>
                <w:sz w:val="24"/>
                <w:szCs w:val="24"/>
              </w:rPr>
              <w:t>2 606,10</w:t>
            </w:r>
          </w:p>
        </w:tc>
      </w:tr>
      <w:tr w:rsidR="00A05FD3" w:rsidRPr="00A05FD3" w:rsidTr="000960A8">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040B40" w:rsidRPr="00A05FD3" w:rsidRDefault="00040B40" w:rsidP="00886C0C">
            <w:pPr>
              <w:jc w:val="center"/>
              <w:rPr>
                <w:rFonts w:ascii="Arial" w:hAnsi="Arial" w:cs="Arial"/>
                <w:sz w:val="24"/>
                <w:szCs w:val="24"/>
              </w:rPr>
            </w:pPr>
            <w:r w:rsidRPr="00A05FD3">
              <w:rPr>
                <w:rFonts w:ascii="Arial" w:hAnsi="Arial" w:cs="Arial"/>
                <w:sz w:val="24"/>
                <w:szCs w:val="24"/>
              </w:rPr>
              <w:t>1.4.</w:t>
            </w:r>
          </w:p>
        </w:tc>
        <w:tc>
          <w:tcPr>
            <w:tcW w:w="2226" w:type="dxa"/>
            <w:vMerge/>
            <w:tcBorders>
              <w:top w:val="nil"/>
              <w:left w:val="single" w:sz="4" w:space="0" w:color="auto"/>
              <w:bottom w:val="nil"/>
              <w:right w:val="single" w:sz="4" w:space="0" w:color="auto"/>
            </w:tcBorders>
            <w:vAlign w:val="center"/>
            <w:hideMark/>
          </w:tcPr>
          <w:p w:rsidR="00040B40" w:rsidRPr="00A05FD3" w:rsidRDefault="00040B40" w:rsidP="00886C0C">
            <w:pPr>
              <w:rPr>
                <w:rFonts w:ascii="Arial" w:hAnsi="Arial" w:cs="Arial"/>
                <w:bCs/>
                <w:sz w:val="24"/>
                <w:szCs w:val="24"/>
              </w:rPr>
            </w:pPr>
          </w:p>
        </w:tc>
        <w:tc>
          <w:tcPr>
            <w:tcW w:w="2659" w:type="dxa"/>
            <w:vMerge/>
            <w:tcBorders>
              <w:top w:val="nil"/>
              <w:left w:val="single" w:sz="4" w:space="0" w:color="auto"/>
              <w:bottom w:val="nil"/>
              <w:right w:val="single" w:sz="4" w:space="0" w:color="auto"/>
            </w:tcBorders>
            <w:vAlign w:val="center"/>
            <w:hideMark/>
          </w:tcPr>
          <w:p w:rsidR="00040B40" w:rsidRPr="00A05FD3" w:rsidRDefault="00040B40" w:rsidP="00886C0C">
            <w:pPr>
              <w:rPr>
                <w:rFonts w:ascii="Arial" w:hAnsi="Arial" w:cs="Arial"/>
                <w:bCs/>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040B40" w:rsidRPr="00A05FD3" w:rsidRDefault="00040B40" w:rsidP="00886C0C">
            <w:pPr>
              <w:rPr>
                <w:rFonts w:ascii="Arial" w:hAnsi="Arial" w:cs="Arial"/>
                <w:sz w:val="24"/>
                <w:szCs w:val="24"/>
              </w:rPr>
            </w:pPr>
            <w:r w:rsidRPr="00A05FD3">
              <w:rPr>
                <w:rFonts w:ascii="Arial" w:hAnsi="Arial" w:cs="Arial"/>
                <w:sz w:val="24"/>
                <w:szCs w:val="24"/>
              </w:rPr>
              <w:t>бюджет города Шарыпово</w:t>
            </w:r>
          </w:p>
        </w:tc>
        <w:tc>
          <w:tcPr>
            <w:tcW w:w="1284" w:type="dxa"/>
            <w:tcBorders>
              <w:top w:val="nil"/>
              <w:left w:val="nil"/>
              <w:bottom w:val="single" w:sz="4" w:space="0" w:color="auto"/>
              <w:right w:val="single" w:sz="4" w:space="0" w:color="auto"/>
            </w:tcBorders>
            <w:shd w:val="clear" w:color="000000" w:fill="FFFFFF"/>
            <w:vAlign w:val="center"/>
            <w:hideMark/>
          </w:tcPr>
          <w:p w:rsidR="00040B40" w:rsidRPr="00A05FD3" w:rsidRDefault="00040B40" w:rsidP="00886C0C">
            <w:pPr>
              <w:jc w:val="center"/>
              <w:rPr>
                <w:rFonts w:ascii="Arial" w:hAnsi="Arial" w:cs="Arial"/>
                <w:sz w:val="24"/>
                <w:szCs w:val="24"/>
              </w:rPr>
            </w:pPr>
            <w:r w:rsidRPr="00A05FD3">
              <w:rPr>
                <w:rFonts w:ascii="Arial" w:hAnsi="Arial" w:cs="Arial"/>
                <w:sz w:val="24"/>
                <w:szCs w:val="24"/>
              </w:rPr>
              <w:t>10 672,85</w:t>
            </w:r>
          </w:p>
        </w:tc>
        <w:tc>
          <w:tcPr>
            <w:tcW w:w="1284" w:type="dxa"/>
            <w:tcBorders>
              <w:top w:val="nil"/>
              <w:left w:val="nil"/>
              <w:bottom w:val="single" w:sz="4" w:space="0" w:color="auto"/>
              <w:right w:val="single" w:sz="4" w:space="0" w:color="auto"/>
            </w:tcBorders>
            <w:shd w:val="clear" w:color="000000" w:fill="FFFFFF"/>
            <w:hideMark/>
          </w:tcPr>
          <w:p w:rsidR="00040B40" w:rsidRPr="00A05FD3" w:rsidRDefault="00040B40" w:rsidP="00040B40">
            <w:pPr>
              <w:jc w:val="center"/>
              <w:rPr>
                <w:rFonts w:ascii="Arial" w:hAnsi="Arial" w:cs="Arial"/>
                <w:sz w:val="24"/>
                <w:szCs w:val="24"/>
              </w:rPr>
            </w:pPr>
            <w:r w:rsidRPr="00A05FD3">
              <w:rPr>
                <w:rFonts w:ascii="Arial" w:hAnsi="Arial" w:cs="Arial"/>
                <w:sz w:val="24"/>
                <w:szCs w:val="24"/>
              </w:rPr>
              <w:t>10 672,85</w:t>
            </w:r>
          </w:p>
        </w:tc>
        <w:tc>
          <w:tcPr>
            <w:tcW w:w="1284" w:type="dxa"/>
            <w:tcBorders>
              <w:top w:val="nil"/>
              <w:left w:val="nil"/>
              <w:bottom w:val="single" w:sz="4" w:space="0" w:color="auto"/>
              <w:right w:val="single" w:sz="4" w:space="0" w:color="auto"/>
            </w:tcBorders>
            <w:shd w:val="clear" w:color="000000" w:fill="FFFFFF"/>
            <w:hideMark/>
          </w:tcPr>
          <w:p w:rsidR="00040B40" w:rsidRPr="00A05FD3" w:rsidRDefault="00040B40" w:rsidP="00040B40">
            <w:pPr>
              <w:jc w:val="center"/>
              <w:rPr>
                <w:rFonts w:ascii="Arial" w:hAnsi="Arial" w:cs="Arial"/>
                <w:sz w:val="24"/>
                <w:szCs w:val="24"/>
              </w:rPr>
            </w:pPr>
            <w:r w:rsidRPr="00A05FD3">
              <w:rPr>
                <w:rFonts w:ascii="Arial" w:hAnsi="Arial" w:cs="Arial"/>
                <w:sz w:val="24"/>
                <w:szCs w:val="24"/>
              </w:rPr>
              <w:t>10 672,85</w:t>
            </w:r>
          </w:p>
        </w:tc>
        <w:tc>
          <w:tcPr>
            <w:tcW w:w="2006" w:type="dxa"/>
            <w:tcBorders>
              <w:top w:val="nil"/>
              <w:left w:val="nil"/>
              <w:bottom w:val="single" w:sz="4" w:space="0" w:color="auto"/>
              <w:right w:val="single" w:sz="4" w:space="0" w:color="auto"/>
            </w:tcBorders>
            <w:shd w:val="clear" w:color="000000" w:fill="FFFFFF"/>
            <w:vAlign w:val="center"/>
            <w:hideMark/>
          </w:tcPr>
          <w:p w:rsidR="00040B40" w:rsidRPr="00A05FD3" w:rsidRDefault="00040B40" w:rsidP="00886C0C">
            <w:pPr>
              <w:jc w:val="center"/>
              <w:rPr>
                <w:rFonts w:ascii="Arial" w:hAnsi="Arial" w:cs="Arial"/>
                <w:sz w:val="24"/>
                <w:szCs w:val="24"/>
              </w:rPr>
            </w:pPr>
            <w:r w:rsidRPr="00A05FD3">
              <w:rPr>
                <w:rFonts w:ascii="Arial" w:hAnsi="Arial" w:cs="Arial"/>
                <w:sz w:val="24"/>
                <w:szCs w:val="24"/>
              </w:rPr>
              <w:t>32 018,55</w:t>
            </w:r>
          </w:p>
        </w:tc>
      </w:tr>
      <w:tr w:rsidR="00A05FD3" w:rsidRPr="00A05FD3"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1.5.</w:t>
            </w:r>
          </w:p>
        </w:tc>
        <w:tc>
          <w:tcPr>
            <w:tcW w:w="2226" w:type="dxa"/>
            <w:vMerge/>
            <w:tcBorders>
              <w:top w:val="nil"/>
              <w:left w:val="single" w:sz="4" w:space="0" w:color="auto"/>
              <w:bottom w:val="nil"/>
              <w:right w:val="single" w:sz="4" w:space="0" w:color="auto"/>
            </w:tcBorders>
            <w:vAlign w:val="center"/>
            <w:hideMark/>
          </w:tcPr>
          <w:p w:rsidR="00886C0C" w:rsidRPr="00A05FD3" w:rsidRDefault="00886C0C" w:rsidP="00886C0C">
            <w:pPr>
              <w:rPr>
                <w:rFonts w:ascii="Arial" w:hAnsi="Arial" w:cs="Arial"/>
                <w:bCs/>
                <w:sz w:val="24"/>
                <w:szCs w:val="24"/>
              </w:rPr>
            </w:pPr>
          </w:p>
        </w:tc>
        <w:tc>
          <w:tcPr>
            <w:tcW w:w="2659" w:type="dxa"/>
            <w:vMerge/>
            <w:tcBorders>
              <w:top w:val="nil"/>
              <w:left w:val="single" w:sz="4" w:space="0" w:color="auto"/>
              <w:bottom w:val="nil"/>
              <w:right w:val="single" w:sz="4" w:space="0" w:color="auto"/>
            </w:tcBorders>
            <w:vAlign w:val="center"/>
            <w:hideMark/>
          </w:tcPr>
          <w:p w:rsidR="00886C0C" w:rsidRPr="00A05FD3" w:rsidRDefault="00886C0C" w:rsidP="00886C0C">
            <w:pPr>
              <w:rPr>
                <w:rFonts w:ascii="Arial" w:hAnsi="Arial" w:cs="Arial"/>
                <w:bCs/>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rPr>
                <w:rFonts w:ascii="Arial" w:hAnsi="Arial" w:cs="Arial"/>
                <w:sz w:val="24"/>
                <w:szCs w:val="24"/>
              </w:rPr>
            </w:pPr>
            <w:r w:rsidRPr="00A05FD3">
              <w:rPr>
                <w:rFonts w:ascii="Arial" w:hAnsi="Arial" w:cs="Arial"/>
                <w:sz w:val="24"/>
                <w:szCs w:val="24"/>
              </w:rPr>
              <w:t>внебюджетные источники</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2 200,00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2 200,00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2 200,00</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6 600,00</w:t>
            </w:r>
          </w:p>
        </w:tc>
      </w:tr>
      <w:tr w:rsidR="00A05FD3" w:rsidRPr="00A05FD3" w:rsidTr="00886C0C">
        <w:trPr>
          <w:trHeight w:val="315"/>
        </w:trPr>
        <w:tc>
          <w:tcPr>
            <w:tcW w:w="6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2.</w:t>
            </w:r>
          </w:p>
        </w:tc>
        <w:tc>
          <w:tcPr>
            <w:tcW w:w="22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bCs/>
                <w:sz w:val="24"/>
                <w:szCs w:val="24"/>
              </w:rPr>
            </w:pPr>
            <w:r w:rsidRPr="00A05FD3">
              <w:rPr>
                <w:rFonts w:ascii="Arial" w:hAnsi="Arial" w:cs="Arial"/>
                <w:bCs/>
                <w:sz w:val="24"/>
                <w:szCs w:val="24"/>
              </w:rPr>
              <w:t>Подпрограмма 1</w:t>
            </w:r>
          </w:p>
        </w:tc>
        <w:tc>
          <w:tcPr>
            <w:tcW w:w="26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bCs/>
                <w:sz w:val="24"/>
                <w:szCs w:val="24"/>
              </w:rPr>
            </w:pPr>
            <w:r w:rsidRPr="00A05FD3">
              <w:rPr>
                <w:rFonts w:ascii="Arial" w:hAnsi="Arial" w:cs="Arial"/>
                <w:bCs/>
                <w:sz w:val="24"/>
                <w:szCs w:val="24"/>
              </w:rPr>
              <w:t xml:space="preserve">"Вовлечение </w:t>
            </w:r>
            <w:proofErr w:type="gramStart"/>
            <w:r w:rsidRPr="00A05FD3">
              <w:rPr>
                <w:rFonts w:ascii="Arial" w:hAnsi="Arial" w:cs="Arial"/>
                <w:bCs/>
                <w:sz w:val="24"/>
                <w:szCs w:val="24"/>
              </w:rPr>
              <w:t>молодежи  в</w:t>
            </w:r>
            <w:proofErr w:type="gramEnd"/>
            <w:r w:rsidRPr="00A05FD3">
              <w:rPr>
                <w:rFonts w:ascii="Arial" w:hAnsi="Arial" w:cs="Arial"/>
                <w:bCs/>
                <w:sz w:val="24"/>
                <w:szCs w:val="24"/>
              </w:rPr>
              <w:t xml:space="preserve"> социальную практику"</w:t>
            </w:r>
          </w:p>
        </w:tc>
        <w:tc>
          <w:tcPr>
            <w:tcW w:w="2711"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rPr>
                <w:rFonts w:ascii="Arial" w:hAnsi="Arial" w:cs="Arial"/>
                <w:bCs/>
                <w:sz w:val="24"/>
                <w:szCs w:val="24"/>
              </w:rPr>
            </w:pPr>
            <w:r w:rsidRPr="00A05FD3">
              <w:rPr>
                <w:rFonts w:ascii="Arial" w:hAnsi="Arial" w:cs="Arial"/>
                <w:bCs/>
                <w:sz w:val="24"/>
                <w:szCs w:val="24"/>
              </w:rPr>
              <w:t>Всего</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040B40">
            <w:pPr>
              <w:jc w:val="center"/>
              <w:rPr>
                <w:rFonts w:ascii="Arial" w:hAnsi="Arial" w:cs="Arial"/>
                <w:bCs/>
                <w:sz w:val="24"/>
                <w:szCs w:val="24"/>
              </w:rPr>
            </w:pPr>
            <w:r w:rsidRPr="00A05FD3">
              <w:rPr>
                <w:rFonts w:ascii="Arial" w:hAnsi="Arial" w:cs="Arial"/>
                <w:bCs/>
                <w:sz w:val="24"/>
                <w:szCs w:val="24"/>
              </w:rPr>
              <w:t>1</w:t>
            </w:r>
            <w:r w:rsidR="00040B40" w:rsidRPr="00A05FD3">
              <w:rPr>
                <w:rFonts w:ascii="Arial" w:hAnsi="Arial" w:cs="Arial"/>
                <w:bCs/>
                <w:sz w:val="24"/>
                <w:szCs w:val="24"/>
              </w:rPr>
              <w:t>2</w:t>
            </w:r>
            <w:r w:rsidRPr="00A05FD3">
              <w:rPr>
                <w:rFonts w:ascii="Arial" w:hAnsi="Arial" w:cs="Arial"/>
                <w:bCs/>
                <w:sz w:val="24"/>
                <w:szCs w:val="24"/>
              </w:rPr>
              <w:t> </w:t>
            </w:r>
            <w:r w:rsidR="00040B40" w:rsidRPr="00A05FD3">
              <w:rPr>
                <w:rFonts w:ascii="Arial" w:hAnsi="Arial" w:cs="Arial"/>
                <w:bCs/>
                <w:sz w:val="24"/>
                <w:szCs w:val="24"/>
              </w:rPr>
              <w:t>340</w:t>
            </w:r>
            <w:r w:rsidRPr="00A05FD3">
              <w:rPr>
                <w:rFonts w:ascii="Arial" w:hAnsi="Arial" w:cs="Arial"/>
                <w:bCs/>
                <w:sz w:val="24"/>
                <w:szCs w:val="24"/>
              </w:rPr>
              <w:t>,9</w:t>
            </w:r>
            <w:r w:rsidR="00040B40" w:rsidRPr="00A05FD3">
              <w:rPr>
                <w:rFonts w:ascii="Arial" w:hAnsi="Arial" w:cs="Arial"/>
                <w:bCs/>
                <w:sz w:val="24"/>
                <w:szCs w:val="24"/>
              </w:rPr>
              <w:t>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040B40" w:rsidP="00040B40">
            <w:pPr>
              <w:jc w:val="center"/>
              <w:rPr>
                <w:rFonts w:ascii="Arial" w:hAnsi="Arial" w:cs="Arial"/>
                <w:bCs/>
                <w:sz w:val="24"/>
                <w:szCs w:val="24"/>
              </w:rPr>
            </w:pPr>
            <w:r w:rsidRPr="00A05FD3">
              <w:rPr>
                <w:rFonts w:ascii="Arial" w:hAnsi="Arial" w:cs="Arial"/>
                <w:bCs/>
                <w:sz w:val="24"/>
                <w:szCs w:val="24"/>
              </w:rPr>
              <w:t>12</w:t>
            </w:r>
            <w:r w:rsidR="00886C0C" w:rsidRPr="00A05FD3">
              <w:rPr>
                <w:rFonts w:ascii="Arial" w:hAnsi="Arial" w:cs="Arial"/>
                <w:bCs/>
                <w:sz w:val="24"/>
                <w:szCs w:val="24"/>
              </w:rPr>
              <w:t> </w:t>
            </w:r>
            <w:r w:rsidRPr="00A05FD3">
              <w:rPr>
                <w:rFonts w:ascii="Arial" w:hAnsi="Arial" w:cs="Arial"/>
                <w:bCs/>
                <w:sz w:val="24"/>
                <w:szCs w:val="24"/>
              </w:rPr>
              <w:t>039</w:t>
            </w:r>
            <w:r w:rsidR="00886C0C" w:rsidRPr="00A05FD3">
              <w:rPr>
                <w:rFonts w:ascii="Arial" w:hAnsi="Arial" w:cs="Arial"/>
                <w:bCs/>
                <w:sz w:val="24"/>
                <w:szCs w:val="24"/>
              </w:rPr>
              <w:t>,</w:t>
            </w:r>
            <w:r w:rsidRPr="00A05FD3">
              <w:rPr>
                <w:rFonts w:ascii="Arial" w:hAnsi="Arial" w:cs="Arial"/>
                <w:bCs/>
                <w:sz w:val="24"/>
                <w:szCs w:val="24"/>
              </w:rPr>
              <w:t>40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040B40" w:rsidP="00886C0C">
            <w:pPr>
              <w:jc w:val="center"/>
              <w:rPr>
                <w:rFonts w:ascii="Arial" w:hAnsi="Arial" w:cs="Arial"/>
                <w:bCs/>
                <w:sz w:val="24"/>
                <w:szCs w:val="24"/>
              </w:rPr>
            </w:pPr>
            <w:r w:rsidRPr="00A05FD3">
              <w:rPr>
                <w:rFonts w:ascii="Arial" w:hAnsi="Arial" w:cs="Arial"/>
                <w:bCs/>
                <w:sz w:val="24"/>
                <w:szCs w:val="24"/>
              </w:rPr>
              <w:t>12 039,40</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A05FD3" w:rsidRDefault="00040B40" w:rsidP="00886C0C">
            <w:pPr>
              <w:jc w:val="center"/>
              <w:rPr>
                <w:rFonts w:ascii="Arial" w:hAnsi="Arial" w:cs="Arial"/>
                <w:bCs/>
                <w:sz w:val="24"/>
                <w:szCs w:val="24"/>
              </w:rPr>
            </w:pPr>
            <w:r w:rsidRPr="00A05FD3">
              <w:rPr>
                <w:rFonts w:ascii="Arial" w:hAnsi="Arial" w:cs="Arial"/>
                <w:bCs/>
                <w:sz w:val="24"/>
                <w:szCs w:val="24"/>
              </w:rPr>
              <w:t>36 419,70</w:t>
            </w:r>
          </w:p>
        </w:tc>
      </w:tr>
      <w:tr w:rsidR="00A05FD3" w:rsidRPr="00A05FD3" w:rsidTr="00886C0C">
        <w:trPr>
          <w:trHeight w:val="255"/>
        </w:trPr>
        <w:tc>
          <w:tcPr>
            <w:tcW w:w="6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2.1.</w:t>
            </w:r>
          </w:p>
        </w:tc>
        <w:tc>
          <w:tcPr>
            <w:tcW w:w="2226" w:type="dxa"/>
            <w:vMerge/>
            <w:tcBorders>
              <w:top w:val="single" w:sz="4" w:space="0" w:color="auto"/>
              <w:left w:val="single" w:sz="4" w:space="0" w:color="auto"/>
              <w:bottom w:val="single" w:sz="4" w:space="0" w:color="auto"/>
              <w:right w:val="single" w:sz="4" w:space="0" w:color="auto"/>
            </w:tcBorders>
            <w:vAlign w:val="center"/>
            <w:hideMark/>
          </w:tcPr>
          <w:p w:rsidR="00886C0C" w:rsidRPr="00A05FD3" w:rsidRDefault="00886C0C" w:rsidP="00886C0C">
            <w:pPr>
              <w:rPr>
                <w:rFonts w:ascii="Arial" w:hAnsi="Arial" w:cs="Arial"/>
                <w:bCs/>
                <w:sz w:val="24"/>
                <w:szCs w:val="24"/>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886C0C" w:rsidRPr="00A05FD3" w:rsidRDefault="00886C0C" w:rsidP="00886C0C">
            <w:pPr>
              <w:rPr>
                <w:rFonts w:ascii="Arial" w:hAnsi="Arial" w:cs="Arial"/>
                <w:bCs/>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rPr>
                <w:rFonts w:ascii="Arial" w:hAnsi="Arial" w:cs="Arial"/>
                <w:sz w:val="24"/>
                <w:szCs w:val="24"/>
              </w:rPr>
            </w:pPr>
            <w:r w:rsidRPr="00A05FD3">
              <w:rPr>
                <w:rFonts w:ascii="Arial" w:hAnsi="Arial" w:cs="Arial"/>
                <w:sz w:val="24"/>
                <w:szCs w:val="24"/>
              </w:rPr>
              <w:t>в том числе:</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 </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 </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 </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 </w:t>
            </w:r>
          </w:p>
        </w:tc>
      </w:tr>
      <w:tr w:rsidR="00A05FD3" w:rsidRPr="00A05FD3" w:rsidTr="00886C0C">
        <w:trPr>
          <w:trHeight w:val="255"/>
        </w:trPr>
        <w:tc>
          <w:tcPr>
            <w:tcW w:w="6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2.2.</w:t>
            </w:r>
          </w:p>
        </w:tc>
        <w:tc>
          <w:tcPr>
            <w:tcW w:w="2226" w:type="dxa"/>
            <w:vMerge/>
            <w:tcBorders>
              <w:top w:val="single" w:sz="4" w:space="0" w:color="auto"/>
              <w:left w:val="single" w:sz="4" w:space="0" w:color="auto"/>
              <w:bottom w:val="single" w:sz="4" w:space="0" w:color="auto"/>
              <w:right w:val="single" w:sz="4" w:space="0" w:color="auto"/>
            </w:tcBorders>
            <w:vAlign w:val="center"/>
            <w:hideMark/>
          </w:tcPr>
          <w:p w:rsidR="00886C0C" w:rsidRPr="00A05FD3" w:rsidRDefault="00886C0C" w:rsidP="00886C0C">
            <w:pPr>
              <w:rPr>
                <w:rFonts w:ascii="Arial" w:hAnsi="Arial" w:cs="Arial"/>
                <w:bCs/>
                <w:sz w:val="24"/>
                <w:szCs w:val="24"/>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886C0C" w:rsidRPr="00A05FD3" w:rsidRDefault="00886C0C" w:rsidP="00886C0C">
            <w:pPr>
              <w:rPr>
                <w:rFonts w:ascii="Arial" w:hAnsi="Arial" w:cs="Arial"/>
                <w:bCs/>
                <w:sz w:val="24"/>
                <w:szCs w:val="24"/>
              </w:rPr>
            </w:pPr>
          </w:p>
        </w:tc>
        <w:tc>
          <w:tcPr>
            <w:tcW w:w="2711" w:type="dxa"/>
            <w:tcBorders>
              <w:top w:val="single" w:sz="4" w:space="0" w:color="auto"/>
              <w:left w:val="nil"/>
              <w:bottom w:val="single" w:sz="4" w:space="0" w:color="auto"/>
              <w:right w:val="single" w:sz="4" w:space="0" w:color="auto"/>
            </w:tcBorders>
            <w:shd w:val="clear" w:color="000000" w:fill="FFFFFF"/>
            <w:vAlign w:val="center"/>
            <w:hideMark/>
          </w:tcPr>
          <w:p w:rsidR="00886C0C" w:rsidRPr="00A05FD3" w:rsidRDefault="00886C0C" w:rsidP="00886C0C">
            <w:pPr>
              <w:rPr>
                <w:rFonts w:ascii="Arial" w:hAnsi="Arial" w:cs="Arial"/>
                <w:sz w:val="24"/>
                <w:szCs w:val="24"/>
              </w:rPr>
            </w:pPr>
            <w:r w:rsidRPr="00A05FD3">
              <w:rPr>
                <w:rFonts w:ascii="Arial" w:hAnsi="Arial" w:cs="Arial"/>
                <w:sz w:val="24"/>
                <w:szCs w:val="24"/>
              </w:rPr>
              <w:t>федеральный бюджет</w:t>
            </w:r>
          </w:p>
        </w:tc>
        <w:tc>
          <w:tcPr>
            <w:tcW w:w="12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c>
          <w:tcPr>
            <w:tcW w:w="12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c>
          <w:tcPr>
            <w:tcW w:w="12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c>
          <w:tcPr>
            <w:tcW w:w="2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r>
      <w:tr w:rsidR="00A05FD3" w:rsidRPr="00A05FD3" w:rsidTr="00F54D43">
        <w:trPr>
          <w:trHeight w:val="255"/>
        </w:trPr>
        <w:tc>
          <w:tcPr>
            <w:tcW w:w="685" w:type="dxa"/>
            <w:gridSpan w:val="2"/>
            <w:tcBorders>
              <w:top w:val="single" w:sz="4" w:space="0" w:color="auto"/>
              <w:left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2.3.</w:t>
            </w:r>
          </w:p>
        </w:tc>
        <w:tc>
          <w:tcPr>
            <w:tcW w:w="2226" w:type="dxa"/>
            <w:vMerge/>
            <w:tcBorders>
              <w:top w:val="single" w:sz="4" w:space="0" w:color="auto"/>
              <w:left w:val="single" w:sz="4" w:space="0" w:color="auto"/>
              <w:right w:val="single" w:sz="4" w:space="0" w:color="auto"/>
            </w:tcBorders>
            <w:vAlign w:val="center"/>
            <w:hideMark/>
          </w:tcPr>
          <w:p w:rsidR="00886C0C" w:rsidRPr="00A05FD3" w:rsidRDefault="00886C0C" w:rsidP="00886C0C">
            <w:pPr>
              <w:rPr>
                <w:rFonts w:ascii="Arial" w:hAnsi="Arial" w:cs="Arial"/>
                <w:bCs/>
                <w:sz w:val="24"/>
                <w:szCs w:val="24"/>
              </w:rPr>
            </w:pPr>
          </w:p>
        </w:tc>
        <w:tc>
          <w:tcPr>
            <w:tcW w:w="2659" w:type="dxa"/>
            <w:vMerge/>
            <w:tcBorders>
              <w:top w:val="single" w:sz="4" w:space="0" w:color="auto"/>
              <w:left w:val="single" w:sz="4" w:space="0" w:color="auto"/>
              <w:right w:val="single" w:sz="4" w:space="0" w:color="auto"/>
            </w:tcBorders>
            <w:vAlign w:val="center"/>
            <w:hideMark/>
          </w:tcPr>
          <w:p w:rsidR="00886C0C" w:rsidRPr="00A05FD3" w:rsidRDefault="00886C0C" w:rsidP="00886C0C">
            <w:pPr>
              <w:rPr>
                <w:rFonts w:ascii="Arial" w:hAnsi="Arial" w:cs="Arial"/>
                <w:bCs/>
                <w:sz w:val="24"/>
                <w:szCs w:val="24"/>
              </w:rPr>
            </w:pPr>
          </w:p>
        </w:tc>
        <w:tc>
          <w:tcPr>
            <w:tcW w:w="2711" w:type="dxa"/>
            <w:tcBorders>
              <w:top w:val="single" w:sz="4" w:space="0" w:color="auto"/>
              <w:left w:val="nil"/>
              <w:bottom w:val="single" w:sz="4" w:space="0" w:color="auto"/>
              <w:right w:val="single" w:sz="4" w:space="0" w:color="auto"/>
            </w:tcBorders>
            <w:shd w:val="clear" w:color="000000" w:fill="FFFFFF"/>
            <w:vAlign w:val="center"/>
            <w:hideMark/>
          </w:tcPr>
          <w:p w:rsidR="00886C0C" w:rsidRPr="00A05FD3" w:rsidRDefault="00886C0C" w:rsidP="00886C0C">
            <w:pPr>
              <w:rPr>
                <w:rFonts w:ascii="Arial" w:hAnsi="Arial" w:cs="Arial"/>
                <w:sz w:val="24"/>
                <w:szCs w:val="24"/>
              </w:rPr>
            </w:pPr>
            <w:r w:rsidRPr="00A05FD3">
              <w:rPr>
                <w:rFonts w:ascii="Arial" w:hAnsi="Arial" w:cs="Arial"/>
                <w:sz w:val="24"/>
                <w:szCs w:val="24"/>
              </w:rPr>
              <w:t>краевой бюджет</w:t>
            </w:r>
          </w:p>
        </w:tc>
        <w:tc>
          <w:tcPr>
            <w:tcW w:w="12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31218E" w:rsidP="00040B40">
            <w:pPr>
              <w:jc w:val="center"/>
              <w:rPr>
                <w:rFonts w:ascii="Arial" w:hAnsi="Arial" w:cs="Arial"/>
                <w:sz w:val="24"/>
                <w:szCs w:val="24"/>
              </w:rPr>
            </w:pPr>
            <w:r w:rsidRPr="00A05FD3">
              <w:rPr>
                <w:rFonts w:ascii="Arial" w:hAnsi="Arial" w:cs="Arial"/>
                <w:sz w:val="24"/>
                <w:szCs w:val="24"/>
              </w:rPr>
              <w:t>1</w:t>
            </w:r>
            <w:r w:rsidR="00040B40" w:rsidRPr="00A05FD3">
              <w:rPr>
                <w:rFonts w:ascii="Arial" w:hAnsi="Arial" w:cs="Arial"/>
                <w:sz w:val="24"/>
                <w:szCs w:val="24"/>
              </w:rPr>
              <w:t> 069,70</w:t>
            </w:r>
          </w:p>
        </w:tc>
        <w:tc>
          <w:tcPr>
            <w:tcW w:w="12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040B40" w:rsidP="00886C0C">
            <w:pPr>
              <w:jc w:val="center"/>
              <w:rPr>
                <w:rFonts w:ascii="Arial" w:hAnsi="Arial" w:cs="Arial"/>
                <w:sz w:val="24"/>
                <w:szCs w:val="24"/>
              </w:rPr>
            </w:pPr>
            <w:r w:rsidRPr="00A05FD3">
              <w:rPr>
                <w:rFonts w:ascii="Arial" w:hAnsi="Arial" w:cs="Arial"/>
                <w:sz w:val="24"/>
                <w:szCs w:val="24"/>
              </w:rPr>
              <w:t>768,20</w:t>
            </w:r>
          </w:p>
        </w:tc>
        <w:tc>
          <w:tcPr>
            <w:tcW w:w="12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040B40" w:rsidP="00886C0C">
            <w:pPr>
              <w:jc w:val="center"/>
              <w:rPr>
                <w:rFonts w:ascii="Arial" w:hAnsi="Arial" w:cs="Arial"/>
                <w:sz w:val="24"/>
                <w:szCs w:val="24"/>
              </w:rPr>
            </w:pPr>
            <w:r w:rsidRPr="00A05FD3">
              <w:rPr>
                <w:rFonts w:ascii="Arial" w:hAnsi="Arial" w:cs="Arial"/>
                <w:sz w:val="24"/>
                <w:szCs w:val="24"/>
              </w:rPr>
              <w:t>768,20</w:t>
            </w:r>
          </w:p>
        </w:tc>
        <w:tc>
          <w:tcPr>
            <w:tcW w:w="2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040B40" w:rsidP="00886C0C">
            <w:pPr>
              <w:jc w:val="center"/>
              <w:rPr>
                <w:rFonts w:ascii="Arial" w:hAnsi="Arial" w:cs="Arial"/>
                <w:sz w:val="24"/>
                <w:szCs w:val="24"/>
              </w:rPr>
            </w:pPr>
            <w:r w:rsidRPr="00A05FD3">
              <w:rPr>
                <w:rFonts w:ascii="Arial" w:hAnsi="Arial" w:cs="Arial"/>
                <w:sz w:val="24"/>
                <w:szCs w:val="24"/>
              </w:rPr>
              <w:t>2 606,10</w:t>
            </w:r>
          </w:p>
        </w:tc>
      </w:tr>
      <w:tr w:rsidR="00A05FD3" w:rsidRPr="00A05FD3" w:rsidTr="000960A8">
        <w:trPr>
          <w:trHeight w:val="255"/>
        </w:trPr>
        <w:tc>
          <w:tcPr>
            <w:tcW w:w="685" w:type="dxa"/>
            <w:gridSpan w:val="2"/>
            <w:tcBorders>
              <w:left w:val="single" w:sz="4" w:space="0" w:color="auto"/>
              <w:bottom w:val="single" w:sz="4" w:space="0" w:color="auto"/>
              <w:right w:val="single" w:sz="4" w:space="0" w:color="auto"/>
            </w:tcBorders>
            <w:shd w:val="clear" w:color="000000" w:fill="FFFFFF"/>
            <w:vAlign w:val="center"/>
            <w:hideMark/>
          </w:tcPr>
          <w:p w:rsidR="00040B40" w:rsidRPr="00A05FD3" w:rsidRDefault="00040B40" w:rsidP="00886C0C">
            <w:pPr>
              <w:jc w:val="center"/>
              <w:rPr>
                <w:rFonts w:ascii="Arial" w:hAnsi="Arial" w:cs="Arial"/>
                <w:sz w:val="24"/>
                <w:szCs w:val="24"/>
              </w:rPr>
            </w:pPr>
            <w:r w:rsidRPr="00A05FD3">
              <w:rPr>
                <w:rFonts w:ascii="Arial" w:hAnsi="Arial" w:cs="Arial"/>
                <w:sz w:val="24"/>
                <w:szCs w:val="24"/>
              </w:rPr>
              <w:lastRenderedPageBreak/>
              <w:t>2.4.</w:t>
            </w:r>
          </w:p>
        </w:tc>
        <w:tc>
          <w:tcPr>
            <w:tcW w:w="2226" w:type="dxa"/>
            <w:vMerge/>
            <w:tcBorders>
              <w:left w:val="single" w:sz="4" w:space="0" w:color="auto"/>
              <w:bottom w:val="single" w:sz="4" w:space="0" w:color="000000"/>
              <w:right w:val="single" w:sz="4" w:space="0" w:color="auto"/>
            </w:tcBorders>
            <w:vAlign w:val="center"/>
            <w:hideMark/>
          </w:tcPr>
          <w:p w:rsidR="00040B40" w:rsidRPr="00A05FD3" w:rsidRDefault="00040B40" w:rsidP="00886C0C">
            <w:pPr>
              <w:rPr>
                <w:rFonts w:ascii="Arial" w:hAnsi="Arial" w:cs="Arial"/>
                <w:bCs/>
                <w:sz w:val="24"/>
                <w:szCs w:val="24"/>
              </w:rPr>
            </w:pPr>
          </w:p>
        </w:tc>
        <w:tc>
          <w:tcPr>
            <w:tcW w:w="2659" w:type="dxa"/>
            <w:vMerge/>
            <w:tcBorders>
              <w:left w:val="single" w:sz="4" w:space="0" w:color="auto"/>
              <w:bottom w:val="single" w:sz="4" w:space="0" w:color="000000"/>
              <w:right w:val="single" w:sz="4" w:space="0" w:color="auto"/>
            </w:tcBorders>
            <w:vAlign w:val="center"/>
            <w:hideMark/>
          </w:tcPr>
          <w:p w:rsidR="00040B40" w:rsidRPr="00A05FD3" w:rsidRDefault="00040B40" w:rsidP="00886C0C">
            <w:pPr>
              <w:rPr>
                <w:rFonts w:ascii="Arial" w:hAnsi="Arial" w:cs="Arial"/>
                <w:bCs/>
                <w:sz w:val="24"/>
                <w:szCs w:val="24"/>
              </w:rPr>
            </w:pPr>
          </w:p>
        </w:tc>
        <w:tc>
          <w:tcPr>
            <w:tcW w:w="2711" w:type="dxa"/>
            <w:tcBorders>
              <w:top w:val="single" w:sz="4" w:space="0" w:color="auto"/>
              <w:left w:val="nil"/>
              <w:bottom w:val="single" w:sz="4" w:space="0" w:color="auto"/>
              <w:right w:val="single" w:sz="4" w:space="0" w:color="auto"/>
            </w:tcBorders>
            <w:shd w:val="clear" w:color="000000" w:fill="FFFFFF"/>
            <w:vAlign w:val="center"/>
            <w:hideMark/>
          </w:tcPr>
          <w:p w:rsidR="00040B40" w:rsidRPr="00A05FD3" w:rsidRDefault="00040B40" w:rsidP="00886C0C">
            <w:pPr>
              <w:rPr>
                <w:rFonts w:ascii="Arial" w:hAnsi="Arial" w:cs="Arial"/>
                <w:sz w:val="24"/>
                <w:szCs w:val="24"/>
              </w:rPr>
            </w:pPr>
            <w:r w:rsidRPr="00A05FD3">
              <w:rPr>
                <w:rFonts w:ascii="Arial" w:hAnsi="Arial" w:cs="Arial"/>
                <w:sz w:val="24"/>
                <w:szCs w:val="24"/>
              </w:rPr>
              <w:t>бюджет города Шарыпово</w:t>
            </w:r>
          </w:p>
        </w:tc>
        <w:tc>
          <w:tcPr>
            <w:tcW w:w="1284" w:type="dxa"/>
            <w:tcBorders>
              <w:top w:val="single" w:sz="4" w:space="0" w:color="auto"/>
              <w:left w:val="nil"/>
              <w:bottom w:val="single" w:sz="4" w:space="0" w:color="auto"/>
              <w:right w:val="single" w:sz="4" w:space="0" w:color="auto"/>
            </w:tcBorders>
            <w:shd w:val="clear" w:color="000000" w:fill="FFFFFF"/>
            <w:vAlign w:val="center"/>
            <w:hideMark/>
          </w:tcPr>
          <w:p w:rsidR="00040B40" w:rsidRPr="00A05FD3" w:rsidRDefault="00040B40" w:rsidP="00886C0C">
            <w:pPr>
              <w:jc w:val="center"/>
              <w:rPr>
                <w:rFonts w:ascii="Arial" w:hAnsi="Arial" w:cs="Arial"/>
                <w:sz w:val="24"/>
                <w:szCs w:val="24"/>
              </w:rPr>
            </w:pPr>
            <w:r w:rsidRPr="00A05FD3">
              <w:rPr>
                <w:rFonts w:ascii="Arial" w:hAnsi="Arial" w:cs="Arial"/>
                <w:sz w:val="24"/>
                <w:szCs w:val="24"/>
              </w:rPr>
              <w:t>9 071,20</w:t>
            </w:r>
          </w:p>
        </w:tc>
        <w:tc>
          <w:tcPr>
            <w:tcW w:w="1284" w:type="dxa"/>
            <w:tcBorders>
              <w:top w:val="single" w:sz="4" w:space="0" w:color="auto"/>
              <w:left w:val="nil"/>
              <w:bottom w:val="single" w:sz="4" w:space="0" w:color="auto"/>
              <w:right w:val="single" w:sz="4" w:space="0" w:color="auto"/>
            </w:tcBorders>
            <w:shd w:val="clear" w:color="000000" w:fill="FFFFFF"/>
            <w:hideMark/>
          </w:tcPr>
          <w:p w:rsidR="00040B40" w:rsidRPr="00A05FD3" w:rsidRDefault="00040B40">
            <w:pPr>
              <w:rPr>
                <w:rFonts w:ascii="Arial" w:hAnsi="Arial" w:cs="Arial"/>
                <w:sz w:val="24"/>
                <w:szCs w:val="24"/>
              </w:rPr>
            </w:pPr>
            <w:r w:rsidRPr="00A05FD3">
              <w:rPr>
                <w:rFonts w:ascii="Arial" w:hAnsi="Arial" w:cs="Arial"/>
                <w:sz w:val="24"/>
                <w:szCs w:val="24"/>
              </w:rPr>
              <w:t>9 071,20</w:t>
            </w:r>
          </w:p>
        </w:tc>
        <w:tc>
          <w:tcPr>
            <w:tcW w:w="1284" w:type="dxa"/>
            <w:tcBorders>
              <w:top w:val="single" w:sz="4" w:space="0" w:color="auto"/>
              <w:left w:val="nil"/>
              <w:bottom w:val="single" w:sz="4" w:space="0" w:color="auto"/>
              <w:right w:val="single" w:sz="4" w:space="0" w:color="auto"/>
            </w:tcBorders>
            <w:shd w:val="clear" w:color="000000" w:fill="FFFFFF"/>
            <w:hideMark/>
          </w:tcPr>
          <w:p w:rsidR="00040B40" w:rsidRPr="00A05FD3" w:rsidRDefault="00040B40">
            <w:pPr>
              <w:rPr>
                <w:rFonts w:ascii="Arial" w:hAnsi="Arial" w:cs="Arial"/>
                <w:sz w:val="24"/>
                <w:szCs w:val="24"/>
              </w:rPr>
            </w:pPr>
            <w:r w:rsidRPr="00A05FD3">
              <w:rPr>
                <w:rFonts w:ascii="Arial" w:hAnsi="Arial" w:cs="Arial"/>
                <w:sz w:val="24"/>
                <w:szCs w:val="24"/>
              </w:rPr>
              <w:t>9 071,20</w:t>
            </w:r>
          </w:p>
        </w:tc>
        <w:tc>
          <w:tcPr>
            <w:tcW w:w="2006" w:type="dxa"/>
            <w:tcBorders>
              <w:top w:val="single" w:sz="4" w:space="0" w:color="auto"/>
              <w:left w:val="nil"/>
              <w:bottom w:val="single" w:sz="4" w:space="0" w:color="auto"/>
              <w:right w:val="single" w:sz="4" w:space="0" w:color="auto"/>
            </w:tcBorders>
            <w:shd w:val="clear" w:color="000000" w:fill="FFFFFF"/>
            <w:vAlign w:val="center"/>
            <w:hideMark/>
          </w:tcPr>
          <w:p w:rsidR="00040B40" w:rsidRPr="00A05FD3" w:rsidRDefault="00040B40" w:rsidP="00040B40">
            <w:pPr>
              <w:jc w:val="center"/>
              <w:rPr>
                <w:rFonts w:ascii="Arial" w:hAnsi="Arial" w:cs="Arial"/>
                <w:sz w:val="24"/>
                <w:szCs w:val="24"/>
              </w:rPr>
            </w:pPr>
            <w:r w:rsidRPr="00A05FD3">
              <w:rPr>
                <w:rFonts w:ascii="Arial" w:hAnsi="Arial" w:cs="Arial"/>
                <w:sz w:val="24"/>
                <w:szCs w:val="24"/>
              </w:rPr>
              <w:t>27 213,60</w:t>
            </w:r>
          </w:p>
        </w:tc>
      </w:tr>
      <w:tr w:rsidR="00A05FD3" w:rsidRPr="00A05FD3"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2.5.</w:t>
            </w:r>
          </w:p>
        </w:tc>
        <w:tc>
          <w:tcPr>
            <w:tcW w:w="2226" w:type="dxa"/>
            <w:vMerge/>
            <w:tcBorders>
              <w:top w:val="single" w:sz="4" w:space="0" w:color="auto"/>
              <w:left w:val="single" w:sz="4" w:space="0" w:color="auto"/>
              <w:bottom w:val="single" w:sz="4" w:space="0" w:color="000000"/>
              <w:right w:val="single" w:sz="4" w:space="0" w:color="auto"/>
            </w:tcBorders>
            <w:vAlign w:val="center"/>
            <w:hideMark/>
          </w:tcPr>
          <w:p w:rsidR="00886C0C" w:rsidRPr="00A05FD3" w:rsidRDefault="00886C0C" w:rsidP="00886C0C">
            <w:pPr>
              <w:rPr>
                <w:rFonts w:ascii="Arial" w:hAnsi="Arial" w:cs="Arial"/>
                <w:bCs/>
                <w:sz w:val="24"/>
                <w:szCs w:val="24"/>
              </w:rPr>
            </w:pPr>
          </w:p>
        </w:tc>
        <w:tc>
          <w:tcPr>
            <w:tcW w:w="2659" w:type="dxa"/>
            <w:vMerge/>
            <w:tcBorders>
              <w:top w:val="single" w:sz="4" w:space="0" w:color="auto"/>
              <w:left w:val="single" w:sz="4" w:space="0" w:color="auto"/>
              <w:bottom w:val="single" w:sz="4" w:space="0" w:color="000000"/>
              <w:right w:val="single" w:sz="4" w:space="0" w:color="auto"/>
            </w:tcBorders>
            <w:vAlign w:val="center"/>
            <w:hideMark/>
          </w:tcPr>
          <w:p w:rsidR="00886C0C" w:rsidRPr="00A05FD3" w:rsidRDefault="00886C0C" w:rsidP="00886C0C">
            <w:pPr>
              <w:rPr>
                <w:rFonts w:ascii="Arial" w:hAnsi="Arial" w:cs="Arial"/>
                <w:bCs/>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rPr>
                <w:rFonts w:ascii="Arial" w:hAnsi="Arial" w:cs="Arial"/>
                <w:sz w:val="24"/>
                <w:szCs w:val="24"/>
              </w:rPr>
            </w:pPr>
            <w:r w:rsidRPr="00A05FD3">
              <w:rPr>
                <w:rFonts w:ascii="Arial" w:hAnsi="Arial" w:cs="Arial"/>
                <w:sz w:val="24"/>
                <w:szCs w:val="24"/>
              </w:rPr>
              <w:t>внебюджетные источники</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2 200,00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2 200,00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2 200,00</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6 600,00</w:t>
            </w:r>
          </w:p>
        </w:tc>
      </w:tr>
      <w:tr w:rsidR="00A05FD3" w:rsidRPr="00A05FD3" w:rsidTr="00886C0C">
        <w:trPr>
          <w:trHeight w:val="37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3</w:t>
            </w:r>
          </w:p>
        </w:tc>
        <w:tc>
          <w:tcPr>
            <w:tcW w:w="22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86C0C" w:rsidRPr="00A05FD3" w:rsidRDefault="00886C0C" w:rsidP="00886C0C">
            <w:pPr>
              <w:jc w:val="center"/>
              <w:rPr>
                <w:rFonts w:ascii="Arial" w:hAnsi="Arial" w:cs="Arial"/>
                <w:bCs/>
                <w:sz w:val="24"/>
                <w:szCs w:val="24"/>
              </w:rPr>
            </w:pPr>
            <w:r w:rsidRPr="00A05FD3">
              <w:rPr>
                <w:rFonts w:ascii="Arial" w:hAnsi="Arial" w:cs="Arial"/>
                <w:bCs/>
                <w:sz w:val="24"/>
                <w:szCs w:val="24"/>
              </w:rPr>
              <w:t>Подпрограмма 2</w:t>
            </w:r>
          </w:p>
        </w:tc>
        <w:tc>
          <w:tcPr>
            <w:tcW w:w="26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86C0C" w:rsidRPr="00A05FD3" w:rsidRDefault="00886C0C" w:rsidP="00886C0C">
            <w:pPr>
              <w:jc w:val="center"/>
              <w:rPr>
                <w:rFonts w:ascii="Arial" w:hAnsi="Arial" w:cs="Arial"/>
                <w:bCs/>
                <w:sz w:val="24"/>
                <w:szCs w:val="24"/>
              </w:rPr>
            </w:pPr>
            <w:r w:rsidRPr="00A05FD3">
              <w:rPr>
                <w:rFonts w:ascii="Arial" w:hAnsi="Arial" w:cs="Arial"/>
                <w:bCs/>
                <w:sz w:val="24"/>
                <w:szCs w:val="24"/>
              </w:rPr>
              <w:t>"Патриотическое воспитание молодежи города Шарыпово"</w:t>
            </w:r>
          </w:p>
        </w:tc>
        <w:tc>
          <w:tcPr>
            <w:tcW w:w="2711"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rPr>
                <w:rFonts w:ascii="Arial" w:hAnsi="Arial" w:cs="Arial"/>
                <w:bCs/>
                <w:sz w:val="24"/>
                <w:szCs w:val="24"/>
              </w:rPr>
            </w:pPr>
            <w:r w:rsidRPr="00A05FD3">
              <w:rPr>
                <w:rFonts w:ascii="Arial" w:hAnsi="Arial" w:cs="Arial"/>
                <w:bCs/>
                <w:sz w:val="24"/>
                <w:szCs w:val="24"/>
              </w:rPr>
              <w:t>Всего</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31218E" w:rsidP="00886C0C">
            <w:pPr>
              <w:jc w:val="center"/>
              <w:rPr>
                <w:rFonts w:ascii="Arial" w:hAnsi="Arial" w:cs="Arial"/>
                <w:bCs/>
                <w:sz w:val="24"/>
                <w:szCs w:val="24"/>
              </w:rPr>
            </w:pPr>
            <w:r w:rsidRPr="00A05FD3">
              <w:rPr>
                <w:rFonts w:ascii="Arial" w:hAnsi="Arial" w:cs="Arial"/>
                <w:bCs/>
                <w:sz w:val="24"/>
                <w:szCs w:val="24"/>
              </w:rPr>
              <w:t>3</w:t>
            </w:r>
            <w:r w:rsidR="00886C0C" w:rsidRPr="00A05FD3">
              <w:rPr>
                <w:rFonts w:ascii="Arial" w:hAnsi="Arial" w:cs="Arial"/>
                <w:bCs/>
                <w:sz w:val="24"/>
                <w:szCs w:val="24"/>
              </w:rPr>
              <w:t>00,00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bCs/>
                <w:sz w:val="24"/>
                <w:szCs w:val="24"/>
              </w:rPr>
            </w:pPr>
            <w:r w:rsidRPr="00A05FD3">
              <w:rPr>
                <w:rFonts w:ascii="Arial" w:hAnsi="Arial" w:cs="Arial"/>
                <w:bCs/>
                <w:sz w:val="24"/>
                <w:szCs w:val="24"/>
              </w:rPr>
              <w:t>300,00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bCs/>
                <w:sz w:val="24"/>
                <w:szCs w:val="24"/>
              </w:rPr>
            </w:pPr>
            <w:r w:rsidRPr="00A05FD3">
              <w:rPr>
                <w:rFonts w:ascii="Arial" w:hAnsi="Arial" w:cs="Arial"/>
                <w:bCs/>
                <w:sz w:val="24"/>
                <w:szCs w:val="24"/>
              </w:rPr>
              <w:t>300,00</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A05FD3" w:rsidRDefault="0031218E" w:rsidP="00886C0C">
            <w:pPr>
              <w:jc w:val="center"/>
              <w:rPr>
                <w:rFonts w:ascii="Arial" w:hAnsi="Arial" w:cs="Arial"/>
                <w:bCs/>
                <w:sz w:val="24"/>
                <w:szCs w:val="24"/>
              </w:rPr>
            </w:pPr>
            <w:r w:rsidRPr="00A05FD3">
              <w:rPr>
                <w:rFonts w:ascii="Arial" w:hAnsi="Arial" w:cs="Arial"/>
                <w:bCs/>
                <w:sz w:val="24"/>
                <w:szCs w:val="24"/>
              </w:rPr>
              <w:t>9</w:t>
            </w:r>
            <w:r w:rsidR="00886C0C" w:rsidRPr="00A05FD3">
              <w:rPr>
                <w:rFonts w:ascii="Arial" w:hAnsi="Arial" w:cs="Arial"/>
                <w:bCs/>
                <w:sz w:val="24"/>
                <w:szCs w:val="24"/>
              </w:rPr>
              <w:t>00,00</w:t>
            </w:r>
          </w:p>
        </w:tc>
      </w:tr>
      <w:tr w:rsidR="00A05FD3" w:rsidRPr="00A05FD3"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3.1</w:t>
            </w:r>
          </w:p>
        </w:tc>
        <w:tc>
          <w:tcPr>
            <w:tcW w:w="2226" w:type="dxa"/>
            <w:vMerge/>
            <w:tcBorders>
              <w:top w:val="nil"/>
              <w:left w:val="single" w:sz="4" w:space="0" w:color="auto"/>
              <w:bottom w:val="single" w:sz="4" w:space="0" w:color="000000"/>
              <w:right w:val="single" w:sz="4" w:space="0" w:color="auto"/>
            </w:tcBorders>
            <w:vAlign w:val="center"/>
            <w:hideMark/>
          </w:tcPr>
          <w:p w:rsidR="00886C0C" w:rsidRPr="00A05FD3" w:rsidRDefault="00886C0C" w:rsidP="00886C0C">
            <w:pPr>
              <w:rPr>
                <w:rFonts w:ascii="Arial" w:hAnsi="Arial" w:cs="Arial"/>
                <w:bCs/>
                <w:sz w:val="24"/>
                <w:szCs w:val="24"/>
              </w:rPr>
            </w:pPr>
          </w:p>
        </w:tc>
        <w:tc>
          <w:tcPr>
            <w:tcW w:w="2659" w:type="dxa"/>
            <w:vMerge/>
            <w:tcBorders>
              <w:top w:val="nil"/>
              <w:left w:val="single" w:sz="4" w:space="0" w:color="auto"/>
              <w:bottom w:val="single" w:sz="4" w:space="0" w:color="000000"/>
              <w:right w:val="single" w:sz="4" w:space="0" w:color="auto"/>
            </w:tcBorders>
            <w:vAlign w:val="center"/>
            <w:hideMark/>
          </w:tcPr>
          <w:p w:rsidR="00886C0C" w:rsidRPr="00A05FD3" w:rsidRDefault="00886C0C" w:rsidP="00886C0C">
            <w:pPr>
              <w:rPr>
                <w:rFonts w:ascii="Arial" w:hAnsi="Arial" w:cs="Arial"/>
                <w:bCs/>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rPr>
                <w:rFonts w:ascii="Arial" w:hAnsi="Arial" w:cs="Arial"/>
                <w:sz w:val="24"/>
                <w:szCs w:val="24"/>
              </w:rPr>
            </w:pPr>
            <w:r w:rsidRPr="00A05FD3">
              <w:rPr>
                <w:rFonts w:ascii="Arial" w:hAnsi="Arial" w:cs="Arial"/>
                <w:sz w:val="24"/>
                <w:szCs w:val="24"/>
              </w:rPr>
              <w:t>в том числе:</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 </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 </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 </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 </w:t>
            </w:r>
          </w:p>
        </w:tc>
      </w:tr>
      <w:tr w:rsidR="00A05FD3" w:rsidRPr="00A05FD3"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3.2</w:t>
            </w:r>
          </w:p>
        </w:tc>
        <w:tc>
          <w:tcPr>
            <w:tcW w:w="2226" w:type="dxa"/>
            <w:vMerge/>
            <w:tcBorders>
              <w:top w:val="nil"/>
              <w:left w:val="single" w:sz="4" w:space="0" w:color="auto"/>
              <w:bottom w:val="single" w:sz="4" w:space="0" w:color="000000"/>
              <w:right w:val="single" w:sz="4" w:space="0" w:color="auto"/>
            </w:tcBorders>
            <w:vAlign w:val="center"/>
            <w:hideMark/>
          </w:tcPr>
          <w:p w:rsidR="00886C0C" w:rsidRPr="00A05FD3" w:rsidRDefault="00886C0C" w:rsidP="00886C0C">
            <w:pPr>
              <w:rPr>
                <w:rFonts w:ascii="Arial" w:hAnsi="Arial" w:cs="Arial"/>
                <w:bCs/>
                <w:sz w:val="24"/>
                <w:szCs w:val="24"/>
              </w:rPr>
            </w:pPr>
          </w:p>
        </w:tc>
        <w:tc>
          <w:tcPr>
            <w:tcW w:w="2659" w:type="dxa"/>
            <w:vMerge/>
            <w:tcBorders>
              <w:top w:val="nil"/>
              <w:left w:val="single" w:sz="4" w:space="0" w:color="auto"/>
              <w:bottom w:val="single" w:sz="4" w:space="0" w:color="000000"/>
              <w:right w:val="single" w:sz="4" w:space="0" w:color="auto"/>
            </w:tcBorders>
            <w:vAlign w:val="center"/>
            <w:hideMark/>
          </w:tcPr>
          <w:p w:rsidR="00886C0C" w:rsidRPr="00A05FD3" w:rsidRDefault="00886C0C" w:rsidP="00886C0C">
            <w:pPr>
              <w:rPr>
                <w:rFonts w:ascii="Arial" w:hAnsi="Arial" w:cs="Arial"/>
                <w:bCs/>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rPr>
                <w:rFonts w:ascii="Arial" w:hAnsi="Arial" w:cs="Arial"/>
                <w:sz w:val="24"/>
                <w:szCs w:val="24"/>
              </w:rPr>
            </w:pPr>
            <w:r w:rsidRPr="00A05FD3">
              <w:rPr>
                <w:rFonts w:ascii="Arial" w:hAnsi="Arial" w:cs="Arial"/>
                <w:sz w:val="24"/>
                <w:szCs w:val="24"/>
              </w:rPr>
              <w:t>федеральный бюджет</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r>
      <w:tr w:rsidR="00A05FD3" w:rsidRPr="00A05FD3"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3.3</w:t>
            </w:r>
          </w:p>
        </w:tc>
        <w:tc>
          <w:tcPr>
            <w:tcW w:w="2226" w:type="dxa"/>
            <w:vMerge/>
            <w:tcBorders>
              <w:top w:val="nil"/>
              <w:left w:val="single" w:sz="4" w:space="0" w:color="auto"/>
              <w:bottom w:val="single" w:sz="4" w:space="0" w:color="000000"/>
              <w:right w:val="single" w:sz="4" w:space="0" w:color="auto"/>
            </w:tcBorders>
            <w:vAlign w:val="center"/>
            <w:hideMark/>
          </w:tcPr>
          <w:p w:rsidR="00886C0C" w:rsidRPr="00A05FD3" w:rsidRDefault="00886C0C" w:rsidP="00886C0C">
            <w:pPr>
              <w:rPr>
                <w:rFonts w:ascii="Arial" w:hAnsi="Arial" w:cs="Arial"/>
                <w:bCs/>
                <w:sz w:val="24"/>
                <w:szCs w:val="24"/>
              </w:rPr>
            </w:pPr>
          </w:p>
        </w:tc>
        <w:tc>
          <w:tcPr>
            <w:tcW w:w="2659" w:type="dxa"/>
            <w:vMerge/>
            <w:tcBorders>
              <w:top w:val="nil"/>
              <w:left w:val="single" w:sz="4" w:space="0" w:color="auto"/>
              <w:bottom w:val="single" w:sz="4" w:space="0" w:color="000000"/>
              <w:right w:val="single" w:sz="4" w:space="0" w:color="auto"/>
            </w:tcBorders>
            <w:vAlign w:val="center"/>
            <w:hideMark/>
          </w:tcPr>
          <w:p w:rsidR="00886C0C" w:rsidRPr="00A05FD3" w:rsidRDefault="00886C0C" w:rsidP="00886C0C">
            <w:pPr>
              <w:rPr>
                <w:rFonts w:ascii="Arial" w:hAnsi="Arial" w:cs="Arial"/>
                <w:bCs/>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rPr>
                <w:rFonts w:ascii="Arial" w:hAnsi="Arial" w:cs="Arial"/>
                <w:sz w:val="24"/>
                <w:szCs w:val="24"/>
              </w:rPr>
            </w:pPr>
            <w:r w:rsidRPr="00A05FD3">
              <w:rPr>
                <w:rFonts w:ascii="Arial" w:hAnsi="Arial" w:cs="Arial"/>
                <w:sz w:val="24"/>
                <w:szCs w:val="24"/>
              </w:rPr>
              <w:t>краевой бюджет</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r>
      <w:tr w:rsidR="00A05FD3" w:rsidRPr="00A05FD3"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3.4</w:t>
            </w:r>
          </w:p>
        </w:tc>
        <w:tc>
          <w:tcPr>
            <w:tcW w:w="2226" w:type="dxa"/>
            <w:vMerge/>
            <w:tcBorders>
              <w:top w:val="nil"/>
              <w:left w:val="single" w:sz="4" w:space="0" w:color="auto"/>
              <w:bottom w:val="single" w:sz="4" w:space="0" w:color="000000"/>
              <w:right w:val="single" w:sz="4" w:space="0" w:color="auto"/>
            </w:tcBorders>
            <w:vAlign w:val="center"/>
            <w:hideMark/>
          </w:tcPr>
          <w:p w:rsidR="00886C0C" w:rsidRPr="00A05FD3" w:rsidRDefault="00886C0C" w:rsidP="00886C0C">
            <w:pPr>
              <w:rPr>
                <w:rFonts w:ascii="Arial" w:hAnsi="Arial" w:cs="Arial"/>
                <w:bCs/>
                <w:sz w:val="24"/>
                <w:szCs w:val="24"/>
              </w:rPr>
            </w:pPr>
          </w:p>
        </w:tc>
        <w:tc>
          <w:tcPr>
            <w:tcW w:w="2659" w:type="dxa"/>
            <w:vMerge/>
            <w:tcBorders>
              <w:top w:val="nil"/>
              <w:left w:val="single" w:sz="4" w:space="0" w:color="auto"/>
              <w:bottom w:val="single" w:sz="4" w:space="0" w:color="000000"/>
              <w:right w:val="single" w:sz="4" w:space="0" w:color="auto"/>
            </w:tcBorders>
            <w:vAlign w:val="center"/>
            <w:hideMark/>
          </w:tcPr>
          <w:p w:rsidR="00886C0C" w:rsidRPr="00A05FD3" w:rsidRDefault="00886C0C" w:rsidP="00886C0C">
            <w:pPr>
              <w:rPr>
                <w:rFonts w:ascii="Arial" w:hAnsi="Arial" w:cs="Arial"/>
                <w:bCs/>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rPr>
                <w:rFonts w:ascii="Arial" w:hAnsi="Arial" w:cs="Arial"/>
                <w:sz w:val="24"/>
                <w:szCs w:val="24"/>
              </w:rPr>
            </w:pPr>
            <w:r w:rsidRPr="00A05FD3">
              <w:rPr>
                <w:rFonts w:ascii="Arial" w:hAnsi="Arial" w:cs="Arial"/>
                <w:sz w:val="24"/>
                <w:szCs w:val="24"/>
              </w:rPr>
              <w:t>бюджет города Шарыпово</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300,00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300,00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300,00</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900,00</w:t>
            </w:r>
          </w:p>
        </w:tc>
      </w:tr>
      <w:tr w:rsidR="00A05FD3" w:rsidRPr="00A05FD3"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3.5</w:t>
            </w:r>
          </w:p>
        </w:tc>
        <w:tc>
          <w:tcPr>
            <w:tcW w:w="2226" w:type="dxa"/>
            <w:vMerge/>
            <w:tcBorders>
              <w:top w:val="nil"/>
              <w:left w:val="single" w:sz="4" w:space="0" w:color="auto"/>
              <w:bottom w:val="single" w:sz="4" w:space="0" w:color="000000"/>
              <w:right w:val="single" w:sz="4" w:space="0" w:color="auto"/>
            </w:tcBorders>
            <w:vAlign w:val="center"/>
            <w:hideMark/>
          </w:tcPr>
          <w:p w:rsidR="00886C0C" w:rsidRPr="00A05FD3" w:rsidRDefault="00886C0C" w:rsidP="00886C0C">
            <w:pPr>
              <w:rPr>
                <w:rFonts w:ascii="Arial" w:hAnsi="Arial" w:cs="Arial"/>
                <w:bCs/>
                <w:sz w:val="24"/>
                <w:szCs w:val="24"/>
              </w:rPr>
            </w:pPr>
          </w:p>
        </w:tc>
        <w:tc>
          <w:tcPr>
            <w:tcW w:w="2659" w:type="dxa"/>
            <w:vMerge/>
            <w:tcBorders>
              <w:top w:val="nil"/>
              <w:left w:val="single" w:sz="4" w:space="0" w:color="auto"/>
              <w:bottom w:val="single" w:sz="4" w:space="0" w:color="000000"/>
              <w:right w:val="single" w:sz="4" w:space="0" w:color="auto"/>
            </w:tcBorders>
            <w:vAlign w:val="center"/>
            <w:hideMark/>
          </w:tcPr>
          <w:p w:rsidR="00886C0C" w:rsidRPr="00A05FD3" w:rsidRDefault="00886C0C" w:rsidP="00886C0C">
            <w:pPr>
              <w:rPr>
                <w:rFonts w:ascii="Arial" w:hAnsi="Arial" w:cs="Arial"/>
                <w:bCs/>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rPr>
                <w:rFonts w:ascii="Arial" w:hAnsi="Arial" w:cs="Arial"/>
                <w:sz w:val="24"/>
                <w:szCs w:val="24"/>
              </w:rPr>
            </w:pPr>
            <w:r w:rsidRPr="00A05FD3">
              <w:rPr>
                <w:rFonts w:ascii="Arial" w:hAnsi="Arial" w:cs="Arial"/>
                <w:sz w:val="24"/>
                <w:szCs w:val="24"/>
              </w:rPr>
              <w:t>внебюджетные источники</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r>
      <w:tr w:rsidR="00A05FD3" w:rsidRPr="00A05FD3" w:rsidTr="00886C0C">
        <w:trPr>
          <w:trHeight w:val="450"/>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4</w:t>
            </w:r>
          </w:p>
        </w:tc>
        <w:tc>
          <w:tcPr>
            <w:tcW w:w="22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86C0C" w:rsidRPr="00A05FD3" w:rsidRDefault="00886C0C" w:rsidP="00886C0C">
            <w:pPr>
              <w:jc w:val="center"/>
              <w:rPr>
                <w:rFonts w:ascii="Arial" w:hAnsi="Arial" w:cs="Arial"/>
                <w:bCs/>
                <w:sz w:val="24"/>
                <w:szCs w:val="24"/>
              </w:rPr>
            </w:pPr>
            <w:r w:rsidRPr="00A05FD3">
              <w:rPr>
                <w:rFonts w:ascii="Arial" w:hAnsi="Arial" w:cs="Arial"/>
                <w:bCs/>
                <w:sz w:val="24"/>
                <w:szCs w:val="24"/>
              </w:rPr>
              <w:t>Подпрограмма 3</w:t>
            </w:r>
          </w:p>
        </w:tc>
        <w:tc>
          <w:tcPr>
            <w:tcW w:w="26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86C0C" w:rsidRPr="00A05FD3" w:rsidRDefault="00886C0C" w:rsidP="00886C0C">
            <w:pPr>
              <w:jc w:val="center"/>
              <w:rPr>
                <w:rFonts w:ascii="Arial" w:hAnsi="Arial" w:cs="Arial"/>
                <w:bCs/>
                <w:sz w:val="24"/>
                <w:szCs w:val="24"/>
              </w:rPr>
            </w:pPr>
            <w:r w:rsidRPr="00A05FD3">
              <w:rPr>
                <w:rFonts w:ascii="Arial" w:hAnsi="Arial" w:cs="Arial"/>
                <w:bCs/>
                <w:sz w:val="24"/>
                <w:szCs w:val="24"/>
              </w:rPr>
              <w:t>«Поддержка социально ориентированных некоммерческих организаций     муниципального образования г. Шарыпово»</w:t>
            </w:r>
          </w:p>
        </w:tc>
        <w:tc>
          <w:tcPr>
            <w:tcW w:w="2711"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rPr>
                <w:rFonts w:ascii="Arial" w:hAnsi="Arial" w:cs="Arial"/>
                <w:bCs/>
                <w:sz w:val="24"/>
                <w:szCs w:val="24"/>
              </w:rPr>
            </w:pPr>
            <w:r w:rsidRPr="00A05FD3">
              <w:rPr>
                <w:rFonts w:ascii="Arial" w:hAnsi="Arial" w:cs="Arial"/>
                <w:bCs/>
                <w:sz w:val="24"/>
                <w:szCs w:val="24"/>
              </w:rPr>
              <w:t>Всего</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31218E" w:rsidP="00040B40">
            <w:pPr>
              <w:jc w:val="center"/>
              <w:rPr>
                <w:rFonts w:ascii="Arial" w:hAnsi="Arial" w:cs="Arial"/>
                <w:bCs/>
                <w:sz w:val="24"/>
                <w:szCs w:val="24"/>
              </w:rPr>
            </w:pPr>
            <w:r w:rsidRPr="00A05FD3">
              <w:rPr>
                <w:rFonts w:ascii="Arial" w:hAnsi="Arial" w:cs="Arial"/>
                <w:bCs/>
                <w:sz w:val="24"/>
                <w:szCs w:val="24"/>
              </w:rPr>
              <w:t>1 </w:t>
            </w:r>
            <w:r w:rsidR="00040B40" w:rsidRPr="00A05FD3">
              <w:rPr>
                <w:rFonts w:ascii="Arial" w:hAnsi="Arial" w:cs="Arial"/>
                <w:bCs/>
                <w:sz w:val="24"/>
                <w:szCs w:val="24"/>
              </w:rPr>
              <w:t>301</w:t>
            </w:r>
            <w:r w:rsidRPr="00A05FD3">
              <w:rPr>
                <w:rFonts w:ascii="Arial" w:hAnsi="Arial" w:cs="Arial"/>
                <w:bCs/>
                <w:sz w:val="24"/>
                <w:szCs w:val="24"/>
              </w:rPr>
              <w:t>,</w:t>
            </w:r>
            <w:r w:rsidR="00040B40" w:rsidRPr="00A05FD3">
              <w:rPr>
                <w:rFonts w:ascii="Arial" w:hAnsi="Arial" w:cs="Arial"/>
                <w:bCs/>
                <w:sz w:val="24"/>
                <w:szCs w:val="24"/>
              </w:rPr>
              <w:t>65</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040B40" w:rsidP="00886C0C">
            <w:pPr>
              <w:jc w:val="center"/>
              <w:rPr>
                <w:rFonts w:ascii="Arial" w:hAnsi="Arial" w:cs="Arial"/>
                <w:bCs/>
                <w:sz w:val="24"/>
                <w:szCs w:val="24"/>
              </w:rPr>
            </w:pPr>
            <w:r w:rsidRPr="00A05FD3">
              <w:rPr>
                <w:rFonts w:ascii="Arial" w:hAnsi="Arial" w:cs="Arial"/>
                <w:bCs/>
                <w:sz w:val="24"/>
                <w:szCs w:val="24"/>
              </w:rPr>
              <w:t>1 301,65</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040B40" w:rsidP="00886C0C">
            <w:pPr>
              <w:jc w:val="center"/>
              <w:rPr>
                <w:rFonts w:ascii="Arial" w:hAnsi="Arial" w:cs="Arial"/>
                <w:bCs/>
                <w:sz w:val="24"/>
                <w:szCs w:val="24"/>
              </w:rPr>
            </w:pPr>
            <w:r w:rsidRPr="00A05FD3">
              <w:rPr>
                <w:rFonts w:ascii="Arial" w:hAnsi="Arial" w:cs="Arial"/>
                <w:bCs/>
                <w:sz w:val="24"/>
                <w:szCs w:val="24"/>
              </w:rPr>
              <w:t>1 301,65</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A05FD3" w:rsidRDefault="00040B40" w:rsidP="0031218E">
            <w:pPr>
              <w:jc w:val="center"/>
              <w:rPr>
                <w:rFonts w:ascii="Arial" w:hAnsi="Arial" w:cs="Arial"/>
                <w:bCs/>
                <w:sz w:val="24"/>
                <w:szCs w:val="24"/>
              </w:rPr>
            </w:pPr>
            <w:r w:rsidRPr="00A05FD3">
              <w:rPr>
                <w:rFonts w:ascii="Arial" w:hAnsi="Arial" w:cs="Arial"/>
                <w:bCs/>
                <w:sz w:val="24"/>
                <w:szCs w:val="24"/>
              </w:rPr>
              <w:t>3 904,95</w:t>
            </w:r>
          </w:p>
        </w:tc>
      </w:tr>
      <w:tr w:rsidR="00A05FD3" w:rsidRPr="00A05FD3"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4.1</w:t>
            </w:r>
          </w:p>
        </w:tc>
        <w:tc>
          <w:tcPr>
            <w:tcW w:w="2226" w:type="dxa"/>
            <w:vMerge/>
            <w:tcBorders>
              <w:top w:val="nil"/>
              <w:left w:val="single" w:sz="4" w:space="0" w:color="auto"/>
              <w:bottom w:val="single" w:sz="4" w:space="0" w:color="000000"/>
              <w:right w:val="single" w:sz="4" w:space="0" w:color="auto"/>
            </w:tcBorders>
            <w:vAlign w:val="center"/>
            <w:hideMark/>
          </w:tcPr>
          <w:p w:rsidR="00886C0C" w:rsidRPr="00A05FD3" w:rsidRDefault="00886C0C" w:rsidP="00886C0C">
            <w:pPr>
              <w:rPr>
                <w:rFonts w:ascii="Arial" w:hAnsi="Arial" w:cs="Arial"/>
                <w:bCs/>
                <w:sz w:val="24"/>
                <w:szCs w:val="24"/>
              </w:rPr>
            </w:pPr>
          </w:p>
        </w:tc>
        <w:tc>
          <w:tcPr>
            <w:tcW w:w="2659" w:type="dxa"/>
            <w:vMerge/>
            <w:tcBorders>
              <w:top w:val="nil"/>
              <w:left w:val="single" w:sz="4" w:space="0" w:color="auto"/>
              <w:bottom w:val="single" w:sz="4" w:space="0" w:color="000000"/>
              <w:right w:val="single" w:sz="4" w:space="0" w:color="auto"/>
            </w:tcBorders>
            <w:vAlign w:val="center"/>
            <w:hideMark/>
          </w:tcPr>
          <w:p w:rsidR="00886C0C" w:rsidRPr="00A05FD3" w:rsidRDefault="00886C0C" w:rsidP="00886C0C">
            <w:pPr>
              <w:rPr>
                <w:rFonts w:ascii="Arial" w:hAnsi="Arial" w:cs="Arial"/>
                <w:bCs/>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rPr>
                <w:rFonts w:ascii="Arial" w:hAnsi="Arial" w:cs="Arial"/>
                <w:sz w:val="24"/>
                <w:szCs w:val="24"/>
              </w:rPr>
            </w:pPr>
            <w:r w:rsidRPr="00A05FD3">
              <w:rPr>
                <w:rFonts w:ascii="Arial" w:hAnsi="Arial" w:cs="Arial"/>
                <w:sz w:val="24"/>
                <w:szCs w:val="24"/>
              </w:rPr>
              <w:t>в том числе:</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 </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 </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 </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 </w:t>
            </w:r>
          </w:p>
        </w:tc>
      </w:tr>
      <w:tr w:rsidR="00A05FD3" w:rsidRPr="00A05FD3"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4.2</w:t>
            </w:r>
          </w:p>
        </w:tc>
        <w:tc>
          <w:tcPr>
            <w:tcW w:w="2226" w:type="dxa"/>
            <w:vMerge/>
            <w:tcBorders>
              <w:top w:val="nil"/>
              <w:left w:val="single" w:sz="4" w:space="0" w:color="auto"/>
              <w:bottom w:val="single" w:sz="4" w:space="0" w:color="000000"/>
              <w:right w:val="single" w:sz="4" w:space="0" w:color="auto"/>
            </w:tcBorders>
            <w:vAlign w:val="center"/>
            <w:hideMark/>
          </w:tcPr>
          <w:p w:rsidR="00886C0C" w:rsidRPr="00A05FD3" w:rsidRDefault="00886C0C" w:rsidP="00886C0C">
            <w:pPr>
              <w:rPr>
                <w:rFonts w:ascii="Arial" w:hAnsi="Arial" w:cs="Arial"/>
                <w:bCs/>
                <w:sz w:val="24"/>
                <w:szCs w:val="24"/>
              </w:rPr>
            </w:pPr>
          </w:p>
        </w:tc>
        <w:tc>
          <w:tcPr>
            <w:tcW w:w="2659" w:type="dxa"/>
            <w:vMerge/>
            <w:tcBorders>
              <w:top w:val="nil"/>
              <w:left w:val="single" w:sz="4" w:space="0" w:color="auto"/>
              <w:bottom w:val="single" w:sz="4" w:space="0" w:color="000000"/>
              <w:right w:val="single" w:sz="4" w:space="0" w:color="auto"/>
            </w:tcBorders>
            <w:vAlign w:val="center"/>
            <w:hideMark/>
          </w:tcPr>
          <w:p w:rsidR="00886C0C" w:rsidRPr="00A05FD3" w:rsidRDefault="00886C0C" w:rsidP="00886C0C">
            <w:pPr>
              <w:rPr>
                <w:rFonts w:ascii="Arial" w:hAnsi="Arial" w:cs="Arial"/>
                <w:bCs/>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rPr>
                <w:rFonts w:ascii="Arial" w:hAnsi="Arial" w:cs="Arial"/>
                <w:sz w:val="24"/>
                <w:szCs w:val="24"/>
              </w:rPr>
            </w:pPr>
            <w:r w:rsidRPr="00A05FD3">
              <w:rPr>
                <w:rFonts w:ascii="Arial" w:hAnsi="Arial" w:cs="Arial"/>
                <w:sz w:val="24"/>
                <w:szCs w:val="24"/>
              </w:rPr>
              <w:t>федеральный бюджет</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r>
      <w:tr w:rsidR="00A05FD3" w:rsidRPr="00A05FD3"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4.3</w:t>
            </w:r>
          </w:p>
        </w:tc>
        <w:tc>
          <w:tcPr>
            <w:tcW w:w="2226" w:type="dxa"/>
            <w:vMerge/>
            <w:tcBorders>
              <w:top w:val="nil"/>
              <w:left w:val="single" w:sz="4" w:space="0" w:color="auto"/>
              <w:bottom w:val="single" w:sz="4" w:space="0" w:color="000000"/>
              <w:right w:val="single" w:sz="4" w:space="0" w:color="auto"/>
            </w:tcBorders>
            <w:vAlign w:val="center"/>
            <w:hideMark/>
          </w:tcPr>
          <w:p w:rsidR="00886C0C" w:rsidRPr="00A05FD3" w:rsidRDefault="00886C0C" w:rsidP="00886C0C">
            <w:pPr>
              <w:rPr>
                <w:rFonts w:ascii="Arial" w:hAnsi="Arial" w:cs="Arial"/>
                <w:bCs/>
                <w:sz w:val="24"/>
                <w:szCs w:val="24"/>
              </w:rPr>
            </w:pPr>
          </w:p>
        </w:tc>
        <w:tc>
          <w:tcPr>
            <w:tcW w:w="2659" w:type="dxa"/>
            <w:vMerge/>
            <w:tcBorders>
              <w:top w:val="nil"/>
              <w:left w:val="single" w:sz="4" w:space="0" w:color="auto"/>
              <w:bottom w:val="single" w:sz="4" w:space="0" w:color="000000"/>
              <w:right w:val="single" w:sz="4" w:space="0" w:color="auto"/>
            </w:tcBorders>
            <w:vAlign w:val="center"/>
            <w:hideMark/>
          </w:tcPr>
          <w:p w:rsidR="00886C0C" w:rsidRPr="00A05FD3" w:rsidRDefault="00886C0C" w:rsidP="00886C0C">
            <w:pPr>
              <w:rPr>
                <w:rFonts w:ascii="Arial" w:hAnsi="Arial" w:cs="Arial"/>
                <w:bCs/>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rPr>
                <w:rFonts w:ascii="Arial" w:hAnsi="Arial" w:cs="Arial"/>
                <w:sz w:val="24"/>
                <w:szCs w:val="24"/>
              </w:rPr>
            </w:pPr>
            <w:r w:rsidRPr="00A05FD3">
              <w:rPr>
                <w:rFonts w:ascii="Arial" w:hAnsi="Arial" w:cs="Arial"/>
                <w:sz w:val="24"/>
                <w:szCs w:val="24"/>
              </w:rPr>
              <w:t>краевой бюджет</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31218E" w:rsidP="00886C0C">
            <w:pPr>
              <w:jc w:val="center"/>
              <w:rPr>
                <w:rFonts w:ascii="Arial" w:hAnsi="Arial" w:cs="Arial"/>
                <w:sz w:val="24"/>
                <w:szCs w:val="24"/>
              </w:rPr>
            </w:pPr>
            <w:r w:rsidRPr="00A05FD3">
              <w:rPr>
                <w:rFonts w:ascii="Arial" w:hAnsi="Arial" w:cs="Arial"/>
                <w:sz w:val="24"/>
                <w:szCs w:val="24"/>
              </w:rPr>
              <w:t>0</w:t>
            </w:r>
            <w:r w:rsidR="00886C0C" w:rsidRPr="00A05FD3">
              <w:rPr>
                <w:rFonts w:ascii="Arial" w:hAnsi="Arial" w:cs="Arial"/>
                <w:sz w:val="24"/>
                <w:szCs w:val="24"/>
              </w:rPr>
              <w:t>,00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A05FD3" w:rsidRDefault="0031218E" w:rsidP="00886C0C">
            <w:pPr>
              <w:jc w:val="center"/>
              <w:rPr>
                <w:rFonts w:ascii="Arial" w:hAnsi="Arial" w:cs="Arial"/>
                <w:sz w:val="24"/>
                <w:szCs w:val="24"/>
              </w:rPr>
            </w:pPr>
            <w:r w:rsidRPr="00A05FD3">
              <w:rPr>
                <w:rFonts w:ascii="Arial" w:hAnsi="Arial" w:cs="Arial"/>
                <w:sz w:val="24"/>
                <w:szCs w:val="24"/>
              </w:rPr>
              <w:t>0</w:t>
            </w:r>
            <w:r w:rsidR="00886C0C" w:rsidRPr="00A05FD3">
              <w:rPr>
                <w:rFonts w:ascii="Arial" w:hAnsi="Arial" w:cs="Arial"/>
                <w:sz w:val="24"/>
                <w:szCs w:val="24"/>
              </w:rPr>
              <w:t>,00</w:t>
            </w:r>
          </w:p>
        </w:tc>
      </w:tr>
      <w:tr w:rsidR="00A05FD3" w:rsidRPr="00A05FD3" w:rsidTr="00886C0C">
        <w:trPr>
          <w:trHeight w:val="28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C33776" w:rsidRPr="00A05FD3" w:rsidRDefault="00C33776" w:rsidP="00C33776">
            <w:pPr>
              <w:jc w:val="center"/>
              <w:rPr>
                <w:rFonts w:ascii="Arial" w:hAnsi="Arial" w:cs="Arial"/>
                <w:sz w:val="24"/>
                <w:szCs w:val="24"/>
              </w:rPr>
            </w:pPr>
            <w:r w:rsidRPr="00A05FD3">
              <w:rPr>
                <w:rFonts w:ascii="Arial" w:hAnsi="Arial" w:cs="Arial"/>
                <w:sz w:val="24"/>
                <w:szCs w:val="24"/>
              </w:rPr>
              <w:t>4.4</w:t>
            </w:r>
          </w:p>
        </w:tc>
        <w:tc>
          <w:tcPr>
            <w:tcW w:w="2226" w:type="dxa"/>
            <w:vMerge/>
            <w:tcBorders>
              <w:top w:val="nil"/>
              <w:left w:val="single" w:sz="4" w:space="0" w:color="auto"/>
              <w:bottom w:val="single" w:sz="4" w:space="0" w:color="000000"/>
              <w:right w:val="single" w:sz="4" w:space="0" w:color="auto"/>
            </w:tcBorders>
            <w:vAlign w:val="center"/>
            <w:hideMark/>
          </w:tcPr>
          <w:p w:rsidR="00C33776" w:rsidRPr="00A05FD3" w:rsidRDefault="00C33776" w:rsidP="00C33776">
            <w:pPr>
              <w:rPr>
                <w:rFonts w:ascii="Arial" w:hAnsi="Arial" w:cs="Arial"/>
                <w:bCs/>
                <w:sz w:val="24"/>
                <w:szCs w:val="24"/>
              </w:rPr>
            </w:pPr>
          </w:p>
        </w:tc>
        <w:tc>
          <w:tcPr>
            <w:tcW w:w="2659" w:type="dxa"/>
            <w:vMerge/>
            <w:tcBorders>
              <w:top w:val="nil"/>
              <w:left w:val="single" w:sz="4" w:space="0" w:color="auto"/>
              <w:bottom w:val="single" w:sz="4" w:space="0" w:color="000000"/>
              <w:right w:val="single" w:sz="4" w:space="0" w:color="auto"/>
            </w:tcBorders>
            <w:vAlign w:val="center"/>
            <w:hideMark/>
          </w:tcPr>
          <w:p w:rsidR="00C33776" w:rsidRPr="00A05FD3" w:rsidRDefault="00C33776" w:rsidP="00C33776">
            <w:pPr>
              <w:rPr>
                <w:rFonts w:ascii="Arial" w:hAnsi="Arial" w:cs="Arial"/>
                <w:bCs/>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C33776" w:rsidRPr="00A05FD3" w:rsidRDefault="00C33776" w:rsidP="00C33776">
            <w:pPr>
              <w:rPr>
                <w:rFonts w:ascii="Arial" w:hAnsi="Arial" w:cs="Arial"/>
                <w:sz w:val="24"/>
                <w:szCs w:val="24"/>
              </w:rPr>
            </w:pPr>
            <w:r w:rsidRPr="00A05FD3">
              <w:rPr>
                <w:rFonts w:ascii="Arial" w:hAnsi="Arial" w:cs="Arial"/>
                <w:sz w:val="24"/>
                <w:szCs w:val="24"/>
              </w:rPr>
              <w:t>бюджет города Шарыпово</w:t>
            </w:r>
          </w:p>
        </w:tc>
        <w:tc>
          <w:tcPr>
            <w:tcW w:w="1284" w:type="dxa"/>
            <w:tcBorders>
              <w:top w:val="nil"/>
              <w:left w:val="nil"/>
              <w:bottom w:val="single" w:sz="4" w:space="0" w:color="auto"/>
              <w:right w:val="single" w:sz="4" w:space="0" w:color="auto"/>
            </w:tcBorders>
            <w:shd w:val="clear" w:color="000000" w:fill="FFFFFF"/>
            <w:vAlign w:val="center"/>
            <w:hideMark/>
          </w:tcPr>
          <w:p w:rsidR="00C33776" w:rsidRPr="00A05FD3" w:rsidRDefault="00C33776" w:rsidP="00C33776">
            <w:pPr>
              <w:jc w:val="center"/>
              <w:rPr>
                <w:rFonts w:ascii="Arial" w:hAnsi="Arial" w:cs="Arial"/>
                <w:bCs/>
                <w:sz w:val="24"/>
                <w:szCs w:val="24"/>
              </w:rPr>
            </w:pPr>
            <w:r w:rsidRPr="00A05FD3">
              <w:rPr>
                <w:rFonts w:ascii="Arial" w:hAnsi="Arial" w:cs="Arial"/>
                <w:bCs/>
                <w:sz w:val="24"/>
                <w:szCs w:val="24"/>
              </w:rPr>
              <w:t>1 301,65</w:t>
            </w:r>
          </w:p>
        </w:tc>
        <w:tc>
          <w:tcPr>
            <w:tcW w:w="1284" w:type="dxa"/>
            <w:tcBorders>
              <w:top w:val="nil"/>
              <w:left w:val="nil"/>
              <w:bottom w:val="single" w:sz="4" w:space="0" w:color="auto"/>
              <w:right w:val="single" w:sz="4" w:space="0" w:color="auto"/>
            </w:tcBorders>
            <w:shd w:val="clear" w:color="000000" w:fill="FFFFFF"/>
            <w:vAlign w:val="center"/>
            <w:hideMark/>
          </w:tcPr>
          <w:p w:rsidR="00C33776" w:rsidRPr="00A05FD3" w:rsidRDefault="00C33776" w:rsidP="00C33776">
            <w:pPr>
              <w:jc w:val="center"/>
              <w:rPr>
                <w:rFonts w:ascii="Arial" w:hAnsi="Arial" w:cs="Arial"/>
                <w:bCs/>
                <w:sz w:val="24"/>
                <w:szCs w:val="24"/>
              </w:rPr>
            </w:pPr>
            <w:r w:rsidRPr="00A05FD3">
              <w:rPr>
                <w:rFonts w:ascii="Arial" w:hAnsi="Arial" w:cs="Arial"/>
                <w:bCs/>
                <w:sz w:val="24"/>
                <w:szCs w:val="24"/>
              </w:rPr>
              <w:t>1 301,65</w:t>
            </w:r>
          </w:p>
        </w:tc>
        <w:tc>
          <w:tcPr>
            <w:tcW w:w="1284" w:type="dxa"/>
            <w:tcBorders>
              <w:top w:val="nil"/>
              <w:left w:val="nil"/>
              <w:bottom w:val="single" w:sz="4" w:space="0" w:color="auto"/>
              <w:right w:val="single" w:sz="4" w:space="0" w:color="auto"/>
            </w:tcBorders>
            <w:shd w:val="clear" w:color="000000" w:fill="FFFFFF"/>
            <w:vAlign w:val="center"/>
            <w:hideMark/>
          </w:tcPr>
          <w:p w:rsidR="00C33776" w:rsidRPr="00A05FD3" w:rsidRDefault="00C33776" w:rsidP="00C33776">
            <w:pPr>
              <w:jc w:val="center"/>
              <w:rPr>
                <w:rFonts w:ascii="Arial" w:hAnsi="Arial" w:cs="Arial"/>
                <w:bCs/>
                <w:sz w:val="24"/>
                <w:szCs w:val="24"/>
              </w:rPr>
            </w:pPr>
            <w:r w:rsidRPr="00A05FD3">
              <w:rPr>
                <w:rFonts w:ascii="Arial" w:hAnsi="Arial" w:cs="Arial"/>
                <w:bCs/>
                <w:sz w:val="24"/>
                <w:szCs w:val="24"/>
              </w:rPr>
              <w:t>1 301,65</w:t>
            </w:r>
          </w:p>
        </w:tc>
        <w:tc>
          <w:tcPr>
            <w:tcW w:w="2006" w:type="dxa"/>
            <w:tcBorders>
              <w:top w:val="nil"/>
              <w:left w:val="nil"/>
              <w:bottom w:val="single" w:sz="4" w:space="0" w:color="auto"/>
              <w:right w:val="single" w:sz="4" w:space="0" w:color="auto"/>
            </w:tcBorders>
            <w:shd w:val="clear" w:color="000000" w:fill="FFFFFF"/>
            <w:vAlign w:val="center"/>
            <w:hideMark/>
          </w:tcPr>
          <w:p w:rsidR="00C33776" w:rsidRPr="00A05FD3" w:rsidRDefault="00C33776" w:rsidP="00C33776">
            <w:pPr>
              <w:jc w:val="center"/>
              <w:rPr>
                <w:rFonts w:ascii="Arial" w:hAnsi="Arial" w:cs="Arial"/>
                <w:bCs/>
                <w:sz w:val="24"/>
                <w:szCs w:val="24"/>
              </w:rPr>
            </w:pPr>
            <w:r w:rsidRPr="00A05FD3">
              <w:rPr>
                <w:rFonts w:ascii="Arial" w:hAnsi="Arial" w:cs="Arial"/>
                <w:bCs/>
                <w:sz w:val="24"/>
                <w:szCs w:val="24"/>
              </w:rPr>
              <w:t>3 904,95</w:t>
            </w:r>
          </w:p>
        </w:tc>
      </w:tr>
      <w:tr w:rsidR="00A05FD3" w:rsidRPr="00A05FD3" w:rsidTr="00886C0C">
        <w:trPr>
          <w:trHeight w:val="300"/>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4.5</w:t>
            </w:r>
          </w:p>
        </w:tc>
        <w:tc>
          <w:tcPr>
            <w:tcW w:w="2226" w:type="dxa"/>
            <w:vMerge/>
            <w:tcBorders>
              <w:top w:val="nil"/>
              <w:left w:val="single" w:sz="4" w:space="0" w:color="auto"/>
              <w:bottom w:val="single" w:sz="4" w:space="0" w:color="000000"/>
              <w:right w:val="single" w:sz="4" w:space="0" w:color="auto"/>
            </w:tcBorders>
            <w:vAlign w:val="center"/>
            <w:hideMark/>
          </w:tcPr>
          <w:p w:rsidR="00886C0C" w:rsidRPr="00A05FD3" w:rsidRDefault="00886C0C" w:rsidP="00886C0C">
            <w:pPr>
              <w:rPr>
                <w:rFonts w:ascii="Arial" w:hAnsi="Arial" w:cs="Arial"/>
                <w:bCs/>
                <w:sz w:val="24"/>
                <w:szCs w:val="24"/>
              </w:rPr>
            </w:pPr>
          </w:p>
        </w:tc>
        <w:tc>
          <w:tcPr>
            <w:tcW w:w="2659" w:type="dxa"/>
            <w:vMerge/>
            <w:tcBorders>
              <w:top w:val="nil"/>
              <w:left w:val="single" w:sz="4" w:space="0" w:color="auto"/>
              <w:bottom w:val="single" w:sz="4" w:space="0" w:color="000000"/>
              <w:right w:val="single" w:sz="4" w:space="0" w:color="auto"/>
            </w:tcBorders>
            <w:vAlign w:val="center"/>
            <w:hideMark/>
          </w:tcPr>
          <w:p w:rsidR="00886C0C" w:rsidRPr="00A05FD3" w:rsidRDefault="00886C0C" w:rsidP="00886C0C">
            <w:pPr>
              <w:rPr>
                <w:rFonts w:ascii="Arial" w:hAnsi="Arial" w:cs="Arial"/>
                <w:bCs/>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rPr>
                <w:rFonts w:ascii="Arial" w:hAnsi="Arial" w:cs="Arial"/>
                <w:sz w:val="24"/>
                <w:szCs w:val="24"/>
              </w:rPr>
            </w:pPr>
            <w:r w:rsidRPr="00A05FD3">
              <w:rPr>
                <w:rFonts w:ascii="Arial" w:hAnsi="Arial" w:cs="Arial"/>
                <w:sz w:val="24"/>
                <w:szCs w:val="24"/>
              </w:rPr>
              <w:t>внебюджетные источники</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r>
    </w:tbl>
    <w:p w:rsidR="0016638C" w:rsidRPr="00A05FD3" w:rsidRDefault="0016638C" w:rsidP="00BA0C79">
      <w:pPr>
        <w:rPr>
          <w:rFonts w:ascii="Arial" w:hAnsi="Arial" w:cs="Arial"/>
          <w:sz w:val="24"/>
          <w:szCs w:val="24"/>
        </w:rPr>
      </w:pPr>
    </w:p>
    <w:p w:rsidR="0016638C" w:rsidRPr="00A05FD3" w:rsidRDefault="0016638C" w:rsidP="00BA0C79">
      <w:pPr>
        <w:rPr>
          <w:rFonts w:ascii="Arial" w:hAnsi="Arial" w:cs="Arial"/>
          <w:sz w:val="24"/>
          <w:szCs w:val="24"/>
        </w:rPr>
        <w:sectPr w:rsidR="0016638C" w:rsidRPr="00A05FD3" w:rsidSect="007F33C3">
          <w:pgSz w:w="16838" w:h="11906" w:orient="landscape"/>
          <w:pgMar w:top="1134" w:right="851" w:bottom="1134" w:left="1701" w:header="709" w:footer="709" w:gutter="0"/>
          <w:cols w:space="708"/>
          <w:docGrid w:linePitch="360"/>
        </w:sect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78"/>
      </w:tblGrid>
      <w:tr w:rsidR="00A05FD3" w:rsidRPr="00A05FD3" w:rsidTr="00A05FD3">
        <w:tc>
          <w:tcPr>
            <w:tcW w:w="4928" w:type="dxa"/>
          </w:tcPr>
          <w:p w:rsidR="00FC1A16" w:rsidRPr="00A05FD3" w:rsidRDefault="00FC1A16" w:rsidP="00CE5471">
            <w:pPr>
              <w:autoSpaceDE w:val="0"/>
              <w:autoSpaceDN w:val="0"/>
              <w:adjustRightInd w:val="0"/>
              <w:jc w:val="right"/>
              <w:outlineLvl w:val="0"/>
              <w:rPr>
                <w:rFonts w:ascii="Arial" w:hAnsi="Arial" w:cs="Arial"/>
                <w:sz w:val="24"/>
                <w:szCs w:val="24"/>
              </w:rPr>
            </w:pPr>
          </w:p>
        </w:tc>
        <w:tc>
          <w:tcPr>
            <w:tcW w:w="4678" w:type="dxa"/>
          </w:tcPr>
          <w:p w:rsidR="00A05FD3" w:rsidRDefault="00FC1A16" w:rsidP="00CE5471">
            <w:pPr>
              <w:autoSpaceDE w:val="0"/>
              <w:autoSpaceDN w:val="0"/>
              <w:adjustRightInd w:val="0"/>
              <w:outlineLvl w:val="0"/>
              <w:rPr>
                <w:rFonts w:ascii="Arial" w:hAnsi="Arial" w:cs="Arial"/>
                <w:sz w:val="24"/>
                <w:szCs w:val="24"/>
              </w:rPr>
            </w:pPr>
            <w:r w:rsidRPr="00A05FD3">
              <w:rPr>
                <w:rFonts w:ascii="Arial" w:hAnsi="Arial" w:cs="Arial"/>
                <w:sz w:val="24"/>
                <w:szCs w:val="24"/>
              </w:rPr>
              <w:t xml:space="preserve">Приложение № 4 </w:t>
            </w:r>
          </w:p>
          <w:p w:rsidR="00FA6D35" w:rsidRPr="00A05FD3" w:rsidRDefault="00FC1A16" w:rsidP="00CE5471">
            <w:pPr>
              <w:autoSpaceDE w:val="0"/>
              <w:autoSpaceDN w:val="0"/>
              <w:adjustRightInd w:val="0"/>
              <w:outlineLvl w:val="0"/>
              <w:rPr>
                <w:rFonts w:ascii="Arial" w:hAnsi="Arial" w:cs="Arial"/>
                <w:sz w:val="24"/>
                <w:szCs w:val="24"/>
              </w:rPr>
            </w:pPr>
            <w:r w:rsidRPr="00A05FD3">
              <w:rPr>
                <w:rFonts w:ascii="Arial" w:hAnsi="Arial" w:cs="Arial"/>
                <w:sz w:val="24"/>
                <w:szCs w:val="24"/>
              </w:rPr>
              <w:t xml:space="preserve">к муниципальной программе «Молодежь города Шарыпово в </w:t>
            </w:r>
            <w:r w:rsidRPr="00A05FD3">
              <w:rPr>
                <w:rFonts w:ascii="Arial" w:hAnsi="Arial" w:cs="Arial"/>
                <w:sz w:val="24"/>
                <w:szCs w:val="24"/>
                <w:lang w:val="en-US"/>
              </w:rPr>
              <w:t>XXI</w:t>
            </w:r>
            <w:r w:rsidRPr="00A05FD3">
              <w:rPr>
                <w:rFonts w:ascii="Arial" w:hAnsi="Arial" w:cs="Arial"/>
                <w:sz w:val="24"/>
                <w:szCs w:val="24"/>
              </w:rPr>
              <w:t xml:space="preserve"> веке», </w:t>
            </w:r>
            <w:proofErr w:type="gramStart"/>
            <w:r w:rsidRPr="00A05FD3">
              <w:rPr>
                <w:rFonts w:ascii="Arial" w:hAnsi="Arial" w:cs="Arial"/>
                <w:sz w:val="24"/>
                <w:szCs w:val="24"/>
              </w:rPr>
              <w:t>утвержденной  постановлением</w:t>
            </w:r>
            <w:proofErr w:type="gramEnd"/>
            <w:r w:rsidRPr="00A05FD3">
              <w:rPr>
                <w:rFonts w:ascii="Arial" w:hAnsi="Arial" w:cs="Arial"/>
                <w:sz w:val="24"/>
                <w:szCs w:val="24"/>
              </w:rPr>
              <w:t xml:space="preserve"> Администрации города Шарыпово</w:t>
            </w:r>
          </w:p>
          <w:p w:rsidR="00FC1A16" w:rsidRPr="00A05FD3" w:rsidRDefault="00FC1A16" w:rsidP="00CE5471">
            <w:pPr>
              <w:autoSpaceDE w:val="0"/>
              <w:autoSpaceDN w:val="0"/>
              <w:adjustRightInd w:val="0"/>
              <w:outlineLvl w:val="0"/>
              <w:rPr>
                <w:rFonts w:ascii="Arial" w:hAnsi="Arial" w:cs="Arial"/>
                <w:sz w:val="24"/>
                <w:szCs w:val="24"/>
              </w:rPr>
            </w:pPr>
            <w:r w:rsidRPr="00A05FD3">
              <w:rPr>
                <w:rFonts w:ascii="Arial" w:hAnsi="Arial" w:cs="Arial"/>
                <w:sz w:val="24"/>
                <w:szCs w:val="24"/>
              </w:rPr>
              <w:t>от 04.10.2013 № 238</w:t>
            </w:r>
          </w:p>
        </w:tc>
      </w:tr>
    </w:tbl>
    <w:p w:rsidR="00FC1A16" w:rsidRPr="00A05FD3" w:rsidRDefault="00FC1A16" w:rsidP="00FC1A16">
      <w:pPr>
        <w:autoSpaceDE w:val="0"/>
        <w:autoSpaceDN w:val="0"/>
        <w:adjustRightInd w:val="0"/>
        <w:jc w:val="center"/>
        <w:rPr>
          <w:rFonts w:ascii="Arial" w:hAnsi="Arial" w:cs="Arial"/>
          <w:sz w:val="24"/>
          <w:szCs w:val="24"/>
        </w:rPr>
      </w:pPr>
    </w:p>
    <w:p w:rsidR="00FC1A16" w:rsidRPr="00A05FD3" w:rsidRDefault="00FC1A16" w:rsidP="00FC1A16">
      <w:pPr>
        <w:autoSpaceDE w:val="0"/>
        <w:autoSpaceDN w:val="0"/>
        <w:adjustRightInd w:val="0"/>
        <w:jc w:val="center"/>
        <w:rPr>
          <w:rFonts w:ascii="Arial" w:hAnsi="Arial" w:cs="Arial"/>
          <w:sz w:val="24"/>
          <w:szCs w:val="24"/>
        </w:rPr>
      </w:pPr>
      <w:r w:rsidRPr="00A05FD3">
        <w:rPr>
          <w:rFonts w:ascii="Arial" w:hAnsi="Arial" w:cs="Arial"/>
          <w:sz w:val="24"/>
          <w:szCs w:val="24"/>
        </w:rPr>
        <w:t xml:space="preserve">Информация </w:t>
      </w:r>
    </w:p>
    <w:p w:rsidR="00FC1A16" w:rsidRPr="00A05FD3" w:rsidRDefault="00FC1A16" w:rsidP="00FC1A16">
      <w:pPr>
        <w:autoSpaceDE w:val="0"/>
        <w:autoSpaceDN w:val="0"/>
        <w:adjustRightInd w:val="0"/>
        <w:jc w:val="center"/>
        <w:rPr>
          <w:rFonts w:ascii="Arial" w:hAnsi="Arial" w:cs="Arial"/>
          <w:sz w:val="24"/>
          <w:szCs w:val="24"/>
        </w:rPr>
      </w:pPr>
      <w:r w:rsidRPr="00A05FD3">
        <w:rPr>
          <w:rFonts w:ascii="Arial" w:hAnsi="Arial" w:cs="Arial"/>
          <w:sz w:val="24"/>
          <w:szCs w:val="24"/>
        </w:rPr>
        <w:t>о сводных показателях муниципальных заданий</w:t>
      </w:r>
    </w:p>
    <w:p w:rsidR="00CB71DD" w:rsidRPr="00A05FD3" w:rsidRDefault="00CB71DD" w:rsidP="00FC1A16">
      <w:pPr>
        <w:autoSpaceDE w:val="0"/>
        <w:autoSpaceDN w:val="0"/>
        <w:adjustRightInd w:val="0"/>
        <w:jc w:val="center"/>
        <w:rPr>
          <w:rFonts w:ascii="Arial" w:hAnsi="Arial" w:cs="Arial"/>
          <w:sz w:val="24"/>
          <w:szCs w:val="24"/>
        </w:rPr>
      </w:pPr>
    </w:p>
    <w:tbl>
      <w:tblPr>
        <w:tblW w:w="5000" w:type="pct"/>
        <w:tblLook w:val="04A0" w:firstRow="1" w:lastRow="0" w:firstColumn="1" w:lastColumn="0" w:noHBand="0" w:noVBand="1"/>
      </w:tblPr>
      <w:tblGrid>
        <w:gridCol w:w="560"/>
        <w:gridCol w:w="2449"/>
        <w:gridCol w:w="1721"/>
        <w:gridCol w:w="1721"/>
        <w:gridCol w:w="1019"/>
        <w:gridCol w:w="144"/>
        <w:gridCol w:w="906"/>
        <w:gridCol w:w="76"/>
        <w:gridCol w:w="974"/>
      </w:tblGrid>
      <w:tr w:rsidR="00A05FD3" w:rsidRPr="00A05FD3" w:rsidTr="00A05FD3">
        <w:trPr>
          <w:trHeight w:val="749"/>
        </w:trPr>
        <w:tc>
          <w:tcPr>
            <w:tcW w:w="290" w:type="pct"/>
            <w:vMerge w:val="restart"/>
            <w:tcBorders>
              <w:top w:val="single" w:sz="4" w:space="0" w:color="auto"/>
              <w:left w:val="single" w:sz="4" w:space="0" w:color="auto"/>
              <w:right w:val="single" w:sz="4" w:space="0" w:color="auto"/>
            </w:tcBorders>
            <w:shd w:val="clear" w:color="000000" w:fill="FFFFFF"/>
          </w:tcPr>
          <w:p w:rsidR="00CB71DD" w:rsidRPr="00A05FD3" w:rsidRDefault="00CB71DD" w:rsidP="00EA323F">
            <w:pPr>
              <w:jc w:val="center"/>
              <w:rPr>
                <w:rFonts w:ascii="Arial" w:hAnsi="Arial" w:cs="Arial"/>
                <w:sz w:val="24"/>
                <w:szCs w:val="24"/>
              </w:rPr>
            </w:pPr>
            <w:r w:rsidRPr="00A05FD3">
              <w:rPr>
                <w:rFonts w:ascii="Arial" w:hAnsi="Arial" w:cs="Arial"/>
                <w:sz w:val="24"/>
                <w:szCs w:val="24"/>
              </w:rPr>
              <w:t>№ п/п</w:t>
            </w:r>
          </w:p>
        </w:tc>
        <w:tc>
          <w:tcPr>
            <w:tcW w:w="129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EA323F">
            <w:pPr>
              <w:jc w:val="center"/>
              <w:rPr>
                <w:rFonts w:ascii="Arial" w:hAnsi="Arial" w:cs="Arial"/>
                <w:sz w:val="24"/>
                <w:szCs w:val="24"/>
              </w:rPr>
            </w:pPr>
            <w:r w:rsidRPr="00A05FD3">
              <w:rPr>
                <w:rFonts w:ascii="Arial" w:hAnsi="Arial" w:cs="Arial"/>
                <w:sz w:val="24"/>
                <w:szCs w:val="24"/>
              </w:rPr>
              <w:t>Наименование муниципальной услуги (работы)</w:t>
            </w:r>
          </w:p>
        </w:tc>
        <w:tc>
          <w:tcPr>
            <w:tcW w:w="91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EA323F">
            <w:pPr>
              <w:jc w:val="center"/>
              <w:rPr>
                <w:rFonts w:ascii="Arial" w:hAnsi="Arial" w:cs="Arial"/>
                <w:sz w:val="24"/>
                <w:szCs w:val="24"/>
              </w:rPr>
            </w:pPr>
            <w:r w:rsidRPr="00A05FD3">
              <w:rPr>
                <w:rFonts w:ascii="Arial" w:hAnsi="Arial" w:cs="Arial"/>
                <w:sz w:val="24"/>
                <w:szCs w:val="24"/>
              </w:rPr>
              <w:t>Содержание муниципальной услуги (работы)</w:t>
            </w:r>
          </w:p>
        </w:tc>
        <w:tc>
          <w:tcPr>
            <w:tcW w:w="81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EA323F">
            <w:pPr>
              <w:jc w:val="center"/>
              <w:rPr>
                <w:rFonts w:ascii="Arial" w:hAnsi="Arial" w:cs="Arial"/>
                <w:sz w:val="24"/>
                <w:szCs w:val="24"/>
              </w:rPr>
            </w:pPr>
            <w:r w:rsidRPr="00A05FD3">
              <w:rPr>
                <w:rFonts w:ascii="Arial" w:hAnsi="Arial" w:cs="Arial"/>
                <w:sz w:val="24"/>
                <w:szCs w:val="24"/>
              </w:rPr>
              <w:t>Наименование и значение показателя объема муниципальной услуги (работы)</w:t>
            </w:r>
          </w:p>
        </w:tc>
        <w:tc>
          <w:tcPr>
            <w:tcW w:w="1682" w:type="pct"/>
            <w:gridSpan w:val="5"/>
            <w:tcBorders>
              <w:top w:val="single" w:sz="4" w:space="0" w:color="auto"/>
              <w:left w:val="nil"/>
              <w:bottom w:val="single" w:sz="4" w:space="0" w:color="auto"/>
              <w:right w:val="single" w:sz="4" w:space="0" w:color="auto"/>
            </w:tcBorders>
            <w:shd w:val="clear" w:color="000000" w:fill="FFFFFF"/>
            <w:hideMark/>
          </w:tcPr>
          <w:p w:rsidR="00CB71DD" w:rsidRPr="00A05FD3" w:rsidRDefault="00CB71DD" w:rsidP="00EA323F">
            <w:pPr>
              <w:jc w:val="center"/>
              <w:rPr>
                <w:rFonts w:ascii="Arial" w:hAnsi="Arial" w:cs="Arial"/>
                <w:sz w:val="24"/>
                <w:szCs w:val="24"/>
              </w:rPr>
            </w:pPr>
            <w:r w:rsidRPr="00A05FD3">
              <w:rPr>
                <w:rFonts w:ascii="Arial" w:hAnsi="Arial" w:cs="Arial"/>
                <w:sz w:val="24"/>
                <w:szCs w:val="24"/>
              </w:rPr>
              <w:t>Значение показателя объема муниципальной услуги (работы) по годам реализации муниципальной программы муниципального образования города Шарыпово Красноярского края</w:t>
            </w:r>
          </w:p>
        </w:tc>
      </w:tr>
      <w:tr w:rsidR="00A05FD3" w:rsidRPr="00A05FD3" w:rsidTr="00A05FD3">
        <w:trPr>
          <w:trHeight w:val="390"/>
        </w:trPr>
        <w:tc>
          <w:tcPr>
            <w:tcW w:w="290" w:type="pct"/>
            <w:vMerge/>
            <w:tcBorders>
              <w:left w:val="single" w:sz="4" w:space="0" w:color="auto"/>
              <w:bottom w:val="single" w:sz="4" w:space="0" w:color="auto"/>
              <w:right w:val="single" w:sz="4" w:space="0" w:color="auto"/>
            </w:tcBorders>
          </w:tcPr>
          <w:p w:rsidR="00CB71DD" w:rsidRPr="00A05FD3" w:rsidRDefault="00CB71DD" w:rsidP="00EA323F">
            <w:pPr>
              <w:rPr>
                <w:rFonts w:ascii="Arial" w:hAnsi="Arial" w:cs="Arial"/>
                <w:sz w:val="24"/>
                <w:szCs w:val="24"/>
              </w:rPr>
            </w:pPr>
          </w:p>
        </w:tc>
        <w:tc>
          <w:tcPr>
            <w:tcW w:w="1299" w:type="pct"/>
            <w:vMerge/>
            <w:tcBorders>
              <w:top w:val="single" w:sz="4" w:space="0" w:color="auto"/>
              <w:left w:val="single" w:sz="4" w:space="0" w:color="auto"/>
              <w:bottom w:val="single" w:sz="4" w:space="0" w:color="auto"/>
              <w:right w:val="single" w:sz="4" w:space="0" w:color="auto"/>
            </w:tcBorders>
            <w:vAlign w:val="center"/>
            <w:hideMark/>
          </w:tcPr>
          <w:p w:rsidR="00CB71DD" w:rsidRPr="00A05FD3" w:rsidRDefault="00CB71DD" w:rsidP="00EA323F">
            <w:pPr>
              <w:rPr>
                <w:rFonts w:ascii="Arial" w:hAnsi="Arial" w:cs="Arial"/>
                <w:sz w:val="24"/>
                <w:szCs w:val="24"/>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CB71DD" w:rsidRPr="00A05FD3" w:rsidRDefault="00CB71DD" w:rsidP="00EA323F">
            <w:pPr>
              <w:rPr>
                <w:rFonts w:ascii="Arial" w:hAnsi="Arial" w:cs="Arial"/>
                <w:sz w:val="24"/>
                <w:szCs w:val="24"/>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CB71DD" w:rsidRPr="00A05FD3" w:rsidRDefault="00CB71DD" w:rsidP="00EA323F">
            <w:pPr>
              <w:rPr>
                <w:rFonts w:ascii="Arial" w:hAnsi="Arial" w:cs="Arial"/>
                <w:sz w:val="24"/>
                <w:szCs w:val="24"/>
              </w:rPr>
            </w:pPr>
          </w:p>
        </w:tc>
        <w:tc>
          <w:tcPr>
            <w:tcW w:w="632" w:type="pct"/>
            <w:gridSpan w:val="2"/>
            <w:tcBorders>
              <w:top w:val="nil"/>
              <w:left w:val="nil"/>
              <w:bottom w:val="single" w:sz="4" w:space="0" w:color="auto"/>
              <w:right w:val="single" w:sz="4" w:space="0" w:color="auto"/>
            </w:tcBorders>
            <w:shd w:val="clear" w:color="000000" w:fill="FFFFFF"/>
            <w:hideMark/>
          </w:tcPr>
          <w:p w:rsidR="00CB71DD" w:rsidRPr="00A05FD3" w:rsidRDefault="00C2623C" w:rsidP="0031218E">
            <w:pPr>
              <w:jc w:val="center"/>
              <w:rPr>
                <w:rFonts w:ascii="Arial" w:hAnsi="Arial" w:cs="Arial"/>
                <w:sz w:val="24"/>
                <w:szCs w:val="24"/>
              </w:rPr>
            </w:pPr>
            <w:r w:rsidRPr="00A05FD3">
              <w:rPr>
                <w:rFonts w:ascii="Arial" w:hAnsi="Arial" w:cs="Arial"/>
                <w:sz w:val="24"/>
                <w:szCs w:val="24"/>
              </w:rPr>
              <w:t>202</w:t>
            </w:r>
            <w:r w:rsidR="0031218E" w:rsidRPr="00A05FD3">
              <w:rPr>
                <w:rFonts w:ascii="Arial" w:hAnsi="Arial" w:cs="Arial"/>
                <w:sz w:val="24"/>
                <w:szCs w:val="24"/>
              </w:rPr>
              <w:t>3</w:t>
            </w:r>
            <w:r w:rsidR="00CB71DD" w:rsidRPr="00A05FD3">
              <w:rPr>
                <w:rFonts w:ascii="Arial" w:hAnsi="Arial" w:cs="Arial"/>
                <w:sz w:val="24"/>
                <w:szCs w:val="24"/>
              </w:rPr>
              <w:t xml:space="preserve"> год </w:t>
            </w:r>
          </w:p>
        </w:tc>
        <w:tc>
          <w:tcPr>
            <w:tcW w:w="526" w:type="pct"/>
            <w:gridSpan w:val="2"/>
            <w:tcBorders>
              <w:top w:val="nil"/>
              <w:left w:val="nil"/>
              <w:bottom w:val="single" w:sz="4" w:space="0" w:color="auto"/>
              <w:right w:val="single" w:sz="4" w:space="0" w:color="auto"/>
            </w:tcBorders>
            <w:shd w:val="clear" w:color="000000" w:fill="FFFFFF"/>
            <w:hideMark/>
          </w:tcPr>
          <w:p w:rsidR="00CB71DD" w:rsidRPr="00A05FD3" w:rsidRDefault="00C2623C" w:rsidP="0031218E">
            <w:pPr>
              <w:jc w:val="center"/>
              <w:rPr>
                <w:rFonts w:ascii="Arial" w:hAnsi="Arial" w:cs="Arial"/>
                <w:sz w:val="24"/>
                <w:szCs w:val="24"/>
              </w:rPr>
            </w:pPr>
            <w:r w:rsidRPr="00A05FD3">
              <w:rPr>
                <w:rFonts w:ascii="Arial" w:hAnsi="Arial" w:cs="Arial"/>
                <w:sz w:val="24"/>
                <w:szCs w:val="24"/>
              </w:rPr>
              <w:t>202</w:t>
            </w:r>
            <w:r w:rsidR="0031218E" w:rsidRPr="00A05FD3">
              <w:rPr>
                <w:rFonts w:ascii="Arial" w:hAnsi="Arial" w:cs="Arial"/>
                <w:sz w:val="24"/>
                <w:szCs w:val="24"/>
              </w:rPr>
              <w:t>4</w:t>
            </w:r>
            <w:r w:rsidR="00CB71DD" w:rsidRPr="00A05FD3">
              <w:rPr>
                <w:rFonts w:ascii="Arial" w:hAnsi="Arial" w:cs="Arial"/>
                <w:sz w:val="24"/>
                <w:szCs w:val="24"/>
              </w:rPr>
              <w:t xml:space="preserve"> год</w:t>
            </w:r>
          </w:p>
        </w:tc>
        <w:tc>
          <w:tcPr>
            <w:tcW w:w="524" w:type="pct"/>
            <w:tcBorders>
              <w:top w:val="nil"/>
              <w:left w:val="nil"/>
              <w:bottom w:val="single" w:sz="4" w:space="0" w:color="auto"/>
              <w:right w:val="single" w:sz="4" w:space="0" w:color="auto"/>
            </w:tcBorders>
            <w:shd w:val="clear" w:color="000000" w:fill="FFFFFF"/>
            <w:hideMark/>
          </w:tcPr>
          <w:p w:rsidR="00CB71DD" w:rsidRPr="00A05FD3" w:rsidRDefault="00C2623C" w:rsidP="00EA323F">
            <w:pPr>
              <w:jc w:val="center"/>
              <w:rPr>
                <w:rFonts w:ascii="Arial" w:hAnsi="Arial" w:cs="Arial"/>
                <w:sz w:val="24"/>
                <w:szCs w:val="24"/>
              </w:rPr>
            </w:pPr>
            <w:r w:rsidRPr="00A05FD3">
              <w:rPr>
                <w:rFonts w:ascii="Arial" w:hAnsi="Arial" w:cs="Arial"/>
                <w:sz w:val="24"/>
                <w:szCs w:val="24"/>
              </w:rPr>
              <w:t>202</w:t>
            </w:r>
            <w:r w:rsidR="0031218E" w:rsidRPr="00A05FD3">
              <w:rPr>
                <w:rFonts w:ascii="Arial" w:hAnsi="Arial" w:cs="Arial"/>
                <w:sz w:val="24"/>
                <w:szCs w:val="24"/>
              </w:rPr>
              <w:t>5</w:t>
            </w:r>
          </w:p>
          <w:p w:rsidR="00CB71DD" w:rsidRPr="00A05FD3" w:rsidRDefault="00CB71DD" w:rsidP="00EA323F">
            <w:pPr>
              <w:jc w:val="center"/>
              <w:rPr>
                <w:rFonts w:ascii="Arial" w:hAnsi="Arial" w:cs="Arial"/>
                <w:sz w:val="24"/>
                <w:szCs w:val="24"/>
              </w:rPr>
            </w:pPr>
            <w:r w:rsidRPr="00A05FD3">
              <w:rPr>
                <w:rFonts w:ascii="Arial" w:hAnsi="Arial" w:cs="Arial"/>
                <w:sz w:val="24"/>
                <w:szCs w:val="24"/>
              </w:rPr>
              <w:t xml:space="preserve">год </w:t>
            </w:r>
          </w:p>
        </w:tc>
      </w:tr>
      <w:tr w:rsidR="00A05FD3" w:rsidRPr="00A05FD3" w:rsidTr="00A05FD3">
        <w:trPr>
          <w:trHeight w:val="300"/>
        </w:trPr>
        <w:tc>
          <w:tcPr>
            <w:tcW w:w="290" w:type="pct"/>
            <w:tcBorders>
              <w:top w:val="nil"/>
              <w:left w:val="single" w:sz="4" w:space="0" w:color="auto"/>
              <w:bottom w:val="single" w:sz="4" w:space="0" w:color="auto"/>
              <w:right w:val="single" w:sz="4" w:space="0" w:color="auto"/>
            </w:tcBorders>
            <w:shd w:val="clear" w:color="000000" w:fill="FFFFFF"/>
          </w:tcPr>
          <w:p w:rsidR="00CB71DD" w:rsidRPr="00A05FD3" w:rsidRDefault="00CB71DD" w:rsidP="00EA323F">
            <w:pPr>
              <w:jc w:val="center"/>
              <w:rPr>
                <w:rFonts w:ascii="Arial" w:hAnsi="Arial" w:cs="Arial"/>
                <w:sz w:val="24"/>
                <w:szCs w:val="24"/>
              </w:rPr>
            </w:pPr>
            <w:r w:rsidRPr="00A05FD3">
              <w:rPr>
                <w:rFonts w:ascii="Arial" w:hAnsi="Arial" w:cs="Arial"/>
                <w:sz w:val="24"/>
                <w:szCs w:val="24"/>
              </w:rPr>
              <w:t>1</w:t>
            </w:r>
          </w:p>
        </w:tc>
        <w:tc>
          <w:tcPr>
            <w:tcW w:w="1299" w:type="pct"/>
            <w:tcBorders>
              <w:top w:val="nil"/>
              <w:left w:val="single" w:sz="4" w:space="0" w:color="auto"/>
              <w:bottom w:val="single" w:sz="4" w:space="0" w:color="auto"/>
              <w:right w:val="single" w:sz="4" w:space="0" w:color="auto"/>
            </w:tcBorders>
            <w:shd w:val="clear" w:color="000000" w:fill="FFFFFF"/>
            <w:hideMark/>
          </w:tcPr>
          <w:p w:rsidR="00CB71DD" w:rsidRPr="00A05FD3" w:rsidRDefault="00CB71DD" w:rsidP="00EA323F">
            <w:pPr>
              <w:jc w:val="center"/>
              <w:rPr>
                <w:rFonts w:ascii="Arial" w:hAnsi="Arial" w:cs="Arial"/>
                <w:sz w:val="24"/>
                <w:szCs w:val="24"/>
              </w:rPr>
            </w:pPr>
            <w:r w:rsidRPr="00A05FD3">
              <w:rPr>
                <w:rFonts w:ascii="Arial" w:hAnsi="Arial" w:cs="Arial"/>
                <w:sz w:val="24"/>
                <w:szCs w:val="24"/>
              </w:rPr>
              <w:t>2</w:t>
            </w:r>
          </w:p>
        </w:tc>
        <w:tc>
          <w:tcPr>
            <w:tcW w:w="918" w:type="pct"/>
            <w:tcBorders>
              <w:top w:val="nil"/>
              <w:left w:val="nil"/>
              <w:bottom w:val="single" w:sz="4" w:space="0" w:color="auto"/>
              <w:right w:val="single" w:sz="4" w:space="0" w:color="auto"/>
            </w:tcBorders>
            <w:shd w:val="clear" w:color="000000" w:fill="FFFFFF"/>
            <w:hideMark/>
          </w:tcPr>
          <w:p w:rsidR="00CB71DD" w:rsidRPr="00A05FD3" w:rsidRDefault="00CB71DD" w:rsidP="00EA323F">
            <w:pPr>
              <w:jc w:val="center"/>
              <w:rPr>
                <w:rFonts w:ascii="Arial" w:hAnsi="Arial" w:cs="Arial"/>
                <w:sz w:val="24"/>
                <w:szCs w:val="24"/>
              </w:rPr>
            </w:pPr>
            <w:r w:rsidRPr="00A05FD3">
              <w:rPr>
                <w:rFonts w:ascii="Arial" w:hAnsi="Arial" w:cs="Arial"/>
                <w:sz w:val="24"/>
                <w:szCs w:val="24"/>
              </w:rPr>
              <w:t>3</w:t>
            </w:r>
          </w:p>
        </w:tc>
        <w:tc>
          <w:tcPr>
            <w:tcW w:w="811" w:type="pct"/>
            <w:tcBorders>
              <w:top w:val="nil"/>
              <w:left w:val="nil"/>
              <w:bottom w:val="single" w:sz="4" w:space="0" w:color="auto"/>
              <w:right w:val="single" w:sz="4" w:space="0" w:color="auto"/>
            </w:tcBorders>
            <w:shd w:val="clear" w:color="000000" w:fill="FFFFFF"/>
            <w:hideMark/>
          </w:tcPr>
          <w:p w:rsidR="00CB71DD" w:rsidRPr="00A05FD3" w:rsidRDefault="00CB71DD" w:rsidP="00EA323F">
            <w:pPr>
              <w:jc w:val="center"/>
              <w:rPr>
                <w:rFonts w:ascii="Arial" w:hAnsi="Arial" w:cs="Arial"/>
                <w:sz w:val="24"/>
                <w:szCs w:val="24"/>
              </w:rPr>
            </w:pPr>
            <w:r w:rsidRPr="00A05FD3">
              <w:rPr>
                <w:rFonts w:ascii="Arial" w:hAnsi="Arial" w:cs="Arial"/>
                <w:sz w:val="24"/>
                <w:szCs w:val="24"/>
              </w:rPr>
              <w:t>4</w:t>
            </w:r>
          </w:p>
        </w:tc>
        <w:tc>
          <w:tcPr>
            <w:tcW w:w="632" w:type="pct"/>
            <w:gridSpan w:val="2"/>
            <w:tcBorders>
              <w:top w:val="nil"/>
              <w:left w:val="nil"/>
              <w:bottom w:val="single" w:sz="4" w:space="0" w:color="auto"/>
              <w:right w:val="single" w:sz="4" w:space="0" w:color="auto"/>
            </w:tcBorders>
            <w:shd w:val="clear" w:color="000000" w:fill="FFFFFF"/>
            <w:hideMark/>
          </w:tcPr>
          <w:p w:rsidR="00CB71DD" w:rsidRPr="00A05FD3" w:rsidRDefault="00CB71DD" w:rsidP="00EA323F">
            <w:pPr>
              <w:jc w:val="center"/>
              <w:rPr>
                <w:rFonts w:ascii="Arial" w:hAnsi="Arial" w:cs="Arial"/>
                <w:sz w:val="24"/>
                <w:szCs w:val="24"/>
              </w:rPr>
            </w:pPr>
            <w:r w:rsidRPr="00A05FD3">
              <w:rPr>
                <w:rFonts w:ascii="Arial" w:hAnsi="Arial" w:cs="Arial"/>
                <w:sz w:val="24"/>
                <w:szCs w:val="24"/>
              </w:rPr>
              <w:t>5</w:t>
            </w:r>
          </w:p>
        </w:tc>
        <w:tc>
          <w:tcPr>
            <w:tcW w:w="526" w:type="pct"/>
            <w:gridSpan w:val="2"/>
            <w:tcBorders>
              <w:top w:val="nil"/>
              <w:left w:val="nil"/>
              <w:bottom w:val="single" w:sz="4" w:space="0" w:color="auto"/>
              <w:right w:val="single" w:sz="4" w:space="0" w:color="auto"/>
            </w:tcBorders>
            <w:shd w:val="clear" w:color="000000" w:fill="FFFFFF"/>
            <w:hideMark/>
          </w:tcPr>
          <w:p w:rsidR="00CB71DD" w:rsidRPr="00A05FD3" w:rsidRDefault="00CB71DD" w:rsidP="00EA323F">
            <w:pPr>
              <w:jc w:val="center"/>
              <w:rPr>
                <w:rFonts w:ascii="Arial" w:hAnsi="Arial" w:cs="Arial"/>
                <w:sz w:val="24"/>
                <w:szCs w:val="24"/>
              </w:rPr>
            </w:pPr>
            <w:r w:rsidRPr="00A05FD3">
              <w:rPr>
                <w:rFonts w:ascii="Arial" w:hAnsi="Arial" w:cs="Arial"/>
                <w:sz w:val="24"/>
                <w:szCs w:val="24"/>
              </w:rPr>
              <w:t>6</w:t>
            </w:r>
          </w:p>
        </w:tc>
        <w:tc>
          <w:tcPr>
            <w:tcW w:w="524" w:type="pct"/>
            <w:tcBorders>
              <w:top w:val="nil"/>
              <w:left w:val="nil"/>
              <w:bottom w:val="single" w:sz="4" w:space="0" w:color="auto"/>
              <w:right w:val="single" w:sz="4" w:space="0" w:color="auto"/>
            </w:tcBorders>
            <w:shd w:val="clear" w:color="000000" w:fill="FFFFFF"/>
            <w:hideMark/>
          </w:tcPr>
          <w:p w:rsidR="00CB71DD" w:rsidRPr="00A05FD3" w:rsidRDefault="00CB71DD" w:rsidP="00EA323F">
            <w:pPr>
              <w:jc w:val="center"/>
              <w:rPr>
                <w:rFonts w:ascii="Arial" w:hAnsi="Arial" w:cs="Arial"/>
                <w:sz w:val="24"/>
                <w:szCs w:val="24"/>
              </w:rPr>
            </w:pPr>
            <w:r w:rsidRPr="00A05FD3">
              <w:rPr>
                <w:rFonts w:ascii="Arial" w:hAnsi="Arial" w:cs="Arial"/>
                <w:sz w:val="24"/>
                <w:szCs w:val="24"/>
              </w:rPr>
              <w:t>7</w:t>
            </w:r>
          </w:p>
        </w:tc>
      </w:tr>
      <w:tr w:rsidR="00A05FD3" w:rsidRPr="00A05FD3" w:rsidTr="00A05FD3">
        <w:trPr>
          <w:trHeight w:val="300"/>
        </w:trPr>
        <w:tc>
          <w:tcPr>
            <w:tcW w:w="290" w:type="pct"/>
            <w:tcBorders>
              <w:top w:val="nil"/>
              <w:left w:val="single" w:sz="4" w:space="0" w:color="auto"/>
              <w:bottom w:val="single" w:sz="4" w:space="0" w:color="auto"/>
              <w:right w:val="single" w:sz="4" w:space="0" w:color="auto"/>
            </w:tcBorders>
            <w:shd w:val="clear" w:color="000000" w:fill="FFFFFF"/>
          </w:tcPr>
          <w:p w:rsidR="00CB71DD" w:rsidRPr="00A05FD3" w:rsidRDefault="00CB71DD" w:rsidP="00EA323F">
            <w:pPr>
              <w:jc w:val="center"/>
              <w:rPr>
                <w:rFonts w:ascii="Arial" w:hAnsi="Arial" w:cs="Arial"/>
                <w:sz w:val="24"/>
                <w:szCs w:val="24"/>
              </w:rPr>
            </w:pPr>
            <w:r w:rsidRPr="00A05FD3">
              <w:rPr>
                <w:rFonts w:ascii="Arial" w:hAnsi="Arial" w:cs="Arial"/>
                <w:sz w:val="24"/>
                <w:szCs w:val="24"/>
              </w:rPr>
              <w:t>1.</w:t>
            </w:r>
          </w:p>
        </w:tc>
        <w:tc>
          <w:tcPr>
            <w:tcW w:w="4710" w:type="pct"/>
            <w:gridSpan w:val="8"/>
            <w:tcBorders>
              <w:top w:val="nil"/>
              <w:left w:val="single" w:sz="4" w:space="0" w:color="auto"/>
              <w:bottom w:val="single" w:sz="4" w:space="0" w:color="auto"/>
              <w:right w:val="single" w:sz="4" w:space="0" w:color="auto"/>
            </w:tcBorders>
            <w:shd w:val="clear" w:color="000000" w:fill="FFFFFF"/>
            <w:hideMark/>
          </w:tcPr>
          <w:p w:rsidR="00CB71DD" w:rsidRPr="00A05FD3" w:rsidRDefault="00CB71DD" w:rsidP="00EA323F">
            <w:pPr>
              <w:jc w:val="center"/>
              <w:rPr>
                <w:rFonts w:ascii="Arial" w:hAnsi="Arial" w:cs="Arial"/>
                <w:sz w:val="24"/>
                <w:szCs w:val="24"/>
              </w:rPr>
            </w:pPr>
            <w:r w:rsidRPr="00A05FD3">
              <w:rPr>
                <w:rFonts w:ascii="Arial" w:hAnsi="Arial" w:cs="Arial"/>
                <w:sz w:val="24"/>
                <w:szCs w:val="24"/>
              </w:rPr>
              <w:t>Подпрограмма № 1 "Вовлечение молодежи города Шарыпово в социальную практику"</w:t>
            </w:r>
          </w:p>
        </w:tc>
      </w:tr>
      <w:tr w:rsidR="00A05FD3" w:rsidRPr="00A05FD3" w:rsidTr="00A05FD3">
        <w:trPr>
          <w:trHeight w:val="784"/>
        </w:trPr>
        <w:tc>
          <w:tcPr>
            <w:tcW w:w="290" w:type="pct"/>
            <w:tcBorders>
              <w:top w:val="nil"/>
              <w:left w:val="single" w:sz="4" w:space="0" w:color="auto"/>
              <w:right w:val="single" w:sz="4" w:space="0" w:color="auto"/>
            </w:tcBorders>
            <w:shd w:val="clear" w:color="000000" w:fill="FFFFFF"/>
          </w:tcPr>
          <w:p w:rsidR="00CB71DD" w:rsidRPr="00A05FD3" w:rsidRDefault="00CB71DD" w:rsidP="00EA323F">
            <w:pPr>
              <w:rPr>
                <w:rFonts w:ascii="Arial" w:hAnsi="Arial" w:cs="Arial"/>
                <w:sz w:val="24"/>
                <w:szCs w:val="24"/>
              </w:rPr>
            </w:pPr>
            <w:r w:rsidRPr="00A05FD3">
              <w:rPr>
                <w:rFonts w:ascii="Arial" w:hAnsi="Arial" w:cs="Arial"/>
                <w:sz w:val="24"/>
                <w:szCs w:val="24"/>
              </w:rPr>
              <w:t>1.1.</w:t>
            </w:r>
          </w:p>
          <w:p w:rsidR="00CB71DD" w:rsidRPr="00A05FD3" w:rsidRDefault="00CB71DD" w:rsidP="00EA323F">
            <w:pPr>
              <w:rPr>
                <w:rFonts w:ascii="Arial" w:hAnsi="Arial" w:cs="Arial"/>
                <w:sz w:val="24"/>
                <w:szCs w:val="24"/>
              </w:rPr>
            </w:pPr>
          </w:p>
        </w:tc>
        <w:tc>
          <w:tcPr>
            <w:tcW w:w="1299" w:type="pct"/>
            <w:tcBorders>
              <w:top w:val="nil"/>
              <w:left w:val="single" w:sz="4" w:space="0" w:color="auto"/>
              <w:bottom w:val="single" w:sz="4" w:space="0" w:color="auto"/>
              <w:right w:val="single" w:sz="4" w:space="0" w:color="auto"/>
            </w:tcBorders>
            <w:shd w:val="clear" w:color="000000" w:fill="FFFFFF"/>
            <w:hideMark/>
          </w:tcPr>
          <w:p w:rsidR="00CB71DD" w:rsidRPr="00A05FD3" w:rsidRDefault="00CB71DD" w:rsidP="00EA323F">
            <w:pPr>
              <w:rPr>
                <w:rFonts w:ascii="Arial" w:hAnsi="Arial" w:cs="Arial"/>
                <w:sz w:val="24"/>
                <w:szCs w:val="24"/>
              </w:rPr>
            </w:pPr>
            <w:r w:rsidRPr="00A05FD3">
              <w:rPr>
                <w:rFonts w:ascii="Arial" w:hAnsi="Arial" w:cs="Arial"/>
                <w:sz w:val="24"/>
                <w:szCs w:val="24"/>
              </w:rPr>
              <w:t>Услуга 1. Организация отдыха детей и молодежи</w:t>
            </w:r>
          </w:p>
        </w:tc>
        <w:tc>
          <w:tcPr>
            <w:tcW w:w="918" w:type="pct"/>
            <w:tcBorders>
              <w:top w:val="nil"/>
              <w:left w:val="single" w:sz="4" w:space="0" w:color="auto"/>
              <w:bottom w:val="single" w:sz="4" w:space="0" w:color="auto"/>
              <w:right w:val="single" w:sz="4" w:space="0" w:color="auto"/>
            </w:tcBorders>
            <w:shd w:val="clear" w:color="000000" w:fill="FFFFFF"/>
            <w:hideMark/>
          </w:tcPr>
          <w:p w:rsidR="00CB71DD" w:rsidRPr="00A05FD3" w:rsidRDefault="00651117" w:rsidP="00EA323F">
            <w:pPr>
              <w:rPr>
                <w:rFonts w:ascii="Arial" w:hAnsi="Arial" w:cs="Arial"/>
                <w:sz w:val="24"/>
                <w:szCs w:val="24"/>
              </w:rPr>
            </w:pPr>
            <w:r w:rsidRPr="00A05FD3">
              <w:rPr>
                <w:rFonts w:ascii="Arial" w:hAnsi="Arial" w:cs="Arial"/>
                <w:sz w:val="24"/>
                <w:szCs w:val="24"/>
              </w:rPr>
              <w:t>в</w:t>
            </w:r>
            <w:r w:rsidR="00793883" w:rsidRPr="00A05FD3">
              <w:rPr>
                <w:rFonts w:ascii="Arial" w:hAnsi="Arial" w:cs="Arial"/>
                <w:sz w:val="24"/>
                <w:szCs w:val="24"/>
              </w:rPr>
              <w:t xml:space="preserve"> каникулярное время с дневным пребыванием</w:t>
            </w:r>
          </w:p>
        </w:tc>
        <w:tc>
          <w:tcPr>
            <w:tcW w:w="811" w:type="pct"/>
            <w:tcBorders>
              <w:top w:val="nil"/>
              <w:left w:val="nil"/>
              <w:right w:val="single" w:sz="4" w:space="0" w:color="auto"/>
            </w:tcBorders>
            <w:shd w:val="clear" w:color="000000" w:fill="FFFFFF"/>
            <w:hideMark/>
          </w:tcPr>
          <w:p w:rsidR="00CB71DD" w:rsidRPr="00A05FD3" w:rsidRDefault="00CB71DD" w:rsidP="00EA323F">
            <w:pPr>
              <w:rPr>
                <w:rFonts w:ascii="Arial" w:hAnsi="Arial" w:cs="Arial"/>
                <w:sz w:val="24"/>
                <w:szCs w:val="24"/>
              </w:rPr>
            </w:pPr>
            <w:r w:rsidRPr="00A05FD3">
              <w:rPr>
                <w:rFonts w:ascii="Arial" w:hAnsi="Arial" w:cs="Arial"/>
                <w:sz w:val="24"/>
                <w:szCs w:val="24"/>
              </w:rPr>
              <w:t>Количество человек (человек)</w:t>
            </w:r>
          </w:p>
        </w:tc>
        <w:tc>
          <w:tcPr>
            <w:tcW w:w="567" w:type="pct"/>
            <w:tcBorders>
              <w:top w:val="nil"/>
              <w:left w:val="nil"/>
              <w:right w:val="single" w:sz="4" w:space="0" w:color="auto"/>
            </w:tcBorders>
            <w:shd w:val="clear" w:color="000000" w:fill="FFFFFF"/>
            <w:hideMark/>
          </w:tcPr>
          <w:p w:rsidR="00CB71DD" w:rsidRPr="00A05FD3" w:rsidRDefault="00CB71DD" w:rsidP="004B57B6">
            <w:pPr>
              <w:jc w:val="center"/>
              <w:rPr>
                <w:rFonts w:ascii="Arial" w:hAnsi="Arial" w:cs="Arial"/>
                <w:sz w:val="24"/>
                <w:szCs w:val="24"/>
              </w:rPr>
            </w:pPr>
            <w:r w:rsidRPr="00A05FD3">
              <w:rPr>
                <w:rFonts w:ascii="Arial" w:hAnsi="Arial" w:cs="Arial"/>
                <w:sz w:val="24"/>
                <w:szCs w:val="24"/>
              </w:rPr>
              <w:t>50</w:t>
            </w:r>
          </w:p>
        </w:tc>
        <w:tc>
          <w:tcPr>
            <w:tcW w:w="566" w:type="pct"/>
            <w:gridSpan w:val="2"/>
            <w:tcBorders>
              <w:top w:val="nil"/>
              <w:left w:val="nil"/>
              <w:right w:val="single" w:sz="4" w:space="0" w:color="auto"/>
            </w:tcBorders>
            <w:shd w:val="clear" w:color="000000" w:fill="FFFFFF"/>
            <w:hideMark/>
          </w:tcPr>
          <w:p w:rsidR="00CB71DD" w:rsidRPr="00A05FD3" w:rsidRDefault="00CB71DD" w:rsidP="004B57B6">
            <w:pPr>
              <w:jc w:val="center"/>
              <w:rPr>
                <w:rFonts w:ascii="Arial" w:hAnsi="Arial" w:cs="Arial"/>
                <w:sz w:val="24"/>
                <w:szCs w:val="24"/>
              </w:rPr>
            </w:pPr>
            <w:r w:rsidRPr="00A05FD3">
              <w:rPr>
                <w:rFonts w:ascii="Arial" w:hAnsi="Arial" w:cs="Arial"/>
                <w:sz w:val="24"/>
                <w:szCs w:val="24"/>
              </w:rPr>
              <w:t>50</w:t>
            </w:r>
          </w:p>
        </w:tc>
        <w:tc>
          <w:tcPr>
            <w:tcW w:w="549" w:type="pct"/>
            <w:gridSpan w:val="2"/>
            <w:tcBorders>
              <w:top w:val="nil"/>
              <w:left w:val="nil"/>
              <w:right w:val="single" w:sz="4" w:space="0" w:color="auto"/>
            </w:tcBorders>
            <w:shd w:val="clear" w:color="000000" w:fill="FFFFFF"/>
            <w:hideMark/>
          </w:tcPr>
          <w:p w:rsidR="00CB71DD" w:rsidRPr="00A05FD3" w:rsidRDefault="00CB71DD" w:rsidP="004B57B6">
            <w:pPr>
              <w:jc w:val="center"/>
              <w:rPr>
                <w:rFonts w:ascii="Arial" w:hAnsi="Arial" w:cs="Arial"/>
                <w:sz w:val="24"/>
                <w:szCs w:val="24"/>
              </w:rPr>
            </w:pPr>
            <w:r w:rsidRPr="00A05FD3">
              <w:rPr>
                <w:rFonts w:ascii="Arial" w:hAnsi="Arial" w:cs="Arial"/>
                <w:sz w:val="24"/>
                <w:szCs w:val="24"/>
              </w:rPr>
              <w:t>50</w:t>
            </w:r>
          </w:p>
        </w:tc>
      </w:tr>
      <w:tr w:rsidR="00A05FD3" w:rsidRPr="00A05FD3" w:rsidTr="00A05FD3">
        <w:trPr>
          <w:trHeight w:val="1358"/>
        </w:trPr>
        <w:tc>
          <w:tcPr>
            <w:tcW w:w="290" w:type="pct"/>
            <w:tcBorders>
              <w:top w:val="single" w:sz="4" w:space="0" w:color="auto"/>
              <w:left w:val="single" w:sz="4" w:space="0" w:color="auto"/>
              <w:bottom w:val="single" w:sz="4" w:space="0" w:color="auto"/>
              <w:right w:val="single" w:sz="4" w:space="0" w:color="auto"/>
            </w:tcBorders>
            <w:shd w:val="clear" w:color="000000" w:fill="FFFFFF"/>
          </w:tcPr>
          <w:p w:rsidR="00CB71DD" w:rsidRPr="00A05FD3" w:rsidRDefault="00CB71DD" w:rsidP="00EA323F">
            <w:pPr>
              <w:rPr>
                <w:rFonts w:ascii="Arial" w:hAnsi="Arial" w:cs="Arial"/>
                <w:sz w:val="24"/>
                <w:szCs w:val="24"/>
              </w:rPr>
            </w:pPr>
            <w:r w:rsidRPr="00A05FD3">
              <w:rPr>
                <w:rFonts w:ascii="Arial" w:hAnsi="Arial" w:cs="Arial"/>
                <w:sz w:val="24"/>
                <w:szCs w:val="24"/>
              </w:rPr>
              <w:t>1.2.</w:t>
            </w:r>
          </w:p>
        </w:tc>
        <w:tc>
          <w:tcPr>
            <w:tcW w:w="1299"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A05FD3">
            <w:pPr>
              <w:rPr>
                <w:rFonts w:ascii="Arial" w:hAnsi="Arial" w:cs="Arial"/>
                <w:sz w:val="24"/>
                <w:szCs w:val="24"/>
              </w:rPr>
            </w:pPr>
            <w:r w:rsidRPr="00A05FD3">
              <w:rPr>
                <w:rFonts w:ascii="Arial" w:hAnsi="Arial" w:cs="Arial"/>
                <w:sz w:val="24"/>
                <w:szCs w:val="24"/>
              </w:rPr>
              <w:t>Расходы бюджета города Шарыпово на оказание (выполнение) муниципальной услуги (работы), тыс. руб.</w:t>
            </w:r>
          </w:p>
        </w:tc>
        <w:tc>
          <w:tcPr>
            <w:tcW w:w="918"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EA323F">
            <w:pPr>
              <w:rPr>
                <w:rFonts w:ascii="Arial" w:hAnsi="Arial" w:cs="Arial"/>
                <w:sz w:val="24"/>
                <w:szCs w:val="24"/>
              </w:rPr>
            </w:pPr>
            <w:r w:rsidRPr="00A05FD3">
              <w:rPr>
                <w:rFonts w:ascii="Arial" w:hAnsi="Arial" w:cs="Arial"/>
                <w:sz w:val="24"/>
                <w:szCs w:val="24"/>
              </w:rPr>
              <w:t> </w:t>
            </w:r>
          </w:p>
        </w:tc>
        <w:tc>
          <w:tcPr>
            <w:tcW w:w="811"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EA323F">
            <w:pPr>
              <w:rPr>
                <w:rFonts w:ascii="Arial" w:hAnsi="Arial" w:cs="Arial"/>
                <w:sz w:val="24"/>
                <w:szCs w:val="24"/>
              </w:rPr>
            </w:pPr>
            <w:r w:rsidRPr="00A05FD3">
              <w:rPr>
                <w:rFonts w:ascii="Arial" w:hAnsi="Arial" w:cs="Arial"/>
                <w:sz w:val="24"/>
                <w:szCs w:val="24"/>
              </w:rPr>
              <w:t> </w:t>
            </w:r>
          </w:p>
        </w:tc>
        <w:tc>
          <w:tcPr>
            <w:tcW w:w="567"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31218E" w:rsidP="004B57B6">
            <w:pPr>
              <w:jc w:val="center"/>
              <w:rPr>
                <w:rFonts w:ascii="Arial" w:hAnsi="Arial" w:cs="Arial"/>
                <w:sz w:val="24"/>
                <w:szCs w:val="24"/>
              </w:rPr>
            </w:pPr>
            <w:r w:rsidRPr="00A05FD3">
              <w:rPr>
                <w:rFonts w:ascii="Arial" w:hAnsi="Arial" w:cs="Arial"/>
                <w:sz w:val="24"/>
                <w:szCs w:val="24"/>
              </w:rPr>
              <w:t>279,03</w:t>
            </w:r>
          </w:p>
        </w:tc>
        <w:tc>
          <w:tcPr>
            <w:tcW w:w="566"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713706" w:rsidP="004B57B6">
            <w:pPr>
              <w:jc w:val="center"/>
              <w:rPr>
                <w:rFonts w:ascii="Arial" w:hAnsi="Arial" w:cs="Arial"/>
                <w:sz w:val="24"/>
                <w:szCs w:val="24"/>
              </w:rPr>
            </w:pPr>
            <w:r w:rsidRPr="00A05FD3">
              <w:rPr>
                <w:rFonts w:ascii="Arial" w:hAnsi="Arial" w:cs="Arial"/>
                <w:sz w:val="24"/>
                <w:szCs w:val="24"/>
              </w:rPr>
              <w:t>279,03</w:t>
            </w:r>
          </w:p>
        </w:tc>
        <w:tc>
          <w:tcPr>
            <w:tcW w:w="549"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713706" w:rsidP="004B57B6">
            <w:pPr>
              <w:jc w:val="center"/>
              <w:rPr>
                <w:rFonts w:ascii="Arial" w:hAnsi="Arial" w:cs="Arial"/>
                <w:sz w:val="24"/>
                <w:szCs w:val="24"/>
              </w:rPr>
            </w:pPr>
            <w:r w:rsidRPr="00A05FD3">
              <w:rPr>
                <w:rFonts w:ascii="Arial" w:hAnsi="Arial" w:cs="Arial"/>
                <w:sz w:val="24"/>
                <w:szCs w:val="24"/>
              </w:rPr>
              <w:t>279,03</w:t>
            </w:r>
          </w:p>
        </w:tc>
      </w:tr>
      <w:tr w:rsidR="00A05FD3" w:rsidRPr="00A05FD3" w:rsidTr="00A05FD3">
        <w:trPr>
          <w:trHeight w:val="1344"/>
        </w:trPr>
        <w:tc>
          <w:tcPr>
            <w:tcW w:w="290" w:type="pct"/>
            <w:tcBorders>
              <w:top w:val="single" w:sz="4" w:space="0" w:color="auto"/>
              <w:left w:val="single" w:sz="4" w:space="0" w:color="auto"/>
              <w:bottom w:val="single" w:sz="4" w:space="0" w:color="auto"/>
              <w:right w:val="single" w:sz="4" w:space="0" w:color="auto"/>
            </w:tcBorders>
            <w:shd w:val="clear" w:color="000000" w:fill="FFFFFF"/>
          </w:tcPr>
          <w:p w:rsidR="00CB71DD" w:rsidRPr="00A05FD3" w:rsidRDefault="00CB71DD" w:rsidP="00EA323F">
            <w:pPr>
              <w:rPr>
                <w:rFonts w:ascii="Arial" w:hAnsi="Arial" w:cs="Arial"/>
                <w:sz w:val="24"/>
                <w:szCs w:val="24"/>
              </w:rPr>
            </w:pPr>
            <w:r w:rsidRPr="00A05FD3">
              <w:rPr>
                <w:rFonts w:ascii="Arial" w:hAnsi="Arial" w:cs="Arial"/>
                <w:sz w:val="24"/>
                <w:szCs w:val="24"/>
              </w:rPr>
              <w:t>1.3.</w:t>
            </w:r>
          </w:p>
        </w:tc>
        <w:tc>
          <w:tcPr>
            <w:tcW w:w="1299"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EA323F">
            <w:pPr>
              <w:rPr>
                <w:rFonts w:ascii="Arial" w:hAnsi="Arial" w:cs="Arial"/>
                <w:sz w:val="24"/>
                <w:szCs w:val="24"/>
              </w:rPr>
            </w:pPr>
            <w:r w:rsidRPr="00A05FD3">
              <w:rPr>
                <w:rFonts w:ascii="Arial" w:hAnsi="Arial" w:cs="Arial"/>
                <w:sz w:val="24"/>
                <w:szCs w:val="24"/>
              </w:rPr>
              <w:t xml:space="preserve">Работа 3.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w:t>
            </w:r>
            <w:proofErr w:type="gramStart"/>
            <w:r w:rsidRPr="00A05FD3">
              <w:rPr>
                <w:rFonts w:ascii="Arial" w:hAnsi="Arial" w:cs="Arial"/>
                <w:sz w:val="24"/>
                <w:szCs w:val="24"/>
              </w:rPr>
              <w:t>так же</w:t>
            </w:r>
            <w:proofErr w:type="gramEnd"/>
            <w:r w:rsidRPr="00A05FD3">
              <w:rPr>
                <w:rFonts w:ascii="Arial" w:hAnsi="Arial" w:cs="Arial"/>
                <w:sz w:val="24"/>
                <w:szCs w:val="24"/>
              </w:rPr>
              <w:t xml:space="preserve"> на развитие </w:t>
            </w:r>
            <w:r w:rsidRPr="00A05FD3">
              <w:rPr>
                <w:rFonts w:ascii="Arial" w:hAnsi="Arial" w:cs="Arial"/>
                <w:sz w:val="24"/>
                <w:szCs w:val="24"/>
              </w:rPr>
              <w:lastRenderedPageBreak/>
              <w:t>гражданской активности молодежи и формирование здорового образа жизни</w:t>
            </w:r>
          </w:p>
        </w:tc>
        <w:tc>
          <w:tcPr>
            <w:tcW w:w="918"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EA323F">
            <w:pPr>
              <w:rPr>
                <w:rFonts w:ascii="Arial" w:hAnsi="Arial" w:cs="Arial"/>
                <w:sz w:val="24"/>
                <w:szCs w:val="24"/>
              </w:rPr>
            </w:pPr>
          </w:p>
        </w:tc>
        <w:tc>
          <w:tcPr>
            <w:tcW w:w="811"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EA323F">
            <w:pPr>
              <w:rPr>
                <w:rFonts w:ascii="Arial" w:hAnsi="Arial" w:cs="Arial"/>
                <w:sz w:val="24"/>
                <w:szCs w:val="24"/>
              </w:rPr>
            </w:pPr>
            <w:r w:rsidRPr="00A05FD3">
              <w:rPr>
                <w:rFonts w:ascii="Arial" w:hAnsi="Arial" w:cs="Arial"/>
                <w:sz w:val="24"/>
                <w:szCs w:val="24"/>
              </w:rPr>
              <w:t>Количество мероприятий (единица)</w:t>
            </w:r>
          </w:p>
        </w:tc>
        <w:tc>
          <w:tcPr>
            <w:tcW w:w="567"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4B57B6">
            <w:pPr>
              <w:jc w:val="center"/>
              <w:rPr>
                <w:rFonts w:ascii="Arial" w:hAnsi="Arial" w:cs="Arial"/>
                <w:sz w:val="24"/>
                <w:szCs w:val="24"/>
              </w:rPr>
            </w:pPr>
            <w:r w:rsidRPr="00A05FD3">
              <w:rPr>
                <w:rFonts w:ascii="Arial" w:hAnsi="Arial" w:cs="Arial"/>
                <w:sz w:val="24"/>
                <w:szCs w:val="24"/>
              </w:rPr>
              <w:t>20</w:t>
            </w:r>
          </w:p>
        </w:tc>
        <w:tc>
          <w:tcPr>
            <w:tcW w:w="566"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4B57B6">
            <w:pPr>
              <w:jc w:val="center"/>
              <w:rPr>
                <w:rFonts w:ascii="Arial" w:hAnsi="Arial" w:cs="Arial"/>
                <w:sz w:val="24"/>
                <w:szCs w:val="24"/>
              </w:rPr>
            </w:pPr>
            <w:r w:rsidRPr="00A05FD3">
              <w:rPr>
                <w:rFonts w:ascii="Arial" w:hAnsi="Arial" w:cs="Arial"/>
                <w:sz w:val="24"/>
                <w:szCs w:val="24"/>
              </w:rPr>
              <w:t>20</w:t>
            </w:r>
          </w:p>
        </w:tc>
        <w:tc>
          <w:tcPr>
            <w:tcW w:w="549"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4B57B6">
            <w:pPr>
              <w:jc w:val="center"/>
              <w:rPr>
                <w:rFonts w:ascii="Arial" w:hAnsi="Arial" w:cs="Arial"/>
                <w:sz w:val="24"/>
                <w:szCs w:val="24"/>
              </w:rPr>
            </w:pPr>
            <w:r w:rsidRPr="00A05FD3">
              <w:rPr>
                <w:rFonts w:ascii="Arial" w:hAnsi="Arial" w:cs="Arial"/>
                <w:sz w:val="24"/>
                <w:szCs w:val="24"/>
              </w:rPr>
              <w:t>20</w:t>
            </w:r>
          </w:p>
        </w:tc>
      </w:tr>
      <w:tr w:rsidR="00A05FD3" w:rsidRPr="00A05FD3" w:rsidTr="00A05FD3">
        <w:trPr>
          <w:trHeight w:val="1344"/>
        </w:trPr>
        <w:tc>
          <w:tcPr>
            <w:tcW w:w="290" w:type="pct"/>
            <w:tcBorders>
              <w:top w:val="single" w:sz="4" w:space="0" w:color="auto"/>
              <w:left w:val="single" w:sz="4" w:space="0" w:color="auto"/>
              <w:bottom w:val="single" w:sz="4" w:space="0" w:color="auto"/>
              <w:right w:val="single" w:sz="4" w:space="0" w:color="auto"/>
            </w:tcBorders>
            <w:shd w:val="clear" w:color="000000" w:fill="FFFFFF"/>
          </w:tcPr>
          <w:p w:rsidR="00CB71DD" w:rsidRPr="00A05FD3" w:rsidRDefault="00CB71DD" w:rsidP="00EA323F">
            <w:pPr>
              <w:rPr>
                <w:rFonts w:ascii="Arial" w:hAnsi="Arial" w:cs="Arial"/>
                <w:sz w:val="24"/>
                <w:szCs w:val="24"/>
              </w:rPr>
            </w:pPr>
            <w:r w:rsidRPr="00A05FD3">
              <w:rPr>
                <w:rFonts w:ascii="Arial" w:hAnsi="Arial" w:cs="Arial"/>
                <w:sz w:val="24"/>
                <w:szCs w:val="24"/>
              </w:rPr>
              <w:t>1.4.</w:t>
            </w:r>
          </w:p>
        </w:tc>
        <w:tc>
          <w:tcPr>
            <w:tcW w:w="1299"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EA323F">
            <w:pPr>
              <w:rPr>
                <w:rFonts w:ascii="Arial" w:hAnsi="Arial" w:cs="Arial"/>
                <w:sz w:val="24"/>
                <w:szCs w:val="24"/>
              </w:rPr>
            </w:pPr>
            <w:r w:rsidRPr="00A05FD3">
              <w:rPr>
                <w:rFonts w:ascii="Arial" w:hAnsi="Arial" w:cs="Arial"/>
                <w:sz w:val="24"/>
                <w:szCs w:val="24"/>
              </w:rPr>
              <w:t>Расходы бюджета города Шарыпово на оказание (выполнение) муниципальной услуги (работы), тыс. руб.</w:t>
            </w:r>
          </w:p>
        </w:tc>
        <w:tc>
          <w:tcPr>
            <w:tcW w:w="918"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EA323F">
            <w:pPr>
              <w:rPr>
                <w:rFonts w:ascii="Arial" w:hAnsi="Arial" w:cs="Arial"/>
                <w:sz w:val="24"/>
                <w:szCs w:val="24"/>
              </w:rPr>
            </w:pPr>
            <w:r w:rsidRPr="00A05FD3">
              <w:rPr>
                <w:rFonts w:ascii="Arial" w:hAnsi="Arial" w:cs="Arial"/>
                <w:sz w:val="24"/>
                <w:szCs w:val="24"/>
              </w:rPr>
              <w:t> </w:t>
            </w:r>
          </w:p>
        </w:tc>
        <w:tc>
          <w:tcPr>
            <w:tcW w:w="811"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EA323F">
            <w:pPr>
              <w:rPr>
                <w:rFonts w:ascii="Arial" w:hAnsi="Arial" w:cs="Arial"/>
                <w:sz w:val="24"/>
                <w:szCs w:val="24"/>
              </w:rPr>
            </w:pPr>
            <w:r w:rsidRPr="00A05FD3">
              <w:rPr>
                <w:rFonts w:ascii="Arial" w:hAnsi="Arial" w:cs="Arial"/>
                <w:sz w:val="24"/>
                <w:szCs w:val="24"/>
              </w:rPr>
              <w:t> </w:t>
            </w:r>
          </w:p>
        </w:tc>
        <w:tc>
          <w:tcPr>
            <w:tcW w:w="567"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31218E" w:rsidP="00C33776">
            <w:pPr>
              <w:jc w:val="center"/>
              <w:rPr>
                <w:rFonts w:ascii="Arial" w:hAnsi="Arial" w:cs="Arial"/>
                <w:sz w:val="24"/>
                <w:szCs w:val="24"/>
              </w:rPr>
            </w:pPr>
            <w:r w:rsidRPr="00A05FD3">
              <w:rPr>
                <w:rFonts w:ascii="Arial" w:hAnsi="Arial" w:cs="Arial"/>
                <w:sz w:val="24"/>
                <w:szCs w:val="24"/>
              </w:rPr>
              <w:t>6</w:t>
            </w:r>
            <w:r w:rsidR="00C33776" w:rsidRPr="00A05FD3">
              <w:rPr>
                <w:rFonts w:ascii="Arial" w:hAnsi="Arial" w:cs="Arial"/>
                <w:sz w:val="24"/>
                <w:szCs w:val="24"/>
              </w:rPr>
              <w:t>28</w:t>
            </w:r>
            <w:r w:rsidRPr="00A05FD3">
              <w:rPr>
                <w:rFonts w:ascii="Arial" w:hAnsi="Arial" w:cs="Arial"/>
                <w:sz w:val="24"/>
                <w:szCs w:val="24"/>
              </w:rPr>
              <w:t>,5</w:t>
            </w:r>
            <w:r w:rsidR="00C33776" w:rsidRPr="00A05FD3">
              <w:rPr>
                <w:rFonts w:ascii="Arial" w:hAnsi="Arial" w:cs="Arial"/>
                <w:sz w:val="24"/>
                <w:szCs w:val="24"/>
              </w:rPr>
              <w:t>4</w:t>
            </w:r>
          </w:p>
        </w:tc>
        <w:tc>
          <w:tcPr>
            <w:tcW w:w="566"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33776" w:rsidP="004B57B6">
            <w:pPr>
              <w:jc w:val="center"/>
              <w:rPr>
                <w:rFonts w:ascii="Arial" w:hAnsi="Arial" w:cs="Arial"/>
                <w:sz w:val="24"/>
                <w:szCs w:val="24"/>
              </w:rPr>
            </w:pPr>
            <w:r w:rsidRPr="00A05FD3">
              <w:rPr>
                <w:rFonts w:ascii="Arial" w:hAnsi="Arial" w:cs="Arial"/>
                <w:sz w:val="24"/>
                <w:szCs w:val="24"/>
              </w:rPr>
              <w:t>628,54</w:t>
            </w:r>
          </w:p>
        </w:tc>
        <w:tc>
          <w:tcPr>
            <w:tcW w:w="549"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33776" w:rsidP="004B57B6">
            <w:pPr>
              <w:jc w:val="center"/>
              <w:rPr>
                <w:rFonts w:ascii="Arial" w:hAnsi="Arial" w:cs="Arial"/>
                <w:sz w:val="24"/>
                <w:szCs w:val="24"/>
              </w:rPr>
            </w:pPr>
            <w:r w:rsidRPr="00A05FD3">
              <w:rPr>
                <w:rFonts w:ascii="Arial" w:hAnsi="Arial" w:cs="Arial"/>
                <w:sz w:val="24"/>
                <w:szCs w:val="24"/>
              </w:rPr>
              <w:t>628,54</w:t>
            </w:r>
          </w:p>
        </w:tc>
      </w:tr>
      <w:tr w:rsidR="00A05FD3" w:rsidRPr="00A05FD3" w:rsidTr="00A05FD3">
        <w:trPr>
          <w:trHeight w:val="1344"/>
        </w:trPr>
        <w:tc>
          <w:tcPr>
            <w:tcW w:w="290" w:type="pct"/>
            <w:tcBorders>
              <w:top w:val="single" w:sz="4" w:space="0" w:color="auto"/>
              <w:left w:val="single" w:sz="4" w:space="0" w:color="auto"/>
              <w:bottom w:val="single" w:sz="4" w:space="0" w:color="auto"/>
              <w:right w:val="single" w:sz="4" w:space="0" w:color="auto"/>
            </w:tcBorders>
            <w:shd w:val="clear" w:color="000000" w:fill="FFFFFF"/>
          </w:tcPr>
          <w:p w:rsidR="00CB71DD" w:rsidRPr="00A05FD3" w:rsidRDefault="00CB71DD" w:rsidP="00EA323F">
            <w:pPr>
              <w:rPr>
                <w:rFonts w:ascii="Arial" w:hAnsi="Arial" w:cs="Arial"/>
                <w:sz w:val="24"/>
                <w:szCs w:val="24"/>
              </w:rPr>
            </w:pPr>
            <w:r w:rsidRPr="00A05FD3">
              <w:rPr>
                <w:rFonts w:ascii="Arial" w:hAnsi="Arial" w:cs="Arial"/>
                <w:sz w:val="24"/>
                <w:szCs w:val="24"/>
              </w:rPr>
              <w:t>1.5.</w:t>
            </w:r>
          </w:p>
        </w:tc>
        <w:tc>
          <w:tcPr>
            <w:tcW w:w="1299"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EA323F">
            <w:pPr>
              <w:rPr>
                <w:rFonts w:ascii="Arial" w:hAnsi="Arial" w:cs="Arial"/>
                <w:sz w:val="24"/>
                <w:szCs w:val="24"/>
              </w:rPr>
            </w:pPr>
            <w:r w:rsidRPr="00A05FD3">
              <w:rPr>
                <w:rFonts w:ascii="Arial" w:hAnsi="Arial" w:cs="Arial"/>
                <w:sz w:val="24"/>
                <w:szCs w:val="24"/>
              </w:rPr>
              <w:t>Работа 4. Организация досуга детей, подростков и молодежи</w:t>
            </w:r>
          </w:p>
        </w:tc>
        <w:tc>
          <w:tcPr>
            <w:tcW w:w="918"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EA323F">
            <w:pPr>
              <w:rPr>
                <w:rFonts w:ascii="Arial" w:hAnsi="Arial" w:cs="Arial"/>
                <w:sz w:val="24"/>
                <w:szCs w:val="24"/>
              </w:rPr>
            </w:pPr>
            <w:r w:rsidRPr="00A05FD3">
              <w:rPr>
                <w:rFonts w:ascii="Arial" w:hAnsi="Arial" w:cs="Arial"/>
                <w:sz w:val="24"/>
                <w:szCs w:val="24"/>
              </w:rPr>
              <w:t>культурно-досуговые, спортивно-массовые мероприятия</w:t>
            </w:r>
          </w:p>
        </w:tc>
        <w:tc>
          <w:tcPr>
            <w:tcW w:w="811"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EA323F">
            <w:pPr>
              <w:rPr>
                <w:rFonts w:ascii="Arial" w:hAnsi="Arial" w:cs="Arial"/>
                <w:sz w:val="24"/>
                <w:szCs w:val="24"/>
              </w:rPr>
            </w:pPr>
            <w:r w:rsidRPr="00A05FD3">
              <w:rPr>
                <w:rFonts w:ascii="Arial" w:hAnsi="Arial" w:cs="Arial"/>
                <w:sz w:val="24"/>
                <w:szCs w:val="24"/>
              </w:rPr>
              <w:t>Количество мероприятий (ед.)</w:t>
            </w:r>
          </w:p>
        </w:tc>
        <w:tc>
          <w:tcPr>
            <w:tcW w:w="567"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4B57B6">
            <w:pPr>
              <w:jc w:val="center"/>
              <w:rPr>
                <w:rFonts w:ascii="Arial" w:hAnsi="Arial" w:cs="Arial"/>
                <w:sz w:val="24"/>
                <w:szCs w:val="24"/>
              </w:rPr>
            </w:pPr>
            <w:r w:rsidRPr="00A05FD3">
              <w:rPr>
                <w:rFonts w:ascii="Arial" w:hAnsi="Arial" w:cs="Arial"/>
                <w:sz w:val="24"/>
                <w:szCs w:val="24"/>
              </w:rPr>
              <w:t>20</w:t>
            </w:r>
          </w:p>
        </w:tc>
        <w:tc>
          <w:tcPr>
            <w:tcW w:w="566"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4B57B6">
            <w:pPr>
              <w:jc w:val="center"/>
              <w:rPr>
                <w:rFonts w:ascii="Arial" w:hAnsi="Arial" w:cs="Arial"/>
                <w:sz w:val="24"/>
                <w:szCs w:val="24"/>
              </w:rPr>
            </w:pPr>
            <w:r w:rsidRPr="00A05FD3">
              <w:rPr>
                <w:rFonts w:ascii="Arial" w:hAnsi="Arial" w:cs="Arial"/>
                <w:sz w:val="24"/>
                <w:szCs w:val="24"/>
              </w:rPr>
              <w:t>20</w:t>
            </w:r>
          </w:p>
        </w:tc>
        <w:tc>
          <w:tcPr>
            <w:tcW w:w="549"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4B57B6">
            <w:pPr>
              <w:jc w:val="center"/>
              <w:rPr>
                <w:rFonts w:ascii="Arial" w:hAnsi="Arial" w:cs="Arial"/>
                <w:sz w:val="24"/>
                <w:szCs w:val="24"/>
              </w:rPr>
            </w:pPr>
            <w:r w:rsidRPr="00A05FD3">
              <w:rPr>
                <w:rFonts w:ascii="Arial" w:hAnsi="Arial" w:cs="Arial"/>
                <w:sz w:val="24"/>
                <w:szCs w:val="24"/>
              </w:rPr>
              <w:t>20</w:t>
            </w:r>
          </w:p>
        </w:tc>
      </w:tr>
      <w:tr w:rsidR="00A05FD3" w:rsidRPr="00A05FD3" w:rsidTr="00A05FD3">
        <w:trPr>
          <w:trHeight w:val="1344"/>
        </w:trPr>
        <w:tc>
          <w:tcPr>
            <w:tcW w:w="290" w:type="pct"/>
            <w:tcBorders>
              <w:top w:val="single" w:sz="4" w:space="0" w:color="auto"/>
              <w:left w:val="single" w:sz="4" w:space="0" w:color="auto"/>
              <w:bottom w:val="single" w:sz="4" w:space="0" w:color="auto"/>
              <w:right w:val="single" w:sz="4" w:space="0" w:color="auto"/>
            </w:tcBorders>
            <w:shd w:val="clear" w:color="000000" w:fill="FFFFFF"/>
          </w:tcPr>
          <w:p w:rsidR="004B57B6" w:rsidRPr="00A05FD3" w:rsidRDefault="004B57B6" w:rsidP="00EA323F">
            <w:pPr>
              <w:rPr>
                <w:rFonts w:ascii="Arial" w:hAnsi="Arial" w:cs="Arial"/>
                <w:sz w:val="24"/>
                <w:szCs w:val="24"/>
              </w:rPr>
            </w:pPr>
            <w:r w:rsidRPr="00A05FD3">
              <w:rPr>
                <w:rFonts w:ascii="Arial" w:hAnsi="Arial" w:cs="Arial"/>
                <w:sz w:val="24"/>
                <w:szCs w:val="24"/>
              </w:rPr>
              <w:t>1.6.</w:t>
            </w:r>
          </w:p>
        </w:tc>
        <w:tc>
          <w:tcPr>
            <w:tcW w:w="1299" w:type="pct"/>
            <w:tcBorders>
              <w:top w:val="single" w:sz="4" w:space="0" w:color="auto"/>
              <w:left w:val="single" w:sz="4" w:space="0" w:color="auto"/>
              <w:bottom w:val="single" w:sz="4" w:space="0" w:color="auto"/>
              <w:right w:val="single" w:sz="4" w:space="0" w:color="auto"/>
            </w:tcBorders>
            <w:shd w:val="clear" w:color="000000" w:fill="FFFFFF"/>
            <w:hideMark/>
          </w:tcPr>
          <w:p w:rsidR="004B57B6" w:rsidRPr="00A05FD3" w:rsidRDefault="004B57B6" w:rsidP="00EA323F">
            <w:pPr>
              <w:rPr>
                <w:rFonts w:ascii="Arial" w:hAnsi="Arial" w:cs="Arial"/>
                <w:sz w:val="24"/>
                <w:szCs w:val="24"/>
              </w:rPr>
            </w:pPr>
            <w:r w:rsidRPr="00A05FD3">
              <w:rPr>
                <w:rFonts w:ascii="Arial" w:hAnsi="Arial" w:cs="Arial"/>
                <w:sz w:val="24"/>
                <w:szCs w:val="24"/>
              </w:rPr>
              <w:t xml:space="preserve">Расходы бюджета города </w:t>
            </w:r>
            <w:proofErr w:type="gramStart"/>
            <w:r w:rsidRPr="00A05FD3">
              <w:rPr>
                <w:rFonts w:ascii="Arial" w:hAnsi="Arial" w:cs="Arial"/>
                <w:sz w:val="24"/>
                <w:szCs w:val="24"/>
              </w:rPr>
              <w:t>Шарыпово  на</w:t>
            </w:r>
            <w:proofErr w:type="gramEnd"/>
            <w:r w:rsidRPr="00A05FD3">
              <w:rPr>
                <w:rFonts w:ascii="Arial" w:hAnsi="Arial" w:cs="Arial"/>
                <w:sz w:val="24"/>
                <w:szCs w:val="24"/>
              </w:rPr>
              <w:t xml:space="preserve"> оказание (выполнение) муниципальной услуги (работы), тыс. руб.</w:t>
            </w:r>
          </w:p>
        </w:tc>
        <w:tc>
          <w:tcPr>
            <w:tcW w:w="918" w:type="pct"/>
            <w:tcBorders>
              <w:top w:val="single" w:sz="4" w:space="0" w:color="auto"/>
              <w:left w:val="single" w:sz="4" w:space="0" w:color="auto"/>
              <w:bottom w:val="single" w:sz="4" w:space="0" w:color="auto"/>
              <w:right w:val="single" w:sz="4" w:space="0" w:color="auto"/>
            </w:tcBorders>
            <w:shd w:val="clear" w:color="000000" w:fill="FFFFFF"/>
            <w:hideMark/>
          </w:tcPr>
          <w:p w:rsidR="004B57B6" w:rsidRPr="00A05FD3" w:rsidRDefault="004B57B6" w:rsidP="00EA323F">
            <w:pPr>
              <w:rPr>
                <w:rFonts w:ascii="Arial" w:hAnsi="Arial" w:cs="Arial"/>
                <w:sz w:val="24"/>
                <w:szCs w:val="24"/>
              </w:rPr>
            </w:pPr>
            <w:r w:rsidRPr="00A05FD3">
              <w:rPr>
                <w:rFonts w:ascii="Arial" w:hAnsi="Arial" w:cs="Arial"/>
                <w:sz w:val="24"/>
                <w:szCs w:val="24"/>
              </w:rPr>
              <w:t> </w:t>
            </w:r>
          </w:p>
        </w:tc>
        <w:tc>
          <w:tcPr>
            <w:tcW w:w="811" w:type="pct"/>
            <w:tcBorders>
              <w:top w:val="single" w:sz="4" w:space="0" w:color="auto"/>
              <w:left w:val="single" w:sz="4" w:space="0" w:color="auto"/>
              <w:bottom w:val="single" w:sz="4" w:space="0" w:color="auto"/>
              <w:right w:val="single" w:sz="4" w:space="0" w:color="auto"/>
            </w:tcBorders>
            <w:shd w:val="clear" w:color="000000" w:fill="FFFFFF"/>
            <w:hideMark/>
          </w:tcPr>
          <w:p w:rsidR="004B57B6" w:rsidRPr="00A05FD3" w:rsidRDefault="004B57B6" w:rsidP="00EA323F">
            <w:pPr>
              <w:rPr>
                <w:rFonts w:ascii="Arial" w:hAnsi="Arial" w:cs="Arial"/>
                <w:sz w:val="24"/>
                <w:szCs w:val="24"/>
              </w:rPr>
            </w:pPr>
            <w:r w:rsidRPr="00A05FD3">
              <w:rPr>
                <w:rFonts w:ascii="Arial" w:hAnsi="Arial" w:cs="Arial"/>
                <w:sz w:val="24"/>
                <w:szCs w:val="24"/>
              </w:rPr>
              <w:t> </w:t>
            </w:r>
          </w:p>
        </w:tc>
        <w:tc>
          <w:tcPr>
            <w:tcW w:w="567" w:type="pct"/>
            <w:tcBorders>
              <w:top w:val="single" w:sz="4" w:space="0" w:color="auto"/>
              <w:left w:val="single" w:sz="4" w:space="0" w:color="auto"/>
              <w:bottom w:val="single" w:sz="4" w:space="0" w:color="auto"/>
              <w:right w:val="single" w:sz="4" w:space="0" w:color="auto"/>
            </w:tcBorders>
            <w:shd w:val="clear" w:color="000000" w:fill="FFFFFF"/>
            <w:hideMark/>
          </w:tcPr>
          <w:p w:rsidR="004B57B6" w:rsidRPr="00A05FD3" w:rsidRDefault="00C33776" w:rsidP="00A80B9F">
            <w:pPr>
              <w:jc w:val="center"/>
              <w:rPr>
                <w:rFonts w:ascii="Arial" w:hAnsi="Arial" w:cs="Arial"/>
                <w:sz w:val="24"/>
                <w:szCs w:val="24"/>
              </w:rPr>
            </w:pPr>
            <w:r w:rsidRPr="00A05FD3">
              <w:rPr>
                <w:rFonts w:ascii="Arial" w:hAnsi="Arial" w:cs="Arial"/>
                <w:sz w:val="24"/>
                <w:szCs w:val="24"/>
              </w:rPr>
              <w:t>9 128,23</w:t>
            </w:r>
          </w:p>
        </w:tc>
        <w:tc>
          <w:tcPr>
            <w:tcW w:w="566"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4B57B6" w:rsidRPr="00A05FD3" w:rsidRDefault="00C33776" w:rsidP="00C33776">
            <w:pPr>
              <w:jc w:val="center"/>
              <w:rPr>
                <w:rFonts w:ascii="Arial" w:hAnsi="Arial" w:cs="Arial"/>
                <w:sz w:val="24"/>
                <w:szCs w:val="24"/>
              </w:rPr>
            </w:pPr>
            <w:r w:rsidRPr="00A05FD3">
              <w:rPr>
                <w:rFonts w:ascii="Arial" w:hAnsi="Arial" w:cs="Arial"/>
                <w:sz w:val="24"/>
                <w:szCs w:val="24"/>
              </w:rPr>
              <w:t>8 826,73</w:t>
            </w:r>
          </w:p>
        </w:tc>
        <w:tc>
          <w:tcPr>
            <w:tcW w:w="549"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4B57B6" w:rsidRPr="00A05FD3" w:rsidRDefault="00C33776" w:rsidP="004B57B6">
            <w:pPr>
              <w:jc w:val="center"/>
              <w:rPr>
                <w:rFonts w:ascii="Arial" w:hAnsi="Arial" w:cs="Arial"/>
                <w:sz w:val="24"/>
                <w:szCs w:val="24"/>
              </w:rPr>
            </w:pPr>
            <w:r w:rsidRPr="00A05FD3">
              <w:rPr>
                <w:rFonts w:ascii="Arial" w:hAnsi="Arial" w:cs="Arial"/>
                <w:sz w:val="24"/>
                <w:szCs w:val="24"/>
              </w:rPr>
              <w:t>8 826,73</w:t>
            </w:r>
          </w:p>
        </w:tc>
      </w:tr>
      <w:tr w:rsidR="00A05FD3" w:rsidRPr="00A05FD3" w:rsidTr="00A05FD3">
        <w:trPr>
          <w:trHeight w:val="379"/>
        </w:trPr>
        <w:tc>
          <w:tcPr>
            <w:tcW w:w="290" w:type="pct"/>
            <w:tcBorders>
              <w:top w:val="single" w:sz="4" w:space="0" w:color="auto"/>
              <w:left w:val="single" w:sz="4" w:space="0" w:color="auto"/>
              <w:bottom w:val="single" w:sz="4" w:space="0" w:color="auto"/>
              <w:right w:val="single" w:sz="4" w:space="0" w:color="auto"/>
            </w:tcBorders>
            <w:shd w:val="clear" w:color="000000" w:fill="FFFFFF"/>
          </w:tcPr>
          <w:p w:rsidR="00CB71DD" w:rsidRPr="00A05FD3" w:rsidRDefault="00CB71DD" w:rsidP="00EA323F">
            <w:pPr>
              <w:jc w:val="center"/>
              <w:rPr>
                <w:rFonts w:ascii="Arial" w:hAnsi="Arial" w:cs="Arial"/>
                <w:sz w:val="24"/>
                <w:szCs w:val="24"/>
              </w:rPr>
            </w:pPr>
            <w:r w:rsidRPr="00A05FD3">
              <w:rPr>
                <w:rFonts w:ascii="Arial" w:hAnsi="Arial" w:cs="Arial"/>
                <w:sz w:val="24"/>
                <w:szCs w:val="24"/>
              </w:rPr>
              <w:t>2.</w:t>
            </w:r>
          </w:p>
        </w:tc>
        <w:tc>
          <w:tcPr>
            <w:tcW w:w="4710" w:type="pct"/>
            <w:gridSpan w:val="8"/>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4B57B6">
            <w:pPr>
              <w:jc w:val="center"/>
              <w:rPr>
                <w:rFonts w:ascii="Arial" w:hAnsi="Arial" w:cs="Arial"/>
                <w:sz w:val="24"/>
                <w:szCs w:val="24"/>
              </w:rPr>
            </w:pPr>
            <w:r w:rsidRPr="00A05FD3">
              <w:rPr>
                <w:rFonts w:ascii="Arial" w:hAnsi="Arial" w:cs="Arial"/>
                <w:sz w:val="24"/>
                <w:szCs w:val="24"/>
              </w:rPr>
              <w:t>Подпрограмма № 2 "Патриотическое воспитание молодежи города Шарыпово"</w:t>
            </w:r>
          </w:p>
        </w:tc>
      </w:tr>
      <w:tr w:rsidR="00A05FD3" w:rsidRPr="00A05FD3" w:rsidTr="00A05FD3">
        <w:trPr>
          <w:trHeight w:val="1234"/>
        </w:trPr>
        <w:tc>
          <w:tcPr>
            <w:tcW w:w="290" w:type="pct"/>
            <w:tcBorders>
              <w:top w:val="single" w:sz="4" w:space="0" w:color="auto"/>
              <w:left w:val="single" w:sz="4" w:space="0" w:color="auto"/>
              <w:right w:val="single" w:sz="4" w:space="0" w:color="auto"/>
            </w:tcBorders>
            <w:shd w:val="clear" w:color="000000" w:fill="FFFFFF"/>
          </w:tcPr>
          <w:p w:rsidR="00CB71DD" w:rsidRPr="00A05FD3" w:rsidRDefault="00CB71DD" w:rsidP="00EA323F">
            <w:pPr>
              <w:rPr>
                <w:rFonts w:ascii="Arial" w:hAnsi="Arial" w:cs="Arial"/>
                <w:sz w:val="24"/>
                <w:szCs w:val="24"/>
              </w:rPr>
            </w:pPr>
            <w:r w:rsidRPr="00A05FD3">
              <w:rPr>
                <w:rFonts w:ascii="Arial" w:hAnsi="Arial" w:cs="Arial"/>
                <w:sz w:val="24"/>
                <w:szCs w:val="24"/>
              </w:rPr>
              <w:t>2.1.</w:t>
            </w:r>
          </w:p>
        </w:tc>
        <w:tc>
          <w:tcPr>
            <w:tcW w:w="1299"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EA323F">
            <w:pPr>
              <w:rPr>
                <w:rFonts w:ascii="Arial" w:hAnsi="Arial" w:cs="Arial"/>
                <w:sz w:val="24"/>
                <w:szCs w:val="24"/>
              </w:rPr>
            </w:pPr>
            <w:r w:rsidRPr="00A05FD3">
              <w:rPr>
                <w:rFonts w:ascii="Arial" w:hAnsi="Arial" w:cs="Arial"/>
                <w:sz w:val="24"/>
                <w:szCs w:val="24"/>
              </w:rPr>
              <w:t xml:space="preserve">Работа 1. </w:t>
            </w:r>
            <w:r w:rsidR="0031218E" w:rsidRPr="00A05FD3">
              <w:rPr>
                <w:rFonts w:ascii="Arial" w:hAnsi="Arial" w:cs="Arial"/>
                <w:sz w:val="24"/>
                <w:szCs w:val="24"/>
              </w:rPr>
              <w:t>Организация мероприятий в сфере молодежной политики, направленных на гражданское и патриотическое воспитание толерантности в молодежной среде, формирование правовых, культурных и нравственных целей среди молодежи</w:t>
            </w:r>
          </w:p>
        </w:tc>
        <w:tc>
          <w:tcPr>
            <w:tcW w:w="918"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EA323F">
            <w:pPr>
              <w:rPr>
                <w:rFonts w:ascii="Arial" w:hAnsi="Arial" w:cs="Arial"/>
                <w:sz w:val="24"/>
                <w:szCs w:val="24"/>
              </w:rPr>
            </w:pPr>
          </w:p>
        </w:tc>
        <w:tc>
          <w:tcPr>
            <w:tcW w:w="811" w:type="pct"/>
            <w:tcBorders>
              <w:top w:val="single" w:sz="4" w:space="0" w:color="auto"/>
              <w:left w:val="single" w:sz="4" w:space="0" w:color="auto"/>
              <w:right w:val="single" w:sz="4" w:space="0" w:color="auto"/>
            </w:tcBorders>
            <w:shd w:val="clear" w:color="000000" w:fill="FFFFFF"/>
            <w:hideMark/>
          </w:tcPr>
          <w:p w:rsidR="00CB71DD" w:rsidRPr="00A05FD3" w:rsidRDefault="00CB71DD" w:rsidP="00EA323F">
            <w:pPr>
              <w:rPr>
                <w:rFonts w:ascii="Arial" w:hAnsi="Arial" w:cs="Arial"/>
                <w:sz w:val="24"/>
                <w:szCs w:val="24"/>
              </w:rPr>
            </w:pPr>
            <w:r w:rsidRPr="00A05FD3">
              <w:rPr>
                <w:rFonts w:ascii="Arial" w:hAnsi="Arial" w:cs="Arial"/>
                <w:sz w:val="24"/>
                <w:szCs w:val="24"/>
              </w:rPr>
              <w:t>Количество мероприятий (ед.)</w:t>
            </w:r>
          </w:p>
        </w:tc>
        <w:tc>
          <w:tcPr>
            <w:tcW w:w="632" w:type="pct"/>
            <w:gridSpan w:val="2"/>
            <w:tcBorders>
              <w:top w:val="single" w:sz="4" w:space="0" w:color="auto"/>
              <w:left w:val="single" w:sz="4" w:space="0" w:color="auto"/>
              <w:right w:val="single" w:sz="4" w:space="0" w:color="auto"/>
            </w:tcBorders>
            <w:shd w:val="clear" w:color="000000" w:fill="FFFFFF"/>
            <w:hideMark/>
          </w:tcPr>
          <w:p w:rsidR="00CB71DD" w:rsidRPr="00A05FD3" w:rsidRDefault="0031218E" w:rsidP="004B57B6">
            <w:pPr>
              <w:jc w:val="center"/>
              <w:rPr>
                <w:rFonts w:ascii="Arial" w:hAnsi="Arial" w:cs="Arial"/>
                <w:sz w:val="24"/>
                <w:szCs w:val="24"/>
              </w:rPr>
            </w:pPr>
            <w:r w:rsidRPr="00A05FD3">
              <w:rPr>
                <w:rFonts w:ascii="Arial" w:hAnsi="Arial" w:cs="Arial"/>
                <w:sz w:val="24"/>
                <w:szCs w:val="24"/>
              </w:rPr>
              <w:t>3</w:t>
            </w:r>
            <w:r w:rsidR="00CB71DD" w:rsidRPr="00A05FD3">
              <w:rPr>
                <w:rFonts w:ascii="Arial" w:hAnsi="Arial" w:cs="Arial"/>
                <w:sz w:val="24"/>
                <w:szCs w:val="24"/>
              </w:rPr>
              <w:t>0</w:t>
            </w:r>
          </w:p>
        </w:tc>
        <w:tc>
          <w:tcPr>
            <w:tcW w:w="526" w:type="pct"/>
            <w:gridSpan w:val="2"/>
            <w:tcBorders>
              <w:top w:val="single" w:sz="4" w:space="0" w:color="auto"/>
              <w:left w:val="single" w:sz="4" w:space="0" w:color="auto"/>
              <w:right w:val="single" w:sz="4" w:space="0" w:color="auto"/>
            </w:tcBorders>
            <w:shd w:val="clear" w:color="000000" w:fill="FFFFFF"/>
            <w:hideMark/>
          </w:tcPr>
          <w:p w:rsidR="00CB71DD" w:rsidRPr="00A05FD3" w:rsidRDefault="0031218E" w:rsidP="004B57B6">
            <w:pPr>
              <w:jc w:val="center"/>
              <w:rPr>
                <w:rFonts w:ascii="Arial" w:hAnsi="Arial" w:cs="Arial"/>
                <w:sz w:val="24"/>
                <w:szCs w:val="24"/>
              </w:rPr>
            </w:pPr>
            <w:r w:rsidRPr="00A05FD3">
              <w:rPr>
                <w:rFonts w:ascii="Arial" w:hAnsi="Arial" w:cs="Arial"/>
                <w:sz w:val="24"/>
                <w:szCs w:val="24"/>
              </w:rPr>
              <w:t>3</w:t>
            </w:r>
            <w:r w:rsidR="00CB71DD" w:rsidRPr="00A05FD3">
              <w:rPr>
                <w:rFonts w:ascii="Arial" w:hAnsi="Arial" w:cs="Arial"/>
                <w:sz w:val="24"/>
                <w:szCs w:val="24"/>
              </w:rPr>
              <w:t>0</w:t>
            </w:r>
          </w:p>
        </w:tc>
        <w:tc>
          <w:tcPr>
            <w:tcW w:w="524" w:type="pct"/>
            <w:tcBorders>
              <w:top w:val="single" w:sz="4" w:space="0" w:color="auto"/>
              <w:left w:val="single" w:sz="4" w:space="0" w:color="auto"/>
              <w:right w:val="single" w:sz="4" w:space="0" w:color="auto"/>
            </w:tcBorders>
            <w:shd w:val="clear" w:color="000000" w:fill="FFFFFF"/>
            <w:hideMark/>
          </w:tcPr>
          <w:p w:rsidR="00CB71DD" w:rsidRPr="00A05FD3" w:rsidRDefault="0031218E" w:rsidP="004B57B6">
            <w:pPr>
              <w:jc w:val="center"/>
              <w:rPr>
                <w:rFonts w:ascii="Arial" w:hAnsi="Arial" w:cs="Arial"/>
                <w:sz w:val="24"/>
                <w:szCs w:val="24"/>
              </w:rPr>
            </w:pPr>
            <w:r w:rsidRPr="00A05FD3">
              <w:rPr>
                <w:rFonts w:ascii="Arial" w:hAnsi="Arial" w:cs="Arial"/>
                <w:sz w:val="24"/>
                <w:szCs w:val="24"/>
              </w:rPr>
              <w:t>3</w:t>
            </w:r>
            <w:r w:rsidR="00CB71DD" w:rsidRPr="00A05FD3">
              <w:rPr>
                <w:rFonts w:ascii="Arial" w:hAnsi="Arial" w:cs="Arial"/>
                <w:sz w:val="24"/>
                <w:szCs w:val="24"/>
              </w:rPr>
              <w:t>0</w:t>
            </w:r>
          </w:p>
        </w:tc>
      </w:tr>
      <w:tr w:rsidR="00A05FD3" w:rsidRPr="00A05FD3" w:rsidTr="00A05FD3">
        <w:trPr>
          <w:trHeight w:val="1325"/>
        </w:trPr>
        <w:tc>
          <w:tcPr>
            <w:tcW w:w="290" w:type="pct"/>
            <w:tcBorders>
              <w:top w:val="single" w:sz="4" w:space="0" w:color="auto"/>
              <w:left w:val="single" w:sz="4" w:space="0" w:color="auto"/>
              <w:right w:val="single" w:sz="4" w:space="0" w:color="auto"/>
            </w:tcBorders>
            <w:shd w:val="clear" w:color="000000" w:fill="FFFFFF"/>
          </w:tcPr>
          <w:p w:rsidR="00CB71DD" w:rsidRPr="00A05FD3" w:rsidRDefault="00CB71DD" w:rsidP="00EA323F">
            <w:pPr>
              <w:rPr>
                <w:rFonts w:ascii="Arial" w:hAnsi="Arial" w:cs="Arial"/>
                <w:sz w:val="24"/>
                <w:szCs w:val="24"/>
              </w:rPr>
            </w:pPr>
            <w:r w:rsidRPr="00A05FD3">
              <w:rPr>
                <w:rFonts w:ascii="Arial" w:hAnsi="Arial" w:cs="Arial"/>
                <w:sz w:val="24"/>
                <w:szCs w:val="24"/>
              </w:rPr>
              <w:t>2.2.</w:t>
            </w:r>
          </w:p>
        </w:tc>
        <w:tc>
          <w:tcPr>
            <w:tcW w:w="1299"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EA323F">
            <w:pPr>
              <w:rPr>
                <w:rFonts w:ascii="Arial" w:hAnsi="Arial" w:cs="Arial"/>
                <w:sz w:val="24"/>
                <w:szCs w:val="24"/>
              </w:rPr>
            </w:pPr>
            <w:r w:rsidRPr="00A05FD3">
              <w:rPr>
                <w:rFonts w:ascii="Arial" w:hAnsi="Arial" w:cs="Arial"/>
                <w:sz w:val="24"/>
                <w:szCs w:val="24"/>
              </w:rPr>
              <w:t xml:space="preserve">Расходы бюджета города </w:t>
            </w:r>
            <w:proofErr w:type="gramStart"/>
            <w:r w:rsidRPr="00A05FD3">
              <w:rPr>
                <w:rFonts w:ascii="Arial" w:hAnsi="Arial" w:cs="Arial"/>
                <w:sz w:val="24"/>
                <w:szCs w:val="24"/>
              </w:rPr>
              <w:t>Шарыпово  на</w:t>
            </w:r>
            <w:proofErr w:type="gramEnd"/>
            <w:r w:rsidRPr="00A05FD3">
              <w:rPr>
                <w:rFonts w:ascii="Arial" w:hAnsi="Arial" w:cs="Arial"/>
                <w:sz w:val="24"/>
                <w:szCs w:val="24"/>
              </w:rPr>
              <w:t xml:space="preserve"> оказание (выполнение) муниципальной услуги (работы), тыс. руб.</w:t>
            </w:r>
          </w:p>
        </w:tc>
        <w:tc>
          <w:tcPr>
            <w:tcW w:w="918"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EA323F">
            <w:pPr>
              <w:rPr>
                <w:rFonts w:ascii="Arial" w:hAnsi="Arial" w:cs="Arial"/>
                <w:sz w:val="24"/>
                <w:szCs w:val="24"/>
              </w:rPr>
            </w:pPr>
            <w:r w:rsidRPr="00A05FD3">
              <w:rPr>
                <w:rFonts w:ascii="Arial" w:hAnsi="Arial" w:cs="Arial"/>
                <w:sz w:val="24"/>
                <w:szCs w:val="24"/>
              </w:rPr>
              <w:t> </w:t>
            </w:r>
          </w:p>
        </w:tc>
        <w:tc>
          <w:tcPr>
            <w:tcW w:w="811" w:type="pct"/>
            <w:tcBorders>
              <w:top w:val="single" w:sz="4" w:space="0" w:color="auto"/>
              <w:left w:val="single" w:sz="4" w:space="0" w:color="auto"/>
              <w:right w:val="single" w:sz="4" w:space="0" w:color="auto"/>
            </w:tcBorders>
            <w:shd w:val="clear" w:color="000000" w:fill="FFFFFF"/>
            <w:hideMark/>
          </w:tcPr>
          <w:p w:rsidR="00CB71DD" w:rsidRPr="00A05FD3" w:rsidRDefault="00CB71DD" w:rsidP="00EA323F">
            <w:pPr>
              <w:rPr>
                <w:rFonts w:ascii="Arial" w:hAnsi="Arial" w:cs="Arial"/>
                <w:sz w:val="24"/>
                <w:szCs w:val="24"/>
              </w:rPr>
            </w:pPr>
            <w:r w:rsidRPr="00A05FD3">
              <w:rPr>
                <w:rFonts w:ascii="Arial" w:hAnsi="Arial" w:cs="Arial"/>
                <w:sz w:val="24"/>
                <w:szCs w:val="24"/>
              </w:rPr>
              <w:t> </w:t>
            </w:r>
          </w:p>
        </w:tc>
        <w:tc>
          <w:tcPr>
            <w:tcW w:w="632" w:type="pct"/>
            <w:gridSpan w:val="2"/>
            <w:tcBorders>
              <w:top w:val="single" w:sz="4" w:space="0" w:color="auto"/>
              <w:left w:val="single" w:sz="4" w:space="0" w:color="auto"/>
              <w:right w:val="single" w:sz="4" w:space="0" w:color="auto"/>
            </w:tcBorders>
            <w:shd w:val="clear" w:color="000000" w:fill="FFFFFF"/>
            <w:hideMark/>
          </w:tcPr>
          <w:p w:rsidR="00CB71DD" w:rsidRPr="00A05FD3" w:rsidRDefault="0031218E" w:rsidP="004B57B6">
            <w:pPr>
              <w:jc w:val="center"/>
              <w:rPr>
                <w:rFonts w:ascii="Arial" w:hAnsi="Arial" w:cs="Arial"/>
                <w:sz w:val="24"/>
                <w:szCs w:val="24"/>
              </w:rPr>
            </w:pPr>
            <w:r w:rsidRPr="00A05FD3">
              <w:rPr>
                <w:rFonts w:ascii="Arial" w:hAnsi="Arial" w:cs="Arial"/>
                <w:sz w:val="24"/>
                <w:szCs w:val="24"/>
              </w:rPr>
              <w:t>3</w:t>
            </w:r>
            <w:r w:rsidR="00CB71DD" w:rsidRPr="00A05FD3">
              <w:rPr>
                <w:rFonts w:ascii="Arial" w:hAnsi="Arial" w:cs="Arial"/>
                <w:sz w:val="24"/>
                <w:szCs w:val="24"/>
              </w:rPr>
              <w:t>00,00</w:t>
            </w:r>
          </w:p>
        </w:tc>
        <w:tc>
          <w:tcPr>
            <w:tcW w:w="526" w:type="pct"/>
            <w:gridSpan w:val="2"/>
            <w:tcBorders>
              <w:top w:val="single" w:sz="4" w:space="0" w:color="auto"/>
              <w:left w:val="single" w:sz="4" w:space="0" w:color="auto"/>
              <w:right w:val="single" w:sz="4" w:space="0" w:color="auto"/>
            </w:tcBorders>
            <w:shd w:val="clear" w:color="000000" w:fill="FFFFFF"/>
            <w:hideMark/>
          </w:tcPr>
          <w:p w:rsidR="00CB71DD" w:rsidRPr="00A05FD3" w:rsidRDefault="0031218E" w:rsidP="004B57B6">
            <w:pPr>
              <w:jc w:val="center"/>
              <w:rPr>
                <w:rFonts w:ascii="Arial" w:hAnsi="Arial" w:cs="Arial"/>
                <w:sz w:val="24"/>
                <w:szCs w:val="24"/>
              </w:rPr>
            </w:pPr>
            <w:r w:rsidRPr="00A05FD3">
              <w:rPr>
                <w:rFonts w:ascii="Arial" w:hAnsi="Arial" w:cs="Arial"/>
                <w:sz w:val="24"/>
                <w:szCs w:val="24"/>
              </w:rPr>
              <w:t>3</w:t>
            </w:r>
            <w:r w:rsidR="00CB71DD" w:rsidRPr="00A05FD3">
              <w:rPr>
                <w:rFonts w:ascii="Arial" w:hAnsi="Arial" w:cs="Arial"/>
                <w:sz w:val="24"/>
                <w:szCs w:val="24"/>
              </w:rPr>
              <w:t>00,00</w:t>
            </w:r>
          </w:p>
          <w:p w:rsidR="00CB71DD" w:rsidRPr="00A05FD3" w:rsidRDefault="00CB71DD" w:rsidP="004B57B6">
            <w:pPr>
              <w:jc w:val="center"/>
              <w:rPr>
                <w:rFonts w:ascii="Arial" w:hAnsi="Arial" w:cs="Arial"/>
                <w:sz w:val="24"/>
                <w:szCs w:val="24"/>
              </w:rPr>
            </w:pPr>
          </w:p>
        </w:tc>
        <w:tc>
          <w:tcPr>
            <w:tcW w:w="524" w:type="pct"/>
            <w:tcBorders>
              <w:top w:val="single" w:sz="4" w:space="0" w:color="auto"/>
              <w:left w:val="single" w:sz="4" w:space="0" w:color="auto"/>
              <w:right w:val="single" w:sz="4" w:space="0" w:color="auto"/>
            </w:tcBorders>
            <w:shd w:val="clear" w:color="000000" w:fill="FFFFFF"/>
            <w:hideMark/>
          </w:tcPr>
          <w:p w:rsidR="00CB71DD" w:rsidRPr="00A05FD3" w:rsidRDefault="0031218E" w:rsidP="004B57B6">
            <w:pPr>
              <w:jc w:val="center"/>
              <w:rPr>
                <w:rFonts w:ascii="Arial" w:hAnsi="Arial" w:cs="Arial"/>
                <w:sz w:val="24"/>
                <w:szCs w:val="24"/>
              </w:rPr>
            </w:pPr>
            <w:r w:rsidRPr="00A05FD3">
              <w:rPr>
                <w:rFonts w:ascii="Arial" w:hAnsi="Arial" w:cs="Arial"/>
                <w:sz w:val="24"/>
                <w:szCs w:val="24"/>
              </w:rPr>
              <w:t>3</w:t>
            </w:r>
            <w:r w:rsidR="00CB71DD" w:rsidRPr="00A05FD3">
              <w:rPr>
                <w:rFonts w:ascii="Arial" w:hAnsi="Arial" w:cs="Arial"/>
                <w:sz w:val="24"/>
                <w:szCs w:val="24"/>
              </w:rPr>
              <w:t>00,00</w:t>
            </w:r>
          </w:p>
        </w:tc>
      </w:tr>
      <w:tr w:rsidR="00A05FD3" w:rsidRPr="00A05FD3" w:rsidTr="00A05FD3">
        <w:trPr>
          <w:trHeight w:val="659"/>
        </w:trPr>
        <w:tc>
          <w:tcPr>
            <w:tcW w:w="290" w:type="pct"/>
            <w:tcBorders>
              <w:top w:val="single" w:sz="4" w:space="0" w:color="auto"/>
              <w:left w:val="single" w:sz="4" w:space="0" w:color="auto"/>
              <w:bottom w:val="single" w:sz="4" w:space="0" w:color="auto"/>
              <w:right w:val="single" w:sz="4" w:space="0" w:color="auto"/>
            </w:tcBorders>
            <w:shd w:val="clear" w:color="000000" w:fill="FFFFFF"/>
          </w:tcPr>
          <w:p w:rsidR="00CB71DD" w:rsidRPr="00A05FD3" w:rsidRDefault="00CB71DD" w:rsidP="00EA323F">
            <w:pPr>
              <w:rPr>
                <w:rFonts w:ascii="Arial" w:hAnsi="Arial" w:cs="Arial"/>
                <w:sz w:val="24"/>
                <w:szCs w:val="24"/>
              </w:rPr>
            </w:pPr>
            <w:r w:rsidRPr="00A05FD3">
              <w:rPr>
                <w:rFonts w:ascii="Arial" w:hAnsi="Arial" w:cs="Arial"/>
                <w:sz w:val="24"/>
                <w:szCs w:val="24"/>
              </w:rPr>
              <w:lastRenderedPageBreak/>
              <w:t>3.</w:t>
            </w:r>
          </w:p>
        </w:tc>
        <w:tc>
          <w:tcPr>
            <w:tcW w:w="4710" w:type="pct"/>
            <w:gridSpan w:val="8"/>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4B57B6">
            <w:pPr>
              <w:jc w:val="center"/>
              <w:rPr>
                <w:rFonts w:ascii="Arial" w:hAnsi="Arial" w:cs="Arial"/>
                <w:sz w:val="24"/>
                <w:szCs w:val="24"/>
              </w:rPr>
            </w:pPr>
            <w:r w:rsidRPr="00A05FD3">
              <w:rPr>
                <w:rFonts w:ascii="Arial" w:hAnsi="Arial" w:cs="Arial"/>
                <w:sz w:val="24"/>
                <w:szCs w:val="24"/>
              </w:rPr>
              <w:t>Подпрограмма № 3 «Поддержка социально ориентированных некоммерческих организаций муниципального образования города Шарыпово»</w:t>
            </w:r>
          </w:p>
        </w:tc>
      </w:tr>
      <w:tr w:rsidR="00A05FD3" w:rsidRPr="00A05FD3" w:rsidTr="00A05FD3">
        <w:trPr>
          <w:trHeight w:val="1218"/>
        </w:trPr>
        <w:tc>
          <w:tcPr>
            <w:tcW w:w="290" w:type="pct"/>
            <w:tcBorders>
              <w:top w:val="single" w:sz="4" w:space="0" w:color="auto"/>
              <w:left w:val="single" w:sz="4" w:space="0" w:color="auto"/>
              <w:bottom w:val="single" w:sz="4" w:space="0" w:color="auto"/>
              <w:right w:val="single" w:sz="4" w:space="0" w:color="auto"/>
            </w:tcBorders>
            <w:shd w:val="clear" w:color="000000" w:fill="FFFFFF"/>
          </w:tcPr>
          <w:p w:rsidR="00CB71DD" w:rsidRPr="00A05FD3" w:rsidRDefault="00CB71DD" w:rsidP="00EA323F">
            <w:pPr>
              <w:rPr>
                <w:rFonts w:ascii="Arial" w:hAnsi="Arial" w:cs="Arial"/>
                <w:sz w:val="24"/>
                <w:szCs w:val="24"/>
              </w:rPr>
            </w:pPr>
            <w:r w:rsidRPr="00A05FD3">
              <w:rPr>
                <w:rFonts w:ascii="Arial" w:hAnsi="Arial" w:cs="Arial"/>
                <w:sz w:val="24"/>
                <w:szCs w:val="24"/>
              </w:rPr>
              <w:t>3.1.</w:t>
            </w:r>
          </w:p>
        </w:tc>
        <w:tc>
          <w:tcPr>
            <w:tcW w:w="1299"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31218E">
            <w:pPr>
              <w:spacing w:before="100" w:beforeAutospacing="1" w:after="100" w:afterAutospacing="1"/>
              <w:rPr>
                <w:rFonts w:ascii="Arial" w:hAnsi="Arial" w:cs="Arial"/>
                <w:sz w:val="24"/>
                <w:szCs w:val="24"/>
              </w:rPr>
            </w:pPr>
            <w:r w:rsidRPr="00A05FD3">
              <w:rPr>
                <w:rFonts w:ascii="Arial" w:hAnsi="Arial" w:cs="Arial"/>
                <w:sz w:val="24"/>
                <w:szCs w:val="24"/>
              </w:rPr>
              <w:t xml:space="preserve">Работа </w:t>
            </w:r>
            <w:r w:rsidR="0031218E" w:rsidRPr="00A05FD3">
              <w:rPr>
                <w:rFonts w:ascii="Arial" w:hAnsi="Arial" w:cs="Arial"/>
                <w:sz w:val="24"/>
                <w:szCs w:val="24"/>
              </w:rPr>
              <w:t>4</w:t>
            </w:r>
            <w:r w:rsidRPr="00A05FD3">
              <w:rPr>
                <w:rFonts w:ascii="Arial" w:hAnsi="Arial" w:cs="Arial"/>
                <w:sz w:val="24"/>
                <w:szCs w:val="24"/>
              </w:rPr>
              <w:t>. Организация и проведение культурно-массовых мероприятий</w:t>
            </w:r>
          </w:p>
        </w:tc>
        <w:tc>
          <w:tcPr>
            <w:tcW w:w="918"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EA323F">
            <w:pPr>
              <w:rPr>
                <w:rFonts w:ascii="Arial" w:hAnsi="Arial" w:cs="Arial"/>
                <w:sz w:val="24"/>
                <w:szCs w:val="24"/>
              </w:rPr>
            </w:pPr>
            <w:r w:rsidRPr="00A05FD3">
              <w:rPr>
                <w:rFonts w:ascii="Arial" w:hAnsi="Arial" w:cs="Arial"/>
                <w:sz w:val="24"/>
                <w:szCs w:val="24"/>
              </w:rPr>
              <w:t>методических (семинар и конференция)</w:t>
            </w:r>
          </w:p>
        </w:tc>
        <w:tc>
          <w:tcPr>
            <w:tcW w:w="811"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EA323F">
            <w:pPr>
              <w:rPr>
                <w:rFonts w:ascii="Arial" w:hAnsi="Arial" w:cs="Arial"/>
                <w:sz w:val="24"/>
                <w:szCs w:val="24"/>
              </w:rPr>
            </w:pPr>
            <w:r w:rsidRPr="00A05FD3">
              <w:rPr>
                <w:rFonts w:ascii="Arial" w:hAnsi="Arial" w:cs="Arial"/>
                <w:sz w:val="24"/>
                <w:szCs w:val="24"/>
              </w:rPr>
              <w:t>Количество участников мероприятий (человек)</w:t>
            </w:r>
          </w:p>
        </w:tc>
        <w:tc>
          <w:tcPr>
            <w:tcW w:w="632"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31218E">
            <w:pPr>
              <w:jc w:val="center"/>
              <w:rPr>
                <w:rFonts w:ascii="Arial" w:hAnsi="Arial" w:cs="Arial"/>
                <w:sz w:val="24"/>
                <w:szCs w:val="24"/>
              </w:rPr>
            </w:pPr>
            <w:r w:rsidRPr="00A05FD3">
              <w:rPr>
                <w:rFonts w:ascii="Arial" w:hAnsi="Arial" w:cs="Arial"/>
                <w:sz w:val="24"/>
                <w:szCs w:val="24"/>
              </w:rPr>
              <w:t>5</w:t>
            </w:r>
            <w:r w:rsidR="0031218E" w:rsidRPr="00A05FD3">
              <w:rPr>
                <w:rFonts w:ascii="Arial" w:hAnsi="Arial" w:cs="Arial"/>
                <w:sz w:val="24"/>
                <w:szCs w:val="24"/>
              </w:rPr>
              <w:t>5</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31218E">
            <w:pPr>
              <w:jc w:val="center"/>
              <w:rPr>
                <w:rFonts w:ascii="Arial" w:hAnsi="Arial" w:cs="Arial"/>
                <w:sz w:val="24"/>
                <w:szCs w:val="24"/>
              </w:rPr>
            </w:pPr>
            <w:r w:rsidRPr="00A05FD3">
              <w:rPr>
                <w:rFonts w:ascii="Arial" w:hAnsi="Arial" w:cs="Arial"/>
                <w:sz w:val="24"/>
                <w:szCs w:val="24"/>
              </w:rPr>
              <w:t>5</w:t>
            </w:r>
            <w:r w:rsidR="0031218E" w:rsidRPr="00A05FD3">
              <w:rPr>
                <w:rFonts w:ascii="Arial" w:hAnsi="Arial" w:cs="Arial"/>
                <w:sz w:val="24"/>
                <w:szCs w:val="24"/>
              </w:rPr>
              <w:t>5</w:t>
            </w:r>
          </w:p>
        </w:tc>
        <w:tc>
          <w:tcPr>
            <w:tcW w:w="524"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31218E" w:rsidP="004B57B6">
            <w:pPr>
              <w:jc w:val="center"/>
              <w:rPr>
                <w:rFonts w:ascii="Arial" w:hAnsi="Arial" w:cs="Arial"/>
                <w:sz w:val="24"/>
                <w:szCs w:val="24"/>
              </w:rPr>
            </w:pPr>
            <w:r w:rsidRPr="00A05FD3">
              <w:rPr>
                <w:rFonts w:ascii="Arial" w:hAnsi="Arial" w:cs="Arial"/>
                <w:sz w:val="24"/>
                <w:szCs w:val="24"/>
              </w:rPr>
              <w:t>6</w:t>
            </w:r>
            <w:r w:rsidR="00CB71DD" w:rsidRPr="00A05FD3">
              <w:rPr>
                <w:rFonts w:ascii="Arial" w:hAnsi="Arial" w:cs="Arial"/>
                <w:sz w:val="24"/>
                <w:szCs w:val="24"/>
              </w:rPr>
              <w:t>0</w:t>
            </w:r>
          </w:p>
        </w:tc>
      </w:tr>
      <w:tr w:rsidR="00A05FD3" w:rsidRPr="00A05FD3" w:rsidTr="00A05FD3">
        <w:trPr>
          <w:trHeight w:val="1218"/>
        </w:trPr>
        <w:tc>
          <w:tcPr>
            <w:tcW w:w="290" w:type="pct"/>
            <w:tcBorders>
              <w:top w:val="single" w:sz="4" w:space="0" w:color="auto"/>
              <w:left w:val="single" w:sz="4" w:space="0" w:color="auto"/>
              <w:bottom w:val="single" w:sz="4" w:space="0" w:color="auto"/>
              <w:right w:val="single" w:sz="4" w:space="0" w:color="auto"/>
            </w:tcBorders>
            <w:shd w:val="clear" w:color="000000" w:fill="FFFFFF"/>
          </w:tcPr>
          <w:p w:rsidR="00CB71DD" w:rsidRPr="00A05FD3" w:rsidRDefault="00CB71DD" w:rsidP="00EA323F">
            <w:pPr>
              <w:rPr>
                <w:rFonts w:ascii="Arial" w:hAnsi="Arial" w:cs="Arial"/>
                <w:sz w:val="24"/>
                <w:szCs w:val="24"/>
              </w:rPr>
            </w:pPr>
            <w:r w:rsidRPr="00A05FD3">
              <w:rPr>
                <w:rFonts w:ascii="Arial" w:hAnsi="Arial" w:cs="Arial"/>
                <w:sz w:val="24"/>
                <w:szCs w:val="24"/>
              </w:rPr>
              <w:t>3.2.</w:t>
            </w:r>
          </w:p>
        </w:tc>
        <w:tc>
          <w:tcPr>
            <w:tcW w:w="1299"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EA323F">
            <w:pPr>
              <w:rPr>
                <w:rFonts w:ascii="Arial" w:hAnsi="Arial" w:cs="Arial"/>
                <w:sz w:val="24"/>
                <w:szCs w:val="24"/>
              </w:rPr>
            </w:pPr>
            <w:r w:rsidRPr="00A05FD3">
              <w:rPr>
                <w:rFonts w:ascii="Arial" w:hAnsi="Arial" w:cs="Arial"/>
                <w:sz w:val="24"/>
                <w:szCs w:val="24"/>
              </w:rPr>
              <w:t xml:space="preserve">Расходы бюджета города </w:t>
            </w:r>
            <w:proofErr w:type="gramStart"/>
            <w:r w:rsidRPr="00A05FD3">
              <w:rPr>
                <w:rFonts w:ascii="Arial" w:hAnsi="Arial" w:cs="Arial"/>
                <w:sz w:val="24"/>
                <w:szCs w:val="24"/>
              </w:rPr>
              <w:t>Шарыпово  на</w:t>
            </w:r>
            <w:proofErr w:type="gramEnd"/>
            <w:r w:rsidRPr="00A05FD3">
              <w:rPr>
                <w:rFonts w:ascii="Arial" w:hAnsi="Arial" w:cs="Arial"/>
                <w:sz w:val="24"/>
                <w:szCs w:val="24"/>
              </w:rPr>
              <w:t xml:space="preserve"> оказание (выполнение) муниципальной услуги (работы), тыс. руб.</w:t>
            </w:r>
          </w:p>
        </w:tc>
        <w:tc>
          <w:tcPr>
            <w:tcW w:w="918"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EA323F">
            <w:pPr>
              <w:rPr>
                <w:rFonts w:ascii="Arial" w:hAnsi="Arial" w:cs="Arial"/>
                <w:sz w:val="24"/>
                <w:szCs w:val="24"/>
              </w:rPr>
            </w:pPr>
          </w:p>
        </w:tc>
        <w:tc>
          <w:tcPr>
            <w:tcW w:w="811"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EA323F">
            <w:pPr>
              <w:rPr>
                <w:rFonts w:ascii="Arial" w:hAnsi="Arial" w:cs="Arial"/>
                <w:sz w:val="24"/>
                <w:szCs w:val="24"/>
              </w:rPr>
            </w:pPr>
          </w:p>
        </w:tc>
        <w:tc>
          <w:tcPr>
            <w:tcW w:w="632"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33776" w:rsidP="004B57B6">
            <w:pPr>
              <w:jc w:val="center"/>
              <w:rPr>
                <w:rFonts w:ascii="Arial" w:hAnsi="Arial" w:cs="Arial"/>
                <w:sz w:val="24"/>
                <w:szCs w:val="24"/>
              </w:rPr>
            </w:pPr>
            <w:r w:rsidRPr="00A05FD3">
              <w:rPr>
                <w:rFonts w:ascii="Arial" w:hAnsi="Arial" w:cs="Arial"/>
                <w:sz w:val="24"/>
                <w:szCs w:val="24"/>
              </w:rPr>
              <w:t>453,84</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33776" w:rsidP="004B57B6">
            <w:pPr>
              <w:jc w:val="center"/>
              <w:rPr>
                <w:rFonts w:ascii="Arial" w:hAnsi="Arial" w:cs="Arial"/>
                <w:sz w:val="24"/>
                <w:szCs w:val="24"/>
              </w:rPr>
            </w:pPr>
            <w:r w:rsidRPr="00A05FD3">
              <w:rPr>
                <w:rFonts w:ascii="Arial" w:hAnsi="Arial" w:cs="Arial"/>
                <w:sz w:val="24"/>
                <w:szCs w:val="24"/>
              </w:rPr>
              <w:t>453,84</w:t>
            </w:r>
          </w:p>
        </w:tc>
        <w:tc>
          <w:tcPr>
            <w:tcW w:w="524"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33776" w:rsidP="004B57B6">
            <w:pPr>
              <w:jc w:val="center"/>
              <w:rPr>
                <w:rFonts w:ascii="Arial" w:hAnsi="Arial" w:cs="Arial"/>
                <w:sz w:val="24"/>
                <w:szCs w:val="24"/>
              </w:rPr>
            </w:pPr>
            <w:r w:rsidRPr="00A05FD3">
              <w:rPr>
                <w:rFonts w:ascii="Arial" w:hAnsi="Arial" w:cs="Arial"/>
                <w:sz w:val="24"/>
                <w:szCs w:val="24"/>
              </w:rPr>
              <w:t>453,84</w:t>
            </w:r>
          </w:p>
        </w:tc>
      </w:tr>
      <w:tr w:rsidR="00A05FD3" w:rsidRPr="00A05FD3" w:rsidTr="00A05FD3">
        <w:trPr>
          <w:trHeight w:val="1218"/>
        </w:trPr>
        <w:tc>
          <w:tcPr>
            <w:tcW w:w="290" w:type="pct"/>
            <w:tcBorders>
              <w:top w:val="single" w:sz="4" w:space="0" w:color="auto"/>
              <w:left w:val="single" w:sz="4" w:space="0" w:color="auto"/>
              <w:bottom w:val="single" w:sz="4" w:space="0" w:color="auto"/>
              <w:right w:val="single" w:sz="4" w:space="0" w:color="auto"/>
            </w:tcBorders>
            <w:shd w:val="clear" w:color="000000" w:fill="FFFFFF"/>
          </w:tcPr>
          <w:p w:rsidR="00CB71DD" w:rsidRPr="00A05FD3" w:rsidRDefault="00CB71DD" w:rsidP="00EA323F">
            <w:pPr>
              <w:rPr>
                <w:rFonts w:ascii="Arial" w:hAnsi="Arial" w:cs="Arial"/>
                <w:sz w:val="24"/>
                <w:szCs w:val="24"/>
              </w:rPr>
            </w:pPr>
            <w:r w:rsidRPr="00A05FD3">
              <w:rPr>
                <w:rFonts w:ascii="Arial" w:hAnsi="Arial" w:cs="Arial"/>
                <w:sz w:val="24"/>
                <w:szCs w:val="24"/>
              </w:rPr>
              <w:t>3.3.</w:t>
            </w:r>
          </w:p>
        </w:tc>
        <w:tc>
          <w:tcPr>
            <w:tcW w:w="1299"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941018">
            <w:pPr>
              <w:rPr>
                <w:rFonts w:ascii="Arial" w:hAnsi="Arial" w:cs="Arial"/>
                <w:sz w:val="24"/>
                <w:szCs w:val="24"/>
              </w:rPr>
            </w:pPr>
            <w:r w:rsidRPr="00A05FD3">
              <w:rPr>
                <w:rFonts w:ascii="Arial" w:hAnsi="Arial" w:cs="Arial"/>
                <w:sz w:val="24"/>
                <w:szCs w:val="24"/>
              </w:rPr>
              <w:t xml:space="preserve">Работа </w:t>
            </w:r>
            <w:r w:rsidR="00941018" w:rsidRPr="00A05FD3">
              <w:rPr>
                <w:rFonts w:ascii="Arial" w:hAnsi="Arial" w:cs="Arial"/>
                <w:sz w:val="24"/>
                <w:szCs w:val="24"/>
              </w:rPr>
              <w:t>5</w:t>
            </w:r>
            <w:r w:rsidRPr="00A05FD3">
              <w:rPr>
                <w:rFonts w:ascii="Arial" w:hAnsi="Arial" w:cs="Arial"/>
                <w:sz w:val="24"/>
                <w:szCs w:val="24"/>
              </w:rPr>
              <w:t>. Организация и проведение культурно-массовых мероприятий</w:t>
            </w:r>
          </w:p>
        </w:tc>
        <w:tc>
          <w:tcPr>
            <w:tcW w:w="918"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EA323F">
            <w:pPr>
              <w:rPr>
                <w:rFonts w:ascii="Arial" w:hAnsi="Arial" w:cs="Arial"/>
                <w:sz w:val="24"/>
                <w:szCs w:val="24"/>
              </w:rPr>
            </w:pPr>
            <w:r w:rsidRPr="00A05FD3">
              <w:rPr>
                <w:rFonts w:ascii="Arial" w:hAnsi="Arial" w:cs="Arial"/>
                <w:sz w:val="24"/>
                <w:szCs w:val="24"/>
              </w:rPr>
              <w:t>творческих (фестиваль, выставки, конкурс, смотр)</w:t>
            </w:r>
          </w:p>
        </w:tc>
        <w:tc>
          <w:tcPr>
            <w:tcW w:w="811"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EA323F">
            <w:pPr>
              <w:rPr>
                <w:rFonts w:ascii="Arial" w:hAnsi="Arial" w:cs="Arial"/>
                <w:sz w:val="24"/>
                <w:szCs w:val="24"/>
              </w:rPr>
            </w:pPr>
            <w:r w:rsidRPr="00A05FD3">
              <w:rPr>
                <w:rFonts w:ascii="Arial" w:hAnsi="Arial" w:cs="Arial"/>
                <w:sz w:val="24"/>
                <w:szCs w:val="24"/>
              </w:rPr>
              <w:t>Количество проведенных мероприятий (единиц)</w:t>
            </w:r>
          </w:p>
        </w:tc>
        <w:tc>
          <w:tcPr>
            <w:tcW w:w="632"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4B57B6">
            <w:pPr>
              <w:jc w:val="center"/>
              <w:rPr>
                <w:rFonts w:ascii="Arial" w:hAnsi="Arial" w:cs="Arial"/>
                <w:sz w:val="24"/>
                <w:szCs w:val="24"/>
              </w:rPr>
            </w:pPr>
            <w:r w:rsidRPr="00A05FD3">
              <w:rPr>
                <w:rFonts w:ascii="Arial" w:hAnsi="Arial" w:cs="Arial"/>
                <w:sz w:val="24"/>
                <w:szCs w:val="24"/>
              </w:rPr>
              <w:t>7</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941018" w:rsidP="004B57B6">
            <w:pPr>
              <w:jc w:val="center"/>
              <w:rPr>
                <w:rFonts w:ascii="Arial" w:hAnsi="Arial" w:cs="Arial"/>
                <w:sz w:val="24"/>
                <w:szCs w:val="24"/>
              </w:rPr>
            </w:pPr>
            <w:r w:rsidRPr="00A05FD3">
              <w:rPr>
                <w:rFonts w:ascii="Arial" w:hAnsi="Arial" w:cs="Arial"/>
                <w:sz w:val="24"/>
                <w:szCs w:val="24"/>
              </w:rPr>
              <w:t>8</w:t>
            </w:r>
          </w:p>
        </w:tc>
        <w:tc>
          <w:tcPr>
            <w:tcW w:w="524"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941018" w:rsidP="004B57B6">
            <w:pPr>
              <w:jc w:val="center"/>
              <w:rPr>
                <w:rFonts w:ascii="Arial" w:hAnsi="Arial" w:cs="Arial"/>
                <w:sz w:val="24"/>
                <w:szCs w:val="24"/>
              </w:rPr>
            </w:pPr>
            <w:r w:rsidRPr="00A05FD3">
              <w:rPr>
                <w:rFonts w:ascii="Arial" w:hAnsi="Arial" w:cs="Arial"/>
                <w:sz w:val="24"/>
                <w:szCs w:val="24"/>
              </w:rPr>
              <w:t>8</w:t>
            </w:r>
          </w:p>
        </w:tc>
      </w:tr>
      <w:tr w:rsidR="00A05FD3" w:rsidRPr="00A05FD3" w:rsidTr="00A05FD3">
        <w:trPr>
          <w:trHeight w:val="1218"/>
        </w:trPr>
        <w:tc>
          <w:tcPr>
            <w:tcW w:w="290" w:type="pct"/>
            <w:tcBorders>
              <w:top w:val="single" w:sz="4" w:space="0" w:color="auto"/>
              <w:left w:val="single" w:sz="4" w:space="0" w:color="auto"/>
              <w:bottom w:val="single" w:sz="4" w:space="0" w:color="auto"/>
              <w:right w:val="single" w:sz="4" w:space="0" w:color="auto"/>
            </w:tcBorders>
            <w:shd w:val="clear" w:color="000000" w:fill="FFFFFF"/>
          </w:tcPr>
          <w:p w:rsidR="00CB71DD" w:rsidRPr="00A05FD3" w:rsidRDefault="00CB71DD" w:rsidP="00EA323F">
            <w:pPr>
              <w:rPr>
                <w:rFonts w:ascii="Arial" w:hAnsi="Arial" w:cs="Arial"/>
                <w:sz w:val="24"/>
                <w:szCs w:val="24"/>
              </w:rPr>
            </w:pPr>
            <w:r w:rsidRPr="00A05FD3">
              <w:rPr>
                <w:rFonts w:ascii="Arial" w:hAnsi="Arial" w:cs="Arial"/>
                <w:sz w:val="24"/>
                <w:szCs w:val="24"/>
              </w:rPr>
              <w:t>3.4.</w:t>
            </w:r>
          </w:p>
        </w:tc>
        <w:tc>
          <w:tcPr>
            <w:tcW w:w="1299"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EA323F">
            <w:pPr>
              <w:rPr>
                <w:rFonts w:ascii="Arial" w:hAnsi="Arial" w:cs="Arial"/>
                <w:sz w:val="24"/>
                <w:szCs w:val="24"/>
              </w:rPr>
            </w:pPr>
            <w:r w:rsidRPr="00A05FD3">
              <w:rPr>
                <w:rFonts w:ascii="Arial" w:hAnsi="Arial" w:cs="Arial"/>
                <w:sz w:val="24"/>
                <w:szCs w:val="24"/>
              </w:rPr>
              <w:t xml:space="preserve">Расходы бюджета города </w:t>
            </w:r>
            <w:proofErr w:type="gramStart"/>
            <w:r w:rsidRPr="00A05FD3">
              <w:rPr>
                <w:rFonts w:ascii="Arial" w:hAnsi="Arial" w:cs="Arial"/>
                <w:sz w:val="24"/>
                <w:szCs w:val="24"/>
              </w:rPr>
              <w:t>Шарыпово  на</w:t>
            </w:r>
            <w:proofErr w:type="gramEnd"/>
            <w:r w:rsidRPr="00A05FD3">
              <w:rPr>
                <w:rFonts w:ascii="Arial" w:hAnsi="Arial" w:cs="Arial"/>
                <w:sz w:val="24"/>
                <w:szCs w:val="24"/>
              </w:rPr>
              <w:t xml:space="preserve"> оказание (выполнение) муниципальной услуги (работы), тыс. руб.</w:t>
            </w:r>
          </w:p>
        </w:tc>
        <w:tc>
          <w:tcPr>
            <w:tcW w:w="918"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EA323F">
            <w:pPr>
              <w:rPr>
                <w:rFonts w:ascii="Arial" w:hAnsi="Arial" w:cs="Arial"/>
                <w:sz w:val="24"/>
                <w:szCs w:val="24"/>
              </w:rPr>
            </w:pPr>
          </w:p>
        </w:tc>
        <w:tc>
          <w:tcPr>
            <w:tcW w:w="811"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B71DD" w:rsidP="00EA323F">
            <w:pPr>
              <w:rPr>
                <w:rFonts w:ascii="Arial" w:hAnsi="Arial" w:cs="Arial"/>
                <w:sz w:val="24"/>
                <w:szCs w:val="24"/>
              </w:rPr>
            </w:pPr>
          </w:p>
        </w:tc>
        <w:tc>
          <w:tcPr>
            <w:tcW w:w="632"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33776" w:rsidP="004B57B6">
            <w:pPr>
              <w:jc w:val="center"/>
              <w:rPr>
                <w:rFonts w:ascii="Arial" w:hAnsi="Arial" w:cs="Arial"/>
                <w:sz w:val="24"/>
                <w:szCs w:val="24"/>
              </w:rPr>
            </w:pPr>
            <w:r w:rsidRPr="00A05FD3">
              <w:rPr>
                <w:rFonts w:ascii="Arial" w:hAnsi="Arial" w:cs="Arial"/>
                <w:sz w:val="24"/>
                <w:szCs w:val="24"/>
              </w:rPr>
              <w:t>347,81</w:t>
            </w:r>
          </w:p>
        </w:tc>
        <w:tc>
          <w:tcPr>
            <w:tcW w:w="526"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33776" w:rsidP="004B57B6">
            <w:pPr>
              <w:jc w:val="center"/>
              <w:rPr>
                <w:rFonts w:ascii="Arial" w:hAnsi="Arial" w:cs="Arial"/>
                <w:sz w:val="24"/>
                <w:szCs w:val="24"/>
              </w:rPr>
            </w:pPr>
            <w:r w:rsidRPr="00A05FD3">
              <w:rPr>
                <w:rFonts w:ascii="Arial" w:hAnsi="Arial" w:cs="Arial"/>
                <w:sz w:val="24"/>
                <w:szCs w:val="24"/>
              </w:rPr>
              <w:t>347,81</w:t>
            </w:r>
          </w:p>
        </w:tc>
        <w:tc>
          <w:tcPr>
            <w:tcW w:w="524" w:type="pct"/>
            <w:tcBorders>
              <w:top w:val="single" w:sz="4" w:space="0" w:color="auto"/>
              <w:left w:val="single" w:sz="4" w:space="0" w:color="auto"/>
              <w:bottom w:val="single" w:sz="4" w:space="0" w:color="auto"/>
              <w:right w:val="single" w:sz="4" w:space="0" w:color="auto"/>
            </w:tcBorders>
            <w:shd w:val="clear" w:color="000000" w:fill="FFFFFF"/>
            <w:hideMark/>
          </w:tcPr>
          <w:p w:rsidR="00CB71DD" w:rsidRPr="00A05FD3" w:rsidRDefault="00C33776" w:rsidP="004B57B6">
            <w:pPr>
              <w:jc w:val="center"/>
              <w:rPr>
                <w:rFonts w:ascii="Arial" w:hAnsi="Arial" w:cs="Arial"/>
                <w:sz w:val="24"/>
                <w:szCs w:val="24"/>
              </w:rPr>
            </w:pPr>
            <w:r w:rsidRPr="00A05FD3">
              <w:rPr>
                <w:rFonts w:ascii="Arial" w:hAnsi="Arial" w:cs="Arial"/>
                <w:sz w:val="24"/>
                <w:szCs w:val="24"/>
              </w:rPr>
              <w:t>347,81</w:t>
            </w:r>
          </w:p>
        </w:tc>
      </w:tr>
    </w:tbl>
    <w:p w:rsidR="007F33C3" w:rsidRPr="00A05FD3" w:rsidRDefault="007F33C3" w:rsidP="00FC1A16">
      <w:pPr>
        <w:autoSpaceDE w:val="0"/>
        <w:autoSpaceDN w:val="0"/>
        <w:adjustRightInd w:val="0"/>
        <w:jc w:val="center"/>
        <w:rPr>
          <w:rFonts w:ascii="Arial" w:hAnsi="Arial" w:cs="Arial"/>
          <w:sz w:val="24"/>
          <w:szCs w:val="24"/>
        </w:rPr>
        <w:sectPr w:rsidR="007F33C3" w:rsidRPr="00A05FD3" w:rsidSect="007F33C3">
          <w:pgSz w:w="11906" w:h="16838"/>
          <w:pgMar w:top="1134" w:right="851" w:bottom="1134" w:left="1701" w:header="709" w:footer="709" w:gutter="0"/>
          <w:cols w:space="708"/>
          <w:docGrid w:linePitch="360"/>
        </w:sectPr>
      </w:pPr>
    </w:p>
    <w:p w:rsidR="00A05FD3" w:rsidRDefault="00BF2E50" w:rsidP="007F33C3">
      <w:pPr>
        <w:suppressAutoHyphens/>
        <w:autoSpaceDE w:val="0"/>
        <w:autoSpaceDN w:val="0"/>
        <w:adjustRightInd w:val="0"/>
        <w:spacing w:line="100" w:lineRule="atLeast"/>
        <w:ind w:left="4536"/>
        <w:rPr>
          <w:rFonts w:ascii="Arial" w:hAnsi="Arial" w:cs="Arial"/>
          <w:bCs/>
          <w:sz w:val="24"/>
          <w:szCs w:val="24"/>
        </w:rPr>
      </w:pPr>
      <w:r w:rsidRPr="00A05FD3">
        <w:rPr>
          <w:rFonts w:ascii="Arial" w:hAnsi="Arial" w:cs="Arial"/>
          <w:bCs/>
          <w:sz w:val="24"/>
          <w:szCs w:val="24"/>
        </w:rPr>
        <w:lastRenderedPageBreak/>
        <w:t>П</w:t>
      </w:r>
      <w:r w:rsidR="00F2644C" w:rsidRPr="00A05FD3">
        <w:rPr>
          <w:rFonts w:ascii="Arial" w:hAnsi="Arial" w:cs="Arial"/>
          <w:bCs/>
          <w:sz w:val="24"/>
          <w:szCs w:val="24"/>
        </w:rPr>
        <w:t>риложение № 5</w:t>
      </w:r>
    </w:p>
    <w:p w:rsidR="00D034A3" w:rsidRPr="00A05FD3" w:rsidRDefault="00F2644C" w:rsidP="007F33C3">
      <w:pPr>
        <w:suppressAutoHyphens/>
        <w:autoSpaceDE w:val="0"/>
        <w:autoSpaceDN w:val="0"/>
        <w:adjustRightInd w:val="0"/>
        <w:spacing w:line="100" w:lineRule="atLeast"/>
        <w:ind w:left="4536"/>
        <w:rPr>
          <w:rFonts w:ascii="Arial" w:hAnsi="Arial" w:cs="Arial"/>
          <w:bCs/>
          <w:sz w:val="24"/>
          <w:szCs w:val="24"/>
        </w:rPr>
      </w:pPr>
      <w:r w:rsidRPr="00A05FD3">
        <w:rPr>
          <w:rFonts w:ascii="Arial" w:hAnsi="Arial" w:cs="Arial"/>
          <w:bCs/>
          <w:sz w:val="24"/>
          <w:szCs w:val="24"/>
        </w:rPr>
        <w:t xml:space="preserve"> к муниципальной программе «Молодежь города Шарыпово в XXI веке», утвержденной постановлением Администрации города Шарыпово</w:t>
      </w:r>
    </w:p>
    <w:p w:rsidR="00F2644C" w:rsidRPr="00A05FD3" w:rsidRDefault="00F2644C" w:rsidP="007F33C3">
      <w:pPr>
        <w:suppressAutoHyphens/>
        <w:autoSpaceDE w:val="0"/>
        <w:autoSpaceDN w:val="0"/>
        <w:adjustRightInd w:val="0"/>
        <w:spacing w:line="100" w:lineRule="atLeast"/>
        <w:ind w:left="4536"/>
        <w:rPr>
          <w:rFonts w:ascii="Arial" w:hAnsi="Arial" w:cs="Arial"/>
          <w:bCs/>
          <w:sz w:val="24"/>
          <w:szCs w:val="24"/>
        </w:rPr>
      </w:pPr>
      <w:r w:rsidRPr="00A05FD3">
        <w:rPr>
          <w:rFonts w:ascii="Arial" w:hAnsi="Arial" w:cs="Arial"/>
          <w:bCs/>
          <w:sz w:val="24"/>
          <w:szCs w:val="24"/>
        </w:rPr>
        <w:t>от 04.10.2013 № 238</w:t>
      </w:r>
    </w:p>
    <w:p w:rsidR="00F2644C" w:rsidRPr="00A05FD3" w:rsidRDefault="00F2644C" w:rsidP="00F2644C">
      <w:pPr>
        <w:suppressAutoHyphens/>
        <w:autoSpaceDE w:val="0"/>
        <w:autoSpaceDN w:val="0"/>
        <w:adjustRightInd w:val="0"/>
        <w:spacing w:line="100" w:lineRule="atLeast"/>
        <w:ind w:left="6237"/>
        <w:rPr>
          <w:rFonts w:ascii="Arial" w:hAnsi="Arial" w:cs="Arial"/>
          <w:bCs/>
          <w:sz w:val="24"/>
          <w:szCs w:val="24"/>
        </w:rPr>
      </w:pPr>
    </w:p>
    <w:p w:rsidR="00941018" w:rsidRPr="00A05FD3" w:rsidRDefault="00941018" w:rsidP="00941018">
      <w:pPr>
        <w:suppressAutoHyphens/>
        <w:autoSpaceDE w:val="0"/>
        <w:autoSpaceDN w:val="0"/>
        <w:adjustRightInd w:val="0"/>
        <w:spacing w:line="100" w:lineRule="atLeast"/>
        <w:ind w:left="6804" w:hanging="6084"/>
        <w:jc w:val="center"/>
        <w:rPr>
          <w:rFonts w:ascii="Arial" w:hAnsi="Arial" w:cs="Arial"/>
          <w:bCs/>
          <w:sz w:val="24"/>
          <w:szCs w:val="24"/>
        </w:rPr>
      </w:pPr>
      <w:r w:rsidRPr="00A05FD3">
        <w:rPr>
          <w:rFonts w:ascii="Arial" w:hAnsi="Arial" w:cs="Arial"/>
          <w:bCs/>
          <w:sz w:val="24"/>
          <w:szCs w:val="24"/>
        </w:rPr>
        <w:t>Подпрограмма</w:t>
      </w:r>
    </w:p>
    <w:p w:rsidR="00941018" w:rsidRPr="00A05FD3" w:rsidRDefault="00941018" w:rsidP="00941018">
      <w:pPr>
        <w:suppressAutoHyphens/>
        <w:autoSpaceDE w:val="0"/>
        <w:autoSpaceDN w:val="0"/>
        <w:adjustRightInd w:val="0"/>
        <w:spacing w:line="100" w:lineRule="atLeast"/>
        <w:jc w:val="center"/>
        <w:rPr>
          <w:rFonts w:ascii="Arial" w:hAnsi="Arial" w:cs="Arial"/>
          <w:bCs/>
          <w:sz w:val="24"/>
          <w:szCs w:val="24"/>
        </w:rPr>
      </w:pPr>
      <w:r w:rsidRPr="00A05FD3">
        <w:rPr>
          <w:rFonts w:ascii="Arial" w:hAnsi="Arial" w:cs="Arial"/>
          <w:bCs/>
          <w:sz w:val="24"/>
          <w:szCs w:val="24"/>
        </w:rPr>
        <w:t>«Вовлечение молодежи в социальную практику»,</w:t>
      </w:r>
    </w:p>
    <w:p w:rsidR="00941018" w:rsidRPr="00A05FD3" w:rsidRDefault="00941018" w:rsidP="00941018">
      <w:pPr>
        <w:suppressAutoHyphens/>
        <w:autoSpaceDE w:val="0"/>
        <w:autoSpaceDN w:val="0"/>
        <w:adjustRightInd w:val="0"/>
        <w:spacing w:line="100" w:lineRule="atLeast"/>
        <w:jc w:val="center"/>
        <w:rPr>
          <w:rFonts w:ascii="Arial" w:hAnsi="Arial" w:cs="Arial"/>
          <w:bCs/>
          <w:sz w:val="24"/>
          <w:szCs w:val="24"/>
        </w:rPr>
      </w:pPr>
      <w:r w:rsidRPr="00A05FD3">
        <w:rPr>
          <w:rFonts w:ascii="Arial" w:hAnsi="Arial" w:cs="Arial"/>
          <w:bCs/>
          <w:sz w:val="24"/>
          <w:szCs w:val="24"/>
        </w:rPr>
        <w:t xml:space="preserve">реализуемая в рамках </w:t>
      </w:r>
      <w:proofErr w:type="gramStart"/>
      <w:r w:rsidRPr="00A05FD3">
        <w:rPr>
          <w:rFonts w:ascii="Arial" w:hAnsi="Arial" w:cs="Arial"/>
          <w:bCs/>
          <w:sz w:val="24"/>
          <w:szCs w:val="24"/>
        </w:rPr>
        <w:t>муниципальной  программы</w:t>
      </w:r>
      <w:proofErr w:type="gramEnd"/>
    </w:p>
    <w:p w:rsidR="00941018" w:rsidRPr="00A05FD3" w:rsidRDefault="00941018" w:rsidP="00941018">
      <w:pPr>
        <w:suppressAutoHyphens/>
        <w:autoSpaceDE w:val="0"/>
        <w:autoSpaceDN w:val="0"/>
        <w:adjustRightInd w:val="0"/>
        <w:spacing w:line="100" w:lineRule="atLeast"/>
        <w:jc w:val="center"/>
        <w:rPr>
          <w:rFonts w:ascii="Arial" w:hAnsi="Arial" w:cs="Arial"/>
          <w:bCs/>
          <w:sz w:val="24"/>
          <w:szCs w:val="24"/>
        </w:rPr>
      </w:pPr>
      <w:r w:rsidRPr="00A05FD3">
        <w:rPr>
          <w:rFonts w:ascii="Arial" w:hAnsi="Arial" w:cs="Arial"/>
          <w:bCs/>
          <w:sz w:val="24"/>
          <w:szCs w:val="24"/>
        </w:rPr>
        <w:t>«Молодежь города Шарыпово в XXI веке»</w:t>
      </w:r>
    </w:p>
    <w:p w:rsidR="00941018" w:rsidRPr="00A05FD3" w:rsidRDefault="00941018" w:rsidP="00941018">
      <w:pPr>
        <w:suppressAutoHyphens/>
        <w:autoSpaceDE w:val="0"/>
        <w:autoSpaceDN w:val="0"/>
        <w:adjustRightInd w:val="0"/>
        <w:spacing w:line="100" w:lineRule="atLeast"/>
        <w:jc w:val="center"/>
        <w:rPr>
          <w:rFonts w:ascii="Arial" w:hAnsi="Arial" w:cs="Arial"/>
          <w:bCs/>
          <w:sz w:val="24"/>
          <w:szCs w:val="24"/>
        </w:rPr>
      </w:pPr>
    </w:p>
    <w:p w:rsidR="00941018" w:rsidRPr="00A05FD3" w:rsidRDefault="00941018" w:rsidP="00941018">
      <w:pPr>
        <w:suppressAutoHyphens/>
        <w:autoSpaceDE w:val="0"/>
        <w:autoSpaceDN w:val="0"/>
        <w:adjustRightInd w:val="0"/>
        <w:spacing w:line="100" w:lineRule="atLeast"/>
        <w:ind w:left="6804" w:hanging="6084"/>
        <w:jc w:val="center"/>
        <w:rPr>
          <w:rFonts w:ascii="Arial" w:hAnsi="Arial" w:cs="Arial"/>
          <w:bCs/>
          <w:sz w:val="24"/>
          <w:szCs w:val="24"/>
        </w:rPr>
      </w:pPr>
      <w:r w:rsidRPr="00A05FD3">
        <w:rPr>
          <w:rFonts w:ascii="Arial" w:hAnsi="Arial" w:cs="Arial"/>
          <w:bCs/>
          <w:sz w:val="24"/>
          <w:szCs w:val="24"/>
        </w:rPr>
        <w:t>Паспорт подпрограммы</w:t>
      </w:r>
    </w:p>
    <w:p w:rsidR="00941018" w:rsidRPr="00A05FD3" w:rsidRDefault="00941018" w:rsidP="00941018">
      <w:pPr>
        <w:suppressAutoHyphens/>
        <w:autoSpaceDE w:val="0"/>
        <w:autoSpaceDN w:val="0"/>
        <w:adjustRightInd w:val="0"/>
        <w:spacing w:line="100" w:lineRule="atLeast"/>
        <w:ind w:left="6804" w:hanging="6084"/>
        <w:jc w:val="center"/>
        <w:rPr>
          <w:rFonts w:ascii="Arial" w:hAnsi="Arial" w:cs="Arial"/>
          <w:bCs/>
          <w:sz w:val="24"/>
          <w:szCs w:val="24"/>
        </w:rPr>
      </w:pPr>
    </w:p>
    <w:tbl>
      <w:tblPr>
        <w:tblW w:w="5000" w:type="pct"/>
        <w:tblCellMar>
          <w:left w:w="74" w:type="dxa"/>
          <w:right w:w="74" w:type="dxa"/>
        </w:tblCellMar>
        <w:tblLook w:val="0000" w:firstRow="0" w:lastRow="0" w:firstColumn="0" w:lastColumn="0" w:noHBand="0" w:noVBand="0"/>
      </w:tblPr>
      <w:tblGrid>
        <w:gridCol w:w="2585"/>
        <w:gridCol w:w="6917"/>
      </w:tblGrid>
      <w:tr w:rsidR="00A05FD3" w:rsidRPr="00A05FD3" w:rsidTr="00A05FD3">
        <w:trPr>
          <w:trHeight w:val="800"/>
        </w:trPr>
        <w:tc>
          <w:tcPr>
            <w:tcW w:w="1360" w:type="pct"/>
            <w:tcBorders>
              <w:top w:val="single" w:sz="3" w:space="0" w:color="000000"/>
              <w:left w:val="single" w:sz="3" w:space="0" w:color="000000"/>
              <w:bottom w:val="single" w:sz="3" w:space="0" w:color="000000"/>
              <w:right w:val="single" w:sz="3" w:space="0" w:color="000000"/>
            </w:tcBorders>
          </w:tcPr>
          <w:p w:rsidR="00941018" w:rsidRPr="00A05FD3" w:rsidRDefault="00941018" w:rsidP="00A3720A">
            <w:pPr>
              <w:suppressAutoHyphens/>
              <w:autoSpaceDE w:val="0"/>
              <w:autoSpaceDN w:val="0"/>
              <w:adjustRightInd w:val="0"/>
              <w:rPr>
                <w:rFonts w:ascii="Arial" w:hAnsi="Arial" w:cs="Arial"/>
                <w:sz w:val="24"/>
                <w:szCs w:val="24"/>
                <w:lang w:val="en-US"/>
              </w:rPr>
            </w:pPr>
            <w:r w:rsidRPr="00A05FD3">
              <w:rPr>
                <w:rFonts w:ascii="Arial" w:hAnsi="Arial" w:cs="Arial"/>
                <w:sz w:val="24"/>
                <w:szCs w:val="24"/>
              </w:rPr>
              <w:t xml:space="preserve">Наименование        </w:t>
            </w:r>
            <w:r w:rsidRPr="00A05FD3">
              <w:rPr>
                <w:rFonts w:ascii="Arial" w:hAnsi="Arial" w:cs="Arial"/>
                <w:sz w:val="24"/>
                <w:szCs w:val="24"/>
              </w:rPr>
              <w:br/>
              <w:t xml:space="preserve">подпрограммы           </w:t>
            </w:r>
          </w:p>
        </w:tc>
        <w:tc>
          <w:tcPr>
            <w:tcW w:w="3640" w:type="pct"/>
            <w:tcBorders>
              <w:top w:val="single" w:sz="3" w:space="0" w:color="000000"/>
              <w:left w:val="single" w:sz="3" w:space="0" w:color="000000"/>
              <w:bottom w:val="single" w:sz="3" w:space="0" w:color="000000"/>
              <w:right w:val="single" w:sz="3" w:space="0" w:color="000000"/>
            </w:tcBorders>
          </w:tcPr>
          <w:p w:rsidR="00941018" w:rsidRPr="00A05FD3" w:rsidRDefault="00941018" w:rsidP="00A3720A">
            <w:pPr>
              <w:suppressAutoHyphens/>
              <w:autoSpaceDE w:val="0"/>
              <w:autoSpaceDN w:val="0"/>
              <w:adjustRightInd w:val="0"/>
              <w:rPr>
                <w:rFonts w:ascii="Arial" w:hAnsi="Arial" w:cs="Arial"/>
                <w:sz w:val="24"/>
                <w:szCs w:val="24"/>
              </w:rPr>
            </w:pPr>
            <w:r w:rsidRPr="00A05FD3">
              <w:rPr>
                <w:rFonts w:ascii="Arial" w:hAnsi="Arial" w:cs="Arial"/>
                <w:sz w:val="24"/>
                <w:szCs w:val="24"/>
              </w:rPr>
              <w:t xml:space="preserve">«Вовлечение </w:t>
            </w:r>
            <w:proofErr w:type="gramStart"/>
            <w:r w:rsidRPr="00A05FD3">
              <w:rPr>
                <w:rFonts w:ascii="Arial" w:hAnsi="Arial" w:cs="Arial"/>
                <w:sz w:val="24"/>
                <w:szCs w:val="24"/>
              </w:rPr>
              <w:t>молодежи  в</w:t>
            </w:r>
            <w:proofErr w:type="gramEnd"/>
            <w:r w:rsidRPr="00A05FD3">
              <w:rPr>
                <w:rFonts w:ascii="Arial" w:hAnsi="Arial" w:cs="Arial"/>
                <w:sz w:val="24"/>
                <w:szCs w:val="24"/>
              </w:rPr>
              <w:t xml:space="preserve"> социальную практику» (далее – подпрограмма)</w:t>
            </w:r>
          </w:p>
        </w:tc>
      </w:tr>
      <w:tr w:rsidR="00A05FD3" w:rsidRPr="00A05FD3" w:rsidTr="00A05FD3">
        <w:trPr>
          <w:trHeight w:val="800"/>
        </w:trPr>
        <w:tc>
          <w:tcPr>
            <w:tcW w:w="1360" w:type="pct"/>
            <w:tcBorders>
              <w:top w:val="single" w:sz="3" w:space="0" w:color="000000"/>
              <w:left w:val="single" w:sz="3" w:space="0" w:color="000000"/>
              <w:bottom w:val="single" w:sz="3" w:space="0" w:color="000000"/>
              <w:right w:val="single" w:sz="3" w:space="0" w:color="000000"/>
            </w:tcBorders>
          </w:tcPr>
          <w:p w:rsidR="00941018" w:rsidRPr="00A05FD3" w:rsidRDefault="00941018" w:rsidP="00A3720A">
            <w:pPr>
              <w:suppressAutoHyphens/>
              <w:autoSpaceDE w:val="0"/>
              <w:autoSpaceDN w:val="0"/>
              <w:adjustRightInd w:val="0"/>
              <w:rPr>
                <w:rFonts w:ascii="Arial" w:hAnsi="Arial" w:cs="Arial"/>
                <w:sz w:val="24"/>
                <w:szCs w:val="24"/>
              </w:rPr>
            </w:pPr>
            <w:r w:rsidRPr="00A05FD3">
              <w:rPr>
                <w:rFonts w:ascii="Arial" w:hAnsi="Arial" w:cs="Arial"/>
                <w:sz w:val="24"/>
                <w:szCs w:val="24"/>
              </w:rPr>
              <w:t>Наименование муниципальной</w:t>
            </w:r>
          </w:p>
          <w:p w:rsidR="00941018" w:rsidRPr="00A05FD3" w:rsidRDefault="00941018" w:rsidP="00A3720A">
            <w:pPr>
              <w:suppressAutoHyphens/>
              <w:autoSpaceDE w:val="0"/>
              <w:autoSpaceDN w:val="0"/>
              <w:adjustRightInd w:val="0"/>
              <w:rPr>
                <w:rFonts w:ascii="Arial" w:hAnsi="Arial" w:cs="Arial"/>
                <w:sz w:val="24"/>
                <w:szCs w:val="24"/>
              </w:rPr>
            </w:pPr>
            <w:r w:rsidRPr="00A05FD3">
              <w:rPr>
                <w:rFonts w:ascii="Arial" w:hAnsi="Arial" w:cs="Arial"/>
                <w:sz w:val="24"/>
                <w:szCs w:val="24"/>
              </w:rPr>
              <w:t>программы, в рамках которой реализуется подпрограмма</w:t>
            </w:r>
          </w:p>
        </w:tc>
        <w:tc>
          <w:tcPr>
            <w:tcW w:w="3640" w:type="pct"/>
            <w:tcBorders>
              <w:top w:val="single" w:sz="3" w:space="0" w:color="000000"/>
              <w:left w:val="single" w:sz="3" w:space="0" w:color="000000"/>
              <w:bottom w:val="single" w:sz="3" w:space="0" w:color="000000"/>
              <w:right w:val="single" w:sz="3" w:space="0" w:color="000000"/>
            </w:tcBorders>
          </w:tcPr>
          <w:p w:rsidR="00941018" w:rsidRPr="00A05FD3" w:rsidRDefault="00941018" w:rsidP="00A3720A">
            <w:pPr>
              <w:suppressAutoHyphens/>
              <w:autoSpaceDE w:val="0"/>
              <w:autoSpaceDN w:val="0"/>
              <w:adjustRightInd w:val="0"/>
              <w:ind w:left="55"/>
              <w:jc w:val="both"/>
              <w:rPr>
                <w:rFonts w:ascii="Arial" w:hAnsi="Arial" w:cs="Arial"/>
                <w:sz w:val="24"/>
                <w:szCs w:val="24"/>
              </w:rPr>
            </w:pPr>
            <w:r w:rsidRPr="00A05FD3">
              <w:rPr>
                <w:rFonts w:ascii="Arial" w:hAnsi="Arial" w:cs="Arial"/>
                <w:sz w:val="24"/>
                <w:szCs w:val="24"/>
              </w:rPr>
              <w:t xml:space="preserve">«Молодежь города Шарыпово в XXI веке» </w:t>
            </w:r>
          </w:p>
          <w:p w:rsidR="00941018" w:rsidRPr="00A05FD3" w:rsidRDefault="00941018" w:rsidP="00A3720A">
            <w:pPr>
              <w:suppressAutoHyphens/>
              <w:autoSpaceDE w:val="0"/>
              <w:autoSpaceDN w:val="0"/>
              <w:adjustRightInd w:val="0"/>
              <w:rPr>
                <w:rFonts w:ascii="Arial" w:hAnsi="Arial" w:cs="Arial"/>
                <w:sz w:val="24"/>
                <w:szCs w:val="24"/>
              </w:rPr>
            </w:pPr>
          </w:p>
        </w:tc>
      </w:tr>
      <w:tr w:rsidR="00A05FD3" w:rsidRPr="00A05FD3" w:rsidTr="00A05FD3">
        <w:trPr>
          <w:trHeight w:val="800"/>
        </w:trPr>
        <w:tc>
          <w:tcPr>
            <w:tcW w:w="1360" w:type="pct"/>
            <w:tcBorders>
              <w:top w:val="nil"/>
              <w:left w:val="single" w:sz="3" w:space="0" w:color="000000"/>
              <w:bottom w:val="single" w:sz="3" w:space="0" w:color="000000"/>
              <w:right w:val="single" w:sz="3" w:space="0" w:color="000000"/>
            </w:tcBorders>
          </w:tcPr>
          <w:p w:rsidR="00941018" w:rsidRPr="00A05FD3" w:rsidRDefault="00941018" w:rsidP="00A3720A">
            <w:pPr>
              <w:suppressAutoHyphens/>
              <w:autoSpaceDE w:val="0"/>
              <w:autoSpaceDN w:val="0"/>
              <w:adjustRightInd w:val="0"/>
              <w:rPr>
                <w:rFonts w:ascii="Arial" w:hAnsi="Arial" w:cs="Arial"/>
                <w:sz w:val="24"/>
                <w:szCs w:val="24"/>
              </w:rPr>
            </w:pPr>
            <w:r w:rsidRPr="00A05FD3">
              <w:rPr>
                <w:rFonts w:ascii="Arial" w:hAnsi="Arial" w:cs="Arial"/>
                <w:sz w:val="24"/>
                <w:szCs w:val="24"/>
              </w:rPr>
              <w:t xml:space="preserve">Главные распорядители бюджетных средств      </w:t>
            </w:r>
          </w:p>
        </w:tc>
        <w:tc>
          <w:tcPr>
            <w:tcW w:w="3640" w:type="pct"/>
            <w:tcBorders>
              <w:top w:val="nil"/>
              <w:left w:val="single" w:sz="3" w:space="0" w:color="000000"/>
              <w:bottom w:val="single" w:sz="3" w:space="0" w:color="000000"/>
              <w:right w:val="single" w:sz="3" w:space="0" w:color="000000"/>
            </w:tcBorders>
          </w:tcPr>
          <w:p w:rsidR="00941018" w:rsidRPr="00A05FD3" w:rsidRDefault="00941018" w:rsidP="00A3720A">
            <w:pPr>
              <w:suppressAutoHyphens/>
              <w:autoSpaceDE w:val="0"/>
              <w:autoSpaceDN w:val="0"/>
              <w:adjustRightInd w:val="0"/>
              <w:jc w:val="both"/>
              <w:rPr>
                <w:rFonts w:ascii="Arial" w:hAnsi="Arial" w:cs="Arial"/>
                <w:spacing w:val="-2"/>
                <w:sz w:val="24"/>
                <w:szCs w:val="24"/>
              </w:rPr>
            </w:pPr>
            <w:r w:rsidRPr="00A05FD3">
              <w:rPr>
                <w:rFonts w:ascii="Arial" w:hAnsi="Arial" w:cs="Arial"/>
                <w:sz w:val="24"/>
                <w:szCs w:val="24"/>
              </w:rPr>
              <w:t xml:space="preserve">Отдел спорта и молодежной политики Администрации города Шарыпово (далее – Отдел) </w:t>
            </w:r>
          </w:p>
          <w:p w:rsidR="00941018" w:rsidRPr="00A05FD3" w:rsidRDefault="00941018" w:rsidP="00A3720A">
            <w:pPr>
              <w:suppressAutoHyphens/>
              <w:autoSpaceDE w:val="0"/>
              <w:autoSpaceDN w:val="0"/>
              <w:adjustRightInd w:val="0"/>
              <w:jc w:val="both"/>
              <w:rPr>
                <w:rFonts w:ascii="Arial" w:hAnsi="Arial" w:cs="Arial"/>
                <w:sz w:val="24"/>
                <w:szCs w:val="24"/>
              </w:rPr>
            </w:pPr>
          </w:p>
        </w:tc>
      </w:tr>
      <w:tr w:rsidR="00A05FD3" w:rsidRPr="00A05FD3" w:rsidTr="00A05FD3">
        <w:trPr>
          <w:trHeight w:val="678"/>
        </w:trPr>
        <w:tc>
          <w:tcPr>
            <w:tcW w:w="1360" w:type="pct"/>
            <w:tcBorders>
              <w:top w:val="nil"/>
              <w:left w:val="single" w:sz="3" w:space="0" w:color="000000"/>
              <w:bottom w:val="single" w:sz="3" w:space="0" w:color="000000"/>
              <w:right w:val="single" w:sz="3" w:space="0" w:color="000000"/>
            </w:tcBorders>
          </w:tcPr>
          <w:p w:rsidR="00941018" w:rsidRPr="00A05FD3" w:rsidRDefault="00941018" w:rsidP="00A3720A">
            <w:pPr>
              <w:suppressAutoHyphens/>
              <w:autoSpaceDE w:val="0"/>
              <w:autoSpaceDN w:val="0"/>
              <w:adjustRightInd w:val="0"/>
              <w:rPr>
                <w:rFonts w:ascii="Arial" w:hAnsi="Arial" w:cs="Arial"/>
                <w:sz w:val="24"/>
                <w:szCs w:val="24"/>
                <w:lang w:val="en-US"/>
              </w:rPr>
            </w:pPr>
            <w:r w:rsidRPr="00A05FD3">
              <w:rPr>
                <w:rFonts w:ascii="Arial" w:hAnsi="Arial" w:cs="Arial"/>
                <w:sz w:val="24"/>
                <w:szCs w:val="24"/>
              </w:rPr>
              <w:t xml:space="preserve">Цель </w:t>
            </w:r>
            <w:r w:rsidRPr="00A05FD3">
              <w:rPr>
                <w:rFonts w:ascii="Arial" w:hAnsi="Arial" w:cs="Arial"/>
                <w:sz w:val="24"/>
                <w:szCs w:val="24"/>
              </w:rPr>
              <w:br/>
              <w:t>подпрограммы</w:t>
            </w:r>
          </w:p>
        </w:tc>
        <w:tc>
          <w:tcPr>
            <w:tcW w:w="3640" w:type="pct"/>
            <w:tcBorders>
              <w:top w:val="nil"/>
              <w:left w:val="single" w:sz="3" w:space="0" w:color="000000"/>
              <w:bottom w:val="single" w:sz="3" w:space="0" w:color="000000"/>
              <w:right w:val="single" w:sz="3" w:space="0" w:color="000000"/>
            </w:tcBorders>
          </w:tcPr>
          <w:p w:rsidR="00941018" w:rsidRPr="00A05FD3" w:rsidRDefault="00941018" w:rsidP="00A3720A">
            <w:pPr>
              <w:suppressAutoHyphens/>
              <w:autoSpaceDE w:val="0"/>
              <w:autoSpaceDN w:val="0"/>
              <w:adjustRightInd w:val="0"/>
              <w:rPr>
                <w:rFonts w:ascii="Arial" w:hAnsi="Arial" w:cs="Arial"/>
                <w:sz w:val="24"/>
                <w:szCs w:val="24"/>
              </w:rPr>
            </w:pPr>
            <w:r w:rsidRPr="00A05FD3">
              <w:rPr>
                <w:rFonts w:ascii="Arial" w:hAnsi="Arial" w:cs="Arial"/>
                <w:sz w:val="24"/>
                <w:szCs w:val="24"/>
              </w:rPr>
              <w:t>Создание условий успешной социализации и эффективной самореализации молодежи муниципального образования города Шарыпово</w:t>
            </w:r>
          </w:p>
        </w:tc>
      </w:tr>
      <w:tr w:rsidR="00A05FD3" w:rsidRPr="00A05FD3" w:rsidTr="00A05FD3">
        <w:trPr>
          <w:trHeight w:val="800"/>
        </w:trPr>
        <w:tc>
          <w:tcPr>
            <w:tcW w:w="1360" w:type="pct"/>
            <w:tcBorders>
              <w:top w:val="nil"/>
              <w:left w:val="single" w:sz="3" w:space="0" w:color="000000"/>
              <w:bottom w:val="single" w:sz="3" w:space="0" w:color="000000"/>
              <w:right w:val="single" w:sz="3" w:space="0" w:color="000000"/>
            </w:tcBorders>
          </w:tcPr>
          <w:p w:rsidR="00941018" w:rsidRPr="00A05FD3" w:rsidRDefault="00941018" w:rsidP="00A3720A">
            <w:pPr>
              <w:suppressAutoHyphens/>
              <w:autoSpaceDE w:val="0"/>
              <w:autoSpaceDN w:val="0"/>
              <w:adjustRightInd w:val="0"/>
              <w:rPr>
                <w:rFonts w:ascii="Arial" w:hAnsi="Arial" w:cs="Arial"/>
                <w:sz w:val="24"/>
                <w:szCs w:val="24"/>
                <w:lang w:val="en-US"/>
              </w:rPr>
            </w:pPr>
            <w:r w:rsidRPr="00A05FD3">
              <w:rPr>
                <w:rFonts w:ascii="Arial" w:hAnsi="Arial" w:cs="Arial"/>
                <w:sz w:val="24"/>
                <w:szCs w:val="24"/>
              </w:rPr>
              <w:t>Задачи подпрограммы</w:t>
            </w:r>
          </w:p>
        </w:tc>
        <w:tc>
          <w:tcPr>
            <w:tcW w:w="3640" w:type="pct"/>
            <w:tcBorders>
              <w:top w:val="nil"/>
              <w:left w:val="single" w:sz="3" w:space="0" w:color="000000"/>
              <w:bottom w:val="single" w:sz="3" w:space="0" w:color="000000"/>
              <w:right w:val="single" w:sz="3" w:space="0" w:color="000000"/>
            </w:tcBorders>
          </w:tcPr>
          <w:p w:rsidR="00941018" w:rsidRPr="00A05FD3" w:rsidRDefault="00941018" w:rsidP="00941018">
            <w:pPr>
              <w:numPr>
                <w:ilvl w:val="0"/>
                <w:numId w:val="13"/>
              </w:numPr>
              <w:tabs>
                <w:tab w:val="left" w:pos="358"/>
              </w:tabs>
              <w:autoSpaceDE w:val="0"/>
              <w:autoSpaceDN w:val="0"/>
              <w:adjustRightInd w:val="0"/>
              <w:ind w:left="74" w:firstLine="0"/>
              <w:jc w:val="both"/>
              <w:rPr>
                <w:rFonts w:ascii="Arial" w:hAnsi="Arial" w:cs="Arial"/>
                <w:sz w:val="24"/>
                <w:szCs w:val="24"/>
              </w:rPr>
            </w:pPr>
            <w:r w:rsidRPr="00A05FD3">
              <w:rPr>
                <w:rFonts w:ascii="Arial" w:hAnsi="Arial" w:cs="Arial"/>
                <w:sz w:val="24"/>
                <w:szCs w:val="24"/>
              </w:rPr>
              <w:t>Обеспечение эффективной социализации и вовлечения молодежи в активную общественную деятельность.</w:t>
            </w:r>
          </w:p>
          <w:p w:rsidR="00941018" w:rsidRPr="00A05FD3" w:rsidRDefault="00941018" w:rsidP="00941018">
            <w:pPr>
              <w:numPr>
                <w:ilvl w:val="0"/>
                <w:numId w:val="13"/>
              </w:numPr>
              <w:tabs>
                <w:tab w:val="left" w:pos="277"/>
                <w:tab w:val="left" w:pos="358"/>
              </w:tabs>
              <w:autoSpaceDE w:val="0"/>
              <w:autoSpaceDN w:val="0"/>
              <w:adjustRightInd w:val="0"/>
              <w:ind w:left="74" w:firstLine="0"/>
              <w:jc w:val="both"/>
              <w:rPr>
                <w:rFonts w:ascii="Arial" w:hAnsi="Arial" w:cs="Arial"/>
                <w:sz w:val="24"/>
                <w:szCs w:val="24"/>
              </w:rPr>
            </w:pPr>
            <w:r w:rsidRPr="00A05FD3">
              <w:rPr>
                <w:rFonts w:ascii="Arial" w:hAnsi="Arial" w:cs="Arial"/>
                <w:sz w:val="24"/>
                <w:szCs w:val="24"/>
              </w:rPr>
              <w:t>Организация инфраструктуры для реализации молодежной политики на территории муниципального образования города Шарыпово Красноярского края.</w:t>
            </w:r>
          </w:p>
          <w:p w:rsidR="00941018" w:rsidRPr="00A05FD3" w:rsidRDefault="00941018" w:rsidP="00941018">
            <w:pPr>
              <w:numPr>
                <w:ilvl w:val="0"/>
                <w:numId w:val="13"/>
              </w:numPr>
              <w:tabs>
                <w:tab w:val="left" w:pos="358"/>
              </w:tabs>
              <w:autoSpaceDE w:val="0"/>
              <w:autoSpaceDN w:val="0"/>
              <w:adjustRightInd w:val="0"/>
              <w:ind w:left="74" w:firstLine="0"/>
              <w:jc w:val="both"/>
              <w:rPr>
                <w:rFonts w:ascii="Arial" w:hAnsi="Arial" w:cs="Arial"/>
                <w:sz w:val="24"/>
                <w:szCs w:val="24"/>
              </w:rPr>
            </w:pPr>
            <w:r w:rsidRPr="00A05FD3">
              <w:rPr>
                <w:rFonts w:ascii="Arial" w:hAnsi="Arial" w:cs="Arial"/>
                <w:sz w:val="24"/>
                <w:szCs w:val="24"/>
              </w:rPr>
              <w:t>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tc>
      </w:tr>
      <w:tr w:rsidR="00A05FD3" w:rsidRPr="00A05FD3" w:rsidTr="00A05FD3">
        <w:trPr>
          <w:trHeight w:val="384"/>
        </w:trPr>
        <w:tc>
          <w:tcPr>
            <w:tcW w:w="1360" w:type="pct"/>
            <w:tcBorders>
              <w:top w:val="nil"/>
              <w:left w:val="single" w:sz="3" w:space="0" w:color="000000"/>
              <w:bottom w:val="single" w:sz="4" w:space="0" w:color="auto"/>
              <w:right w:val="single" w:sz="3" w:space="0" w:color="000000"/>
            </w:tcBorders>
          </w:tcPr>
          <w:p w:rsidR="00941018" w:rsidRPr="00A05FD3" w:rsidRDefault="00941018" w:rsidP="00A3720A">
            <w:pPr>
              <w:suppressAutoHyphens/>
              <w:autoSpaceDE w:val="0"/>
              <w:autoSpaceDN w:val="0"/>
              <w:adjustRightInd w:val="0"/>
              <w:rPr>
                <w:rFonts w:ascii="Arial" w:hAnsi="Arial" w:cs="Arial"/>
                <w:sz w:val="24"/>
                <w:szCs w:val="24"/>
              </w:rPr>
            </w:pPr>
            <w:r w:rsidRPr="00A05FD3">
              <w:rPr>
                <w:rFonts w:ascii="Arial" w:hAnsi="Arial" w:cs="Arial"/>
                <w:sz w:val="24"/>
                <w:szCs w:val="24"/>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w:t>
            </w:r>
          </w:p>
        </w:tc>
        <w:tc>
          <w:tcPr>
            <w:tcW w:w="3640" w:type="pct"/>
            <w:tcBorders>
              <w:top w:val="nil"/>
              <w:left w:val="single" w:sz="3" w:space="0" w:color="000000"/>
              <w:bottom w:val="single" w:sz="4" w:space="0" w:color="auto"/>
              <w:right w:val="single" w:sz="3" w:space="0" w:color="000000"/>
            </w:tcBorders>
          </w:tcPr>
          <w:p w:rsidR="00941018" w:rsidRPr="00A05FD3" w:rsidRDefault="00941018" w:rsidP="00A3720A">
            <w:pPr>
              <w:suppressAutoHyphens/>
              <w:autoSpaceDE w:val="0"/>
              <w:autoSpaceDN w:val="0"/>
              <w:adjustRightInd w:val="0"/>
              <w:jc w:val="both"/>
              <w:rPr>
                <w:rFonts w:ascii="Arial" w:hAnsi="Arial" w:cs="Arial"/>
                <w:sz w:val="24"/>
                <w:szCs w:val="24"/>
              </w:rPr>
            </w:pPr>
            <w:r w:rsidRPr="00A05FD3">
              <w:rPr>
                <w:rFonts w:ascii="Arial" w:hAnsi="Arial" w:cs="Arial"/>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 1 к подпрограмме «Вовлечение молодежи в социальную практику».</w:t>
            </w:r>
          </w:p>
        </w:tc>
      </w:tr>
      <w:tr w:rsidR="00A05FD3" w:rsidRPr="00A05FD3" w:rsidTr="00A05FD3">
        <w:trPr>
          <w:trHeight w:val="415"/>
        </w:trPr>
        <w:tc>
          <w:tcPr>
            <w:tcW w:w="1360" w:type="pct"/>
            <w:tcBorders>
              <w:top w:val="single" w:sz="4" w:space="0" w:color="auto"/>
              <w:left w:val="single" w:sz="4" w:space="0" w:color="auto"/>
              <w:bottom w:val="single" w:sz="4" w:space="0" w:color="auto"/>
              <w:right w:val="single" w:sz="4" w:space="0" w:color="auto"/>
            </w:tcBorders>
          </w:tcPr>
          <w:p w:rsidR="00941018" w:rsidRPr="00A05FD3" w:rsidRDefault="00941018" w:rsidP="00A3720A">
            <w:pPr>
              <w:suppressAutoHyphens/>
              <w:autoSpaceDE w:val="0"/>
              <w:autoSpaceDN w:val="0"/>
              <w:adjustRightInd w:val="0"/>
              <w:rPr>
                <w:rFonts w:ascii="Arial" w:hAnsi="Arial" w:cs="Arial"/>
                <w:sz w:val="24"/>
                <w:szCs w:val="24"/>
                <w:lang w:val="en-US"/>
              </w:rPr>
            </w:pPr>
            <w:r w:rsidRPr="00A05FD3">
              <w:rPr>
                <w:rFonts w:ascii="Arial" w:hAnsi="Arial" w:cs="Arial"/>
                <w:sz w:val="24"/>
                <w:szCs w:val="24"/>
              </w:rPr>
              <w:t xml:space="preserve">Сроки </w:t>
            </w:r>
            <w:r w:rsidRPr="00A05FD3">
              <w:rPr>
                <w:rFonts w:ascii="Arial" w:hAnsi="Arial" w:cs="Arial"/>
                <w:sz w:val="24"/>
                <w:szCs w:val="24"/>
              </w:rPr>
              <w:br/>
            </w:r>
            <w:r w:rsidRPr="00A05FD3">
              <w:rPr>
                <w:rFonts w:ascii="Arial" w:hAnsi="Arial" w:cs="Arial"/>
                <w:sz w:val="24"/>
                <w:szCs w:val="24"/>
              </w:rPr>
              <w:lastRenderedPageBreak/>
              <w:t>реализации подпрограммы</w:t>
            </w:r>
          </w:p>
        </w:tc>
        <w:tc>
          <w:tcPr>
            <w:tcW w:w="3640" w:type="pct"/>
            <w:tcBorders>
              <w:top w:val="single" w:sz="4" w:space="0" w:color="auto"/>
              <w:left w:val="single" w:sz="4" w:space="0" w:color="auto"/>
              <w:bottom w:val="single" w:sz="4" w:space="0" w:color="auto"/>
              <w:right w:val="single" w:sz="4" w:space="0" w:color="auto"/>
            </w:tcBorders>
          </w:tcPr>
          <w:p w:rsidR="00941018" w:rsidRPr="00A05FD3" w:rsidRDefault="00941018" w:rsidP="00A3720A">
            <w:pPr>
              <w:suppressAutoHyphens/>
              <w:autoSpaceDE w:val="0"/>
              <w:autoSpaceDN w:val="0"/>
              <w:adjustRightInd w:val="0"/>
              <w:rPr>
                <w:rFonts w:ascii="Arial" w:hAnsi="Arial" w:cs="Arial"/>
                <w:sz w:val="24"/>
                <w:szCs w:val="24"/>
                <w:lang w:val="en-US"/>
              </w:rPr>
            </w:pPr>
            <w:r w:rsidRPr="00A05FD3">
              <w:rPr>
                <w:rFonts w:ascii="Arial" w:hAnsi="Arial" w:cs="Arial"/>
                <w:sz w:val="24"/>
                <w:szCs w:val="24"/>
                <w:lang w:val="en-US"/>
              </w:rPr>
              <w:lastRenderedPageBreak/>
              <w:t>2014 - 20</w:t>
            </w:r>
            <w:r w:rsidRPr="00A05FD3">
              <w:rPr>
                <w:rFonts w:ascii="Arial" w:hAnsi="Arial" w:cs="Arial"/>
                <w:sz w:val="24"/>
                <w:szCs w:val="24"/>
              </w:rPr>
              <w:t>25</w:t>
            </w:r>
            <w:r w:rsidRPr="00A05FD3">
              <w:rPr>
                <w:rFonts w:ascii="Arial" w:hAnsi="Arial" w:cs="Arial"/>
                <w:sz w:val="24"/>
                <w:szCs w:val="24"/>
                <w:lang w:val="en-US"/>
              </w:rPr>
              <w:t xml:space="preserve"> </w:t>
            </w:r>
            <w:r w:rsidRPr="00A05FD3">
              <w:rPr>
                <w:rFonts w:ascii="Arial" w:hAnsi="Arial" w:cs="Arial"/>
                <w:sz w:val="24"/>
                <w:szCs w:val="24"/>
              </w:rPr>
              <w:t>годы</w:t>
            </w:r>
          </w:p>
        </w:tc>
      </w:tr>
      <w:tr w:rsidR="00A05FD3" w:rsidRPr="00A05FD3" w:rsidTr="00A05FD3">
        <w:trPr>
          <w:trHeight w:val="1359"/>
        </w:trPr>
        <w:tc>
          <w:tcPr>
            <w:tcW w:w="1360" w:type="pct"/>
            <w:tcBorders>
              <w:top w:val="single" w:sz="4" w:space="0" w:color="auto"/>
              <w:left w:val="single" w:sz="3" w:space="0" w:color="000000"/>
              <w:bottom w:val="single" w:sz="3" w:space="0" w:color="000000"/>
              <w:right w:val="single" w:sz="3" w:space="0" w:color="000000"/>
            </w:tcBorders>
          </w:tcPr>
          <w:p w:rsidR="00941018" w:rsidRPr="00A05FD3" w:rsidRDefault="00941018" w:rsidP="00A3720A">
            <w:pPr>
              <w:suppressAutoHyphens/>
              <w:autoSpaceDE w:val="0"/>
              <w:autoSpaceDN w:val="0"/>
              <w:adjustRightInd w:val="0"/>
              <w:rPr>
                <w:rFonts w:ascii="Arial" w:hAnsi="Arial" w:cs="Arial"/>
                <w:sz w:val="24"/>
                <w:szCs w:val="24"/>
              </w:rPr>
            </w:pPr>
            <w:r w:rsidRPr="00A05FD3">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3640" w:type="pct"/>
            <w:tcBorders>
              <w:top w:val="single" w:sz="4" w:space="0" w:color="auto"/>
              <w:left w:val="single" w:sz="3" w:space="0" w:color="000000"/>
              <w:bottom w:val="single" w:sz="3" w:space="0" w:color="000000"/>
              <w:right w:val="single" w:sz="3" w:space="0" w:color="000000"/>
            </w:tcBorders>
          </w:tcPr>
          <w:p w:rsidR="00941018" w:rsidRPr="00A05FD3" w:rsidRDefault="00941018" w:rsidP="00A3720A">
            <w:pPr>
              <w:ind w:left="284" w:right="140" w:firstLine="34"/>
              <w:rPr>
                <w:rFonts w:ascii="Arial" w:hAnsi="Arial" w:cs="Arial"/>
                <w:sz w:val="24"/>
                <w:szCs w:val="24"/>
              </w:rPr>
            </w:pPr>
            <w:r w:rsidRPr="00A05FD3">
              <w:rPr>
                <w:rFonts w:ascii="Arial" w:hAnsi="Arial" w:cs="Arial"/>
                <w:sz w:val="24"/>
                <w:szCs w:val="24"/>
              </w:rPr>
              <w:t xml:space="preserve">Объем финансирования муниципальной  </w:t>
            </w:r>
          </w:p>
          <w:p w:rsidR="00941018" w:rsidRPr="00A05FD3" w:rsidRDefault="00941018" w:rsidP="00A3720A">
            <w:pPr>
              <w:ind w:left="284" w:right="140" w:firstLine="34"/>
              <w:rPr>
                <w:rFonts w:ascii="Arial" w:hAnsi="Arial" w:cs="Arial"/>
                <w:sz w:val="24"/>
                <w:szCs w:val="24"/>
              </w:rPr>
            </w:pPr>
            <w:proofErr w:type="gramStart"/>
            <w:r w:rsidRPr="00A05FD3">
              <w:rPr>
                <w:rFonts w:ascii="Arial" w:hAnsi="Arial" w:cs="Arial"/>
                <w:sz w:val="24"/>
                <w:szCs w:val="24"/>
              </w:rPr>
              <w:t>подпрограммы  12</w:t>
            </w:r>
            <w:r w:rsidR="00C33776" w:rsidRPr="00A05FD3">
              <w:rPr>
                <w:rFonts w:ascii="Arial" w:hAnsi="Arial" w:cs="Arial"/>
                <w:sz w:val="24"/>
                <w:szCs w:val="24"/>
              </w:rPr>
              <w:t>6</w:t>
            </w:r>
            <w:proofErr w:type="gramEnd"/>
            <w:r w:rsidRPr="00A05FD3">
              <w:rPr>
                <w:rFonts w:ascii="Arial" w:hAnsi="Arial" w:cs="Arial"/>
                <w:sz w:val="24"/>
                <w:szCs w:val="24"/>
              </w:rPr>
              <w:t> </w:t>
            </w:r>
            <w:r w:rsidR="00C33776" w:rsidRPr="00A05FD3">
              <w:rPr>
                <w:rFonts w:ascii="Arial" w:hAnsi="Arial" w:cs="Arial"/>
                <w:sz w:val="24"/>
                <w:szCs w:val="24"/>
              </w:rPr>
              <w:t>559</w:t>
            </w:r>
            <w:r w:rsidRPr="00A05FD3">
              <w:rPr>
                <w:rFonts w:ascii="Arial" w:hAnsi="Arial" w:cs="Arial"/>
                <w:sz w:val="24"/>
                <w:szCs w:val="24"/>
              </w:rPr>
              <w:t>,</w:t>
            </w:r>
            <w:r w:rsidR="00C33776" w:rsidRPr="00A05FD3">
              <w:rPr>
                <w:rFonts w:ascii="Arial" w:hAnsi="Arial" w:cs="Arial"/>
                <w:sz w:val="24"/>
                <w:szCs w:val="24"/>
              </w:rPr>
              <w:t>05</w:t>
            </w:r>
            <w:r w:rsidRPr="00A05FD3">
              <w:rPr>
                <w:rFonts w:ascii="Arial" w:hAnsi="Arial" w:cs="Arial"/>
                <w:sz w:val="24"/>
                <w:szCs w:val="24"/>
              </w:rPr>
              <w:t xml:space="preserve"> тыс. рублей, в том числе по годам реализации муниципальной программы:</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2014 год – 7 385,49 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 xml:space="preserve">2015 год – 7 568,18 тыс. рублей; </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 xml:space="preserve">2016 год – 7 571,97 тыс. рублей; </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 xml:space="preserve">2017 год – 8 900,57 тыс. рублей; </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 xml:space="preserve">2018 год – 10 301,86 тыс. рублей; </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 xml:space="preserve">2019 год – 11 309,49 тыс. рублей; </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2020 год – 10 405,00 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2021 год – 13 338,45 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2022 год – 13 358,34 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2023 год – 1</w:t>
            </w:r>
            <w:r w:rsidR="00C33776" w:rsidRPr="00A05FD3">
              <w:rPr>
                <w:rFonts w:ascii="Arial" w:hAnsi="Arial" w:cs="Arial"/>
                <w:sz w:val="24"/>
                <w:szCs w:val="24"/>
              </w:rPr>
              <w:t>2</w:t>
            </w:r>
            <w:r w:rsidRPr="00A05FD3">
              <w:rPr>
                <w:rFonts w:ascii="Arial" w:hAnsi="Arial" w:cs="Arial"/>
                <w:sz w:val="24"/>
                <w:szCs w:val="24"/>
              </w:rPr>
              <w:t> 3</w:t>
            </w:r>
            <w:r w:rsidR="00C33776" w:rsidRPr="00A05FD3">
              <w:rPr>
                <w:rFonts w:ascii="Arial" w:hAnsi="Arial" w:cs="Arial"/>
                <w:sz w:val="24"/>
                <w:szCs w:val="24"/>
              </w:rPr>
              <w:t>40</w:t>
            </w:r>
            <w:r w:rsidRPr="00A05FD3">
              <w:rPr>
                <w:rFonts w:ascii="Arial" w:hAnsi="Arial" w:cs="Arial"/>
                <w:sz w:val="24"/>
                <w:szCs w:val="24"/>
              </w:rPr>
              <w:t>,</w:t>
            </w:r>
            <w:r w:rsidR="00C33776" w:rsidRPr="00A05FD3">
              <w:rPr>
                <w:rFonts w:ascii="Arial" w:hAnsi="Arial" w:cs="Arial"/>
                <w:sz w:val="24"/>
                <w:szCs w:val="24"/>
              </w:rPr>
              <w:t>90</w:t>
            </w:r>
            <w:r w:rsidRPr="00A05FD3">
              <w:rPr>
                <w:rFonts w:ascii="Arial" w:hAnsi="Arial" w:cs="Arial"/>
                <w:sz w:val="24"/>
                <w:szCs w:val="24"/>
              </w:rPr>
              <w:t xml:space="preserve"> 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2024 год – 1</w:t>
            </w:r>
            <w:r w:rsidR="00C33776" w:rsidRPr="00A05FD3">
              <w:rPr>
                <w:rFonts w:ascii="Arial" w:hAnsi="Arial" w:cs="Arial"/>
                <w:sz w:val="24"/>
                <w:szCs w:val="24"/>
              </w:rPr>
              <w:t>2</w:t>
            </w:r>
            <w:r w:rsidRPr="00A05FD3">
              <w:rPr>
                <w:rFonts w:ascii="Arial" w:hAnsi="Arial" w:cs="Arial"/>
                <w:sz w:val="24"/>
                <w:szCs w:val="24"/>
              </w:rPr>
              <w:t> </w:t>
            </w:r>
            <w:r w:rsidR="00C33776" w:rsidRPr="00A05FD3">
              <w:rPr>
                <w:rFonts w:ascii="Arial" w:hAnsi="Arial" w:cs="Arial"/>
                <w:sz w:val="24"/>
                <w:szCs w:val="24"/>
              </w:rPr>
              <w:t>039</w:t>
            </w:r>
            <w:r w:rsidRPr="00A05FD3">
              <w:rPr>
                <w:rFonts w:ascii="Arial" w:hAnsi="Arial" w:cs="Arial"/>
                <w:sz w:val="24"/>
                <w:szCs w:val="24"/>
              </w:rPr>
              <w:t>,</w:t>
            </w:r>
            <w:r w:rsidR="00C33776" w:rsidRPr="00A05FD3">
              <w:rPr>
                <w:rFonts w:ascii="Arial" w:hAnsi="Arial" w:cs="Arial"/>
                <w:sz w:val="24"/>
                <w:szCs w:val="24"/>
              </w:rPr>
              <w:t>40</w:t>
            </w:r>
            <w:r w:rsidRPr="00A05FD3">
              <w:rPr>
                <w:rFonts w:ascii="Arial" w:hAnsi="Arial" w:cs="Arial"/>
                <w:sz w:val="24"/>
                <w:szCs w:val="24"/>
              </w:rPr>
              <w:t xml:space="preserve"> 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 xml:space="preserve">2025 год – </w:t>
            </w:r>
            <w:r w:rsidR="00C33776" w:rsidRPr="00A05FD3">
              <w:rPr>
                <w:rFonts w:ascii="Arial" w:hAnsi="Arial" w:cs="Arial"/>
                <w:sz w:val="24"/>
                <w:szCs w:val="24"/>
              </w:rPr>
              <w:t xml:space="preserve">12 039,40 </w:t>
            </w:r>
            <w:r w:rsidRPr="00A05FD3">
              <w:rPr>
                <w:rFonts w:ascii="Arial" w:hAnsi="Arial" w:cs="Arial"/>
                <w:sz w:val="24"/>
                <w:szCs w:val="24"/>
              </w:rPr>
              <w:t>тыс. рублей.</w:t>
            </w:r>
          </w:p>
          <w:p w:rsidR="00941018" w:rsidRPr="00A05FD3" w:rsidRDefault="00941018" w:rsidP="00A3720A">
            <w:pPr>
              <w:ind w:left="284" w:right="140" w:firstLine="34"/>
              <w:rPr>
                <w:rFonts w:ascii="Arial" w:hAnsi="Arial" w:cs="Arial"/>
                <w:sz w:val="24"/>
                <w:szCs w:val="24"/>
              </w:rPr>
            </w:pPr>
            <w:r w:rsidRPr="00A05FD3">
              <w:rPr>
                <w:rFonts w:ascii="Arial" w:hAnsi="Arial" w:cs="Arial"/>
                <w:sz w:val="24"/>
                <w:szCs w:val="24"/>
              </w:rPr>
              <w:t>из них:</w:t>
            </w:r>
          </w:p>
          <w:p w:rsidR="00941018" w:rsidRPr="00A05FD3" w:rsidRDefault="00941018" w:rsidP="00A3720A">
            <w:pPr>
              <w:ind w:left="284" w:right="140" w:firstLine="34"/>
              <w:rPr>
                <w:rFonts w:ascii="Arial" w:hAnsi="Arial" w:cs="Arial"/>
                <w:sz w:val="24"/>
                <w:szCs w:val="24"/>
              </w:rPr>
            </w:pPr>
            <w:r w:rsidRPr="00A05FD3">
              <w:rPr>
                <w:rFonts w:ascii="Arial" w:hAnsi="Arial" w:cs="Arial"/>
                <w:sz w:val="24"/>
                <w:szCs w:val="24"/>
              </w:rPr>
              <w:t>средства краевого бюджета – 1</w:t>
            </w:r>
            <w:r w:rsidR="00C33776" w:rsidRPr="00A05FD3">
              <w:rPr>
                <w:rFonts w:ascii="Arial" w:hAnsi="Arial" w:cs="Arial"/>
                <w:sz w:val="24"/>
                <w:szCs w:val="24"/>
              </w:rPr>
              <w:t>8</w:t>
            </w:r>
            <w:r w:rsidRPr="00A05FD3">
              <w:rPr>
                <w:rFonts w:ascii="Arial" w:hAnsi="Arial" w:cs="Arial"/>
                <w:sz w:val="24"/>
                <w:szCs w:val="24"/>
              </w:rPr>
              <w:t> </w:t>
            </w:r>
            <w:r w:rsidR="00C33776" w:rsidRPr="00A05FD3">
              <w:rPr>
                <w:rFonts w:ascii="Arial" w:hAnsi="Arial" w:cs="Arial"/>
                <w:sz w:val="24"/>
                <w:szCs w:val="24"/>
              </w:rPr>
              <w:t>682</w:t>
            </w:r>
            <w:r w:rsidRPr="00A05FD3">
              <w:rPr>
                <w:rFonts w:ascii="Arial" w:hAnsi="Arial" w:cs="Arial"/>
                <w:sz w:val="24"/>
                <w:szCs w:val="24"/>
              </w:rPr>
              <w:t>,</w:t>
            </w:r>
            <w:proofErr w:type="gramStart"/>
            <w:r w:rsidR="00C33776" w:rsidRPr="00A05FD3">
              <w:rPr>
                <w:rFonts w:ascii="Arial" w:hAnsi="Arial" w:cs="Arial"/>
                <w:sz w:val="24"/>
                <w:szCs w:val="24"/>
              </w:rPr>
              <w:t>90</w:t>
            </w:r>
            <w:r w:rsidRPr="00A05FD3">
              <w:rPr>
                <w:rFonts w:ascii="Arial" w:hAnsi="Arial" w:cs="Arial"/>
                <w:sz w:val="24"/>
                <w:szCs w:val="24"/>
              </w:rPr>
              <w:t xml:space="preserve">  тыс.</w:t>
            </w:r>
            <w:proofErr w:type="gramEnd"/>
            <w:r w:rsidRPr="00A05FD3">
              <w:rPr>
                <w:rFonts w:ascii="Arial" w:hAnsi="Arial" w:cs="Arial"/>
                <w:sz w:val="24"/>
                <w:szCs w:val="24"/>
              </w:rPr>
              <w:t xml:space="preserve"> рублей, в том числе по годам реализации муниципальной подпрограммы:</w:t>
            </w:r>
          </w:p>
          <w:p w:rsidR="00941018" w:rsidRPr="00A05FD3" w:rsidRDefault="00941018" w:rsidP="00A3720A">
            <w:pPr>
              <w:ind w:left="284" w:right="140" w:firstLine="34"/>
              <w:rPr>
                <w:rFonts w:ascii="Arial" w:hAnsi="Arial" w:cs="Arial"/>
                <w:sz w:val="24"/>
                <w:szCs w:val="24"/>
              </w:rPr>
            </w:pPr>
            <w:r w:rsidRPr="00A05FD3">
              <w:rPr>
                <w:rFonts w:ascii="Arial" w:hAnsi="Arial" w:cs="Arial"/>
                <w:sz w:val="24"/>
                <w:szCs w:val="24"/>
              </w:rPr>
              <w:t>2014 год – 1 366,50 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 xml:space="preserve">2015 год – 1 797,16 тыс. рублей; </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2016 год – 1 223,80 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2017 год – 1 544,83 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 xml:space="preserve">2018 год – 2 436,44 тыс. рублей;  </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 xml:space="preserve">2019 год – 2 019,24 тыс. рублей;  </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2020 год – 1270,27 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2021 год – 1 376,75 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2022 год – 3 041,81 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2023 год – 1 </w:t>
            </w:r>
            <w:r w:rsidR="00C33776" w:rsidRPr="00A05FD3">
              <w:rPr>
                <w:rFonts w:ascii="Arial" w:hAnsi="Arial" w:cs="Arial"/>
                <w:sz w:val="24"/>
                <w:szCs w:val="24"/>
              </w:rPr>
              <w:t>069</w:t>
            </w:r>
            <w:r w:rsidRPr="00A05FD3">
              <w:rPr>
                <w:rFonts w:ascii="Arial" w:hAnsi="Arial" w:cs="Arial"/>
                <w:sz w:val="24"/>
                <w:szCs w:val="24"/>
              </w:rPr>
              <w:t>,</w:t>
            </w:r>
            <w:r w:rsidR="00C33776" w:rsidRPr="00A05FD3">
              <w:rPr>
                <w:rFonts w:ascii="Arial" w:hAnsi="Arial" w:cs="Arial"/>
                <w:sz w:val="24"/>
                <w:szCs w:val="24"/>
              </w:rPr>
              <w:t>70</w:t>
            </w:r>
            <w:r w:rsidRPr="00A05FD3">
              <w:rPr>
                <w:rFonts w:ascii="Arial" w:hAnsi="Arial" w:cs="Arial"/>
                <w:sz w:val="24"/>
                <w:szCs w:val="24"/>
              </w:rPr>
              <w:t xml:space="preserve"> 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 xml:space="preserve">2024 год – </w:t>
            </w:r>
            <w:r w:rsidR="00C33776" w:rsidRPr="00A05FD3">
              <w:rPr>
                <w:rFonts w:ascii="Arial" w:hAnsi="Arial" w:cs="Arial"/>
                <w:sz w:val="24"/>
                <w:szCs w:val="24"/>
              </w:rPr>
              <w:t>768,20</w:t>
            </w:r>
            <w:r w:rsidRPr="00A05FD3">
              <w:rPr>
                <w:rFonts w:ascii="Arial" w:hAnsi="Arial" w:cs="Arial"/>
                <w:sz w:val="24"/>
                <w:szCs w:val="24"/>
              </w:rPr>
              <w:t xml:space="preserve"> 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 xml:space="preserve">2025 год – </w:t>
            </w:r>
            <w:r w:rsidR="00C33776" w:rsidRPr="00A05FD3">
              <w:rPr>
                <w:rFonts w:ascii="Arial" w:hAnsi="Arial" w:cs="Arial"/>
                <w:sz w:val="24"/>
                <w:szCs w:val="24"/>
              </w:rPr>
              <w:t xml:space="preserve">768,20 </w:t>
            </w:r>
            <w:r w:rsidRPr="00A05FD3">
              <w:rPr>
                <w:rFonts w:ascii="Arial" w:hAnsi="Arial" w:cs="Arial"/>
                <w:sz w:val="24"/>
                <w:szCs w:val="24"/>
              </w:rPr>
              <w:t>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 xml:space="preserve">средства бюджета города Шарыпово – </w:t>
            </w:r>
            <w:r w:rsidR="00C33776" w:rsidRPr="00A05FD3">
              <w:rPr>
                <w:rFonts w:ascii="Arial" w:hAnsi="Arial" w:cs="Arial"/>
                <w:sz w:val="24"/>
                <w:szCs w:val="24"/>
              </w:rPr>
              <w:t>82</w:t>
            </w:r>
            <w:r w:rsidRPr="00A05FD3">
              <w:rPr>
                <w:rFonts w:ascii="Arial" w:hAnsi="Arial" w:cs="Arial"/>
                <w:sz w:val="24"/>
                <w:szCs w:val="24"/>
              </w:rPr>
              <w:t> </w:t>
            </w:r>
            <w:r w:rsidR="00C33776" w:rsidRPr="00A05FD3">
              <w:rPr>
                <w:rFonts w:ascii="Arial" w:hAnsi="Arial" w:cs="Arial"/>
                <w:sz w:val="24"/>
                <w:szCs w:val="24"/>
              </w:rPr>
              <w:t>949</w:t>
            </w:r>
            <w:r w:rsidRPr="00A05FD3">
              <w:rPr>
                <w:rFonts w:ascii="Arial" w:hAnsi="Arial" w:cs="Arial"/>
                <w:sz w:val="24"/>
                <w:szCs w:val="24"/>
              </w:rPr>
              <w:t>,</w:t>
            </w:r>
            <w:r w:rsidR="00C33776" w:rsidRPr="00A05FD3">
              <w:rPr>
                <w:rFonts w:ascii="Arial" w:hAnsi="Arial" w:cs="Arial"/>
                <w:sz w:val="24"/>
                <w:szCs w:val="24"/>
              </w:rPr>
              <w:t>48</w:t>
            </w:r>
            <w:r w:rsidRPr="00A05FD3">
              <w:rPr>
                <w:rFonts w:ascii="Arial" w:hAnsi="Arial" w:cs="Arial"/>
                <w:sz w:val="24"/>
                <w:szCs w:val="24"/>
              </w:rPr>
              <w:t xml:space="preserve"> тыс. рублей, в том числе по годам реализации муниципальной подпрограммы:</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2014 год – 4 280,</w:t>
            </w:r>
            <w:proofErr w:type="gramStart"/>
            <w:r w:rsidRPr="00A05FD3">
              <w:rPr>
                <w:rFonts w:ascii="Arial" w:hAnsi="Arial" w:cs="Arial"/>
                <w:sz w:val="24"/>
                <w:szCs w:val="24"/>
              </w:rPr>
              <w:t>99  тыс.</w:t>
            </w:r>
            <w:proofErr w:type="gramEnd"/>
            <w:r w:rsidRPr="00A05FD3">
              <w:rPr>
                <w:rFonts w:ascii="Arial" w:hAnsi="Arial" w:cs="Arial"/>
                <w:sz w:val="24"/>
                <w:szCs w:val="24"/>
              </w:rPr>
              <w:t xml:space="preserve">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2015 год – 3 750,56 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2016 год – 4 463,61 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2017 год – 4 933,94 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2018 год – 5 660,42 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2019 год – 7 060,47 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2020 год – 7 707,66 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2021 год – 9 761,70 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2022 год – 8 116,53 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 xml:space="preserve">2023 год – </w:t>
            </w:r>
            <w:r w:rsidR="00C33776" w:rsidRPr="00A05FD3">
              <w:rPr>
                <w:rFonts w:ascii="Arial" w:hAnsi="Arial" w:cs="Arial"/>
                <w:sz w:val="24"/>
                <w:szCs w:val="24"/>
              </w:rPr>
              <w:t>9</w:t>
            </w:r>
            <w:r w:rsidRPr="00A05FD3">
              <w:rPr>
                <w:rFonts w:ascii="Arial" w:hAnsi="Arial" w:cs="Arial"/>
                <w:sz w:val="24"/>
                <w:szCs w:val="24"/>
              </w:rPr>
              <w:t> </w:t>
            </w:r>
            <w:r w:rsidR="00C33776" w:rsidRPr="00A05FD3">
              <w:rPr>
                <w:rFonts w:ascii="Arial" w:hAnsi="Arial" w:cs="Arial"/>
                <w:sz w:val="24"/>
                <w:szCs w:val="24"/>
              </w:rPr>
              <w:t>071</w:t>
            </w:r>
            <w:r w:rsidRPr="00A05FD3">
              <w:rPr>
                <w:rFonts w:ascii="Arial" w:hAnsi="Arial" w:cs="Arial"/>
                <w:sz w:val="24"/>
                <w:szCs w:val="24"/>
              </w:rPr>
              <w:t>,</w:t>
            </w:r>
            <w:r w:rsidR="00C33776" w:rsidRPr="00A05FD3">
              <w:rPr>
                <w:rFonts w:ascii="Arial" w:hAnsi="Arial" w:cs="Arial"/>
                <w:sz w:val="24"/>
                <w:szCs w:val="24"/>
              </w:rPr>
              <w:t>20</w:t>
            </w:r>
            <w:r w:rsidRPr="00A05FD3">
              <w:rPr>
                <w:rFonts w:ascii="Arial" w:hAnsi="Arial" w:cs="Arial"/>
                <w:sz w:val="24"/>
                <w:szCs w:val="24"/>
              </w:rPr>
              <w:t xml:space="preserve"> 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 xml:space="preserve">2024 год – </w:t>
            </w:r>
            <w:r w:rsidR="00C33776" w:rsidRPr="00A05FD3">
              <w:rPr>
                <w:rFonts w:ascii="Arial" w:hAnsi="Arial" w:cs="Arial"/>
                <w:sz w:val="24"/>
                <w:szCs w:val="24"/>
              </w:rPr>
              <w:t xml:space="preserve">9 071,20 </w:t>
            </w:r>
            <w:r w:rsidRPr="00A05FD3">
              <w:rPr>
                <w:rFonts w:ascii="Arial" w:hAnsi="Arial" w:cs="Arial"/>
                <w:sz w:val="24"/>
                <w:szCs w:val="24"/>
              </w:rPr>
              <w:t>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 xml:space="preserve">2025 год – </w:t>
            </w:r>
            <w:r w:rsidR="00C33776" w:rsidRPr="00A05FD3">
              <w:rPr>
                <w:rFonts w:ascii="Arial" w:hAnsi="Arial" w:cs="Arial"/>
                <w:sz w:val="24"/>
                <w:szCs w:val="24"/>
              </w:rPr>
              <w:t xml:space="preserve">9 071,20 </w:t>
            </w:r>
            <w:r w:rsidRPr="00A05FD3">
              <w:rPr>
                <w:rFonts w:ascii="Arial" w:hAnsi="Arial" w:cs="Arial"/>
                <w:sz w:val="24"/>
                <w:szCs w:val="24"/>
              </w:rPr>
              <w:t>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внебюджетные источники – 24 926,67 тыс. рублей в том числе по годам реализации муниципальной подпрограммы:</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2014 год – 1 738,00 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lastRenderedPageBreak/>
              <w:t>2015 год – 2 020,46 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2016 год – 1 884,56 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2017 год – 2 421,80 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2018 год – 2 205,00 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2019 год – 2 229,78 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2020 год – 1 427,07 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2021 год – 2 200,00 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2022 год – 2 200,00 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2023 год – 2 200,00 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2024 год – 2 200,00 тыс. рублей;</w:t>
            </w:r>
          </w:p>
          <w:p w:rsidR="00941018" w:rsidRPr="00A05FD3" w:rsidRDefault="00941018" w:rsidP="00A3720A">
            <w:pPr>
              <w:ind w:left="284" w:right="140" w:firstLine="34"/>
              <w:jc w:val="both"/>
              <w:rPr>
                <w:rFonts w:ascii="Arial" w:hAnsi="Arial" w:cs="Arial"/>
                <w:sz w:val="24"/>
                <w:szCs w:val="24"/>
              </w:rPr>
            </w:pPr>
            <w:r w:rsidRPr="00A05FD3">
              <w:rPr>
                <w:rFonts w:ascii="Arial" w:hAnsi="Arial" w:cs="Arial"/>
                <w:sz w:val="24"/>
                <w:szCs w:val="24"/>
              </w:rPr>
              <w:t>2025 год – 2 200,00 тыс. рублей.</w:t>
            </w:r>
          </w:p>
        </w:tc>
      </w:tr>
    </w:tbl>
    <w:p w:rsidR="00941018" w:rsidRPr="00A05FD3" w:rsidRDefault="00941018" w:rsidP="00941018">
      <w:pPr>
        <w:pStyle w:val="ad"/>
        <w:jc w:val="center"/>
        <w:rPr>
          <w:rFonts w:ascii="Arial" w:hAnsi="Arial" w:cs="Arial"/>
          <w:sz w:val="24"/>
          <w:szCs w:val="24"/>
        </w:rPr>
      </w:pPr>
    </w:p>
    <w:p w:rsidR="00941018" w:rsidRPr="00A05FD3" w:rsidRDefault="00941018" w:rsidP="00A05FD3">
      <w:pPr>
        <w:suppressAutoHyphens/>
        <w:autoSpaceDE w:val="0"/>
        <w:autoSpaceDN w:val="0"/>
        <w:adjustRightInd w:val="0"/>
        <w:ind w:firstLine="709"/>
        <w:jc w:val="center"/>
        <w:rPr>
          <w:rFonts w:ascii="Arial" w:hAnsi="Arial" w:cs="Arial"/>
          <w:sz w:val="24"/>
          <w:szCs w:val="24"/>
        </w:rPr>
      </w:pPr>
      <w:r w:rsidRPr="00A05FD3">
        <w:rPr>
          <w:rFonts w:ascii="Arial" w:hAnsi="Arial" w:cs="Arial"/>
          <w:sz w:val="24"/>
          <w:szCs w:val="24"/>
        </w:rPr>
        <w:t>2. Мероприятия подпрограммы.</w:t>
      </w:r>
    </w:p>
    <w:p w:rsidR="00941018" w:rsidRPr="00A05FD3" w:rsidRDefault="00941018" w:rsidP="00A05FD3">
      <w:pPr>
        <w:autoSpaceDE w:val="0"/>
        <w:autoSpaceDN w:val="0"/>
        <w:adjustRightInd w:val="0"/>
        <w:ind w:firstLine="709"/>
        <w:jc w:val="both"/>
        <w:rPr>
          <w:rFonts w:ascii="Arial" w:hAnsi="Arial" w:cs="Arial"/>
          <w:sz w:val="24"/>
          <w:szCs w:val="24"/>
        </w:rPr>
      </w:pPr>
    </w:p>
    <w:p w:rsidR="00941018" w:rsidRPr="00A05FD3" w:rsidRDefault="00941018" w:rsidP="00A05FD3">
      <w:pPr>
        <w:autoSpaceDE w:val="0"/>
        <w:autoSpaceDN w:val="0"/>
        <w:adjustRightInd w:val="0"/>
        <w:ind w:firstLine="709"/>
        <w:jc w:val="both"/>
        <w:rPr>
          <w:rFonts w:ascii="Arial" w:eastAsia="Calibri" w:hAnsi="Arial" w:cs="Arial"/>
          <w:sz w:val="24"/>
          <w:szCs w:val="24"/>
        </w:rPr>
      </w:pPr>
      <w:r w:rsidRPr="00A05FD3">
        <w:rPr>
          <w:rFonts w:ascii="Arial" w:eastAsia="Calibri" w:hAnsi="Arial" w:cs="Arial"/>
          <w:sz w:val="24"/>
          <w:szCs w:val="24"/>
        </w:rPr>
        <w:t xml:space="preserve">В подпрограмму включены мероприятия, направленные на развитие и поддержку инициативной и талантливой молодежи города для дальнейшей ее самореализации в жизни общества. Это позволит обеспечить создание механизмов вовлечения молодежи в практическую социально-полезную деятельность. </w:t>
      </w:r>
    </w:p>
    <w:p w:rsidR="00941018" w:rsidRPr="00A05FD3" w:rsidRDefault="00941018" w:rsidP="00A05FD3">
      <w:pPr>
        <w:autoSpaceDE w:val="0"/>
        <w:autoSpaceDN w:val="0"/>
        <w:adjustRightInd w:val="0"/>
        <w:ind w:firstLine="709"/>
        <w:jc w:val="both"/>
        <w:rPr>
          <w:rFonts w:ascii="Arial" w:eastAsia="Calibri" w:hAnsi="Arial" w:cs="Arial"/>
          <w:sz w:val="24"/>
          <w:szCs w:val="24"/>
        </w:rPr>
      </w:pPr>
      <w:r w:rsidRPr="00A05FD3">
        <w:rPr>
          <w:rFonts w:ascii="Arial" w:hAnsi="Arial" w:cs="Arial"/>
          <w:sz w:val="24"/>
          <w:szCs w:val="24"/>
        </w:rPr>
        <w:t>Перечень мероприятий подпрограммы</w:t>
      </w:r>
      <w:r w:rsidRPr="00A05FD3">
        <w:rPr>
          <w:rFonts w:ascii="Arial" w:eastAsia="Calibri" w:hAnsi="Arial" w:cs="Arial"/>
          <w:sz w:val="24"/>
          <w:szCs w:val="24"/>
        </w:rPr>
        <w:t xml:space="preserve"> приведен в приложении № 2 к подпрограмме.</w:t>
      </w:r>
    </w:p>
    <w:p w:rsidR="00941018" w:rsidRPr="00A05FD3" w:rsidRDefault="00941018" w:rsidP="00A05FD3">
      <w:pPr>
        <w:autoSpaceDE w:val="0"/>
        <w:autoSpaceDN w:val="0"/>
        <w:adjustRightInd w:val="0"/>
        <w:ind w:firstLine="709"/>
        <w:jc w:val="both"/>
        <w:rPr>
          <w:rFonts w:ascii="Arial" w:eastAsia="Calibri" w:hAnsi="Arial" w:cs="Arial"/>
          <w:sz w:val="24"/>
          <w:szCs w:val="24"/>
        </w:rPr>
      </w:pPr>
    </w:p>
    <w:p w:rsidR="00941018" w:rsidRPr="00A05FD3" w:rsidRDefault="00941018" w:rsidP="00A05FD3">
      <w:pPr>
        <w:autoSpaceDE w:val="0"/>
        <w:autoSpaceDN w:val="0"/>
        <w:adjustRightInd w:val="0"/>
        <w:ind w:left="2007" w:firstLine="709"/>
        <w:rPr>
          <w:rFonts w:ascii="Arial" w:eastAsia="Calibri" w:hAnsi="Arial" w:cs="Arial"/>
          <w:sz w:val="24"/>
          <w:szCs w:val="24"/>
        </w:rPr>
      </w:pPr>
      <w:r w:rsidRPr="00A05FD3">
        <w:rPr>
          <w:rFonts w:ascii="Arial" w:eastAsia="Calibri" w:hAnsi="Arial" w:cs="Arial"/>
          <w:sz w:val="24"/>
          <w:szCs w:val="24"/>
        </w:rPr>
        <w:t>3. Механизм реализации подпрограммы.</w:t>
      </w:r>
    </w:p>
    <w:p w:rsidR="00941018" w:rsidRPr="00A05FD3" w:rsidRDefault="00941018" w:rsidP="00A05FD3">
      <w:pPr>
        <w:autoSpaceDE w:val="0"/>
        <w:autoSpaceDN w:val="0"/>
        <w:adjustRightInd w:val="0"/>
        <w:ind w:firstLine="709"/>
        <w:jc w:val="both"/>
        <w:rPr>
          <w:rFonts w:ascii="Arial" w:eastAsia="Calibri" w:hAnsi="Arial" w:cs="Arial"/>
          <w:sz w:val="24"/>
          <w:szCs w:val="24"/>
        </w:rPr>
      </w:pPr>
    </w:p>
    <w:p w:rsidR="00941018" w:rsidRPr="00A05FD3" w:rsidRDefault="00941018" w:rsidP="00A05FD3">
      <w:pPr>
        <w:autoSpaceDE w:val="0"/>
        <w:autoSpaceDN w:val="0"/>
        <w:adjustRightInd w:val="0"/>
        <w:ind w:firstLine="709"/>
        <w:jc w:val="both"/>
        <w:rPr>
          <w:rFonts w:ascii="Arial" w:eastAsia="Calibri" w:hAnsi="Arial" w:cs="Arial"/>
          <w:sz w:val="24"/>
          <w:szCs w:val="24"/>
        </w:rPr>
      </w:pPr>
      <w:r w:rsidRPr="00A05FD3">
        <w:rPr>
          <w:rFonts w:ascii="Arial" w:eastAsia="Calibri" w:hAnsi="Arial" w:cs="Arial"/>
          <w:sz w:val="24"/>
          <w:szCs w:val="24"/>
        </w:rPr>
        <w:t>Реализацию подпрограммы осуществляют:</w:t>
      </w:r>
    </w:p>
    <w:p w:rsidR="00941018" w:rsidRPr="00A05FD3" w:rsidRDefault="00941018" w:rsidP="00A05FD3">
      <w:pPr>
        <w:autoSpaceDE w:val="0"/>
        <w:autoSpaceDN w:val="0"/>
        <w:adjustRightInd w:val="0"/>
        <w:ind w:firstLine="709"/>
        <w:jc w:val="both"/>
        <w:rPr>
          <w:rFonts w:ascii="Arial" w:eastAsia="Calibri" w:hAnsi="Arial" w:cs="Arial"/>
          <w:sz w:val="24"/>
          <w:szCs w:val="24"/>
        </w:rPr>
      </w:pPr>
      <w:r w:rsidRPr="00A05FD3">
        <w:rPr>
          <w:rFonts w:ascii="Arial" w:eastAsia="Calibri" w:hAnsi="Arial" w:cs="Arial"/>
          <w:sz w:val="24"/>
          <w:szCs w:val="24"/>
        </w:rPr>
        <w:t>-  Отдел спорта и молодежной политики Администрации города Шарыпово;</w:t>
      </w:r>
    </w:p>
    <w:p w:rsidR="00941018" w:rsidRPr="00A05FD3" w:rsidRDefault="00941018" w:rsidP="00A05FD3">
      <w:pPr>
        <w:autoSpaceDE w:val="0"/>
        <w:autoSpaceDN w:val="0"/>
        <w:adjustRightInd w:val="0"/>
        <w:ind w:firstLine="709"/>
        <w:jc w:val="both"/>
        <w:rPr>
          <w:rFonts w:ascii="Arial" w:eastAsia="Calibri" w:hAnsi="Arial" w:cs="Arial"/>
          <w:sz w:val="24"/>
          <w:szCs w:val="24"/>
        </w:rPr>
      </w:pPr>
      <w:r w:rsidRPr="00A05FD3">
        <w:rPr>
          <w:rFonts w:ascii="Arial" w:eastAsia="Calibri" w:hAnsi="Arial" w:cs="Arial"/>
          <w:sz w:val="24"/>
          <w:szCs w:val="24"/>
        </w:rPr>
        <w:t>- Муниципальное бюджетное учреждение Молодежный центр «Информационное молодежное агентство» города Шарыпово (далее – МБУ МЦ «ИМА»).</w:t>
      </w:r>
    </w:p>
    <w:p w:rsidR="00941018" w:rsidRPr="00A05FD3" w:rsidRDefault="00941018" w:rsidP="00A05FD3">
      <w:pPr>
        <w:autoSpaceDE w:val="0"/>
        <w:autoSpaceDN w:val="0"/>
        <w:adjustRightInd w:val="0"/>
        <w:ind w:firstLine="709"/>
        <w:jc w:val="both"/>
        <w:rPr>
          <w:rFonts w:ascii="Arial" w:eastAsia="Calibri" w:hAnsi="Arial" w:cs="Arial"/>
          <w:sz w:val="24"/>
          <w:szCs w:val="24"/>
        </w:rPr>
      </w:pPr>
      <w:r w:rsidRPr="00A05FD3">
        <w:rPr>
          <w:rFonts w:ascii="Arial" w:eastAsia="Calibri" w:hAnsi="Arial" w:cs="Arial"/>
          <w:sz w:val="24"/>
          <w:szCs w:val="24"/>
        </w:rPr>
        <w:t xml:space="preserve">Финансирование мероприятий подпрограммы осуществляется за счет средств бюджета городского округа </w:t>
      </w:r>
      <w:r w:rsidRPr="00A05FD3">
        <w:rPr>
          <w:rFonts w:ascii="Arial" w:hAnsi="Arial" w:cs="Arial"/>
          <w:sz w:val="24"/>
          <w:szCs w:val="24"/>
        </w:rPr>
        <w:t>города Шарыпово</w:t>
      </w:r>
      <w:r w:rsidRPr="00A05FD3">
        <w:rPr>
          <w:rFonts w:ascii="Arial" w:eastAsia="Calibri" w:hAnsi="Arial" w:cs="Arial"/>
          <w:sz w:val="24"/>
          <w:szCs w:val="24"/>
        </w:rPr>
        <w:t xml:space="preserve"> в соответствии с мероприятиями подпрограммы согласно приложению № 2 к подпрограмме (далее - мероприятия подпрограммы). Финансирование осуществляется в пределах средств, утвержденных решением городского Совета депутатов о бюджете городского округа города Шарыпово на очередной финансовый год и плановый период. Объемы финансирования подпрограммы уточняются ежегодно при рассмотрении бюджета.</w:t>
      </w:r>
    </w:p>
    <w:p w:rsidR="00941018" w:rsidRPr="00A05FD3" w:rsidRDefault="00941018" w:rsidP="00A05FD3">
      <w:pPr>
        <w:autoSpaceDE w:val="0"/>
        <w:autoSpaceDN w:val="0"/>
        <w:adjustRightInd w:val="0"/>
        <w:ind w:firstLine="709"/>
        <w:jc w:val="both"/>
        <w:rPr>
          <w:rFonts w:ascii="Arial" w:eastAsia="Calibri" w:hAnsi="Arial" w:cs="Arial"/>
          <w:sz w:val="24"/>
          <w:szCs w:val="24"/>
        </w:rPr>
      </w:pPr>
      <w:r w:rsidRPr="00A05FD3">
        <w:rPr>
          <w:rFonts w:ascii="Arial" w:eastAsia="Calibri" w:hAnsi="Arial" w:cs="Arial"/>
          <w:sz w:val="24"/>
          <w:szCs w:val="24"/>
        </w:rPr>
        <w:t xml:space="preserve">Главными распорядителями средств бюджета </w:t>
      </w:r>
      <w:r w:rsidRPr="00A05FD3">
        <w:rPr>
          <w:rFonts w:ascii="Arial" w:hAnsi="Arial" w:cs="Arial"/>
          <w:sz w:val="24"/>
          <w:szCs w:val="24"/>
        </w:rPr>
        <w:t>города Шарыпово</w:t>
      </w:r>
      <w:r w:rsidRPr="00A05FD3">
        <w:rPr>
          <w:rFonts w:ascii="Arial" w:eastAsia="Calibri" w:hAnsi="Arial" w:cs="Arial"/>
          <w:sz w:val="24"/>
          <w:szCs w:val="24"/>
        </w:rPr>
        <w:t xml:space="preserve"> является Отдел    спорта и молодежной политики Администрации города Шарыпово.</w:t>
      </w:r>
    </w:p>
    <w:p w:rsidR="00941018" w:rsidRPr="00A05FD3" w:rsidRDefault="00941018" w:rsidP="00A05FD3">
      <w:pPr>
        <w:autoSpaceDE w:val="0"/>
        <w:autoSpaceDN w:val="0"/>
        <w:adjustRightInd w:val="0"/>
        <w:ind w:firstLine="709"/>
        <w:jc w:val="both"/>
        <w:rPr>
          <w:rFonts w:ascii="Arial" w:eastAsia="Calibri" w:hAnsi="Arial" w:cs="Arial"/>
          <w:sz w:val="24"/>
          <w:szCs w:val="24"/>
        </w:rPr>
      </w:pPr>
      <w:r w:rsidRPr="00A05FD3">
        <w:rPr>
          <w:rFonts w:ascii="Arial" w:eastAsia="Calibri" w:hAnsi="Arial" w:cs="Arial"/>
          <w:sz w:val="24"/>
          <w:szCs w:val="24"/>
        </w:rPr>
        <w:t xml:space="preserve">Отдел спорта и молодежной политики города Администрации Шарыпово осуществляет финансирование: МБУ МЦ «ИМА» путем предоставления субсидии из бюджета </w:t>
      </w:r>
      <w:r w:rsidRPr="00A05FD3">
        <w:rPr>
          <w:rFonts w:ascii="Arial" w:hAnsi="Arial" w:cs="Arial"/>
          <w:sz w:val="24"/>
          <w:szCs w:val="24"/>
        </w:rPr>
        <w:t>города Шарыпово</w:t>
      </w:r>
      <w:r w:rsidRPr="00A05FD3">
        <w:rPr>
          <w:rFonts w:ascii="Arial" w:eastAsia="Calibri" w:hAnsi="Arial" w:cs="Arial"/>
          <w:sz w:val="24"/>
          <w:szCs w:val="24"/>
        </w:rPr>
        <w:t xml:space="preserve">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подпрограммы.</w:t>
      </w:r>
    </w:p>
    <w:p w:rsidR="00941018" w:rsidRPr="00A05FD3" w:rsidRDefault="00941018" w:rsidP="00A05FD3">
      <w:pPr>
        <w:autoSpaceDE w:val="0"/>
        <w:autoSpaceDN w:val="0"/>
        <w:adjustRightInd w:val="0"/>
        <w:ind w:firstLine="709"/>
        <w:jc w:val="both"/>
        <w:rPr>
          <w:rFonts w:ascii="Arial" w:eastAsia="Calibri" w:hAnsi="Arial" w:cs="Arial"/>
          <w:sz w:val="24"/>
          <w:szCs w:val="24"/>
        </w:rPr>
      </w:pPr>
      <w:r w:rsidRPr="00A05FD3">
        <w:rPr>
          <w:rFonts w:ascii="Arial" w:eastAsia="Calibri" w:hAnsi="Arial" w:cs="Arial"/>
          <w:sz w:val="24"/>
          <w:szCs w:val="24"/>
        </w:rPr>
        <w:t xml:space="preserve">Размещение заказов на поставки товаров, выполнение работ, оказание услуг осуществляется в соответствии с Федеральным законом от 05.04.2013 № </w:t>
      </w:r>
      <w:r w:rsidRPr="00A05FD3">
        <w:rPr>
          <w:rFonts w:ascii="Arial" w:eastAsia="Calibri" w:hAnsi="Arial" w:cs="Arial"/>
          <w:sz w:val="24"/>
          <w:szCs w:val="24"/>
        </w:rPr>
        <w:lastRenderedPageBreak/>
        <w:t>44-ФЗ «О размещении заказов на поставки товаров, выполнение работ, оказание услуг для государственных и муниципальных нужд».</w:t>
      </w:r>
    </w:p>
    <w:p w:rsidR="00941018" w:rsidRPr="00A05FD3" w:rsidRDefault="00941018" w:rsidP="00A05FD3">
      <w:pPr>
        <w:autoSpaceDE w:val="0"/>
        <w:autoSpaceDN w:val="0"/>
        <w:adjustRightInd w:val="0"/>
        <w:ind w:left="1080" w:firstLine="709"/>
        <w:jc w:val="both"/>
        <w:rPr>
          <w:rFonts w:ascii="Arial" w:eastAsia="Calibri" w:hAnsi="Arial" w:cs="Arial"/>
          <w:sz w:val="24"/>
          <w:szCs w:val="24"/>
        </w:rPr>
      </w:pPr>
    </w:p>
    <w:p w:rsidR="00941018" w:rsidRPr="00A05FD3" w:rsidRDefault="00941018" w:rsidP="00A05FD3">
      <w:pPr>
        <w:numPr>
          <w:ilvl w:val="0"/>
          <w:numId w:val="13"/>
        </w:numPr>
        <w:autoSpaceDE w:val="0"/>
        <w:autoSpaceDN w:val="0"/>
        <w:adjustRightInd w:val="0"/>
        <w:ind w:firstLine="709"/>
        <w:jc w:val="center"/>
        <w:rPr>
          <w:rFonts w:ascii="Arial" w:eastAsia="Calibri" w:hAnsi="Arial" w:cs="Arial"/>
          <w:sz w:val="24"/>
          <w:szCs w:val="24"/>
        </w:rPr>
      </w:pPr>
      <w:r w:rsidRPr="00A05FD3">
        <w:rPr>
          <w:rFonts w:ascii="Arial" w:eastAsia="Calibri" w:hAnsi="Arial" w:cs="Arial"/>
          <w:sz w:val="24"/>
          <w:szCs w:val="24"/>
        </w:rPr>
        <w:t>Управление подпрограммой и контроль за исполнением подпрограммы</w:t>
      </w:r>
    </w:p>
    <w:p w:rsidR="00941018" w:rsidRPr="00A05FD3" w:rsidRDefault="00941018" w:rsidP="00A05FD3">
      <w:pPr>
        <w:autoSpaceDE w:val="0"/>
        <w:autoSpaceDN w:val="0"/>
        <w:adjustRightInd w:val="0"/>
        <w:ind w:left="1440" w:firstLine="709"/>
        <w:rPr>
          <w:rFonts w:ascii="Arial" w:eastAsia="Calibri" w:hAnsi="Arial" w:cs="Arial"/>
          <w:sz w:val="24"/>
          <w:szCs w:val="24"/>
        </w:rPr>
      </w:pPr>
    </w:p>
    <w:p w:rsidR="00941018" w:rsidRPr="00A05FD3" w:rsidRDefault="00941018" w:rsidP="00A05FD3">
      <w:pPr>
        <w:autoSpaceDE w:val="0"/>
        <w:autoSpaceDN w:val="0"/>
        <w:adjustRightInd w:val="0"/>
        <w:ind w:firstLine="709"/>
        <w:jc w:val="both"/>
        <w:rPr>
          <w:rFonts w:ascii="Arial" w:eastAsia="Calibri" w:hAnsi="Arial" w:cs="Arial"/>
          <w:sz w:val="24"/>
          <w:szCs w:val="24"/>
        </w:rPr>
      </w:pPr>
      <w:r w:rsidRPr="00A05FD3">
        <w:rPr>
          <w:rFonts w:ascii="Arial" w:eastAsia="Calibri" w:hAnsi="Arial" w:cs="Arial"/>
          <w:sz w:val="24"/>
          <w:szCs w:val="24"/>
        </w:rPr>
        <w:t xml:space="preserve">4.1. Текущее управление реализацией подпрограммы осуществляется ответственным исполнителем программы – Отделом </w:t>
      </w:r>
      <w:proofErr w:type="spellStart"/>
      <w:r w:rsidRPr="00A05FD3">
        <w:rPr>
          <w:rFonts w:ascii="Arial" w:eastAsia="Calibri" w:hAnsi="Arial" w:cs="Arial"/>
          <w:sz w:val="24"/>
          <w:szCs w:val="24"/>
        </w:rPr>
        <w:t>СиМП</w:t>
      </w:r>
      <w:proofErr w:type="spellEnd"/>
      <w:r w:rsidRPr="00A05FD3">
        <w:rPr>
          <w:rFonts w:ascii="Arial" w:eastAsia="Calibri" w:hAnsi="Arial" w:cs="Arial"/>
          <w:sz w:val="24"/>
          <w:szCs w:val="24"/>
        </w:rPr>
        <w:t xml:space="preserve"> Администрации города Шарыпово. </w:t>
      </w:r>
    </w:p>
    <w:p w:rsidR="00941018" w:rsidRPr="00A05FD3" w:rsidRDefault="00941018" w:rsidP="00A05FD3">
      <w:pPr>
        <w:autoSpaceDE w:val="0"/>
        <w:autoSpaceDN w:val="0"/>
        <w:adjustRightInd w:val="0"/>
        <w:ind w:firstLine="709"/>
        <w:jc w:val="both"/>
        <w:rPr>
          <w:rFonts w:ascii="Arial" w:eastAsia="Calibri" w:hAnsi="Arial" w:cs="Arial"/>
          <w:sz w:val="24"/>
          <w:szCs w:val="24"/>
        </w:rPr>
      </w:pPr>
      <w:r w:rsidRPr="00A05FD3">
        <w:rPr>
          <w:rFonts w:ascii="Arial" w:eastAsia="Calibri" w:hAnsi="Arial" w:cs="Arial"/>
          <w:sz w:val="24"/>
          <w:szCs w:val="24"/>
        </w:rPr>
        <w:t>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Подготовку отчетов о реализации подпрограммы.</w:t>
      </w:r>
    </w:p>
    <w:p w:rsidR="00941018" w:rsidRPr="00A05FD3" w:rsidRDefault="00941018" w:rsidP="00A05FD3">
      <w:pPr>
        <w:autoSpaceDE w:val="0"/>
        <w:autoSpaceDN w:val="0"/>
        <w:adjustRightInd w:val="0"/>
        <w:ind w:firstLine="709"/>
        <w:jc w:val="both"/>
        <w:rPr>
          <w:rFonts w:ascii="Arial" w:eastAsia="Calibri" w:hAnsi="Arial" w:cs="Arial"/>
          <w:sz w:val="24"/>
          <w:szCs w:val="24"/>
        </w:rPr>
      </w:pPr>
      <w:r w:rsidRPr="00A05FD3">
        <w:rPr>
          <w:rFonts w:ascii="Arial" w:eastAsia="Calibri" w:hAnsi="Arial" w:cs="Arial"/>
          <w:sz w:val="24"/>
          <w:szCs w:val="24"/>
        </w:rPr>
        <w:t xml:space="preserve">4.2. 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(за первое, второе полугодие). </w:t>
      </w:r>
    </w:p>
    <w:p w:rsidR="00941018" w:rsidRPr="00A05FD3" w:rsidRDefault="00941018" w:rsidP="00A05FD3">
      <w:pPr>
        <w:autoSpaceDE w:val="0"/>
        <w:autoSpaceDN w:val="0"/>
        <w:adjustRightInd w:val="0"/>
        <w:ind w:firstLine="709"/>
        <w:jc w:val="both"/>
        <w:rPr>
          <w:rFonts w:ascii="Arial" w:eastAsia="Calibri" w:hAnsi="Arial" w:cs="Arial"/>
          <w:sz w:val="24"/>
          <w:szCs w:val="24"/>
        </w:rPr>
      </w:pPr>
      <w:r w:rsidRPr="00A05FD3">
        <w:rPr>
          <w:rFonts w:ascii="Arial" w:eastAsia="Calibri" w:hAnsi="Arial" w:cs="Arial"/>
          <w:sz w:val="24"/>
          <w:szCs w:val="24"/>
        </w:rPr>
        <w:t>4.3. Отчеты о реализации подпрограммы представляются ответственным исполнителем программы одновременно в отдел экономики и планирования Администрации города Шарыпово и финансовое управление Администрации города Шарыпово.</w:t>
      </w:r>
    </w:p>
    <w:p w:rsidR="00941018" w:rsidRPr="00A05FD3" w:rsidRDefault="00941018" w:rsidP="00A05FD3">
      <w:pPr>
        <w:autoSpaceDE w:val="0"/>
        <w:autoSpaceDN w:val="0"/>
        <w:adjustRightInd w:val="0"/>
        <w:ind w:firstLine="709"/>
        <w:jc w:val="both"/>
        <w:rPr>
          <w:rFonts w:ascii="Arial" w:hAnsi="Arial" w:cs="Arial"/>
          <w:sz w:val="24"/>
          <w:szCs w:val="24"/>
        </w:rPr>
      </w:pPr>
      <w:r w:rsidRPr="00A05FD3">
        <w:rPr>
          <w:rFonts w:ascii="Arial" w:eastAsia="Calibri" w:hAnsi="Arial" w:cs="Arial"/>
          <w:sz w:val="24"/>
          <w:szCs w:val="24"/>
        </w:rPr>
        <w:t xml:space="preserve">Отчет о реализации программы за первое полугодие отчетного года предоставляется в срок не позднее 10-го августа отчетного года по формам согласно приложениям № 10 - 15 Порядка, утвержденного </w:t>
      </w:r>
      <w:r w:rsidRPr="00A05FD3">
        <w:rPr>
          <w:rFonts w:ascii="Arial" w:hAnsi="Arial" w:cs="Arial"/>
          <w:sz w:val="24"/>
          <w:szCs w:val="24"/>
        </w:rPr>
        <w:t>Постановлением Администрации города Шарыпово от 30.07.2013 г. №171.</w:t>
      </w:r>
    </w:p>
    <w:p w:rsidR="00941018" w:rsidRPr="00A05FD3" w:rsidRDefault="00941018" w:rsidP="00A05FD3">
      <w:pPr>
        <w:autoSpaceDE w:val="0"/>
        <w:autoSpaceDN w:val="0"/>
        <w:adjustRightInd w:val="0"/>
        <w:ind w:firstLine="709"/>
        <w:jc w:val="both"/>
        <w:rPr>
          <w:rFonts w:ascii="Arial" w:eastAsia="Calibri" w:hAnsi="Arial" w:cs="Arial"/>
          <w:sz w:val="24"/>
          <w:szCs w:val="24"/>
        </w:rPr>
      </w:pPr>
      <w:r w:rsidRPr="00A05FD3">
        <w:rPr>
          <w:rFonts w:ascii="Arial" w:eastAsia="Calibri" w:hAnsi="Arial" w:cs="Arial"/>
          <w:sz w:val="24"/>
          <w:szCs w:val="24"/>
        </w:rPr>
        <w:t>Годовой отчет о ходе реализации программы формируется ответственным исполнителем программы. Согласованный годовой отчет представляется в отдел экономики и планирования Администрации города Шарыпово до 1 марта года, следующего за отчетным.</w:t>
      </w:r>
    </w:p>
    <w:p w:rsidR="007F33C3" w:rsidRPr="00A05FD3" w:rsidRDefault="007F33C3" w:rsidP="00BF2E50">
      <w:pPr>
        <w:suppressAutoHyphens/>
        <w:autoSpaceDE w:val="0"/>
        <w:autoSpaceDN w:val="0"/>
        <w:adjustRightInd w:val="0"/>
        <w:ind w:left="6237"/>
        <w:rPr>
          <w:rFonts w:ascii="Arial" w:hAnsi="Arial" w:cs="Arial"/>
          <w:bCs/>
          <w:sz w:val="24"/>
          <w:szCs w:val="24"/>
        </w:rPr>
        <w:sectPr w:rsidR="007F33C3" w:rsidRPr="00A05FD3" w:rsidSect="007F33C3">
          <w:pgSz w:w="11906" w:h="16838"/>
          <w:pgMar w:top="1134" w:right="851" w:bottom="1134" w:left="1701" w:header="709" w:footer="709" w:gutter="0"/>
          <w:cols w:space="708"/>
          <w:docGrid w:linePitch="360"/>
        </w:sectPr>
      </w:pPr>
    </w:p>
    <w:p w:rsidR="00A05FD3" w:rsidRDefault="00F2644C" w:rsidP="00BF2E50">
      <w:pPr>
        <w:pStyle w:val="ConsPlusNormal"/>
        <w:ind w:left="4536" w:firstLine="0"/>
        <w:rPr>
          <w:sz w:val="24"/>
          <w:szCs w:val="24"/>
        </w:rPr>
      </w:pPr>
      <w:r w:rsidRPr="00A05FD3">
        <w:rPr>
          <w:sz w:val="24"/>
          <w:szCs w:val="24"/>
        </w:rPr>
        <w:lastRenderedPageBreak/>
        <w:t xml:space="preserve">Приложение № 1 </w:t>
      </w:r>
    </w:p>
    <w:p w:rsidR="00F2644C" w:rsidRPr="00A05FD3" w:rsidRDefault="00F2644C" w:rsidP="00BF2E50">
      <w:pPr>
        <w:pStyle w:val="ConsPlusNormal"/>
        <w:ind w:left="4536" w:firstLine="0"/>
        <w:rPr>
          <w:sz w:val="24"/>
          <w:szCs w:val="24"/>
        </w:rPr>
      </w:pPr>
      <w:r w:rsidRPr="00A05FD3">
        <w:rPr>
          <w:sz w:val="24"/>
          <w:szCs w:val="24"/>
        </w:rPr>
        <w:t xml:space="preserve">к подпрограмме «Вовлечение молодежи в социальную практику», реализуемой в рамках муниципальной </w:t>
      </w:r>
      <w:proofErr w:type="gramStart"/>
      <w:r w:rsidRPr="00A05FD3">
        <w:rPr>
          <w:sz w:val="24"/>
          <w:szCs w:val="24"/>
        </w:rPr>
        <w:t>программы  «</w:t>
      </w:r>
      <w:proofErr w:type="gramEnd"/>
      <w:r w:rsidRPr="00A05FD3">
        <w:rPr>
          <w:sz w:val="24"/>
          <w:szCs w:val="24"/>
        </w:rPr>
        <w:t xml:space="preserve">Молодежь города Шарыпово в XXI веке», утвержденной постановлением Администрации города Шарыпово </w:t>
      </w:r>
    </w:p>
    <w:p w:rsidR="00F2644C" w:rsidRPr="00A05FD3" w:rsidRDefault="00F2644C" w:rsidP="00BF2E50">
      <w:pPr>
        <w:pStyle w:val="ConsPlusNormal"/>
        <w:ind w:left="4536" w:firstLine="0"/>
        <w:rPr>
          <w:sz w:val="24"/>
          <w:szCs w:val="24"/>
        </w:rPr>
      </w:pPr>
      <w:r w:rsidRPr="00A05FD3">
        <w:rPr>
          <w:sz w:val="24"/>
          <w:szCs w:val="24"/>
        </w:rPr>
        <w:t>от 04.10.2013 № 238</w:t>
      </w:r>
    </w:p>
    <w:p w:rsidR="00F2644C" w:rsidRPr="00A05FD3" w:rsidRDefault="00F2644C" w:rsidP="00BF2E50">
      <w:pPr>
        <w:pStyle w:val="ConsPlusNormal"/>
        <w:ind w:left="4536"/>
        <w:jc w:val="both"/>
        <w:rPr>
          <w:sz w:val="24"/>
          <w:szCs w:val="24"/>
        </w:rPr>
      </w:pPr>
    </w:p>
    <w:p w:rsidR="00941018" w:rsidRPr="00A05FD3" w:rsidRDefault="00941018" w:rsidP="00941018">
      <w:pPr>
        <w:pStyle w:val="ConsPlusNormal"/>
        <w:jc w:val="center"/>
        <w:rPr>
          <w:sz w:val="24"/>
          <w:szCs w:val="24"/>
        </w:rPr>
      </w:pPr>
      <w:bookmarkStart w:id="2" w:name="Par3042"/>
      <w:bookmarkEnd w:id="2"/>
      <w:r w:rsidRPr="00A05FD3">
        <w:rPr>
          <w:sz w:val="24"/>
          <w:szCs w:val="24"/>
        </w:rPr>
        <w:t>Перечень</w:t>
      </w:r>
    </w:p>
    <w:p w:rsidR="00941018" w:rsidRPr="00A05FD3" w:rsidRDefault="00941018" w:rsidP="00941018">
      <w:pPr>
        <w:pStyle w:val="ConsPlusNormal"/>
        <w:jc w:val="center"/>
        <w:rPr>
          <w:sz w:val="24"/>
          <w:szCs w:val="24"/>
        </w:rPr>
      </w:pPr>
      <w:r w:rsidRPr="00A05FD3">
        <w:rPr>
          <w:sz w:val="24"/>
          <w:szCs w:val="24"/>
        </w:rPr>
        <w:t>и значения показателей результативности подпрограммы</w:t>
      </w:r>
    </w:p>
    <w:p w:rsidR="00941018" w:rsidRPr="00A05FD3" w:rsidRDefault="00941018" w:rsidP="00941018">
      <w:pPr>
        <w:pStyle w:val="ConsPlusNormal"/>
        <w:jc w:val="center"/>
        <w:rPr>
          <w:sz w:val="24"/>
          <w:szCs w:val="24"/>
        </w:rPr>
      </w:pPr>
      <w:r w:rsidRPr="00A05FD3">
        <w:rPr>
          <w:sz w:val="24"/>
          <w:szCs w:val="24"/>
        </w:rPr>
        <w:t>"Вовлечение молодежи в социальную практику"</w:t>
      </w:r>
    </w:p>
    <w:p w:rsidR="00941018" w:rsidRPr="00A05FD3" w:rsidRDefault="00941018" w:rsidP="00941018">
      <w:pPr>
        <w:pStyle w:val="ConsPlusNormal"/>
        <w:jc w:val="center"/>
        <w:rPr>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58"/>
        <w:gridCol w:w="2946"/>
        <w:gridCol w:w="1331"/>
        <w:gridCol w:w="1843"/>
        <w:gridCol w:w="725"/>
        <w:gridCol w:w="725"/>
        <w:gridCol w:w="725"/>
        <w:gridCol w:w="725"/>
      </w:tblGrid>
      <w:tr w:rsidR="00A05FD3" w:rsidRPr="00A05FD3" w:rsidTr="00A05FD3">
        <w:tc>
          <w:tcPr>
            <w:tcW w:w="246" w:type="pct"/>
            <w:vMerge w:val="restart"/>
            <w:tcBorders>
              <w:top w:val="single" w:sz="4" w:space="0" w:color="auto"/>
              <w:left w:val="single" w:sz="4" w:space="0" w:color="auto"/>
              <w:bottom w:val="single" w:sz="4" w:space="0" w:color="auto"/>
              <w:right w:val="single" w:sz="4" w:space="0" w:color="auto"/>
            </w:tcBorders>
          </w:tcPr>
          <w:p w:rsidR="00941018" w:rsidRPr="00A05FD3" w:rsidRDefault="00941018" w:rsidP="00A3720A">
            <w:pPr>
              <w:pStyle w:val="ConsPlusNormal"/>
              <w:jc w:val="center"/>
              <w:rPr>
                <w:sz w:val="24"/>
                <w:szCs w:val="24"/>
              </w:rPr>
            </w:pPr>
            <w:r w:rsidRPr="00A05FD3">
              <w:rPr>
                <w:sz w:val="24"/>
                <w:szCs w:val="24"/>
              </w:rPr>
              <w:t>N п/п</w:t>
            </w:r>
          </w:p>
        </w:tc>
        <w:tc>
          <w:tcPr>
            <w:tcW w:w="1754" w:type="pct"/>
            <w:vMerge w:val="restar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Цель, показатели результативности</w:t>
            </w:r>
          </w:p>
        </w:tc>
        <w:tc>
          <w:tcPr>
            <w:tcW w:w="615" w:type="pct"/>
            <w:vMerge w:val="restar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Единица измерения</w:t>
            </w:r>
          </w:p>
        </w:tc>
        <w:tc>
          <w:tcPr>
            <w:tcW w:w="846" w:type="pct"/>
            <w:vMerge w:val="restar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Источник информации</w:t>
            </w:r>
          </w:p>
        </w:tc>
        <w:tc>
          <w:tcPr>
            <w:tcW w:w="1538" w:type="pct"/>
            <w:gridSpan w:val="4"/>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Годы реализации подпрограммы</w:t>
            </w:r>
          </w:p>
        </w:tc>
      </w:tr>
      <w:tr w:rsidR="00A05FD3" w:rsidRPr="00A05FD3" w:rsidTr="00A05FD3">
        <w:trPr>
          <w:trHeight w:val="335"/>
        </w:trPr>
        <w:tc>
          <w:tcPr>
            <w:tcW w:w="246" w:type="pct"/>
            <w:vMerge/>
            <w:tcBorders>
              <w:top w:val="single" w:sz="4" w:space="0" w:color="auto"/>
              <w:left w:val="single" w:sz="4" w:space="0" w:color="auto"/>
              <w:bottom w:val="single" w:sz="4" w:space="0" w:color="auto"/>
              <w:right w:val="single" w:sz="4" w:space="0" w:color="auto"/>
            </w:tcBorders>
          </w:tcPr>
          <w:p w:rsidR="00941018" w:rsidRPr="00A05FD3" w:rsidRDefault="00941018" w:rsidP="00A3720A">
            <w:pPr>
              <w:pStyle w:val="ConsPlusNormal"/>
              <w:jc w:val="both"/>
              <w:rPr>
                <w:sz w:val="24"/>
                <w:szCs w:val="24"/>
              </w:rPr>
            </w:pPr>
          </w:p>
        </w:tc>
        <w:tc>
          <w:tcPr>
            <w:tcW w:w="1754" w:type="pct"/>
            <w:vMerge/>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jc w:val="center"/>
              <w:rPr>
                <w:sz w:val="24"/>
                <w:szCs w:val="24"/>
              </w:rPr>
            </w:pPr>
          </w:p>
        </w:tc>
        <w:tc>
          <w:tcPr>
            <w:tcW w:w="615" w:type="pct"/>
            <w:vMerge/>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jc w:val="center"/>
              <w:rPr>
                <w:sz w:val="24"/>
                <w:szCs w:val="24"/>
              </w:rPr>
            </w:pPr>
          </w:p>
        </w:tc>
        <w:tc>
          <w:tcPr>
            <w:tcW w:w="846" w:type="pct"/>
            <w:vMerge/>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jc w:val="center"/>
              <w:rPr>
                <w:sz w:val="24"/>
                <w:szCs w:val="24"/>
              </w:rPr>
            </w:pPr>
          </w:p>
        </w:tc>
        <w:tc>
          <w:tcPr>
            <w:tcW w:w="385" w:type="pc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jc w:val="center"/>
              <w:rPr>
                <w:sz w:val="24"/>
                <w:szCs w:val="24"/>
              </w:rPr>
            </w:pPr>
            <w:r w:rsidRPr="00A05FD3">
              <w:rPr>
                <w:sz w:val="24"/>
                <w:szCs w:val="24"/>
              </w:rPr>
              <w:t>2022</w:t>
            </w:r>
          </w:p>
        </w:tc>
        <w:tc>
          <w:tcPr>
            <w:tcW w:w="385" w:type="pc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jc w:val="center"/>
              <w:rPr>
                <w:sz w:val="24"/>
                <w:szCs w:val="24"/>
              </w:rPr>
            </w:pPr>
            <w:r w:rsidRPr="00A05FD3">
              <w:rPr>
                <w:sz w:val="24"/>
                <w:szCs w:val="24"/>
              </w:rPr>
              <w:t>2023</w:t>
            </w:r>
          </w:p>
        </w:tc>
        <w:tc>
          <w:tcPr>
            <w:tcW w:w="384" w:type="pc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jc w:val="center"/>
              <w:rPr>
                <w:sz w:val="24"/>
                <w:szCs w:val="24"/>
              </w:rPr>
            </w:pPr>
            <w:r w:rsidRPr="00A05FD3">
              <w:rPr>
                <w:sz w:val="24"/>
                <w:szCs w:val="24"/>
              </w:rPr>
              <w:t>2024</w:t>
            </w:r>
          </w:p>
        </w:tc>
        <w:tc>
          <w:tcPr>
            <w:tcW w:w="385" w:type="pc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jc w:val="center"/>
              <w:rPr>
                <w:sz w:val="24"/>
                <w:szCs w:val="24"/>
              </w:rPr>
            </w:pPr>
            <w:r w:rsidRPr="00A05FD3">
              <w:rPr>
                <w:sz w:val="24"/>
                <w:szCs w:val="24"/>
              </w:rPr>
              <w:t>2025</w:t>
            </w:r>
          </w:p>
        </w:tc>
      </w:tr>
      <w:tr w:rsidR="00A05FD3" w:rsidRPr="00A05FD3" w:rsidTr="00A05FD3">
        <w:trPr>
          <w:trHeight w:val="166"/>
        </w:trPr>
        <w:tc>
          <w:tcPr>
            <w:tcW w:w="246" w:type="pct"/>
            <w:tcBorders>
              <w:top w:val="single" w:sz="4" w:space="0" w:color="auto"/>
              <w:left w:val="single" w:sz="4" w:space="0" w:color="auto"/>
              <w:bottom w:val="single" w:sz="4" w:space="0" w:color="auto"/>
              <w:right w:val="single" w:sz="4" w:space="0" w:color="auto"/>
            </w:tcBorders>
          </w:tcPr>
          <w:p w:rsidR="00941018" w:rsidRPr="00A05FD3" w:rsidRDefault="00941018" w:rsidP="00A3720A">
            <w:pPr>
              <w:pStyle w:val="ConsPlusNormal"/>
              <w:jc w:val="center"/>
              <w:rPr>
                <w:sz w:val="24"/>
                <w:szCs w:val="24"/>
              </w:rPr>
            </w:pPr>
            <w:r w:rsidRPr="00A05FD3">
              <w:rPr>
                <w:sz w:val="24"/>
                <w:szCs w:val="24"/>
              </w:rPr>
              <w:t>1</w:t>
            </w:r>
          </w:p>
        </w:tc>
        <w:tc>
          <w:tcPr>
            <w:tcW w:w="1754" w:type="pct"/>
            <w:tcBorders>
              <w:top w:val="single" w:sz="4" w:space="0" w:color="auto"/>
              <w:left w:val="single" w:sz="4" w:space="0" w:color="auto"/>
              <w:bottom w:val="single" w:sz="4" w:space="0" w:color="auto"/>
              <w:right w:val="single" w:sz="4" w:space="0" w:color="auto"/>
            </w:tcBorders>
          </w:tcPr>
          <w:p w:rsidR="00941018" w:rsidRPr="00A05FD3" w:rsidRDefault="00941018" w:rsidP="00A3720A">
            <w:pPr>
              <w:pStyle w:val="ConsPlusNormal"/>
              <w:jc w:val="center"/>
              <w:rPr>
                <w:sz w:val="24"/>
                <w:szCs w:val="24"/>
              </w:rPr>
            </w:pPr>
            <w:r w:rsidRPr="00A05FD3">
              <w:rPr>
                <w:sz w:val="24"/>
                <w:szCs w:val="24"/>
              </w:rPr>
              <w:t>2</w:t>
            </w:r>
          </w:p>
        </w:tc>
        <w:tc>
          <w:tcPr>
            <w:tcW w:w="615" w:type="pct"/>
            <w:tcBorders>
              <w:top w:val="single" w:sz="4" w:space="0" w:color="auto"/>
              <w:left w:val="single" w:sz="4" w:space="0" w:color="auto"/>
              <w:bottom w:val="single" w:sz="4" w:space="0" w:color="auto"/>
              <w:right w:val="single" w:sz="4" w:space="0" w:color="auto"/>
            </w:tcBorders>
          </w:tcPr>
          <w:p w:rsidR="00941018" w:rsidRPr="00A05FD3" w:rsidRDefault="00941018" w:rsidP="00A3720A">
            <w:pPr>
              <w:pStyle w:val="ConsPlusNormal"/>
              <w:jc w:val="center"/>
              <w:rPr>
                <w:sz w:val="24"/>
                <w:szCs w:val="24"/>
              </w:rPr>
            </w:pPr>
            <w:r w:rsidRPr="00A05FD3">
              <w:rPr>
                <w:sz w:val="24"/>
                <w:szCs w:val="24"/>
              </w:rPr>
              <w:t>3</w:t>
            </w:r>
          </w:p>
        </w:tc>
        <w:tc>
          <w:tcPr>
            <w:tcW w:w="846" w:type="pct"/>
            <w:tcBorders>
              <w:top w:val="single" w:sz="4" w:space="0" w:color="auto"/>
              <w:left w:val="single" w:sz="4" w:space="0" w:color="auto"/>
              <w:bottom w:val="single" w:sz="4" w:space="0" w:color="auto"/>
              <w:right w:val="single" w:sz="4" w:space="0" w:color="auto"/>
            </w:tcBorders>
          </w:tcPr>
          <w:p w:rsidR="00941018" w:rsidRPr="00A05FD3" w:rsidRDefault="00941018" w:rsidP="00A3720A">
            <w:pPr>
              <w:pStyle w:val="ConsPlusNormal"/>
              <w:jc w:val="center"/>
              <w:rPr>
                <w:sz w:val="24"/>
                <w:szCs w:val="24"/>
              </w:rPr>
            </w:pPr>
            <w:r w:rsidRPr="00A05FD3">
              <w:rPr>
                <w:sz w:val="24"/>
                <w:szCs w:val="24"/>
              </w:rPr>
              <w:t>4</w:t>
            </w:r>
          </w:p>
        </w:tc>
        <w:tc>
          <w:tcPr>
            <w:tcW w:w="385" w:type="pct"/>
            <w:tcBorders>
              <w:top w:val="single" w:sz="4" w:space="0" w:color="auto"/>
              <w:left w:val="single" w:sz="4" w:space="0" w:color="auto"/>
              <w:bottom w:val="single" w:sz="4" w:space="0" w:color="auto"/>
              <w:right w:val="single" w:sz="4" w:space="0" w:color="auto"/>
            </w:tcBorders>
          </w:tcPr>
          <w:p w:rsidR="00941018" w:rsidRPr="00A05FD3" w:rsidRDefault="00941018" w:rsidP="00A3720A">
            <w:pPr>
              <w:pStyle w:val="ConsPlusNormal"/>
              <w:jc w:val="center"/>
              <w:rPr>
                <w:sz w:val="24"/>
                <w:szCs w:val="24"/>
              </w:rPr>
            </w:pPr>
            <w:r w:rsidRPr="00A05FD3">
              <w:rPr>
                <w:sz w:val="24"/>
                <w:szCs w:val="24"/>
              </w:rPr>
              <w:t>5</w:t>
            </w:r>
          </w:p>
        </w:tc>
        <w:tc>
          <w:tcPr>
            <w:tcW w:w="385" w:type="pct"/>
            <w:tcBorders>
              <w:top w:val="single" w:sz="4" w:space="0" w:color="auto"/>
              <w:left w:val="single" w:sz="4" w:space="0" w:color="auto"/>
              <w:bottom w:val="single" w:sz="4" w:space="0" w:color="auto"/>
              <w:right w:val="single" w:sz="4" w:space="0" w:color="auto"/>
            </w:tcBorders>
          </w:tcPr>
          <w:p w:rsidR="00941018" w:rsidRPr="00A05FD3" w:rsidRDefault="00941018" w:rsidP="00A3720A">
            <w:pPr>
              <w:pStyle w:val="ConsPlusNormal"/>
              <w:jc w:val="center"/>
              <w:rPr>
                <w:sz w:val="24"/>
                <w:szCs w:val="24"/>
              </w:rPr>
            </w:pPr>
            <w:r w:rsidRPr="00A05FD3">
              <w:rPr>
                <w:sz w:val="24"/>
                <w:szCs w:val="24"/>
              </w:rPr>
              <w:t>6</w:t>
            </w:r>
          </w:p>
        </w:tc>
        <w:tc>
          <w:tcPr>
            <w:tcW w:w="384" w:type="pct"/>
            <w:tcBorders>
              <w:top w:val="single" w:sz="4" w:space="0" w:color="auto"/>
              <w:left w:val="single" w:sz="4" w:space="0" w:color="auto"/>
              <w:bottom w:val="single" w:sz="4" w:space="0" w:color="auto"/>
              <w:right w:val="single" w:sz="4" w:space="0" w:color="auto"/>
            </w:tcBorders>
          </w:tcPr>
          <w:p w:rsidR="00941018" w:rsidRPr="00A05FD3" w:rsidRDefault="00941018" w:rsidP="00A3720A">
            <w:pPr>
              <w:pStyle w:val="ConsPlusNormal"/>
              <w:jc w:val="center"/>
              <w:rPr>
                <w:sz w:val="24"/>
                <w:szCs w:val="24"/>
              </w:rPr>
            </w:pPr>
            <w:r w:rsidRPr="00A05FD3">
              <w:rPr>
                <w:sz w:val="24"/>
                <w:szCs w:val="24"/>
              </w:rPr>
              <w:t>7</w:t>
            </w:r>
          </w:p>
        </w:tc>
        <w:tc>
          <w:tcPr>
            <w:tcW w:w="385" w:type="pct"/>
            <w:tcBorders>
              <w:top w:val="single" w:sz="4" w:space="0" w:color="auto"/>
              <w:left w:val="single" w:sz="4" w:space="0" w:color="auto"/>
              <w:bottom w:val="single" w:sz="4" w:space="0" w:color="auto"/>
              <w:right w:val="single" w:sz="4" w:space="0" w:color="auto"/>
            </w:tcBorders>
          </w:tcPr>
          <w:p w:rsidR="00941018" w:rsidRPr="00A05FD3" w:rsidRDefault="00941018" w:rsidP="00A3720A">
            <w:pPr>
              <w:pStyle w:val="ConsPlusNormal"/>
              <w:jc w:val="center"/>
              <w:rPr>
                <w:sz w:val="24"/>
                <w:szCs w:val="24"/>
              </w:rPr>
            </w:pPr>
            <w:r w:rsidRPr="00A05FD3">
              <w:rPr>
                <w:sz w:val="24"/>
                <w:szCs w:val="24"/>
              </w:rPr>
              <w:t>8</w:t>
            </w:r>
          </w:p>
        </w:tc>
      </w:tr>
      <w:tr w:rsidR="00A05FD3" w:rsidRPr="00A05FD3" w:rsidTr="00A05FD3">
        <w:trPr>
          <w:trHeight w:val="738"/>
        </w:trPr>
        <w:tc>
          <w:tcPr>
            <w:tcW w:w="5000" w:type="pct"/>
            <w:gridSpan w:val="8"/>
            <w:tcBorders>
              <w:top w:val="single" w:sz="4" w:space="0" w:color="auto"/>
              <w:left w:val="single" w:sz="4" w:space="0" w:color="auto"/>
              <w:bottom w:val="single" w:sz="4" w:space="0" w:color="auto"/>
              <w:right w:val="single" w:sz="4" w:space="0" w:color="auto"/>
            </w:tcBorders>
          </w:tcPr>
          <w:p w:rsidR="00941018" w:rsidRPr="00A05FD3" w:rsidRDefault="00941018" w:rsidP="00A3720A">
            <w:pPr>
              <w:pStyle w:val="ConsPlusNormal"/>
              <w:jc w:val="center"/>
              <w:rPr>
                <w:sz w:val="24"/>
                <w:szCs w:val="24"/>
              </w:rPr>
            </w:pPr>
            <w:r w:rsidRPr="00A05FD3">
              <w:rPr>
                <w:sz w:val="24"/>
                <w:szCs w:val="24"/>
              </w:rPr>
              <w:t>Цель подпрограммы: создание условий успешной социализации и эффективной самореализации молодежи муниципального образования города Шарыпово Красноярского края</w:t>
            </w:r>
          </w:p>
        </w:tc>
      </w:tr>
      <w:tr w:rsidR="00A05FD3" w:rsidRPr="00A05FD3" w:rsidTr="00A05FD3">
        <w:tc>
          <w:tcPr>
            <w:tcW w:w="5000" w:type="pct"/>
            <w:gridSpan w:val="8"/>
            <w:tcBorders>
              <w:top w:val="single" w:sz="4" w:space="0" w:color="auto"/>
              <w:left w:val="single" w:sz="4" w:space="0" w:color="auto"/>
              <w:bottom w:val="single" w:sz="4" w:space="0" w:color="auto"/>
              <w:right w:val="single" w:sz="4" w:space="0" w:color="auto"/>
            </w:tcBorders>
          </w:tcPr>
          <w:p w:rsidR="00941018" w:rsidRPr="00A05FD3" w:rsidRDefault="00941018" w:rsidP="00A3720A">
            <w:pPr>
              <w:pStyle w:val="ConsPlusNormal"/>
              <w:rPr>
                <w:sz w:val="24"/>
                <w:szCs w:val="24"/>
              </w:rPr>
            </w:pPr>
          </w:p>
          <w:p w:rsidR="00941018" w:rsidRPr="00A05FD3" w:rsidRDefault="00941018" w:rsidP="00A3720A">
            <w:pPr>
              <w:pStyle w:val="ConsPlusNormal"/>
              <w:rPr>
                <w:sz w:val="24"/>
                <w:szCs w:val="24"/>
              </w:rPr>
            </w:pPr>
            <w:r w:rsidRPr="00A05FD3">
              <w:rPr>
                <w:sz w:val="24"/>
                <w:szCs w:val="24"/>
              </w:rPr>
              <w:t>Задача 1. Обеспечение эффективной социализации и вовлечения молодежи в активную общественную деятельность</w:t>
            </w:r>
          </w:p>
        </w:tc>
      </w:tr>
      <w:tr w:rsidR="00A05FD3" w:rsidRPr="00A05FD3" w:rsidTr="00A05FD3">
        <w:tc>
          <w:tcPr>
            <w:tcW w:w="246" w:type="pc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1.1</w:t>
            </w:r>
          </w:p>
        </w:tc>
        <w:tc>
          <w:tcPr>
            <w:tcW w:w="1754" w:type="pc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Доля молодежи, получившей информационные услуги</w:t>
            </w:r>
          </w:p>
        </w:tc>
        <w:tc>
          <w:tcPr>
            <w:tcW w:w="615" w:type="pc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w:t>
            </w:r>
          </w:p>
        </w:tc>
        <w:tc>
          <w:tcPr>
            <w:tcW w:w="846" w:type="pc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ведомственная отчетность</w:t>
            </w:r>
          </w:p>
        </w:tc>
        <w:tc>
          <w:tcPr>
            <w:tcW w:w="385" w:type="pc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18,03</w:t>
            </w:r>
          </w:p>
        </w:tc>
        <w:tc>
          <w:tcPr>
            <w:tcW w:w="385" w:type="pc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18,04</w:t>
            </w:r>
          </w:p>
        </w:tc>
        <w:tc>
          <w:tcPr>
            <w:tcW w:w="384" w:type="pc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18,06</w:t>
            </w:r>
          </w:p>
        </w:tc>
        <w:tc>
          <w:tcPr>
            <w:tcW w:w="385" w:type="pc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18,07</w:t>
            </w:r>
          </w:p>
        </w:tc>
      </w:tr>
      <w:tr w:rsidR="00A05FD3" w:rsidRPr="00A05FD3" w:rsidTr="00A05FD3">
        <w:tc>
          <w:tcPr>
            <w:tcW w:w="5000" w:type="pct"/>
            <w:gridSpan w:val="8"/>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tabs>
                <w:tab w:val="left" w:pos="2767"/>
              </w:tabs>
              <w:ind w:firstLine="0"/>
              <w:rPr>
                <w:sz w:val="24"/>
                <w:szCs w:val="24"/>
              </w:rPr>
            </w:pPr>
            <w:r w:rsidRPr="00A05FD3">
              <w:rPr>
                <w:sz w:val="24"/>
                <w:szCs w:val="24"/>
              </w:rPr>
              <w:t>Задача 2. Организация инфраструктуры для реализации молодежной политики на территории муниципального образования города Шарыпово Красноярского края</w:t>
            </w:r>
          </w:p>
        </w:tc>
      </w:tr>
      <w:tr w:rsidR="00A05FD3" w:rsidRPr="00A05FD3" w:rsidTr="00A05FD3">
        <w:tc>
          <w:tcPr>
            <w:tcW w:w="246" w:type="pc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2.1</w:t>
            </w:r>
          </w:p>
        </w:tc>
        <w:tc>
          <w:tcPr>
            <w:tcW w:w="1754" w:type="pc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Количество созданных рабочих мест для несовершеннолетних граждан</w:t>
            </w:r>
          </w:p>
        </w:tc>
        <w:tc>
          <w:tcPr>
            <w:tcW w:w="615" w:type="pc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ед.</w:t>
            </w:r>
          </w:p>
        </w:tc>
        <w:tc>
          <w:tcPr>
            <w:tcW w:w="846" w:type="pc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ведомственная отчетность</w:t>
            </w:r>
          </w:p>
        </w:tc>
        <w:tc>
          <w:tcPr>
            <w:tcW w:w="385" w:type="pc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139</w:t>
            </w:r>
          </w:p>
        </w:tc>
        <w:tc>
          <w:tcPr>
            <w:tcW w:w="385" w:type="pc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114</w:t>
            </w:r>
          </w:p>
        </w:tc>
        <w:tc>
          <w:tcPr>
            <w:tcW w:w="384" w:type="pc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114</w:t>
            </w:r>
          </w:p>
        </w:tc>
        <w:tc>
          <w:tcPr>
            <w:tcW w:w="385" w:type="pc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114</w:t>
            </w:r>
          </w:p>
        </w:tc>
      </w:tr>
      <w:tr w:rsidR="00A05FD3" w:rsidRPr="00A05FD3" w:rsidTr="00A05FD3">
        <w:tc>
          <w:tcPr>
            <w:tcW w:w="5000" w:type="pct"/>
            <w:gridSpan w:val="8"/>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 xml:space="preserve">Задача 3. Обеспечение развития и поддержки муниципального ресурсного центра </w:t>
            </w:r>
            <w:proofErr w:type="gramStart"/>
            <w:r w:rsidRPr="00A05FD3">
              <w:rPr>
                <w:sz w:val="24"/>
                <w:szCs w:val="24"/>
              </w:rPr>
              <w:t>по  вовлечению</w:t>
            </w:r>
            <w:proofErr w:type="gramEnd"/>
            <w:r w:rsidRPr="00A05FD3">
              <w:rPr>
                <w:sz w:val="24"/>
                <w:szCs w:val="24"/>
              </w:rPr>
              <w:t xml:space="preserve"> граждан и организаций в добровольческую деятельность на территории муниципального образования города Шарыпово</w:t>
            </w:r>
          </w:p>
        </w:tc>
      </w:tr>
      <w:tr w:rsidR="00A05FD3" w:rsidRPr="00A05FD3" w:rsidTr="00A05FD3">
        <w:tc>
          <w:tcPr>
            <w:tcW w:w="246" w:type="pc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3.1</w:t>
            </w:r>
          </w:p>
        </w:tc>
        <w:tc>
          <w:tcPr>
            <w:tcW w:w="1754" w:type="pc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Доля граждан в возрасте от 14 до 60 лет, вовлеченных в мероприятия добровольческой направленности в городе Шарыпово</w:t>
            </w:r>
          </w:p>
        </w:tc>
        <w:tc>
          <w:tcPr>
            <w:tcW w:w="615" w:type="pct"/>
            <w:tcBorders>
              <w:top w:val="single" w:sz="4" w:space="0" w:color="auto"/>
              <w:left w:val="single" w:sz="4" w:space="0" w:color="auto"/>
              <w:bottom w:val="single" w:sz="4" w:space="0" w:color="auto"/>
              <w:right w:val="single" w:sz="4" w:space="0" w:color="auto"/>
            </w:tcBorders>
            <w:vAlign w:val="center"/>
          </w:tcPr>
          <w:p w:rsidR="00941018" w:rsidRPr="00A05FD3" w:rsidRDefault="00941018" w:rsidP="00941018">
            <w:pPr>
              <w:pStyle w:val="ConsPlusNormal"/>
              <w:ind w:firstLine="0"/>
              <w:rPr>
                <w:sz w:val="24"/>
                <w:szCs w:val="24"/>
              </w:rPr>
            </w:pPr>
            <w:r w:rsidRPr="00A05FD3">
              <w:rPr>
                <w:sz w:val="24"/>
                <w:szCs w:val="24"/>
              </w:rPr>
              <w:t>%</w:t>
            </w:r>
          </w:p>
        </w:tc>
        <w:tc>
          <w:tcPr>
            <w:tcW w:w="846" w:type="pct"/>
            <w:tcBorders>
              <w:top w:val="single" w:sz="4" w:space="0" w:color="auto"/>
              <w:left w:val="single" w:sz="4" w:space="0" w:color="auto"/>
              <w:bottom w:val="single" w:sz="4" w:space="0" w:color="auto"/>
              <w:right w:val="single" w:sz="4" w:space="0" w:color="auto"/>
            </w:tcBorders>
            <w:vAlign w:val="center"/>
          </w:tcPr>
          <w:p w:rsidR="00941018" w:rsidRPr="00A05FD3" w:rsidRDefault="00941018" w:rsidP="00941018">
            <w:pPr>
              <w:pStyle w:val="ConsPlusNormal"/>
              <w:ind w:firstLine="0"/>
              <w:rPr>
                <w:sz w:val="24"/>
                <w:szCs w:val="24"/>
              </w:rPr>
            </w:pPr>
            <w:r w:rsidRPr="00A05FD3">
              <w:rPr>
                <w:sz w:val="24"/>
                <w:szCs w:val="24"/>
              </w:rPr>
              <w:t>ведомственная отчетность</w:t>
            </w:r>
          </w:p>
        </w:tc>
        <w:tc>
          <w:tcPr>
            <w:tcW w:w="385" w:type="pct"/>
            <w:tcBorders>
              <w:top w:val="single" w:sz="4" w:space="0" w:color="auto"/>
              <w:left w:val="single" w:sz="4" w:space="0" w:color="auto"/>
              <w:bottom w:val="single" w:sz="4" w:space="0" w:color="auto"/>
              <w:right w:val="single" w:sz="4" w:space="0" w:color="auto"/>
            </w:tcBorders>
            <w:vAlign w:val="center"/>
          </w:tcPr>
          <w:p w:rsidR="00941018" w:rsidRPr="00A05FD3" w:rsidRDefault="00941018" w:rsidP="00941018">
            <w:pPr>
              <w:pStyle w:val="ConsPlusNormal"/>
              <w:ind w:firstLine="0"/>
              <w:rPr>
                <w:sz w:val="24"/>
                <w:szCs w:val="24"/>
              </w:rPr>
            </w:pPr>
            <w:r w:rsidRPr="00A05FD3">
              <w:rPr>
                <w:sz w:val="24"/>
                <w:szCs w:val="24"/>
              </w:rPr>
              <w:t>1,79</w:t>
            </w:r>
          </w:p>
        </w:tc>
        <w:tc>
          <w:tcPr>
            <w:tcW w:w="385" w:type="pct"/>
            <w:tcBorders>
              <w:top w:val="single" w:sz="4" w:space="0" w:color="auto"/>
              <w:left w:val="single" w:sz="4" w:space="0" w:color="auto"/>
              <w:bottom w:val="single" w:sz="4" w:space="0" w:color="auto"/>
              <w:right w:val="single" w:sz="4" w:space="0" w:color="auto"/>
            </w:tcBorders>
            <w:vAlign w:val="center"/>
          </w:tcPr>
          <w:p w:rsidR="00941018" w:rsidRPr="00A05FD3" w:rsidRDefault="00941018" w:rsidP="00941018">
            <w:pPr>
              <w:pStyle w:val="ConsPlusNormal"/>
              <w:ind w:firstLine="0"/>
              <w:rPr>
                <w:sz w:val="24"/>
                <w:szCs w:val="24"/>
              </w:rPr>
            </w:pPr>
            <w:r w:rsidRPr="00A05FD3">
              <w:rPr>
                <w:sz w:val="24"/>
                <w:szCs w:val="24"/>
              </w:rPr>
              <w:t>1,86</w:t>
            </w:r>
          </w:p>
        </w:tc>
        <w:tc>
          <w:tcPr>
            <w:tcW w:w="384" w:type="pct"/>
            <w:tcBorders>
              <w:top w:val="single" w:sz="4" w:space="0" w:color="auto"/>
              <w:left w:val="single" w:sz="4" w:space="0" w:color="auto"/>
              <w:bottom w:val="single" w:sz="4" w:space="0" w:color="auto"/>
              <w:right w:val="single" w:sz="4" w:space="0" w:color="auto"/>
            </w:tcBorders>
            <w:vAlign w:val="center"/>
          </w:tcPr>
          <w:p w:rsidR="00941018" w:rsidRPr="00A05FD3" w:rsidRDefault="00941018" w:rsidP="00941018">
            <w:pPr>
              <w:pStyle w:val="ConsPlusNormal"/>
              <w:ind w:firstLine="0"/>
              <w:rPr>
                <w:sz w:val="24"/>
                <w:szCs w:val="24"/>
              </w:rPr>
            </w:pPr>
            <w:r w:rsidRPr="00A05FD3">
              <w:rPr>
                <w:sz w:val="24"/>
                <w:szCs w:val="24"/>
              </w:rPr>
              <w:t>2</w:t>
            </w:r>
          </w:p>
        </w:tc>
        <w:tc>
          <w:tcPr>
            <w:tcW w:w="385" w:type="pct"/>
            <w:tcBorders>
              <w:top w:val="single" w:sz="4" w:space="0" w:color="auto"/>
              <w:left w:val="single" w:sz="4" w:space="0" w:color="auto"/>
              <w:bottom w:val="single" w:sz="4" w:space="0" w:color="auto"/>
              <w:right w:val="single" w:sz="4" w:space="0" w:color="auto"/>
            </w:tcBorders>
            <w:vAlign w:val="center"/>
          </w:tcPr>
          <w:p w:rsidR="00941018" w:rsidRPr="00A05FD3" w:rsidRDefault="00941018" w:rsidP="00941018">
            <w:pPr>
              <w:pStyle w:val="ConsPlusNormal"/>
              <w:ind w:firstLine="0"/>
              <w:rPr>
                <w:sz w:val="24"/>
                <w:szCs w:val="24"/>
              </w:rPr>
            </w:pPr>
            <w:r w:rsidRPr="00A05FD3">
              <w:rPr>
                <w:sz w:val="24"/>
                <w:szCs w:val="24"/>
              </w:rPr>
              <w:t>2,14</w:t>
            </w:r>
          </w:p>
        </w:tc>
      </w:tr>
      <w:tr w:rsidR="00A05FD3" w:rsidRPr="00A05FD3" w:rsidTr="00A05FD3">
        <w:tc>
          <w:tcPr>
            <w:tcW w:w="246" w:type="pc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3.2</w:t>
            </w:r>
          </w:p>
        </w:tc>
        <w:tc>
          <w:tcPr>
            <w:tcW w:w="1754" w:type="pc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 xml:space="preserve">Количество граждан в возрасте от 14 до 35 </w:t>
            </w:r>
            <w:r w:rsidRPr="00A05FD3">
              <w:rPr>
                <w:sz w:val="24"/>
                <w:szCs w:val="24"/>
              </w:rPr>
              <w:lastRenderedPageBreak/>
              <w:t>лет, вовлеченных в качестве добровольцев (волонтеров) в штаб муниципального ресурсного центра</w:t>
            </w:r>
          </w:p>
        </w:tc>
        <w:tc>
          <w:tcPr>
            <w:tcW w:w="615" w:type="pct"/>
            <w:tcBorders>
              <w:top w:val="single" w:sz="4" w:space="0" w:color="auto"/>
              <w:left w:val="single" w:sz="4" w:space="0" w:color="auto"/>
              <w:bottom w:val="single" w:sz="4" w:space="0" w:color="auto"/>
              <w:right w:val="single" w:sz="4" w:space="0" w:color="auto"/>
            </w:tcBorders>
            <w:vAlign w:val="center"/>
          </w:tcPr>
          <w:p w:rsidR="00941018" w:rsidRPr="00A05FD3" w:rsidRDefault="00941018" w:rsidP="00941018">
            <w:pPr>
              <w:pStyle w:val="ConsPlusNormal"/>
              <w:ind w:firstLine="0"/>
              <w:rPr>
                <w:sz w:val="24"/>
                <w:szCs w:val="24"/>
              </w:rPr>
            </w:pPr>
            <w:r w:rsidRPr="00A05FD3">
              <w:rPr>
                <w:sz w:val="24"/>
                <w:szCs w:val="24"/>
              </w:rPr>
              <w:lastRenderedPageBreak/>
              <w:t>чел.</w:t>
            </w:r>
          </w:p>
        </w:tc>
        <w:tc>
          <w:tcPr>
            <w:tcW w:w="846" w:type="pct"/>
            <w:tcBorders>
              <w:top w:val="single" w:sz="4" w:space="0" w:color="auto"/>
              <w:left w:val="single" w:sz="4" w:space="0" w:color="auto"/>
              <w:bottom w:val="single" w:sz="4" w:space="0" w:color="auto"/>
              <w:right w:val="single" w:sz="4" w:space="0" w:color="auto"/>
            </w:tcBorders>
            <w:vAlign w:val="center"/>
          </w:tcPr>
          <w:p w:rsidR="00941018" w:rsidRPr="00A05FD3" w:rsidRDefault="00941018" w:rsidP="00941018">
            <w:pPr>
              <w:pStyle w:val="ConsPlusNormal"/>
              <w:ind w:firstLine="0"/>
              <w:rPr>
                <w:sz w:val="24"/>
                <w:szCs w:val="24"/>
              </w:rPr>
            </w:pPr>
            <w:r w:rsidRPr="00A05FD3">
              <w:rPr>
                <w:sz w:val="24"/>
                <w:szCs w:val="24"/>
              </w:rPr>
              <w:t>ведомственная отчетность</w:t>
            </w:r>
          </w:p>
        </w:tc>
        <w:tc>
          <w:tcPr>
            <w:tcW w:w="385" w:type="pct"/>
            <w:tcBorders>
              <w:top w:val="single" w:sz="4" w:space="0" w:color="auto"/>
              <w:left w:val="single" w:sz="4" w:space="0" w:color="auto"/>
              <w:bottom w:val="single" w:sz="4" w:space="0" w:color="auto"/>
              <w:right w:val="single" w:sz="4" w:space="0" w:color="auto"/>
            </w:tcBorders>
            <w:vAlign w:val="center"/>
          </w:tcPr>
          <w:p w:rsidR="00941018" w:rsidRPr="00A05FD3" w:rsidRDefault="00941018" w:rsidP="00941018">
            <w:pPr>
              <w:pStyle w:val="ConsPlusNormal"/>
              <w:ind w:firstLine="0"/>
              <w:rPr>
                <w:sz w:val="24"/>
                <w:szCs w:val="24"/>
              </w:rPr>
            </w:pPr>
            <w:r w:rsidRPr="00A05FD3">
              <w:rPr>
                <w:sz w:val="24"/>
                <w:szCs w:val="24"/>
              </w:rPr>
              <w:t>15</w:t>
            </w:r>
          </w:p>
        </w:tc>
        <w:tc>
          <w:tcPr>
            <w:tcW w:w="385" w:type="pct"/>
            <w:tcBorders>
              <w:top w:val="single" w:sz="4" w:space="0" w:color="auto"/>
              <w:left w:val="single" w:sz="4" w:space="0" w:color="auto"/>
              <w:bottom w:val="single" w:sz="4" w:space="0" w:color="auto"/>
              <w:right w:val="single" w:sz="4" w:space="0" w:color="auto"/>
            </w:tcBorders>
            <w:vAlign w:val="center"/>
          </w:tcPr>
          <w:p w:rsidR="00941018" w:rsidRPr="00A05FD3" w:rsidRDefault="00941018" w:rsidP="00941018">
            <w:pPr>
              <w:pStyle w:val="ConsPlusNormal"/>
              <w:ind w:firstLine="0"/>
              <w:rPr>
                <w:sz w:val="24"/>
                <w:szCs w:val="24"/>
              </w:rPr>
            </w:pPr>
            <w:r w:rsidRPr="00A05FD3">
              <w:rPr>
                <w:sz w:val="24"/>
                <w:szCs w:val="24"/>
              </w:rPr>
              <w:t>20</w:t>
            </w:r>
          </w:p>
        </w:tc>
        <w:tc>
          <w:tcPr>
            <w:tcW w:w="384" w:type="pct"/>
            <w:tcBorders>
              <w:top w:val="single" w:sz="4" w:space="0" w:color="auto"/>
              <w:left w:val="single" w:sz="4" w:space="0" w:color="auto"/>
              <w:bottom w:val="single" w:sz="4" w:space="0" w:color="auto"/>
              <w:right w:val="single" w:sz="4" w:space="0" w:color="auto"/>
            </w:tcBorders>
            <w:vAlign w:val="center"/>
          </w:tcPr>
          <w:p w:rsidR="00941018" w:rsidRPr="00A05FD3" w:rsidRDefault="00941018" w:rsidP="00941018">
            <w:pPr>
              <w:pStyle w:val="ConsPlusNormal"/>
              <w:ind w:firstLine="0"/>
              <w:rPr>
                <w:sz w:val="24"/>
                <w:szCs w:val="24"/>
              </w:rPr>
            </w:pPr>
            <w:r w:rsidRPr="00A05FD3">
              <w:rPr>
                <w:sz w:val="24"/>
                <w:szCs w:val="24"/>
              </w:rPr>
              <w:t>25</w:t>
            </w:r>
          </w:p>
        </w:tc>
        <w:tc>
          <w:tcPr>
            <w:tcW w:w="385" w:type="pct"/>
            <w:tcBorders>
              <w:top w:val="single" w:sz="4" w:space="0" w:color="auto"/>
              <w:left w:val="single" w:sz="4" w:space="0" w:color="auto"/>
              <w:bottom w:val="single" w:sz="4" w:space="0" w:color="auto"/>
              <w:right w:val="single" w:sz="4" w:space="0" w:color="auto"/>
            </w:tcBorders>
            <w:vAlign w:val="center"/>
          </w:tcPr>
          <w:p w:rsidR="00941018" w:rsidRPr="00A05FD3" w:rsidRDefault="00941018" w:rsidP="00941018">
            <w:pPr>
              <w:pStyle w:val="ConsPlusNormal"/>
              <w:ind w:firstLine="0"/>
              <w:rPr>
                <w:sz w:val="24"/>
                <w:szCs w:val="24"/>
              </w:rPr>
            </w:pPr>
            <w:r w:rsidRPr="00A05FD3">
              <w:rPr>
                <w:sz w:val="24"/>
                <w:szCs w:val="24"/>
              </w:rPr>
              <w:t>30</w:t>
            </w:r>
          </w:p>
        </w:tc>
      </w:tr>
    </w:tbl>
    <w:p w:rsidR="00941018" w:rsidRPr="00A05FD3" w:rsidRDefault="00941018" w:rsidP="00941018">
      <w:pPr>
        <w:ind w:left="284" w:right="332"/>
        <w:rPr>
          <w:rFonts w:ascii="Arial" w:hAnsi="Arial" w:cs="Arial"/>
          <w:sz w:val="24"/>
          <w:szCs w:val="24"/>
        </w:rPr>
      </w:pPr>
    </w:p>
    <w:p w:rsidR="0013200A" w:rsidRPr="00A05FD3" w:rsidRDefault="0013200A" w:rsidP="0013200A">
      <w:pPr>
        <w:pStyle w:val="ConsPlusNormal"/>
        <w:jc w:val="center"/>
        <w:rPr>
          <w:sz w:val="24"/>
          <w:szCs w:val="24"/>
        </w:rPr>
      </w:pPr>
    </w:p>
    <w:p w:rsidR="00BF2E50" w:rsidRPr="00A05FD3" w:rsidRDefault="00BF2E50" w:rsidP="0013200A">
      <w:pPr>
        <w:pStyle w:val="ConsPlusNormal"/>
        <w:jc w:val="center"/>
        <w:rPr>
          <w:sz w:val="24"/>
          <w:szCs w:val="24"/>
        </w:rPr>
        <w:sectPr w:rsidR="00BF2E50" w:rsidRPr="00A05FD3" w:rsidSect="007F33C3">
          <w:pgSz w:w="11906" w:h="16838"/>
          <w:pgMar w:top="1134" w:right="851" w:bottom="1134" w:left="1701" w:header="709" w:footer="709" w:gutter="0"/>
          <w:cols w:space="708"/>
          <w:docGrid w:linePitch="360"/>
        </w:sectPr>
      </w:pPr>
    </w:p>
    <w:tbl>
      <w:tblPr>
        <w:tblW w:w="5000" w:type="pct"/>
        <w:tblLayout w:type="fixed"/>
        <w:tblLook w:val="04A0" w:firstRow="1" w:lastRow="0" w:firstColumn="1" w:lastColumn="0" w:noHBand="0" w:noVBand="1"/>
      </w:tblPr>
      <w:tblGrid>
        <w:gridCol w:w="533"/>
        <w:gridCol w:w="2459"/>
        <w:gridCol w:w="861"/>
        <w:gridCol w:w="423"/>
        <w:gridCol w:w="276"/>
        <w:gridCol w:w="249"/>
        <w:gridCol w:w="276"/>
        <w:gridCol w:w="487"/>
        <w:gridCol w:w="38"/>
        <w:gridCol w:w="55"/>
        <w:gridCol w:w="12"/>
        <w:gridCol w:w="276"/>
        <w:gridCol w:w="281"/>
        <w:gridCol w:w="476"/>
        <w:gridCol w:w="1276"/>
        <w:gridCol w:w="78"/>
        <w:gridCol w:w="12"/>
        <w:gridCol w:w="1468"/>
        <w:gridCol w:w="70"/>
        <w:gridCol w:w="1349"/>
        <w:gridCol w:w="49"/>
        <w:gridCol w:w="17"/>
        <w:gridCol w:w="1424"/>
        <w:gridCol w:w="67"/>
        <w:gridCol w:w="9"/>
        <w:gridCol w:w="1981"/>
      </w:tblGrid>
      <w:tr w:rsidR="00A05FD3" w:rsidRPr="00A05FD3" w:rsidTr="007C14B4">
        <w:trPr>
          <w:trHeight w:val="1133"/>
        </w:trPr>
        <w:tc>
          <w:tcPr>
            <w:tcW w:w="184" w:type="pct"/>
            <w:tcBorders>
              <w:top w:val="nil"/>
              <w:left w:val="nil"/>
              <w:bottom w:val="nil"/>
              <w:right w:val="nil"/>
            </w:tcBorders>
            <w:shd w:val="clear" w:color="auto" w:fill="auto"/>
            <w:noWrap/>
            <w:vAlign w:val="bottom"/>
            <w:hideMark/>
          </w:tcPr>
          <w:p w:rsidR="00FD3CC7" w:rsidRPr="00A05FD3" w:rsidRDefault="00FD3CC7" w:rsidP="00B70F88">
            <w:pPr>
              <w:rPr>
                <w:rFonts w:ascii="Arial" w:hAnsi="Arial" w:cs="Arial"/>
                <w:sz w:val="24"/>
                <w:szCs w:val="24"/>
              </w:rPr>
            </w:pPr>
          </w:p>
        </w:tc>
        <w:tc>
          <w:tcPr>
            <w:tcW w:w="848" w:type="pct"/>
            <w:tcBorders>
              <w:top w:val="nil"/>
              <w:left w:val="nil"/>
              <w:bottom w:val="nil"/>
              <w:right w:val="nil"/>
            </w:tcBorders>
            <w:shd w:val="clear" w:color="auto" w:fill="auto"/>
            <w:noWrap/>
            <w:vAlign w:val="bottom"/>
            <w:hideMark/>
          </w:tcPr>
          <w:p w:rsidR="00FD3CC7" w:rsidRPr="00A05FD3" w:rsidRDefault="00FD3CC7" w:rsidP="00B70F88">
            <w:pPr>
              <w:rPr>
                <w:rFonts w:ascii="Arial" w:hAnsi="Arial" w:cs="Arial"/>
                <w:sz w:val="24"/>
                <w:szCs w:val="24"/>
              </w:rPr>
            </w:pPr>
          </w:p>
        </w:tc>
        <w:tc>
          <w:tcPr>
            <w:tcW w:w="297" w:type="pct"/>
            <w:tcBorders>
              <w:top w:val="nil"/>
              <w:left w:val="nil"/>
              <w:bottom w:val="nil"/>
              <w:right w:val="nil"/>
            </w:tcBorders>
            <w:shd w:val="clear" w:color="auto" w:fill="auto"/>
            <w:noWrap/>
            <w:vAlign w:val="bottom"/>
            <w:hideMark/>
          </w:tcPr>
          <w:p w:rsidR="00FD3CC7" w:rsidRPr="00A05FD3" w:rsidRDefault="00FD3CC7" w:rsidP="00B70F88">
            <w:pPr>
              <w:rPr>
                <w:rFonts w:ascii="Arial" w:hAnsi="Arial" w:cs="Arial"/>
                <w:sz w:val="24"/>
                <w:szCs w:val="24"/>
              </w:rPr>
            </w:pPr>
          </w:p>
        </w:tc>
        <w:tc>
          <w:tcPr>
            <w:tcW w:w="241" w:type="pct"/>
            <w:gridSpan w:val="2"/>
            <w:tcBorders>
              <w:top w:val="nil"/>
              <w:left w:val="nil"/>
              <w:bottom w:val="nil"/>
              <w:right w:val="nil"/>
            </w:tcBorders>
            <w:shd w:val="clear" w:color="auto" w:fill="auto"/>
            <w:noWrap/>
            <w:vAlign w:val="bottom"/>
            <w:hideMark/>
          </w:tcPr>
          <w:p w:rsidR="00FD3CC7" w:rsidRPr="00A05FD3" w:rsidRDefault="00FD3CC7" w:rsidP="00B70F88">
            <w:pPr>
              <w:rPr>
                <w:rFonts w:ascii="Arial" w:hAnsi="Arial" w:cs="Arial"/>
                <w:sz w:val="24"/>
                <w:szCs w:val="24"/>
              </w:rPr>
            </w:pPr>
          </w:p>
        </w:tc>
        <w:tc>
          <w:tcPr>
            <w:tcW w:w="181" w:type="pct"/>
            <w:gridSpan w:val="2"/>
            <w:tcBorders>
              <w:top w:val="nil"/>
              <w:left w:val="nil"/>
              <w:bottom w:val="nil"/>
              <w:right w:val="nil"/>
            </w:tcBorders>
            <w:shd w:val="clear" w:color="auto" w:fill="auto"/>
            <w:noWrap/>
            <w:vAlign w:val="bottom"/>
            <w:hideMark/>
          </w:tcPr>
          <w:p w:rsidR="00FD3CC7" w:rsidRPr="00A05FD3" w:rsidRDefault="00FD3CC7" w:rsidP="00B70F88">
            <w:pPr>
              <w:rPr>
                <w:rFonts w:ascii="Arial" w:hAnsi="Arial" w:cs="Arial"/>
                <w:sz w:val="24"/>
                <w:szCs w:val="24"/>
              </w:rPr>
            </w:pPr>
          </w:p>
        </w:tc>
        <w:tc>
          <w:tcPr>
            <w:tcW w:w="299" w:type="pct"/>
            <w:gridSpan w:val="5"/>
            <w:tcBorders>
              <w:top w:val="nil"/>
              <w:left w:val="nil"/>
              <w:bottom w:val="nil"/>
              <w:right w:val="nil"/>
            </w:tcBorders>
            <w:shd w:val="clear" w:color="auto" w:fill="auto"/>
            <w:noWrap/>
            <w:vAlign w:val="bottom"/>
            <w:hideMark/>
          </w:tcPr>
          <w:p w:rsidR="00FD3CC7" w:rsidRPr="00A05FD3" w:rsidRDefault="00FD3CC7" w:rsidP="00B70F88">
            <w:pPr>
              <w:rPr>
                <w:rFonts w:ascii="Arial" w:hAnsi="Arial" w:cs="Arial"/>
                <w:sz w:val="24"/>
                <w:szCs w:val="24"/>
              </w:rPr>
            </w:pPr>
          </w:p>
        </w:tc>
        <w:tc>
          <w:tcPr>
            <w:tcW w:w="2950" w:type="pct"/>
            <w:gridSpan w:val="14"/>
            <w:tcBorders>
              <w:top w:val="nil"/>
              <w:left w:val="nil"/>
              <w:bottom w:val="nil"/>
              <w:right w:val="nil"/>
            </w:tcBorders>
            <w:shd w:val="clear" w:color="auto" w:fill="auto"/>
            <w:noWrap/>
            <w:vAlign w:val="bottom"/>
            <w:hideMark/>
          </w:tcPr>
          <w:p w:rsidR="00A05FD3" w:rsidRDefault="00FD3CC7" w:rsidP="00A05FD3">
            <w:pPr>
              <w:ind w:left="1993"/>
              <w:rPr>
                <w:rFonts w:ascii="Arial" w:hAnsi="Arial" w:cs="Arial"/>
                <w:sz w:val="24"/>
                <w:szCs w:val="24"/>
              </w:rPr>
            </w:pPr>
            <w:r w:rsidRPr="00A05FD3">
              <w:rPr>
                <w:rFonts w:ascii="Arial" w:hAnsi="Arial" w:cs="Arial"/>
                <w:sz w:val="24"/>
                <w:szCs w:val="24"/>
              </w:rPr>
              <w:t xml:space="preserve">Приложение № 2 </w:t>
            </w:r>
          </w:p>
          <w:p w:rsidR="00A05FD3" w:rsidRDefault="00FD3CC7" w:rsidP="00A05FD3">
            <w:pPr>
              <w:ind w:left="1993"/>
              <w:rPr>
                <w:rFonts w:ascii="Arial" w:hAnsi="Arial" w:cs="Arial"/>
                <w:sz w:val="24"/>
                <w:szCs w:val="24"/>
              </w:rPr>
            </w:pPr>
            <w:r w:rsidRPr="00A05FD3">
              <w:rPr>
                <w:rFonts w:ascii="Arial" w:hAnsi="Arial" w:cs="Arial"/>
                <w:sz w:val="24"/>
                <w:szCs w:val="24"/>
              </w:rPr>
              <w:t xml:space="preserve">к подпрограмме "Вовлечение молодежи в социальную практику", реализуемой в рамках муниципальной программы "Молодежь города Шарыпово в ХХI веке", утвержденной постановлением </w:t>
            </w:r>
          </w:p>
          <w:p w:rsidR="007F33C3" w:rsidRPr="00A05FD3" w:rsidRDefault="00FD3CC7" w:rsidP="00A05FD3">
            <w:pPr>
              <w:ind w:left="1993"/>
              <w:rPr>
                <w:rFonts w:ascii="Arial" w:hAnsi="Arial" w:cs="Arial"/>
                <w:sz w:val="24"/>
                <w:szCs w:val="24"/>
              </w:rPr>
            </w:pPr>
            <w:r w:rsidRPr="00A05FD3">
              <w:rPr>
                <w:rFonts w:ascii="Arial" w:hAnsi="Arial" w:cs="Arial"/>
                <w:sz w:val="24"/>
                <w:szCs w:val="24"/>
              </w:rPr>
              <w:t xml:space="preserve">Администрации города Шарыпово </w:t>
            </w:r>
          </w:p>
          <w:p w:rsidR="00FD3CC7" w:rsidRPr="00A05FD3" w:rsidRDefault="00FD3CC7" w:rsidP="00A05FD3">
            <w:pPr>
              <w:ind w:left="1993"/>
              <w:rPr>
                <w:rFonts w:ascii="Arial" w:hAnsi="Arial" w:cs="Arial"/>
                <w:sz w:val="24"/>
                <w:szCs w:val="24"/>
              </w:rPr>
            </w:pPr>
            <w:r w:rsidRPr="00A05FD3">
              <w:rPr>
                <w:rFonts w:ascii="Arial" w:hAnsi="Arial" w:cs="Arial"/>
                <w:sz w:val="24"/>
                <w:szCs w:val="24"/>
              </w:rPr>
              <w:t>от 04.10.2013 № 238</w:t>
            </w:r>
          </w:p>
        </w:tc>
      </w:tr>
      <w:tr w:rsidR="00A05FD3" w:rsidRPr="00A05FD3" w:rsidTr="007C14B4">
        <w:trPr>
          <w:trHeight w:val="705"/>
        </w:trPr>
        <w:tc>
          <w:tcPr>
            <w:tcW w:w="184" w:type="pct"/>
            <w:tcBorders>
              <w:top w:val="nil"/>
              <w:left w:val="nil"/>
              <w:bottom w:val="nil"/>
              <w:right w:val="nil"/>
            </w:tcBorders>
            <w:shd w:val="clear" w:color="auto" w:fill="auto"/>
            <w:noWrap/>
            <w:vAlign w:val="bottom"/>
            <w:hideMark/>
          </w:tcPr>
          <w:p w:rsidR="00FD3CC7" w:rsidRPr="00A05FD3" w:rsidRDefault="00FD3CC7" w:rsidP="00B70F88">
            <w:pPr>
              <w:rPr>
                <w:rFonts w:ascii="Arial" w:hAnsi="Arial" w:cs="Arial"/>
                <w:sz w:val="24"/>
                <w:szCs w:val="24"/>
              </w:rPr>
            </w:pPr>
          </w:p>
        </w:tc>
        <w:tc>
          <w:tcPr>
            <w:tcW w:w="848" w:type="pct"/>
            <w:tcBorders>
              <w:top w:val="nil"/>
              <w:left w:val="nil"/>
              <w:bottom w:val="nil"/>
              <w:right w:val="nil"/>
            </w:tcBorders>
            <w:shd w:val="clear" w:color="auto" w:fill="auto"/>
            <w:noWrap/>
            <w:vAlign w:val="bottom"/>
            <w:hideMark/>
          </w:tcPr>
          <w:p w:rsidR="00FD3CC7" w:rsidRPr="00A05FD3" w:rsidRDefault="00FD3CC7" w:rsidP="00B70F88">
            <w:pPr>
              <w:rPr>
                <w:rFonts w:ascii="Arial" w:hAnsi="Arial" w:cs="Arial"/>
                <w:sz w:val="24"/>
                <w:szCs w:val="24"/>
              </w:rPr>
            </w:pPr>
          </w:p>
        </w:tc>
        <w:tc>
          <w:tcPr>
            <w:tcW w:w="3259" w:type="pct"/>
            <w:gridSpan w:val="21"/>
            <w:tcBorders>
              <w:top w:val="nil"/>
              <w:left w:val="nil"/>
              <w:bottom w:val="single" w:sz="4" w:space="0" w:color="auto"/>
              <w:right w:val="nil"/>
            </w:tcBorders>
            <w:shd w:val="clear" w:color="auto" w:fill="auto"/>
            <w:noWrap/>
            <w:vAlign w:val="bottom"/>
            <w:hideMark/>
          </w:tcPr>
          <w:p w:rsidR="00FD3CC7" w:rsidRPr="00A05FD3" w:rsidRDefault="00FD3CC7" w:rsidP="00B70F88">
            <w:pPr>
              <w:jc w:val="center"/>
              <w:rPr>
                <w:rFonts w:ascii="Arial" w:hAnsi="Arial" w:cs="Arial"/>
                <w:bCs/>
                <w:sz w:val="24"/>
                <w:szCs w:val="24"/>
              </w:rPr>
            </w:pPr>
          </w:p>
          <w:p w:rsidR="00A05FD3" w:rsidRDefault="00FD3CC7" w:rsidP="00B70F88">
            <w:pPr>
              <w:jc w:val="center"/>
              <w:rPr>
                <w:rFonts w:ascii="Arial" w:hAnsi="Arial" w:cs="Arial"/>
                <w:bCs/>
                <w:sz w:val="24"/>
                <w:szCs w:val="24"/>
              </w:rPr>
            </w:pPr>
            <w:r w:rsidRPr="00A05FD3">
              <w:rPr>
                <w:rFonts w:ascii="Arial" w:hAnsi="Arial" w:cs="Arial"/>
                <w:bCs/>
                <w:sz w:val="24"/>
                <w:szCs w:val="24"/>
              </w:rPr>
              <w:t xml:space="preserve">Перечень мероприятий подпрограммы "Вовлечение молодежи </w:t>
            </w:r>
          </w:p>
          <w:p w:rsidR="00FD3CC7" w:rsidRPr="00A05FD3" w:rsidRDefault="00FD3CC7" w:rsidP="00B70F88">
            <w:pPr>
              <w:jc w:val="center"/>
              <w:rPr>
                <w:rFonts w:ascii="Arial" w:hAnsi="Arial" w:cs="Arial"/>
                <w:bCs/>
                <w:sz w:val="24"/>
                <w:szCs w:val="24"/>
              </w:rPr>
            </w:pPr>
            <w:r w:rsidRPr="00A05FD3">
              <w:rPr>
                <w:rFonts w:ascii="Arial" w:hAnsi="Arial" w:cs="Arial"/>
                <w:bCs/>
                <w:sz w:val="24"/>
                <w:szCs w:val="24"/>
              </w:rPr>
              <w:t xml:space="preserve"> в социальную практику"</w:t>
            </w:r>
          </w:p>
          <w:p w:rsidR="00FD3CC7" w:rsidRPr="00A05FD3" w:rsidRDefault="00FD3CC7" w:rsidP="00B70F88">
            <w:pPr>
              <w:jc w:val="center"/>
              <w:rPr>
                <w:rFonts w:ascii="Arial" w:hAnsi="Arial" w:cs="Arial"/>
                <w:bCs/>
                <w:sz w:val="24"/>
                <w:szCs w:val="24"/>
              </w:rPr>
            </w:pPr>
          </w:p>
        </w:tc>
        <w:tc>
          <w:tcPr>
            <w:tcW w:w="709" w:type="pct"/>
            <w:gridSpan w:val="3"/>
            <w:tcBorders>
              <w:top w:val="nil"/>
              <w:left w:val="nil"/>
              <w:bottom w:val="nil"/>
              <w:right w:val="nil"/>
            </w:tcBorders>
            <w:shd w:val="clear" w:color="auto" w:fill="auto"/>
            <w:noWrap/>
            <w:vAlign w:val="bottom"/>
            <w:hideMark/>
          </w:tcPr>
          <w:p w:rsidR="00FD3CC7" w:rsidRPr="00A05FD3" w:rsidRDefault="00FD3CC7" w:rsidP="000F4B8C">
            <w:pPr>
              <w:ind w:right="1261"/>
              <w:rPr>
                <w:rFonts w:ascii="Arial" w:hAnsi="Arial" w:cs="Arial"/>
                <w:sz w:val="24"/>
                <w:szCs w:val="24"/>
              </w:rPr>
            </w:pPr>
          </w:p>
        </w:tc>
      </w:tr>
      <w:tr w:rsidR="00A05FD3" w:rsidRPr="00A05FD3" w:rsidTr="007C14B4">
        <w:trPr>
          <w:trHeight w:val="615"/>
        </w:trPr>
        <w:tc>
          <w:tcPr>
            <w:tcW w:w="1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 п/п</w:t>
            </w:r>
          </w:p>
        </w:tc>
        <w:tc>
          <w:tcPr>
            <w:tcW w:w="8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Цели, задачи, мероприятия подпрограммы</w:t>
            </w:r>
          </w:p>
        </w:tc>
        <w:tc>
          <w:tcPr>
            <w:tcW w:w="443"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ГРБС</w:t>
            </w:r>
          </w:p>
        </w:tc>
        <w:tc>
          <w:tcPr>
            <w:tcW w:w="836" w:type="pct"/>
            <w:gridSpan w:val="10"/>
            <w:tcBorders>
              <w:top w:val="single" w:sz="4" w:space="0" w:color="auto"/>
              <w:left w:val="nil"/>
              <w:bottom w:val="single" w:sz="4" w:space="0" w:color="auto"/>
              <w:right w:val="single" w:sz="4" w:space="0" w:color="000000"/>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Код бюджетной классификации</w:t>
            </w:r>
          </w:p>
        </w:tc>
        <w:tc>
          <w:tcPr>
            <w:tcW w:w="1980" w:type="pct"/>
            <w:gridSpan w:val="9"/>
            <w:tcBorders>
              <w:top w:val="single" w:sz="4" w:space="0" w:color="auto"/>
              <w:left w:val="nil"/>
              <w:bottom w:val="single" w:sz="4" w:space="0" w:color="auto"/>
              <w:right w:val="single" w:sz="4" w:space="0" w:color="000000"/>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Расходы по годам реализации подпрограммы, тыс. рублей</w:t>
            </w:r>
          </w:p>
        </w:tc>
        <w:tc>
          <w:tcPr>
            <w:tcW w:w="709"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 xml:space="preserve">Ожидаемый непосредственный результат (краткое описание) от реализации подпрограммного мероприятия (в том числе </w:t>
            </w:r>
            <w:proofErr w:type="gramStart"/>
            <w:r w:rsidRPr="00A05FD3">
              <w:rPr>
                <w:rFonts w:ascii="Arial" w:hAnsi="Arial" w:cs="Arial"/>
                <w:sz w:val="24"/>
                <w:szCs w:val="24"/>
              </w:rPr>
              <w:t>в  натуральном</w:t>
            </w:r>
            <w:proofErr w:type="gramEnd"/>
            <w:r w:rsidRPr="00A05FD3">
              <w:rPr>
                <w:rFonts w:ascii="Arial" w:hAnsi="Arial" w:cs="Arial"/>
                <w:sz w:val="24"/>
                <w:szCs w:val="24"/>
              </w:rPr>
              <w:t xml:space="preserve"> выражении)</w:t>
            </w:r>
          </w:p>
        </w:tc>
      </w:tr>
      <w:tr w:rsidR="00A05FD3" w:rsidRPr="00A05FD3" w:rsidTr="007C14B4">
        <w:trPr>
          <w:trHeight w:val="1984"/>
        </w:trPr>
        <w:tc>
          <w:tcPr>
            <w:tcW w:w="184" w:type="pct"/>
            <w:vMerge/>
            <w:tcBorders>
              <w:top w:val="single" w:sz="4" w:space="0" w:color="auto"/>
              <w:left w:val="single" w:sz="4" w:space="0" w:color="auto"/>
              <w:bottom w:val="single" w:sz="4" w:space="0" w:color="000000"/>
              <w:right w:val="single" w:sz="4" w:space="0" w:color="auto"/>
            </w:tcBorders>
            <w:vAlign w:val="center"/>
            <w:hideMark/>
          </w:tcPr>
          <w:p w:rsidR="00FD3CC7" w:rsidRPr="00A05FD3" w:rsidRDefault="00FD3CC7" w:rsidP="00B70F88">
            <w:pPr>
              <w:jc w:val="center"/>
              <w:rPr>
                <w:rFonts w:ascii="Arial" w:hAnsi="Arial" w:cs="Arial"/>
                <w:sz w:val="24"/>
                <w:szCs w:val="24"/>
              </w:rPr>
            </w:pPr>
          </w:p>
        </w:tc>
        <w:tc>
          <w:tcPr>
            <w:tcW w:w="848" w:type="pct"/>
            <w:vMerge/>
            <w:tcBorders>
              <w:top w:val="single" w:sz="4" w:space="0" w:color="auto"/>
              <w:left w:val="single" w:sz="4" w:space="0" w:color="auto"/>
              <w:bottom w:val="single" w:sz="4" w:space="0" w:color="000000"/>
              <w:right w:val="single" w:sz="4" w:space="0" w:color="auto"/>
            </w:tcBorders>
            <w:vAlign w:val="center"/>
            <w:hideMark/>
          </w:tcPr>
          <w:p w:rsidR="00FD3CC7" w:rsidRPr="00A05FD3" w:rsidRDefault="00FD3CC7" w:rsidP="00B70F88">
            <w:pPr>
              <w:jc w:val="center"/>
              <w:rPr>
                <w:rFonts w:ascii="Arial" w:hAnsi="Arial" w:cs="Arial"/>
                <w:sz w:val="24"/>
                <w:szCs w:val="24"/>
              </w:rPr>
            </w:pPr>
          </w:p>
        </w:tc>
        <w:tc>
          <w:tcPr>
            <w:tcW w:w="443" w:type="pct"/>
            <w:gridSpan w:val="2"/>
            <w:vMerge/>
            <w:tcBorders>
              <w:top w:val="nil"/>
              <w:left w:val="single" w:sz="4" w:space="0" w:color="auto"/>
              <w:bottom w:val="single" w:sz="4" w:space="0" w:color="000000"/>
              <w:right w:val="single" w:sz="4" w:space="0" w:color="auto"/>
            </w:tcBorders>
            <w:vAlign w:val="center"/>
            <w:hideMark/>
          </w:tcPr>
          <w:p w:rsidR="00FD3CC7" w:rsidRPr="00A05FD3" w:rsidRDefault="00FD3CC7" w:rsidP="00B70F88">
            <w:pPr>
              <w:jc w:val="center"/>
              <w:rPr>
                <w:rFonts w:ascii="Arial" w:hAnsi="Arial" w:cs="Arial"/>
                <w:sz w:val="24"/>
                <w:szCs w:val="24"/>
              </w:rPr>
            </w:pPr>
          </w:p>
        </w:tc>
        <w:tc>
          <w:tcPr>
            <w:tcW w:w="181" w:type="pct"/>
            <w:gridSpan w:val="2"/>
            <w:tcBorders>
              <w:top w:val="nil"/>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ГРБС</w:t>
            </w:r>
          </w:p>
        </w:tc>
        <w:tc>
          <w:tcPr>
            <w:tcW w:w="276" w:type="pct"/>
            <w:gridSpan w:val="3"/>
            <w:tcBorders>
              <w:top w:val="nil"/>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proofErr w:type="spellStart"/>
            <w:r w:rsidRPr="00A05FD3">
              <w:rPr>
                <w:rFonts w:ascii="Arial" w:hAnsi="Arial" w:cs="Arial"/>
                <w:sz w:val="24"/>
                <w:szCs w:val="24"/>
              </w:rPr>
              <w:t>РзПр</w:t>
            </w:r>
            <w:proofErr w:type="spellEnd"/>
          </w:p>
        </w:tc>
        <w:tc>
          <w:tcPr>
            <w:tcW w:w="215" w:type="pct"/>
            <w:gridSpan w:val="4"/>
            <w:tcBorders>
              <w:top w:val="nil"/>
              <w:left w:val="nil"/>
              <w:bottom w:val="single" w:sz="4" w:space="0" w:color="auto"/>
              <w:right w:val="nil"/>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ЦСР</w:t>
            </w:r>
          </w:p>
        </w:tc>
        <w:tc>
          <w:tcPr>
            <w:tcW w:w="164" w:type="pct"/>
            <w:tcBorders>
              <w:top w:val="nil"/>
              <w:left w:val="single" w:sz="4" w:space="0" w:color="auto"/>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ВР</w:t>
            </w:r>
          </w:p>
        </w:tc>
        <w:tc>
          <w:tcPr>
            <w:tcW w:w="471" w:type="pct"/>
            <w:gridSpan w:val="3"/>
            <w:tcBorders>
              <w:top w:val="nil"/>
              <w:left w:val="nil"/>
              <w:bottom w:val="single" w:sz="4" w:space="0" w:color="auto"/>
              <w:right w:val="single" w:sz="4" w:space="0" w:color="auto"/>
            </w:tcBorders>
            <w:shd w:val="clear" w:color="auto" w:fill="auto"/>
            <w:noWrap/>
            <w:vAlign w:val="center"/>
            <w:hideMark/>
          </w:tcPr>
          <w:p w:rsidR="00FD3CC7" w:rsidRPr="00A05FD3" w:rsidRDefault="00DA14CD" w:rsidP="00941018">
            <w:pPr>
              <w:jc w:val="center"/>
              <w:rPr>
                <w:rFonts w:ascii="Arial" w:hAnsi="Arial" w:cs="Arial"/>
                <w:sz w:val="24"/>
                <w:szCs w:val="24"/>
              </w:rPr>
            </w:pPr>
            <w:r w:rsidRPr="00A05FD3">
              <w:rPr>
                <w:rFonts w:ascii="Arial" w:hAnsi="Arial" w:cs="Arial"/>
                <w:sz w:val="24"/>
                <w:szCs w:val="24"/>
              </w:rPr>
              <w:t>202</w:t>
            </w:r>
            <w:r w:rsidR="00941018" w:rsidRPr="00A05FD3">
              <w:rPr>
                <w:rFonts w:ascii="Arial" w:hAnsi="Arial" w:cs="Arial"/>
                <w:sz w:val="24"/>
                <w:szCs w:val="24"/>
              </w:rPr>
              <w:t>3</w:t>
            </w:r>
          </w:p>
        </w:tc>
        <w:tc>
          <w:tcPr>
            <w:tcW w:w="530" w:type="pct"/>
            <w:gridSpan w:val="2"/>
            <w:tcBorders>
              <w:top w:val="nil"/>
              <w:left w:val="nil"/>
              <w:bottom w:val="single" w:sz="4" w:space="0" w:color="auto"/>
              <w:right w:val="single" w:sz="4" w:space="0" w:color="auto"/>
            </w:tcBorders>
            <w:shd w:val="clear" w:color="auto" w:fill="auto"/>
            <w:noWrap/>
            <w:vAlign w:val="center"/>
            <w:hideMark/>
          </w:tcPr>
          <w:p w:rsidR="00FD3CC7" w:rsidRPr="00A05FD3" w:rsidRDefault="00DA14CD" w:rsidP="00941018">
            <w:pPr>
              <w:jc w:val="center"/>
              <w:rPr>
                <w:rFonts w:ascii="Arial" w:hAnsi="Arial" w:cs="Arial"/>
                <w:sz w:val="24"/>
                <w:szCs w:val="24"/>
              </w:rPr>
            </w:pPr>
            <w:r w:rsidRPr="00A05FD3">
              <w:rPr>
                <w:rFonts w:ascii="Arial" w:hAnsi="Arial" w:cs="Arial"/>
                <w:sz w:val="24"/>
                <w:szCs w:val="24"/>
              </w:rPr>
              <w:t>202</w:t>
            </w:r>
            <w:r w:rsidR="00941018" w:rsidRPr="00A05FD3">
              <w:rPr>
                <w:rFonts w:ascii="Arial" w:hAnsi="Arial" w:cs="Arial"/>
                <w:sz w:val="24"/>
                <w:szCs w:val="24"/>
              </w:rPr>
              <w:t>4</w:t>
            </w:r>
          </w:p>
        </w:tc>
        <w:tc>
          <w:tcPr>
            <w:tcW w:w="488" w:type="pct"/>
            <w:gridSpan w:val="3"/>
            <w:tcBorders>
              <w:top w:val="nil"/>
              <w:left w:val="nil"/>
              <w:bottom w:val="single" w:sz="4" w:space="0" w:color="auto"/>
              <w:right w:val="single" w:sz="4" w:space="0" w:color="auto"/>
            </w:tcBorders>
            <w:shd w:val="clear" w:color="auto" w:fill="auto"/>
            <w:noWrap/>
            <w:vAlign w:val="center"/>
            <w:hideMark/>
          </w:tcPr>
          <w:p w:rsidR="00FD3CC7" w:rsidRPr="00A05FD3" w:rsidRDefault="00DA14CD" w:rsidP="00941018">
            <w:pPr>
              <w:jc w:val="center"/>
              <w:rPr>
                <w:rFonts w:ascii="Arial" w:hAnsi="Arial" w:cs="Arial"/>
                <w:sz w:val="24"/>
                <w:szCs w:val="24"/>
              </w:rPr>
            </w:pPr>
            <w:r w:rsidRPr="00A05FD3">
              <w:rPr>
                <w:rFonts w:ascii="Arial" w:hAnsi="Arial" w:cs="Arial"/>
                <w:sz w:val="24"/>
                <w:szCs w:val="24"/>
              </w:rPr>
              <w:t>202</w:t>
            </w:r>
            <w:r w:rsidR="00941018" w:rsidRPr="00A05FD3">
              <w:rPr>
                <w:rFonts w:ascii="Arial" w:hAnsi="Arial" w:cs="Arial"/>
                <w:sz w:val="24"/>
                <w:szCs w:val="24"/>
              </w:rPr>
              <w:t>5</w:t>
            </w:r>
          </w:p>
        </w:tc>
        <w:tc>
          <w:tcPr>
            <w:tcW w:w="491" w:type="pct"/>
            <w:tcBorders>
              <w:top w:val="nil"/>
              <w:left w:val="nil"/>
              <w:bottom w:val="single" w:sz="4" w:space="0" w:color="auto"/>
              <w:right w:val="single" w:sz="4" w:space="0" w:color="auto"/>
            </w:tcBorders>
            <w:shd w:val="clear" w:color="auto" w:fill="auto"/>
            <w:vAlign w:val="center"/>
            <w:hideMark/>
          </w:tcPr>
          <w:p w:rsidR="00FD3CC7" w:rsidRPr="00A05FD3" w:rsidRDefault="00FD3CC7" w:rsidP="00941018">
            <w:pPr>
              <w:jc w:val="center"/>
              <w:rPr>
                <w:rFonts w:ascii="Arial" w:hAnsi="Arial" w:cs="Arial"/>
                <w:sz w:val="24"/>
                <w:szCs w:val="24"/>
              </w:rPr>
            </w:pPr>
            <w:r w:rsidRPr="00A05FD3">
              <w:rPr>
                <w:rFonts w:ascii="Arial" w:hAnsi="Arial" w:cs="Arial"/>
                <w:sz w:val="24"/>
                <w:szCs w:val="24"/>
              </w:rPr>
              <w:t>итого на очередной финан</w:t>
            </w:r>
            <w:r w:rsidR="00DA14CD" w:rsidRPr="00A05FD3">
              <w:rPr>
                <w:rFonts w:ascii="Arial" w:hAnsi="Arial" w:cs="Arial"/>
                <w:sz w:val="24"/>
                <w:szCs w:val="24"/>
              </w:rPr>
              <w:t>совый год и плановый период 202</w:t>
            </w:r>
            <w:r w:rsidR="00941018" w:rsidRPr="00A05FD3">
              <w:rPr>
                <w:rFonts w:ascii="Arial" w:hAnsi="Arial" w:cs="Arial"/>
                <w:sz w:val="24"/>
                <w:szCs w:val="24"/>
              </w:rPr>
              <w:t>3</w:t>
            </w:r>
            <w:r w:rsidR="00DA14CD" w:rsidRPr="00A05FD3">
              <w:rPr>
                <w:rFonts w:ascii="Arial" w:hAnsi="Arial" w:cs="Arial"/>
                <w:sz w:val="24"/>
                <w:szCs w:val="24"/>
              </w:rPr>
              <w:t>-202</w:t>
            </w:r>
            <w:r w:rsidR="00941018" w:rsidRPr="00A05FD3">
              <w:rPr>
                <w:rFonts w:ascii="Arial" w:hAnsi="Arial" w:cs="Arial"/>
                <w:sz w:val="24"/>
                <w:szCs w:val="24"/>
              </w:rPr>
              <w:t>5</w:t>
            </w:r>
            <w:r w:rsidRPr="00A05FD3">
              <w:rPr>
                <w:rFonts w:ascii="Arial" w:hAnsi="Arial" w:cs="Arial"/>
                <w:sz w:val="24"/>
                <w:szCs w:val="24"/>
              </w:rPr>
              <w:t xml:space="preserve"> годы</w:t>
            </w:r>
          </w:p>
        </w:tc>
        <w:tc>
          <w:tcPr>
            <w:tcW w:w="709" w:type="pct"/>
            <w:gridSpan w:val="3"/>
            <w:vMerge/>
            <w:tcBorders>
              <w:top w:val="single" w:sz="4" w:space="0" w:color="auto"/>
              <w:left w:val="single" w:sz="4" w:space="0" w:color="auto"/>
              <w:bottom w:val="single" w:sz="4" w:space="0" w:color="000000"/>
              <w:right w:val="single" w:sz="4" w:space="0" w:color="auto"/>
            </w:tcBorders>
            <w:vAlign w:val="center"/>
            <w:hideMark/>
          </w:tcPr>
          <w:p w:rsidR="00FD3CC7" w:rsidRPr="00A05FD3" w:rsidRDefault="00FD3CC7" w:rsidP="00B70F88">
            <w:pPr>
              <w:rPr>
                <w:rFonts w:ascii="Arial" w:hAnsi="Arial" w:cs="Arial"/>
                <w:sz w:val="24"/>
                <w:szCs w:val="24"/>
              </w:rPr>
            </w:pPr>
          </w:p>
        </w:tc>
      </w:tr>
      <w:tr w:rsidR="00A05FD3" w:rsidRPr="00A05FD3" w:rsidTr="007C14B4">
        <w:trPr>
          <w:trHeight w:val="39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1</w:t>
            </w:r>
          </w:p>
        </w:tc>
        <w:tc>
          <w:tcPr>
            <w:tcW w:w="848" w:type="pct"/>
            <w:tcBorders>
              <w:top w:val="nil"/>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2</w:t>
            </w:r>
          </w:p>
        </w:tc>
        <w:tc>
          <w:tcPr>
            <w:tcW w:w="443" w:type="pct"/>
            <w:gridSpan w:val="2"/>
            <w:tcBorders>
              <w:top w:val="nil"/>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3</w:t>
            </w:r>
          </w:p>
        </w:tc>
        <w:tc>
          <w:tcPr>
            <w:tcW w:w="181" w:type="pct"/>
            <w:gridSpan w:val="2"/>
            <w:tcBorders>
              <w:top w:val="nil"/>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4</w:t>
            </w:r>
          </w:p>
        </w:tc>
        <w:tc>
          <w:tcPr>
            <w:tcW w:w="276" w:type="pct"/>
            <w:gridSpan w:val="3"/>
            <w:tcBorders>
              <w:top w:val="nil"/>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5</w:t>
            </w:r>
          </w:p>
        </w:tc>
        <w:tc>
          <w:tcPr>
            <w:tcW w:w="215" w:type="pct"/>
            <w:gridSpan w:val="4"/>
            <w:tcBorders>
              <w:top w:val="nil"/>
              <w:left w:val="nil"/>
              <w:bottom w:val="single" w:sz="4" w:space="0" w:color="auto"/>
              <w:right w:val="nil"/>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6</w:t>
            </w:r>
          </w:p>
        </w:tc>
        <w:tc>
          <w:tcPr>
            <w:tcW w:w="164" w:type="pct"/>
            <w:tcBorders>
              <w:top w:val="nil"/>
              <w:left w:val="single" w:sz="4" w:space="0" w:color="auto"/>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7</w:t>
            </w:r>
          </w:p>
        </w:tc>
        <w:tc>
          <w:tcPr>
            <w:tcW w:w="471" w:type="pct"/>
            <w:gridSpan w:val="3"/>
            <w:tcBorders>
              <w:top w:val="nil"/>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8</w:t>
            </w:r>
          </w:p>
        </w:tc>
        <w:tc>
          <w:tcPr>
            <w:tcW w:w="530" w:type="pct"/>
            <w:gridSpan w:val="2"/>
            <w:tcBorders>
              <w:top w:val="nil"/>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9</w:t>
            </w:r>
          </w:p>
        </w:tc>
        <w:tc>
          <w:tcPr>
            <w:tcW w:w="488" w:type="pct"/>
            <w:gridSpan w:val="3"/>
            <w:tcBorders>
              <w:top w:val="nil"/>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10</w:t>
            </w:r>
          </w:p>
        </w:tc>
        <w:tc>
          <w:tcPr>
            <w:tcW w:w="491" w:type="pct"/>
            <w:tcBorders>
              <w:top w:val="nil"/>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11</w:t>
            </w:r>
          </w:p>
        </w:tc>
        <w:tc>
          <w:tcPr>
            <w:tcW w:w="709" w:type="pct"/>
            <w:gridSpan w:val="3"/>
            <w:tcBorders>
              <w:top w:val="nil"/>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12</w:t>
            </w:r>
          </w:p>
        </w:tc>
      </w:tr>
      <w:tr w:rsidR="00A05FD3" w:rsidRPr="00A05FD3" w:rsidTr="00941018">
        <w:trPr>
          <w:trHeight w:val="394"/>
        </w:trPr>
        <w:tc>
          <w:tcPr>
            <w:tcW w:w="5000" w:type="pct"/>
            <w:gridSpan w:val="26"/>
            <w:tcBorders>
              <w:top w:val="nil"/>
              <w:left w:val="single" w:sz="4" w:space="0" w:color="auto"/>
              <w:bottom w:val="single" w:sz="4" w:space="0" w:color="auto"/>
              <w:right w:val="single" w:sz="4" w:space="0" w:color="auto"/>
            </w:tcBorders>
            <w:shd w:val="clear" w:color="auto" w:fill="auto"/>
          </w:tcPr>
          <w:p w:rsidR="00FD3CC7" w:rsidRPr="00A05FD3" w:rsidRDefault="00FD3CC7" w:rsidP="00B70F88">
            <w:pPr>
              <w:rPr>
                <w:rFonts w:ascii="Arial" w:hAnsi="Arial" w:cs="Arial"/>
                <w:bCs/>
                <w:sz w:val="24"/>
                <w:szCs w:val="24"/>
              </w:rPr>
            </w:pPr>
            <w:r w:rsidRPr="00A05FD3">
              <w:rPr>
                <w:rFonts w:ascii="Arial" w:hAnsi="Arial" w:cs="Arial"/>
                <w:bCs/>
                <w:sz w:val="24"/>
                <w:szCs w:val="24"/>
              </w:rPr>
              <w:t>Цель подпрограммы: создание условий успешной социализации и эффективной самореализации молодежи муниципального образования города Шарыпово Красноярского края</w:t>
            </w:r>
          </w:p>
        </w:tc>
      </w:tr>
      <w:tr w:rsidR="00A05FD3" w:rsidRPr="00A05FD3" w:rsidTr="007C14B4">
        <w:trPr>
          <w:trHeight w:val="394"/>
        </w:trPr>
        <w:tc>
          <w:tcPr>
            <w:tcW w:w="184" w:type="pct"/>
            <w:tcBorders>
              <w:top w:val="nil"/>
              <w:left w:val="single" w:sz="4" w:space="0" w:color="auto"/>
              <w:bottom w:val="single" w:sz="4" w:space="0" w:color="auto"/>
              <w:right w:val="single" w:sz="4" w:space="0" w:color="auto"/>
            </w:tcBorders>
            <w:shd w:val="clear" w:color="auto" w:fill="auto"/>
            <w:vAlign w:val="center"/>
          </w:tcPr>
          <w:p w:rsidR="00FD3CC7" w:rsidRPr="00A05FD3" w:rsidRDefault="00FD3CC7" w:rsidP="00B70F88">
            <w:pPr>
              <w:jc w:val="center"/>
              <w:rPr>
                <w:rFonts w:ascii="Arial" w:hAnsi="Arial" w:cs="Arial"/>
                <w:bCs/>
                <w:sz w:val="24"/>
                <w:szCs w:val="24"/>
              </w:rPr>
            </w:pPr>
            <w:r w:rsidRPr="00A05FD3">
              <w:rPr>
                <w:rFonts w:ascii="Arial" w:hAnsi="Arial" w:cs="Arial"/>
                <w:bCs/>
                <w:sz w:val="24"/>
                <w:szCs w:val="24"/>
              </w:rPr>
              <w:t>1</w:t>
            </w:r>
            <w:r w:rsidR="004C46DB" w:rsidRPr="00A05FD3">
              <w:rPr>
                <w:rFonts w:ascii="Arial" w:hAnsi="Arial" w:cs="Arial"/>
                <w:bCs/>
                <w:sz w:val="24"/>
                <w:szCs w:val="24"/>
              </w:rPr>
              <w:t>.</w:t>
            </w:r>
          </w:p>
        </w:tc>
        <w:tc>
          <w:tcPr>
            <w:tcW w:w="848" w:type="pct"/>
            <w:tcBorders>
              <w:top w:val="nil"/>
              <w:left w:val="nil"/>
              <w:bottom w:val="single" w:sz="4" w:space="0" w:color="auto"/>
              <w:right w:val="single" w:sz="4" w:space="0" w:color="auto"/>
            </w:tcBorders>
            <w:shd w:val="clear" w:color="auto" w:fill="auto"/>
            <w:vAlign w:val="center"/>
          </w:tcPr>
          <w:p w:rsidR="00FD3CC7" w:rsidRPr="00A05FD3" w:rsidRDefault="00FD3CC7" w:rsidP="00B70F88">
            <w:pPr>
              <w:jc w:val="center"/>
              <w:rPr>
                <w:rFonts w:ascii="Arial" w:hAnsi="Arial" w:cs="Arial"/>
                <w:bCs/>
                <w:sz w:val="24"/>
                <w:szCs w:val="24"/>
              </w:rPr>
            </w:pPr>
            <w:r w:rsidRPr="00A05FD3">
              <w:rPr>
                <w:rFonts w:ascii="Arial" w:hAnsi="Arial" w:cs="Arial"/>
                <w:bCs/>
                <w:sz w:val="24"/>
                <w:szCs w:val="24"/>
              </w:rPr>
              <w:t>Итого по подпрограмме:</w:t>
            </w:r>
          </w:p>
        </w:tc>
        <w:tc>
          <w:tcPr>
            <w:tcW w:w="443" w:type="pct"/>
            <w:gridSpan w:val="2"/>
            <w:tcBorders>
              <w:top w:val="nil"/>
              <w:left w:val="nil"/>
              <w:bottom w:val="single" w:sz="4" w:space="0" w:color="auto"/>
              <w:right w:val="single" w:sz="4" w:space="0" w:color="auto"/>
            </w:tcBorders>
            <w:shd w:val="clear" w:color="auto" w:fill="auto"/>
            <w:noWrap/>
            <w:vAlign w:val="center"/>
          </w:tcPr>
          <w:p w:rsidR="00FD3CC7" w:rsidRPr="00A05FD3" w:rsidRDefault="00FD3CC7" w:rsidP="00B70F88">
            <w:pPr>
              <w:jc w:val="center"/>
              <w:rPr>
                <w:rFonts w:ascii="Arial" w:hAnsi="Arial" w:cs="Arial"/>
                <w:bCs/>
                <w:sz w:val="24"/>
                <w:szCs w:val="24"/>
              </w:rPr>
            </w:pPr>
            <w:r w:rsidRPr="00A05FD3">
              <w:rPr>
                <w:rFonts w:ascii="Arial" w:hAnsi="Arial" w:cs="Arial"/>
                <w:bCs/>
                <w:sz w:val="24"/>
                <w:szCs w:val="24"/>
              </w:rPr>
              <w:t>всего расходные обязательства</w:t>
            </w:r>
          </w:p>
        </w:tc>
        <w:tc>
          <w:tcPr>
            <w:tcW w:w="181" w:type="pct"/>
            <w:gridSpan w:val="2"/>
            <w:tcBorders>
              <w:top w:val="nil"/>
              <w:left w:val="nil"/>
              <w:bottom w:val="single" w:sz="4" w:space="0" w:color="auto"/>
              <w:right w:val="single" w:sz="4" w:space="0" w:color="auto"/>
            </w:tcBorders>
            <w:shd w:val="clear" w:color="auto" w:fill="auto"/>
            <w:noWrap/>
            <w:vAlign w:val="center"/>
          </w:tcPr>
          <w:p w:rsidR="00FD3CC7" w:rsidRPr="00A05FD3" w:rsidRDefault="00FD3CC7" w:rsidP="00B70F88">
            <w:pPr>
              <w:jc w:val="center"/>
              <w:rPr>
                <w:rFonts w:ascii="Arial" w:hAnsi="Arial" w:cs="Arial"/>
                <w:bCs/>
                <w:sz w:val="24"/>
                <w:szCs w:val="24"/>
              </w:rPr>
            </w:pPr>
            <w:r w:rsidRPr="00A05FD3">
              <w:rPr>
                <w:rFonts w:ascii="Arial" w:hAnsi="Arial" w:cs="Arial"/>
                <w:bCs/>
                <w:sz w:val="24"/>
                <w:szCs w:val="24"/>
              </w:rPr>
              <w:t>х</w:t>
            </w:r>
          </w:p>
        </w:tc>
        <w:tc>
          <w:tcPr>
            <w:tcW w:w="276" w:type="pct"/>
            <w:gridSpan w:val="3"/>
            <w:tcBorders>
              <w:top w:val="nil"/>
              <w:left w:val="nil"/>
              <w:bottom w:val="single" w:sz="4" w:space="0" w:color="auto"/>
              <w:right w:val="single" w:sz="4" w:space="0" w:color="auto"/>
            </w:tcBorders>
            <w:shd w:val="clear" w:color="auto" w:fill="auto"/>
            <w:noWrap/>
            <w:vAlign w:val="center"/>
          </w:tcPr>
          <w:p w:rsidR="00FD3CC7" w:rsidRPr="00A05FD3" w:rsidRDefault="00FD3CC7" w:rsidP="00B70F88">
            <w:pPr>
              <w:jc w:val="center"/>
              <w:rPr>
                <w:rFonts w:ascii="Arial" w:hAnsi="Arial" w:cs="Arial"/>
                <w:bCs/>
                <w:sz w:val="24"/>
                <w:szCs w:val="24"/>
              </w:rPr>
            </w:pPr>
            <w:r w:rsidRPr="00A05FD3">
              <w:rPr>
                <w:rFonts w:ascii="Arial" w:hAnsi="Arial" w:cs="Arial"/>
                <w:bCs/>
                <w:sz w:val="24"/>
                <w:szCs w:val="24"/>
              </w:rPr>
              <w:t>х</w:t>
            </w:r>
          </w:p>
        </w:tc>
        <w:tc>
          <w:tcPr>
            <w:tcW w:w="215" w:type="pct"/>
            <w:gridSpan w:val="4"/>
            <w:tcBorders>
              <w:top w:val="nil"/>
              <w:left w:val="nil"/>
              <w:bottom w:val="single" w:sz="4" w:space="0" w:color="auto"/>
              <w:right w:val="nil"/>
            </w:tcBorders>
            <w:shd w:val="clear" w:color="auto" w:fill="auto"/>
            <w:noWrap/>
            <w:vAlign w:val="center"/>
          </w:tcPr>
          <w:p w:rsidR="00FD3CC7" w:rsidRPr="00A05FD3" w:rsidRDefault="00FD3CC7" w:rsidP="00B70F88">
            <w:pPr>
              <w:jc w:val="center"/>
              <w:rPr>
                <w:rFonts w:ascii="Arial" w:hAnsi="Arial" w:cs="Arial"/>
                <w:bCs/>
                <w:sz w:val="24"/>
                <w:szCs w:val="24"/>
              </w:rPr>
            </w:pPr>
            <w:r w:rsidRPr="00A05FD3">
              <w:rPr>
                <w:rFonts w:ascii="Arial" w:hAnsi="Arial" w:cs="Arial"/>
                <w:bCs/>
                <w:sz w:val="24"/>
                <w:szCs w:val="24"/>
              </w:rPr>
              <w:t>х</w:t>
            </w:r>
          </w:p>
        </w:tc>
        <w:tc>
          <w:tcPr>
            <w:tcW w:w="164" w:type="pct"/>
            <w:tcBorders>
              <w:top w:val="nil"/>
              <w:left w:val="single" w:sz="4" w:space="0" w:color="auto"/>
              <w:bottom w:val="single" w:sz="4" w:space="0" w:color="auto"/>
              <w:right w:val="single" w:sz="4" w:space="0" w:color="auto"/>
            </w:tcBorders>
            <w:shd w:val="clear" w:color="auto" w:fill="auto"/>
            <w:noWrap/>
            <w:vAlign w:val="center"/>
          </w:tcPr>
          <w:p w:rsidR="00FD3CC7" w:rsidRPr="00A05FD3" w:rsidRDefault="00FD3CC7" w:rsidP="00B70F88">
            <w:pPr>
              <w:jc w:val="center"/>
              <w:rPr>
                <w:rFonts w:ascii="Arial" w:hAnsi="Arial" w:cs="Arial"/>
                <w:bCs/>
                <w:sz w:val="24"/>
                <w:szCs w:val="24"/>
              </w:rPr>
            </w:pPr>
            <w:r w:rsidRPr="00A05FD3">
              <w:rPr>
                <w:rFonts w:ascii="Arial" w:hAnsi="Arial" w:cs="Arial"/>
                <w:bCs/>
                <w:sz w:val="24"/>
                <w:szCs w:val="24"/>
              </w:rPr>
              <w:t>х</w:t>
            </w:r>
          </w:p>
        </w:tc>
        <w:tc>
          <w:tcPr>
            <w:tcW w:w="471" w:type="pct"/>
            <w:gridSpan w:val="3"/>
            <w:tcBorders>
              <w:top w:val="nil"/>
              <w:left w:val="nil"/>
              <w:bottom w:val="single" w:sz="4" w:space="0" w:color="auto"/>
              <w:right w:val="single" w:sz="4" w:space="0" w:color="auto"/>
            </w:tcBorders>
            <w:shd w:val="clear" w:color="auto" w:fill="auto"/>
            <w:noWrap/>
            <w:vAlign w:val="center"/>
          </w:tcPr>
          <w:p w:rsidR="00FD3CC7" w:rsidRPr="00A05FD3" w:rsidRDefault="00941018" w:rsidP="00C33776">
            <w:pPr>
              <w:jc w:val="center"/>
              <w:rPr>
                <w:rFonts w:ascii="Arial" w:hAnsi="Arial" w:cs="Arial"/>
                <w:bCs/>
                <w:sz w:val="24"/>
                <w:szCs w:val="24"/>
              </w:rPr>
            </w:pPr>
            <w:r w:rsidRPr="00A05FD3">
              <w:rPr>
                <w:rFonts w:ascii="Arial" w:hAnsi="Arial" w:cs="Arial"/>
                <w:bCs/>
                <w:sz w:val="24"/>
                <w:szCs w:val="24"/>
              </w:rPr>
              <w:t>1</w:t>
            </w:r>
            <w:r w:rsidR="00C33776" w:rsidRPr="00A05FD3">
              <w:rPr>
                <w:rFonts w:ascii="Arial" w:hAnsi="Arial" w:cs="Arial"/>
                <w:bCs/>
                <w:sz w:val="24"/>
                <w:szCs w:val="24"/>
              </w:rPr>
              <w:t>2</w:t>
            </w:r>
            <w:r w:rsidRPr="00A05FD3">
              <w:rPr>
                <w:rFonts w:ascii="Arial" w:hAnsi="Arial" w:cs="Arial"/>
                <w:bCs/>
                <w:sz w:val="24"/>
                <w:szCs w:val="24"/>
              </w:rPr>
              <w:t> 3</w:t>
            </w:r>
            <w:r w:rsidR="00C33776" w:rsidRPr="00A05FD3">
              <w:rPr>
                <w:rFonts w:ascii="Arial" w:hAnsi="Arial" w:cs="Arial"/>
                <w:bCs/>
                <w:sz w:val="24"/>
                <w:szCs w:val="24"/>
              </w:rPr>
              <w:t>40</w:t>
            </w:r>
            <w:r w:rsidRPr="00A05FD3">
              <w:rPr>
                <w:rFonts w:ascii="Arial" w:hAnsi="Arial" w:cs="Arial"/>
                <w:bCs/>
                <w:sz w:val="24"/>
                <w:szCs w:val="24"/>
              </w:rPr>
              <w:t>,9</w:t>
            </w:r>
            <w:r w:rsidR="00C33776" w:rsidRPr="00A05FD3">
              <w:rPr>
                <w:rFonts w:ascii="Arial" w:hAnsi="Arial" w:cs="Arial"/>
                <w:bCs/>
                <w:sz w:val="24"/>
                <w:szCs w:val="24"/>
              </w:rPr>
              <w:t>0</w:t>
            </w:r>
            <w:r w:rsidRPr="00A05FD3">
              <w:rPr>
                <w:rFonts w:ascii="Arial" w:hAnsi="Arial" w:cs="Arial"/>
                <w:bCs/>
                <w:sz w:val="24"/>
                <w:szCs w:val="24"/>
              </w:rPr>
              <w:t xml:space="preserve">  </w:t>
            </w:r>
          </w:p>
        </w:tc>
        <w:tc>
          <w:tcPr>
            <w:tcW w:w="530" w:type="pct"/>
            <w:gridSpan w:val="2"/>
            <w:tcBorders>
              <w:top w:val="nil"/>
              <w:left w:val="nil"/>
              <w:bottom w:val="single" w:sz="4" w:space="0" w:color="auto"/>
              <w:right w:val="single" w:sz="4" w:space="0" w:color="auto"/>
            </w:tcBorders>
            <w:shd w:val="clear" w:color="auto" w:fill="auto"/>
            <w:noWrap/>
            <w:vAlign w:val="center"/>
          </w:tcPr>
          <w:p w:rsidR="00FD3CC7" w:rsidRPr="00A05FD3" w:rsidRDefault="00C33776" w:rsidP="00C33776">
            <w:pPr>
              <w:jc w:val="center"/>
              <w:rPr>
                <w:rFonts w:ascii="Arial" w:hAnsi="Arial" w:cs="Arial"/>
                <w:bCs/>
                <w:sz w:val="24"/>
                <w:szCs w:val="24"/>
              </w:rPr>
            </w:pPr>
            <w:r w:rsidRPr="00A05FD3">
              <w:rPr>
                <w:rFonts w:ascii="Arial" w:hAnsi="Arial" w:cs="Arial"/>
                <w:bCs/>
                <w:sz w:val="24"/>
                <w:szCs w:val="24"/>
              </w:rPr>
              <w:t xml:space="preserve">12 039,40  </w:t>
            </w:r>
          </w:p>
        </w:tc>
        <w:tc>
          <w:tcPr>
            <w:tcW w:w="488" w:type="pct"/>
            <w:gridSpan w:val="3"/>
            <w:tcBorders>
              <w:top w:val="nil"/>
              <w:left w:val="nil"/>
              <w:bottom w:val="single" w:sz="4" w:space="0" w:color="auto"/>
              <w:right w:val="single" w:sz="4" w:space="0" w:color="auto"/>
            </w:tcBorders>
            <w:shd w:val="clear" w:color="auto" w:fill="auto"/>
            <w:noWrap/>
            <w:vAlign w:val="center"/>
          </w:tcPr>
          <w:p w:rsidR="00FD3CC7" w:rsidRPr="00A05FD3" w:rsidRDefault="00C33776" w:rsidP="00B70F88">
            <w:pPr>
              <w:rPr>
                <w:rFonts w:ascii="Arial" w:hAnsi="Arial" w:cs="Arial"/>
                <w:bCs/>
                <w:sz w:val="24"/>
                <w:szCs w:val="24"/>
              </w:rPr>
            </w:pPr>
            <w:r w:rsidRPr="00A05FD3">
              <w:rPr>
                <w:rFonts w:ascii="Arial" w:hAnsi="Arial" w:cs="Arial"/>
                <w:bCs/>
                <w:sz w:val="24"/>
                <w:szCs w:val="24"/>
              </w:rPr>
              <w:t xml:space="preserve">12 039,40  </w:t>
            </w:r>
          </w:p>
        </w:tc>
        <w:tc>
          <w:tcPr>
            <w:tcW w:w="491" w:type="pct"/>
            <w:tcBorders>
              <w:top w:val="nil"/>
              <w:left w:val="nil"/>
              <w:bottom w:val="single" w:sz="4" w:space="0" w:color="auto"/>
              <w:right w:val="single" w:sz="4" w:space="0" w:color="auto"/>
            </w:tcBorders>
            <w:shd w:val="clear" w:color="auto" w:fill="auto"/>
            <w:vAlign w:val="center"/>
          </w:tcPr>
          <w:p w:rsidR="00FD3CC7" w:rsidRPr="00A05FD3" w:rsidRDefault="00941018" w:rsidP="00C33776">
            <w:pPr>
              <w:jc w:val="center"/>
              <w:rPr>
                <w:rFonts w:ascii="Arial" w:hAnsi="Arial" w:cs="Arial"/>
                <w:bCs/>
                <w:sz w:val="24"/>
                <w:szCs w:val="24"/>
              </w:rPr>
            </w:pPr>
            <w:r w:rsidRPr="00A05FD3">
              <w:rPr>
                <w:rFonts w:ascii="Arial" w:hAnsi="Arial" w:cs="Arial"/>
                <w:bCs/>
                <w:sz w:val="24"/>
                <w:szCs w:val="24"/>
              </w:rPr>
              <w:t>3</w:t>
            </w:r>
            <w:r w:rsidR="00C33776" w:rsidRPr="00A05FD3">
              <w:rPr>
                <w:rFonts w:ascii="Arial" w:hAnsi="Arial" w:cs="Arial"/>
                <w:bCs/>
                <w:sz w:val="24"/>
                <w:szCs w:val="24"/>
              </w:rPr>
              <w:t>6</w:t>
            </w:r>
            <w:r w:rsidRPr="00A05FD3">
              <w:rPr>
                <w:rFonts w:ascii="Arial" w:hAnsi="Arial" w:cs="Arial"/>
                <w:bCs/>
                <w:sz w:val="24"/>
                <w:szCs w:val="24"/>
              </w:rPr>
              <w:t> </w:t>
            </w:r>
            <w:r w:rsidR="00C33776" w:rsidRPr="00A05FD3">
              <w:rPr>
                <w:rFonts w:ascii="Arial" w:hAnsi="Arial" w:cs="Arial"/>
                <w:bCs/>
                <w:sz w:val="24"/>
                <w:szCs w:val="24"/>
              </w:rPr>
              <w:t>419</w:t>
            </w:r>
            <w:r w:rsidRPr="00A05FD3">
              <w:rPr>
                <w:rFonts w:ascii="Arial" w:hAnsi="Arial" w:cs="Arial"/>
                <w:bCs/>
                <w:sz w:val="24"/>
                <w:szCs w:val="24"/>
              </w:rPr>
              <w:t>,</w:t>
            </w:r>
            <w:r w:rsidR="00C33776" w:rsidRPr="00A05FD3">
              <w:rPr>
                <w:rFonts w:ascii="Arial" w:hAnsi="Arial" w:cs="Arial"/>
                <w:bCs/>
                <w:sz w:val="24"/>
                <w:szCs w:val="24"/>
              </w:rPr>
              <w:t>70</w:t>
            </w:r>
            <w:r w:rsidR="00FD3CC7" w:rsidRPr="00A05FD3">
              <w:rPr>
                <w:rFonts w:ascii="Arial" w:hAnsi="Arial" w:cs="Arial"/>
                <w:bCs/>
                <w:sz w:val="24"/>
                <w:szCs w:val="24"/>
              </w:rPr>
              <w:t xml:space="preserve">  </w:t>
            </w:r>
          </w:p>
        </w:tc>
        <w:tc>
          <w:tcPr>
            <w:tcW w:w="709" w:type="pct"/>
            <w:gridSpan w:val="3"/>
            <w:tcBorders>
              <w:top w:val="nil"/>
              <w:left w:val="nil"/>
              <w:bottom w:val="single" w:sz="4" w:space="0" w:color="auto"/>
              <w:right w:val="single" w:sz="4" w:space="0" w:color="auto"/>
            </w:tcBorders>
            <w:shd w:val="clear" w:color="auto" w:fill="auto"/>
            <w:vAlign w:val="center"/>
          </w:tcPr>
          <w:p w:rsidR="00FD3CC7" w:rsidRPr="00A05FD3" w:rsidRDefault="00FD3CC7" w:rsidP="00B70F88">
            <w:pPr>
              <w:jc w:val="center"/>
              <w:rPr>
                <w:rFonts w:ascii="Arial" w:hAnsi="Arial" w:cs="Arial"/>
                <w:sz w:val="24"/>
                <w:szCs w:val="24"/>
              </w:rPr>
            </w:pPr>
          </w:p>
        </w:tc>
      </w:tr>
      <w:tr w:rsidR="00A05FD3" w:rsidRPr="00A05FD3" w:rsidTr="00941018">
        <w:trPr>
          <w:trHeight w:val="469"/>
        </w:trPr>
        <w:tc>
          <w:tcPr>
            <w:tcW w:w="5000" w:type="pct"/>
            <w:gridSpan w:val="26"/>
            <w:tcBorders>
              <w:top w:val="single" w:sz="4" w:space="0" w:color="auto"/>
              <w:left w:val="single" w:sz="4" w:space="0" w:color="auto"/>
              <w:bottom w:val="single" w:sz="4" w:space="0" w:color="auto"/>
              <w:right w:val="nil"/>
            </w:tcBorders>
            <w:shd w:val="clear" w:color="auto" w:fill="auto"/>
            <w:hideMark/>
          </w:tcPr>
          <w:p w:rsidR="00FD3CC7" w:rsidRPr="00A05FD3" w:rsidRDefault="0035276F" w:rsidP="00B70F88">
            <w:pPr>
              <w:rPr>
                <w:rFonts w:ascii="Arial" w:hAnsi="Arial" w:cs="Arial"/>
                <w:bCs/>
                <w:sz w:val="24"/>
                <w:szCs w:val="24"/>
              </w:rPr>
            </w:pPr>
            <w:r w:rsidRPr="00A05FD3">
              <w:rPr>
                <w:rFonts w:ascii="Arial" w:hAnsi="Arial" w:cs="Arial"/>
                <w:bCs/>
                <w:sz w:val="24"/>
                <w:szCs w:val="24"/>
              </w:rPr>
              <w:t>Задача 1. Обеспечение эффективной социализации и вовлечения молодежи в активную общественную деятельность</w:t>
            </w:r>
          </w:p>
        </w:tc>
      </w:tr>
      <w:tr w:rsidR="00A05FD3" w:rsidRPr="00A05FD3" w:rsidTr="007C14B4">
        <w:trPr>
          <w:trHeight w:val="693"/>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FD3CC7" w:rsidRPr="00A05FD3" w:rsidRDefault="00FD3CC7" w:rsidP="00941018">
            <w:pPr>
              <w:rPr>
                <w:rFonts w:ascii="Arial" w:hAnsi="Arial" w:cs="Arial"/>
                <w:sz w:val="24"/>
                <w:szCs w:val="24"/>
              </w:rPr>
            </w:pPr>
            <w:r w:rsidRPr="00A05FD3">
              <w:rPr>
                <w:rFonts w:ascii="Arial" w:hAnsi="Arial" w:cs="Arial"/>
                <w:sz w:val="24"/>
                <w:szCs w:val="24"/>
              </w:rPr>
              <w:t>1.1.</w:t>
            </w:r>
          </w:p>
        </w:tc>
        <w:tc>
          <w:tcPr>
            <w:tcW w:w="848" w:type="pct"/>
            <w:tcBorders>
              <w:top w:val="nil"/>
              <w:left w:val="nil"/>
              <w:bottom w:val="single" w:sz="4" w:space="0" w:color="auto"/>
              <w:right w:val="single" w:sz="4" w:space="0" w:color="auto"/>
            </w:tcBorders>
            <w:shd w:val="clear" w:color="auto" w:fill="auto"/>
            <w:hideMark/>
          </w:tcPr>
          <w:p w:rsidR="00FD3CC7" w:rsidRPr="00A05FD3" w:rsidRDefault="00FD3CC7" w:rsidP="00B70F88">
            <w:pPr>
              <w:rPr>
                <w:rFonts w:ascii="Arial" w:hAnsi="Arial" w:cs="Arial"/>
                <w:sz w:val="24"/>
                <w:szCs w:val="24"/>
              </w:rPr>
            </w:pPr>
            <w:r w:rsidRPr="00A05FD3">
              <w:rPr>
                <w:rFonts w:ascii="Arial" w:hAnsi="Arial" w:cs="Arial"/>
                <w:sz w:val="24"/>
                <w:szCs w:val="24"/>
              </w:rPr>
              <w:t xml:space="preserve">Организация и поддержка </w:t>
            </w:r>
            <w:r w:rsidRPr="00A05FD3">
              <w:rPr>
                <w:rFonts w:ascii="Arial" w:hAnsi="Arial" w:cs="Arial"/>
                <w:sz w:val="24"/>
                <w:szCs w:val="24"/>
              </w:rPr>
              <w:lastRenderedPageBreak/>
              <w:t>молодежного движения в реализации мероприятий "Шарыпово - город молодых" в рамках подпрограммы "Вовлечение молодежи в социальную практику"</w:t>
            </w:r>
          </w:p>
        </w:tc>
        <w:tc>
          <w:tcPr>
            <w:tcW w:w="443" w:type="pct"/>
            <w:gridSpan w:val="2"/>
            <w:tcBorders>
              <w:top w:val="nil"/>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lastRenderedPageBreak/>
              <w:t xml:space="preserve">отдел </w:t>
            </w:r>
            <w:proofErr w:type="spellStart"/>
            <w:r w:rsidRPr="00A05FD3">
              <w:rPr>
                <w:rFonts w:ascii="Arial" w:hAnsi="Arial" w:cs="Arial"/>
                <w:sz w:val="24"/>
                <w:szCs w:val="24"/>
              </w:rPr>
              <w:t>СиМП</w:t>
            </w:r>
            <w:proofErr w:type="spellEnd"/>
            <w:r w:rsidRPr="00A05FD3">
              <w:rPr>
                <w:rFonts w:ascii="Arial" w:hAnsi="Arial" w:cs="Arial"/>
                <w:sz w:val="24"/>
                <w:szCs w:val="24"/>
              </w:rPr>
              <w:t xml:space="preserve"> </w:t>
            </w:r>
            <w:r w:rsidRPr="00A05FD3">
              <w:rPr>
                <w:rFonts w:ascii="Arial" w:hAnsi="Arial" w:cs="Arial"/>
                <w:sz w:val="24"/>
                <w:szCs w:val="24"/>
              </w:rPr>
              <w:lastRenderedPageBreak/>
              <w:t>Администрации города Шарыпово</w:t>
            </w:r>
          </w:p>
        </w:tc>
        <w:tc>
          <w:tcPr>
            <w:tcW w:w="181" w:type="pct"/>
            <w:gridSpan w:val="2"/>
            <w:tcBorders>
              <w:top w:val="nil"/>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lastRenderedPageBreak/>
              <w:t>033</w:t>
            </w:r>
          </w:p>
        </w:tc>
        <w:tc>
          <w:tcPr>
            <w:tcW w:w="299" w:type="pct"/>
            <w:gridSpan w:val="5"/>
            <w:tcBorders>
              <w:top w:val="nil"/>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0707</w:t>
            </w:r>
          </w:p>
        </w:tc>
        <w:tc>
          <w:tcPr>
            <w:tcW w:w="192" w:type="pct"/>
            <w:gridSpan w:val="2"/>
            <w:tcBorders>
              <w:top w:val="nil"/>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0710</w:t>
            </w:r>
            <w:r w:rsidRPr="00A05FD3">
              <w:rPr>
                <w:rFonts w:ascii="Arial" w:hAnsi="Arial" w:cs="Arial"/>
                <w:sz w:val="24"/>
                <w:szCs w:val="24"/>
              </w:rPr>
              <w:lastRenderedPageBreak/>
              <w:t>085500</w:t>
            </w:r>
          </w:p>
        </w:tc>
        <w:tc>
          <w:tcPr>
            <w:tcW w:w="164" w:type="pct"/>
            <w:tcBorders>
              <w:top w:val="nil"/>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lastRenderedPageBreak/>
              <w:t>61</w:t>
            </w:r>
            <w:r w:rsidRPr="00A05FD3">
              <w:rPr>
                <w:rFonts w:ascii="Arial" w:hAnsi="Arial" w:cs="Arial"/>
                <w:sz w:val="24"/>
                <w:szCs w:val="24"/>
              </w:rPr>
              <w:lastRenderedPageBreak/>
              <w:t>1,  612</w:t>
            </w:r>
          </w:p>
        </w:tc>
        <w:tc>
          <w:tcPr>
            <w:tcW w:w="471" w:type="pct"/>
            <w:gridSpan w:val="3"/>
            <w:tcBorders>
              <w:top w:val="nil"/>
              <w:left w:val="nil"/>
              <w:bottom w:val="single" w:sz="4" w:space="0" w:color="auto"/>
              <w:right w:val="single" w:sz="4" w:space="0" w:color="auto"/>
            </w:tcBorders>
            <w:shd w:val="clear" w:color="auto" w:fill="auto"/>
            <w:noWrap/>
            <w:vAlign w:val="center"/>
            <w:hideMark/>
          </w:tcPr>
          <w:p w:rsidR="00FD3CC7" w:rsidRPr="00A05FD3" w:rsidRDefault="00C33776" w:rsidP="00B70F88">
            <w:pPr>
              <w:jc w:val="center"/>
              <w:rPr>
                <w:rFonts w:ascii="Arial" w:hAnsi="Arial" w:cs="Arial"/>
                <w:sz w:val="24"/>
                <w:szCs w:val="24"/>
              </w:rPr>
            </w:pPr>
            <w:r w:rsidRPr="00A05FD3">
              <w:rPr>
                <w:rFonts w:ascii="Arial" w:hAnsi="Arial" w:cs="Arial"/>
                <w:sz w:val="24"/>
                <w:szCs w:val="24"/>
              </w:rPr>
              <w:lastRenderedPageBreak/>
              <w:t>646</w:t>
            </w:r>
            <w:r w:rsidR="00FD3CC7" w:rsidRPr="00A05FD3">
              <w:rPr>
                <w:rFonts w:ascii="Arial" w:hAnsi="Arial" w:cs="Arial"/>
                <w:sz w:val="24"/>
                <w:szCs w:val="24"/>
              </w:rPr>
              <w:t xml:space="preserve">,00  </w:t>
            </w:r>
          </w:p>
        </w:tc>
        <w:tc>
          <w:tcPr>
            <w:tcW w:w="530" w:type="pct"/>
            <w:gridSpan w:val="2"/>
            <w:tcBorders>
              <w:top w:val="nil"/>
              <w:left w:val="nil"/>
              <w:bottom w:val="single" w:sz="4" w:space="0" w:color="auto"/>
              <w:right w:val="single" w:sz="4" w:space="0" w:color="auto"/>
            </w:tcBorders>
            <w:shd w:val="clear" w:color="auto" w:fill="auto"/>
            <w:noWrap/>
            <w:vAlign w:val="center"/>
            <w:hideMark/>
          </w:tcPr>
          <w:p w:rsidR="00FD3CC7" w:rsidRPr="00A05FD3" w:rsidRDefault="00C33776" w:rsidP="00B70F88">
            <w:pPr>
              <w:jc w:val="center"/>
              <w:rPr>
                <w:rFonts w:ascii="Arial" w:hAnsi="Arial" w:cs="Arial"/>
                <w:sz w:val="24"/>
                <w:szCs w:val="24"/>
              </w:rPr>
            </w:pPr>
            <w:r w:rsidRPr="00A05FD3">
              <w:rPr>
                <w:rFonts w:ascii="Arial" w:hAnsi="Arial" w:cs="Arial"/>
                <w:sz w:val="24"/>
                <w:szCs w:val="24"/>
              </w:rPr>
              <w:t xml:space="preserve">646,00  </w:t>
            </w:r>
            <w:r w:rsidR="00FD3CC7" w:rsidRPr="00A05FD3">
              <w:rPr>
                <w:rFonts w:ascii="Arial" w:hAnsi="Arial" w:cs="Arial"/>
                <w:sz w:val="24"/>
                <w:szCs w:val="24"/>
              </w:rPr>
              <w:t xml:space="preserve">  </w:t>
            </w:r>
          </w:p>
        </w:tc>
        <w:tc>
          <w:tcPr>
            <w:tcW w:w="488" w:type="pct"/>
            <w:gridSpan w:val="3"/>
            <w:tcBorders>
              <w:top w:val="nil"/>
              <w:left w:val="nil"/>
              <w:bottom w:val="single" w:sz="4" w:space="0" w:color="auto"/>
              <w:right w:val="single" w:sz="4" w:space="0" w:color="auto"/>
            </w:tcBorders>
            <w:shd w:val="clear" w:color="auto" w:fill="auto"/>
            <w:noWrap/>
            <w:vAlign w:val="center"/>
            <w:hideMark/>
          </w:tcPr>
          <w:p w:rsidR="00FD3CC7" w:rsidRPr="00A05FD3" w:rsidRDefault="00C33776" w:rsidP="00B70F88">
            <w:pPr>
              <w:jc w:val="center"/>
              <w:rPr>
                <w:rFonts w:ascii="Arial" w:hAnsi="Arial" w:cs="Arial"/>
                <w:sz w:val="24"/>
                <w:szCs w:val="24"/>
              </w:rPr>
            </w:pPr>
            <w:r w:rsidRPr="00A05FD3">
              <w:rPr>
                <w:rFonts w:ascii="Arial" w:hAnsi="Arial" w:cs="Arial"/>
                <w:sz w:val="24"/>
                <w:szCs w:val="24"/>
              </w:rPr>
              <w:t xml:space="preserve">646,00  </w:t>
            </w:r>
          </w:p>
        </w:tc>
        <w:tc>
          <w:tcPr>
            <w:tcW w:w="491" w:type="pct"/>
            <w:tcBorders>
              <w:top w:val="nil"/>
              <w:left w:val="nil"/>
              <w:bottom w:val="single" w:sz="4" w:space="0" w:color="auto"/>
              <w:right w:val="single" w:sz="4" w:space="0" w:color="auto"/>
            </w:tcBorders>
            <w:shd w:val="clear" w:color="auto" w:fill="auto"/>
            <w:noWrap/>
            <w:vAlign w:val="center"/>
            <w:hideMark/>
          </w:tcPr>
          <w:p w:rsidR="00FD3CC7" w:rsidRPr="00A05FD3" w:rsidRDefault="00C33776" w:rsidP="00C33776">
            <w:pPr>
              <w:jc w:val="center"/>
              <w:rPr>
                <w:rFonts w:ascii="Arial" w:hAnsi="Arial" w:cs="Arial"/>
                <w:sz w:val="24"/>
                <w:szCs w:val="24"/>
              </w:rPr>
            </w:pPr>
            <w:r w:rsidRPr="00A05FD3">
              <w:rPr>
                <w:rFonts w:ascii="Arial" w:hAnsi="Arial" w:cs="Arial"/>
                <w:sz w:val="24"/>
                <w:szCs w:val="24"/>
              </w:rPr>
              <w:t>1</w:t>
            </w:r>
            <w:r w:rsidR="00FD3CC7" w:rsidRPr="00A05FD3">
              <w:rPr>
                <w:rFonts w:ascii="Arial" w:hAnsi="Arial" w:cs="Arial"/>
                <w:sz w:val="24"/>
                <w:szCs w:val="24"/>
              </w:rPr>
              <w:t xml:space="preserve"> </w:t>
            </w:r>
            <w:r w:rsidRPr="00A05FD3">
              <w:rPr>
                <w:rFonts w:ascii="Arial" w:hAnsi="Arial" w:cs="Arial"/>
                <w:sz w:val="24"/>
                <w:szCs w:val="24"/>
              </w:rPr>
              <w:t>938</w:t>
            </w:r>
            <w:r w:rsidR="00FD3CC7" w:rsidRPr="00A05FD3">
              <w:rPr>
                <w:rFonts w:ascii="Arial" w:hAnsi="Arial" w:cs="Arial"/>
                <w:sz w:val="24"/>
                <w:szCs w:val="24"/>
              </w:rPr>
              <w:t xml:space="preserve">,00  </w:t>
            </w:r>
          </w:p>
        </w:tc>
        <w:tc>
          <w:tcPr>
            <w:tcW w:w="709" w:type="pct"/>
            <w:gridSpan w:val="3"/>
            <w:tcBorders>
              <w:top w:val="nil"/>
              <w:left w:val="nil"/>
              <w:bottom w:val="single" w:sz="4" w:space="0" w:color="auto"/>
              <w:right w:val="single" w:sz="4" w:space="0" w:color="auto"/>
            </w:tcBorders>
            <w:shd w:val="clear" w:color="auto" w:fill="auto"/>
            <w:hideMark/>
          </w:tcPr>
          <w:p w:rsidR="00FD3CC7" w:rsidRPr="00A05FD3" w:rsidRDefault="00FD3CC7" w:rsidP="00941018">
            <w:pPr>
              <w:rPr>
                <w:rFonts w:ascii="Arial" w:hAnsi="Arial" w:cs="Arial"/>
                <w:sz w:val="24"/>
                <w:szCs w:val="24"/>
              </w:rPr>
            </w:pPr>
            <w:r w:rsidRPr="00A05FD3">
              <w:rPr>
                <w:rFonts w:ascii="Arial" w:hAnsi="Arial" w:cs="Arial"/>
                <w:sz w:val="24"/>
                <w:szCs w:val="24"/>
              </w:rPr>
              <w:t xml:space="preserve"> Будет проведено не </w:t>
            </w:r>
            <w:r w:rsidRPr="00A05FD3">
              <w:rPr>
                <w:rFonts w:ascii="Arial" w:hAnsi="Arial" w:cs="Arial"/>
                <w:sz w:val="24"/>
                <w:szCs w:val="24"/>
              </w:rPr>
              <w:lastRenderedPageBreak/>
              <w:t>менее</w:t>
            </w:r>
            <w:r w:rsidR="00941018" w:rsidRPr="00A05FD3">
              <w:rPr>
                <w:rFonts w:ascii="Arial" w:hAnsi="Arial" w:cs="Arial"/>
                <w:sz w:val="24"/>
                <w:szCs w:val="24"/>
              </w:rPr>
              <w:t xml:space="preserve"> 5</w:t>
            </w:r>
            <w:r w:rsidRPr="00A05FD3">
              <w:rPr>
                <w:rFonts w:ascii="Arial" w:hAnsi="Arial" w:cs="Arial"/>
                <w:sz w:val="24"/>
                <w:szCs w:val="24"/>
              </w:rPr>
              <w:t xml:space="preserve"> мероприятий; трудоустроено не менее </w:t>
            </w:r>
            <w:r w:rsidR="00941018" w:rsidRPr="00A05FD3">
              <w:rPr>
                <w:rFonts w:ascii="Arial" w:hAnsi="Arial" w:cs="Arial"/>
                <w:sz w:val="24"/>
                <w:szCs w:val="24"/>
              </w:rPr>
              <w:t>28</w:t>
            </w:r>
            <w:r w:rsidRPr="00A05FD3">
              <w:rPr>
                <w:rFonts w:ascii="Arial" w:hAnsi="Arial" w:cs="Arial"/>
                <w:sz w:val="24"/>
                <w:szCs w:val="24"/>
              </w:rPr>
              <w:t xml:space="preserve"> человек ежегодно</w:t>
            </w:r>
          </w:p>
        </w:tc>
      </w:tr>
      <w:tr w:rsidR="00A05FD3" w:rsidRPr="00A05FD3" w:rsidTr="007C14B4">
        <w:trPr>
          <w:trHeight w:val="1550"/>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lastRenderedPageBreak/>
              <w:t>1.2.</w:t>
            </w:r>
          </w:p>
        </w:tc>
        <w:tc>
          <w:tcPr>
            <w:tcW w:w="848" w:type="pct"/>
            <w:tcBorders>
              <w:top w:val="single" w:sz="4" w:space="0" w:color="auto"/>
              <w:left w:val="nil"/>
              <w:bottom w:val="single" w:sz="4" w:space="0" w:color="auto"/>
              <w:right w:val="single" w:sz="4" w:space="0" w:color="auto"/>
            </w:tcBorders>
            <w:shd w:val="clear" w:color="auto" w:fill="auto"/>
            <w:hideMark/>
          </w:tcPr>
          <w:p w:rsidR="00FD3CC7" w:rsidRPr="00A05FD3" w:rsidRDefault="00FD3CC7" w:rsidP="00B70F88">
            <w:pPr>
              <w:rPr>
                <w:rFonts w:ascii="Arial" w:hAnsi="Arial" w:cs="Arial"/>
                <w:sz w:val="24"/>
                <w:szCs w:val="24"/>
              </w:rPr>
            </w:pPr>
            <w:r w:rsidRPr="00A05FD3">
              <w:rPr>
                <w:rFonts w:ascii="Arial" w:hAnsi="Arial" w:cs="Arial"/>
                <w:sz w:val="24"/>
                <w:szCs w:val="24"/>
              </w:rPr>
              <w:t>Организация работы с детьми и молодежью муниципального образования город Шарыпово по профилактике потребления наркотических средств и алкоголя в рамках подпрограммы "Вовлечение молодежи в социальную практику"</w:t>
            </w:r>
          </w:p>
        </w:tc>
        <w:tc>
          <w:tcPr>
            <w:tcW w:w="443"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 xml:space="preserve">отдел </w:t>
            </w:r>
            <w:proofErr w:type="spellStart"/>
            <w:r w:rsidRPr="00A05FD3">
              <w:rPr>
                <w:rFonts w:ascii="Arial" w:hAnsi="Arial" w:cs="Arial"/>
                <w:sz w:val="24"/>
                <w:szCs w:val="24"/>
              </w:rPr>
              <w:t>СиМП</w:t>
            </w:r>
            <w:proofErr w:type="spellEnd"/>
            <w:r w:rsidRPr="00A05FD3">
              <w:rPr>
                <w:rFonts w:ascii="Arial" w:hAnsi="Arial" w:cs="Arial"/>
                <w:sz w:val="24"/>
                <w:szCs w:val="24"/>
              </w:rPr>
              <w:t xml:space="preserve"> Администрации города Шарыпово</w:t>
            </w: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033</w:t>
            </w:r>
          </w:p>
        </w:tc>
        <w:tc>
          <w:tcPr>
            <w:tcW w:w="299" w:type="pct"/>
            <w:gridSpan w:val="5"/>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0707</w:t>
            </w:r>
          </w:p>
        </w:tc>
        <w:tc>
          <w:tcPr>
            <w:tcW w:w="192"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0710085760</w:t>
            </w:r>
          </w:p>
        </w:tc>
        <w:tc>
          <w:tcPr>
            <w:tcW w:w="164" w:type="pct"/>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611, 612</w:t>
            </w:r>
          </w:p>
        </w:tc>
        <w:tc>
          <w:tcPr>
            <w:tcW w:w="471"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C33776">
            <w:pPr>
              <w:jc w:val="center"/>
              <w:rPr>
                <w:rFonts w:ascii="Arial" w:hAnsi="Arial" w:cs="Arial"/>
                <w:sz w:val="24"/>
                <w:szCs w:val="24"/>
              </w:rPr>
            </w:pPr>
            <w:r w:rsidRPr="00A05FD3">
              <w:rPr>
                <w:rFonts w:ascii="Arial" w:hAnsi="Arial" w:cs="Arial"/>
                <w:sz w:val="24"/>
                <w:szCs w:val="24"/>
              </w:rPr>
              <w:t>1</w:t>
            </w:r>
            <w:r w:rsidR="00C33776" w:rsidRPr="00A05FD3">
              <w:rPr>
                <w:rFonts w:ascii="Arial" w:hAnsi="Arial" w:cs="Arial"/>
                <w:sz w:val="24"/>
                <w:szCs w:val="24"/>
              </w:rPr>
              <w:t>85</w:t>
            </w:r>
            <w:r w:rsidRPr="00A05FD3">
              <w:rPr>
                <w:rFonts w:ascii="Arial" w:hAnsi="Arial" w:cs="Arial"/>
                <w:sz w:val="24"/>
                <w:szCs w:val="24"/>
              </w:rPr>
              <w:t>,</w:t>
            </w:r>
            <w:r w:rsidR="00C33776" w:rsidRPr="00A05FD3">
              <w:rPr>
                <w:rFonts w:ascii="Arial" w:hAnsi="Arial" w:cs="Arial"/>
                <w:sz w:val="24"/>
                <w:szCs w:val="24"/>
              </w:rPr>
              <w:t>80</w:t>
            </w:r>
            <w:r w:rsidRPr="00A05FD3">
              <w:rPr>
                <w:rFonts w:ascii="Arial" w:hAnsi="Arial" w:cs="Arial"/>
                <w:sz w:val="24"/>
                <w:szCs w:val="24"/>
              </w:rPr>
              <w:t xml:space="preserve">  </w:t>
            </w:r>
          </w:p>
        </w:tc>
        <w:tc>
          <w:tcPr>
            <w:tcW w:w="530"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C33776" w:rsidP="00B70F88">
            <w:pPr>
              <w:jc w:val="center"/>
              <w:rPr>
                <w:rFonts w:ascii="Arial" w:hAnsi="Arial" w:cs="Arial"/>
                <w:sz w:val="24"/>
                <w:szCs w:val="24"/>
              </w:rPr>
            </w:pPr>
            <w:r w:rsidRPr="00A05FD3">
              <w:rPr>
                <w:rFonts w:ascii="Arial" w:hAnsi="Arial" w:cs="Arial"/>
                <w:sz w:val="24"/>
                <w:szCs w:val="24"/>
              </w:rPr>
              <w:t xml:space="preserve">185,80  </w:t>
            </w:r>
          </w:p>
        </w:tc>
        <w:tc>
          <w:tcPr>
            <w:tcW w:w="488"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C33776" w:rsidP="00B70F88">
            <w:pPr>
              <w:jc w:val="center"/>
              <w:rPr>
                <w:rFonts w:ascii="Arial" w:hAnsi="Arial" w:cs="Arial"/>
                <w:sz w:val="24"/>
                <w:szCs w:val="24"/>
              </w:rPr>
            </w:pPr>
            <w:r w:rsidRPr="00A05FD3">
              <w:rPr>
                <w:rFonts w:ascii="Arial" w:hAnsi="Arial" w:cs="Arial"/>
                <w:sz w:val="24"/>
                <w:szCs w:val="24"/>
              </w:rPr>
              <w:t xml:space="preserve">185,80  </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C33776" w:rsidP="00B70F88">
            <w:pPr>
              <w:jc w:val="center"/>
              <w:rPr>
                <w:rFonts w:ascii="Arial" w:hAnsi="Arial" w:cs="Arial"/>
                <w:sz w:val="24"/>
                <w:szCs w:val="24"/>
              </w:rPr>
            </w:pPr>
            <w:r w:rsidRPr="00A05FD3">
              <w:rPr>
                <w:rFonts w:ascii="Arial" w:hAnsi="Arial" w:cs="Arial"/>
                <w:sz w:val="24"/>
                <w:szCs w:val="24"/>
              </w:rPr>
              <w:t>557,40</w:t>
            </w:r>
            <w:r w:rsidR="00FD3CC7" w:rsidRPr="00A05FD3">
              <w:rPr>
                <w:rFonts w:ascii="Arial" w:hAnsi="Arial" w:cs="Arial"/>
                <w:sz w:val="24"/>
                <w:szCs w:val="24"/>
              </w:rPr>
              <w:t xml:space="preserve">  </w:t>
            </w:r>
          </w:p>
        </w:tc>
        <w:tc>
          <w:tcPr>
            <w:tcW w:w="709" w:type="pct"/>
            <w:gridSpan w:val="3"/>
            <w:tcBorders>
              <w:top w:val="single" w:sz="4" w:space="0" w:color="auto"/>
              <w:left w:val="nil"/>
              <w:bottom w:val="single" w:sz="4" w:space="0" w:color="auto"/>
              <w:right w:val="single" w:sz="4" w:space="0" w:color="auto"/>
            </w:tcBorders>
            <w:shd w:val="clear" w:color="auto" w:fill="auto"/>
            <w:hideMark/>
          </w:tcPr>
          <w:p w:rsidR="00FD3CC7" w:rsidRPr="00A05FD3" w:rsidRDefault="00FD3CC7" w:rsidP="00F65731">
            <w:pPr>
              <w:rPr>
                <w:rFonts w:ascii="Arial" w:hAnsi="Arial" w:cs="Arial"/>
                <w:sz w:val="24"/>
                <w:szCs w:val="24"/>
              </w:rPr>
            </w:pPr>
            <w:r w:rsidRPr="00A05FD3">
              <w:rPr>
                <w:rFonts w:ascii="Arial" w:hAnsi="Arial" w:cs="Arial"/>
                <w:sz w:val="24"/>
                <w:szCs w:val="24"/>
              </w:rPr>
              <w:t> Трудоустроено не менее 1</w:t>
            </w:r>
            <w:r w:rsidR="00F65731" w:rsidRPr="00A05FD3">
              <w:rPr>
                <w:rFonts w:ascii="Arial" w:hAnsi="Arial" w:cs="Arial"/>
                <w:sz w:val="24"/>
                <w:szCs w:val="24"/>
              </w:rPr>
              <w:t>5</w:t>
            </w:r>
            <w:r w:rsidRPr="00A05FD3">
              <w:rPr>
                <w:rFonts w:ascii="Arial" w:hAnsi="Arial" w:cs="Arial"/>
                <w:sz w:val="24"/>
                <w:szCs w:val="24"/>
              </w:rPr>
              <w:t xml:space="preserve"> человек ежегодно</w:t>
            </w:r>
          </w:p>
        </w:tc>
      </w:tr>
      <w:tr w:rsidR="00A05FD3" w:rsidRPr="00A05FD3" w:rsidTr="007C14B4">
        <w:trPr>
          <w:trHeight w:val="2880"/>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lastRenderedPageBreak/>
              <w:t>1.3</w:t>
            </w:r>
            <w:r w:rsidR="004B3D51" w:rsidRPr="00A05FD3">
              <w:rPr>
                <w:rFonts w:ascii="Arial" w:hAnsi="Arial" w:cs="Arial"/>
                <w:sz w:val="24"/>
                <w:szCs w:val="24"/>
              </w:rPr>
              <w:t>.</w:t>
            </w:r>
          </w:p>
        </w:tc>
        <w:tc>
          <w:tcPr>
            <w:tcW w:w="848" w:type="pct"/>
            <w:tcBorders>
              <w:top w:val="single" w:sz="4" w:space="0" w:color="auto"/>
              <w:left w:val="nil"/>
              <w:bottom w:val="single" w:sz="4" w:space="0" w:color="auto"/>
              <w:right w:val="single" w:sz="4" w:space="0" w:color="auto"/>
            </w:tcBorders>
            <w:shd w:val="clear" w:color="auto" w:fill="auto"/>
            <w:hideMark/>
          </w:tcPr>
          <w:p w:rsidR="00FD3CC7" w:rsidRPr="00A05FD3" w:rsidRDefault="00FD3CC7" w:rsidP="00B70F88">
            <w:pPr>
              <w:rPr>
                <w:rFonts w:ascii="Arial" w:hAnsi="Arial" w:cs="Arial"/>
                <w:sz w:val="24"/>
                <w:szCs w:val="24"/>
              </w:rPr>
            </w:pPr>
            <w:r w:rsidRPr="00A05FD3">
              <w:rPr>
                <w:rFonts w:ascii="Arial" w:hAnsi="Arial" w:cs="Arial"/>
                <w:sz w:val="24"/>
                <w:szCs w:val="24"/>
              </w:rPr>
              <w:t>Поддержка деятельности муниципальных молодежных центров в рамках подпрограммы "Вовлечение молодежи в социальную практику"</w:t>
            </w:r>
          </w:p>
        </w:tc>
        <w:tc>
          <w:tcPr>
            <w:tcW w:w="443"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 xml:space="preserve">отдел </w:t>
            </w:r>
            <w:proofErr w:type="spellStart"/>
            <w:r w:rsidRPr="00A05FD3">
              <w:rPr>
                <w:rFonts w:ascii="Arial" w:hAnsi="Arial" w:cs="Arial"/>
                <w:sz w:val="24"/>
                <w:szCs w:val="24"/>
              </w:rPr>
              <w:t>СиМП</w:t>
            </w:r>
            <w:proofErr w:type="spellEnd"/>
            <w:r w:rsidRPr="00A05FD3">
              <w:rPr>
                <w:rFonts w:ascii="Arial" w:hAnsi="Arial" w:cs="Arial"/>
                <w:sz w:val="24"/>
                <w:szCs w:val="24"/>
              </w:rPr>
              <w:t xml:space="preserve"> Администрации города Шарыпово</w:t>
            </w: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033</w:t>
            </w:r>
            <w:r w:rsidR="00C33776" w:rsidRPr="00A05FD3">
              <w:rPr>
                <w:rFonts w:ascii="Arial" w:hAnsi="Arial" w:cs="Arial"/>
                <w:sz w:val="24"/>
                <w:szCs w:val="24"/>
              </w:rPr>
              <w:t>/30,36</w:t>
            </w:r>
          </w:p>
        </w:tc>
        <w:tc>
          <w:tcPr>
            <w:tcW w:w="299" w:type="pct"/>
            <w:gridSpan w:val="5"/>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0707</w:t>
            </w:r>
          </w:p>
        </w:tc>
        <w:tc>
          <w:tcPr>
            <w:tcW w:w="192"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C33776" w:rsidP="00B70F88">
            <w:pPr>
              <w:jc w:val="center"/>
              <w:rPr>
                <w:rFonts w:ascii="Arial" w:hAnsi="Arial" w:cs="Arial"/>
                <w:sz w:val="24"/>
                <w:szCs w:val="24"/>
              </w:rPr>
            </w:pPr>
            <w:r w:rsidRPr="00A05FD3">
              <w:rPr>
                <w:rFonts w:ascii="Arial" w:hAnsi="Arial" w:cs="Arial"/>
                <w:sz w:val="24"/>
                <w:szCs w:val="24"/>
              </w:rPr>
              <w:t>07100</w:t>
            </w:r>
            <w:r w:rsidRPr="00A05FD3">
              <w:rPr>
                <w:rFonts w:ascii="Arial" w:hAnsi="Arial" w:cs="Arial"/>
                <w:sz w:val="24"/>
                <w:szCs w:val="24"/>
                <w:lang w:val="en-US"/>
              </w:rPr>
              <w:t>S</w:t>
            </w:r>
            <w:r w:rsidR="00FD3CC7" w:rsidRPr="00A05FD3">
              <w:rPr>
                <w:rFonts w:ascii="Arial" w:hAnsi="Arial" w:cs="Arial"/>
                <w:sz w:val="24"/>
                <w:szCs w:val="24"/>
              </w:rPr>
              <w:t>4560</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611, 612</w:t>
            </w:r>
          </w:p>
        </w:tc>
        <w:tc>
          <w:tcPr>
            <w:tcW w:w="471"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C33776" w:rsidP="00B70F88">
            <w:pPr>
              <w:jc w:val="center"/>
              <w:rPr>
                <w:rFonts w:ascii="Arial" w:hAnsi="Arial" w:cs="Arial"/>
                <w:sz w:val="24"/>
                <w:szCs w:val="24"/>
              </w:rPr>
            </w:pPr>
            <w:r w:rsidRPr="00A05FD3">
              <w:rPr>
                <w:rFonts w:ascii="Arial" w:hAnsi="Arial" w:cs="Arial"/>
                <w:sz w:val="24"/>
                <w:szCs w:val="24"/>
              </w:rPr>
              <w:t>1 273,50</w:t>
            </w:r>
          </w:p>
        </w:tc>
        <w:tc>
          <w:tcPr>
            <w:tcW w:w="530"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C33776" w:rsidP="00B70F88">
            <w:pPr>
              <w:jc w:val="center"/>
              <w:rPr>
                <w:rFonts w:ascii="Arial" w:hAnsi="Arial" w:cs="Arial"/>
                <w:sz w:val="24"/>
                <w:szCs w:val="24"/>
              </w:rPr>
            </w:pPr>
            <w:r w:rsidRPr="00A05FD3">
              <w:rPr>
                <w:rFonts w:ascii="Arial" w:hAnsi="Arial" w:cs="Arial"/>
                <w:sz w:val="24"/>
                <w:szCs w:val="24"/>
              </w:rPr>
              <w:t>972,00</w:t>
            </w:r>
          </w:p>
        </w:tc>
        <w:tc>
          <w:tcPr>
            <w:tcW w:w="488"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C33776" w:rsidP="00B70F88">
            <w:pPr>
              <w:jc w:val="center"/>
              <w:rPr>
                <w:rFonts w:ascii="Arial" w:hAnsi="Arial" w:cs="Arial"/>
                <w:sz w:val="24"/>
                <w:szCs w:val="24"/>
              </w:rPr>
            </w:pPr>
            <w:r w:rsidRPr="00A05FD3">
              <w:rPr>
                <w:rFonts w:ascii="Arial" w:hAnsi="Arial" w:cs="Arial"/>
                <w:sz w:val="24"/>
                <w:szCs w:val="24"/>
              </w:rPr>
              <w:t>972,00</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7C14B4" w:rsidP="00F65731">
            <w:pPr>
              <w:jc w:val="center"/>
              <w:rPr>
                <w:rFonts w:ascii="Arial" w:hAnsi="Arial" w:cs="Arial"/>
                <w:sz w:val="24"/>
                <w:szCs w:val="24"/>
              </w:rPr>
            </w:pPr>
            <w:r w:rsidRPr="00A05FD3">
              <w:rPr>
                <w:rFonts w:ascii="Arial" w:hAnsi="Arial" w:cs="Arial"/>
                <w:sz w:val="24"/>
                <w:szCs w:val="24"/>
              </w:rPr>
              <w:t>3 217,50</w:t>
            </w:r>
          </w:p>
        </w:tc>
        <w:tc>
          <w:tcPr>
            <w:tcW w:w="709"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Будет проведено не менее 20 мероприятий ежегодно </w:t>
            </w:r>
          </w:p>
        </w:tc>
      </w:tr>
      <w:tr w:rsidR="00A05FD3" w:rsidRPr="00A05FD3" w:rsidTr="007C14B4">
        <w:trPr>
          <w:trHeight w:val="1292"/>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CC7" w:rsidRPr="00A05FD3" w:rsidRDefault="00FD3CC7" w:rsidP="000960A8">
            <w:pPr>
              <w:jc w:val="center"/>
              <w:rPr>
                <w:rFonts w:ascii="Arial" w:hAnsi="Arial" w:cs="Arial"/>
                <w:sz w:val="24"/>
                <w:szCs w:val="24"/>
              </w:rPr>
            </w:pPr>
            <w:r w:rsidRPr="00A05FD3">
              <w:rPr>
                <w:rFonts w:ascii="Arial" w:hAnsi="Arial" w:cs="Arial"/>
                <w:sz w:val="24"/>
                <w:szCs w:val="24"/>
              </w:rPr>
              <w:t>1.</w:t>
            </w:r>
            <w:r w:rsidR="000960A8" w:rsidRPr="00A05FD3">
              <w:rPr>
                <w:rFonts w:ascii="Arial" w:hAnsi="Arial" w:cs="Arial"/>
                <w:sz w:val="24"/>
                <w:szCs w:val="24"/>
              </w:rPr>
              <w:t>4</w:t>
            </w:r>
            <w:r w:rsidR="004B3D51" w:rsidRPr="00A05FD3">
              <w:rPr>
                <w:rFonts w:ascii="Arial" w:hAnsi="Arial" w:cs="Arial"/>
                <w:sz w:val="24"/>
                <w:szCs w:val="24"/>
              </w:rPr>
              <w:t>.</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rPr>
                <w:rFonts w:ascii="Arial" w:hAnsi="Arial" w:cs="Arial"/>
                <w:sz w:val="24"/>
                <w:szCs w:val="24"/>
              </w:rPr>
            </w:pPr>
            <w:r w:rsidRPr="00A05FD3">
              <w:rPr>
                <w:rFonts w:ascii="Arial" w:hAnsi="Arial" w:cs="Arial"/>
                <w:sz w:val="24"/>
                <w:szCs w:val="24"/>
              </w:rPr>
              <w:t>Внебюджетные источники</w:t>
            </w:r>
          </w:p>
        </w:tc>
        <w:tc>
          <w:tcPr>
            <w:tcW w:w="443"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 xml:space="preserve">отдел </w:t>
            </w:r>
            <w:proofErr w:type="spellStart"/>
            <w:r w:rsidRPr="00A05FD3">
              <w:rPr>
                <w:rFonts w:ascii="Arial" w:hAnsi="Arial" w:cs="Arial"/>
                <w:sz w:val="24"/>
                <w:szCs w:val="24"/>
              </w:rPr>
              <w:t>СиМП</w:t>
            </w:r>
            <w:proofErr w:type="spellEnd"/>
            <w:r w:rsidRPr="00A05FD3">
              <w:rPr>
                <w:rFonts w:ascii="Arial" w:hAnsi="Arial" w:cs="Arial"/>
                <w:sz w:val="24"/>
                <w:szCs w:val="24"/>
              </w:rPr>
              <w:t xml:space="preserve"> Администрации города Шарыпово</w:t>
            </w: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033</w:t>
            </w:r>
          </w:p>
        </w:tc>
        <w:tc>
          <w:tcPr>
            <w:tcW w:w="299" w:type="pct"/>
            <w:gridSpan w:val="5"/>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0707</w:t>
            </w:r>
          </w:p>
        </w:tc>
        <w:tc>
          <w:tcPr>
            <w:tcW w:w="192"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 </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 </w:t>
            </w:r>
          </w:p>
        </w:tc>
        <w:tc>
          <w:tcPr>
            <w:tcW w:w="471"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2200,00</w:t>
            </w:r>
          </w:p>
        </w:tc>
        <w:tc>
          <w:tcPr>
            <w:tcW w:w="530"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2200,00</w:t>
            </w:r>
          </w:p>
        </w:tc>
        <w:tc>
          <w:tcPr>
            <w:tcW w:w="488"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2200,00</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6600,00</w:t>
            </w:r>
          </w:p>
        </w:tc>
        <w:tc>
          <w:tcPr>
            <w:tcW w:w="709"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F65731">
            <w:pPr>
              <w:rPr>
                <w:rFonts w:ascii="Arial" w:hAnsi="Arial" w:cs="Arial"/>
                <w:sz w:val="24"/>
                <w:szCs w:val="24"/>
              </w:rPr>
            </w:pPr>
            <w:r w:rsidRPr="00A05FD3">
              <w:rPr>
                <w:rFonts w:ascii="Arial" w:hAnsi="Arial" w:cs="Arial"/>
                <w:sz w:val="24"/>
                <w:szCs w:val="24"/>
              </w:rPr>
              <w:t xml:space="preserve">Будет трудоустроено не менее </w:t>
            </w:r>
            <w:r w:rsidR="00F65731" w:rsidRPr="00A05FD3">
              <w:rPr>
                <w:rFonts w:ascii="Arial" w:hAnsi="Arial" w:cs="Arial"/>
                <w:sz w:val="24"/>
                <w:szCs w:val="24"/>
              </w:rPr>
              <w:t>71</w:t>
            </w:r>
            <w:r w:rsidRPr="00A05FD3">
              <w:rPr>
                <w:rFonts w:ascii="Arial" w:hAnsi="Arial" w:cs="Arial"/>
                <w:sz w:val="24"/>
                <w:szCs w:val="24"/>
              </w:rPr>
              <w:t xml:space="preserve"> человек</w:t>
            </w:r>
            <w:r w:rsidR="00F65731" w:rsidRPr="00A05FD3">
              <w:rPr>
                <w:rFonts w:ascii="Arial" w:hAnsi="Arial" w:cs="Arial"/>
                <w:sz w:val="24"/>
                <w:szCs w:val="24"/>
              </w:rPr>
              <w:t>а</w:t>
            </w:r>
            <w:r w:rsidRPr="00A05FD3">
              <w:rPr>
                <w:rFonts w:ascii="Arial" w:hAnsi="Arial" w:cs="Arial"/>
                <w:sz w:val="24"/>
                <w:szCs w:val="24"/>
              </w:rPr>
              <w:t xml:space="preserve"> ежегодно</w:t>
            </w:r>
          </w:p>
        </w:tc>
      </w:tr>
      <w:tr w:rsidR="00A05FD3" w:rsidRPr="00A05FD3" w:rsidTr="007C14B4">
        <w:trPr>
          <w:trHeight w:val="1292"/>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C01" w:rsidRPr="00A05FD3" w:rsidRDefault="00F03C01" w:rsidP="000960A8">
            <w:pPr>
              <w:jc w:val="center"/>
              <w:rPr>
                <w:rFonts w:ascii="Arial" w:hAnsi="Arial" w:cs="Arial"/>
                <w:sz w:val="24"/>
                <w:szCs w:val="24"/>
              </w:rPr>
            </w:pPr>
            <w:r w:rsidRPr="00A05FD3">
              <w:rPr>
                <w:rFonts w:ascii="Arial" w:hAnsi="Arial" w:cs="Arial"/>
                <w:sz w:val="24"/>
                <w:szCs w:val="24"/>
              </w:rPr>
              <w:t>1.</w:t>
            </w:r>
            <w:r w:rsidR="000960A8" w:rsidRPr="00A05FD3">
              <w:rPr>
                <w:rFonts w:ascii="Arial" w:hAnsi="Arial" w:cs="Arial"/>
                <w:sz w:val="24"/>
                <w:szCs w:val="24"/>
              </w:rPr>
              <w:t>5</w:t>
            </w:r>
            <w:r w:rsidRPr="00A05FD3">
              <w:rPr>
                <w:rFonts w:ascii="Arial" w:hAnsi="Arial" w:cs="Arial"/>
                <w:sz w:val="24"/>
                <w:szCs w:val="24"/>
              </w:rPr>
              <w:t>.</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F03C01" w:rsidRPr="00A05FD3" w:rsidRDefault="00D24C50" w:rsidP="00B70F88">
            <w:pPr>
              <w:rPr>
                <w:rFonts w:ascii="Arial" w:hAnsi="Arial" w:cs="Arial"/>
                <w:sz w:val="24"/>
                <w:szCs w:val="24"/>
              </w:rPr>
            </w:pPr>
            <w:r w:rsidRPr="00A05FD3">
              <w:rPr>
                <w:rFonts w:ascii="Arial" w:hAnsi="Arial" w:cs="Arial"/>
                <w:sz w:val="24"/>
                <w:szCs w:val="24"/>
              </w:rPr>
              <w:t>Предоставление субсидий на реализацию отдельных мероприятий муниципальных программ в рамках подпрограммы "Вовлечение молодежи в социальную практику"</w:t>
            </w:r>
          </w:p>
        </w:tc>
        <w:tc>
          <w:tcPr>
            <w:tcW w:w="443" w:type="pct"/>
            <w:gridSpan w:val="2"/>
            <w:tcBorders>
              <w:top w:val="single" w:sz="4" w:space="0" w:color="auto"/>
              <w:left w:val="nil"/>
              <w:bottom w:val="single" w:sz="4" w:space="0" w:color="auto"/>
              <w:right w:val="single" w:sz="4" w:space="0" w:color="auto"/>
            </w:tcBorders>
            <w:shd w:val="clear" w:color="auto" w:fill="auto"/>
            <w:vAlign w:val="center"/>
            <w:hideMark/>
          </w:tcPr>
          <w:p w:rsidR="00F03C01" w:rsidRPr="00A05FD3" w:rsidRDefault="00F03C01" w:rsidP="00B70F88">
            <w:pPr>
              <w:jc w:val="center"/>
              <w:rPr>
                <w:rFonts w:ascii="Arial" w:hAnsi="Arial" w:cs="Arial"/>
                <w:sz w:val="24"/>
                <w:szCs w:val="24"/>
              </w:rPr>
            </w:pPr>
            <w:r w:rsidRPr="00A05FD3">
              <w:rPr>
                <w:rFonts w:ascii="Arial" w:hAnsi="Arial" w:cs="Arial"/>
                <w:sz w:val="24"/>
                <w:szCs w:val="24"/>
              </w:rPr>
              <w:t xml:space="preserve">отдел </w:t>
            </w:r>
            <w:proofErr w:type="spellStart"/>
            <w:r w:rsidRPr="00A05FD3">
              <w:rPr>
                <w:rFonts w:ascii="Arial" w:hAnsi="Arial" w:cs="Arial"/>
                <w:sz w:val="24"/>
                <w:szCs w:val="24"/>
              </w:rPr>
              <w:t>СиМП</w:t>
            </w:r>
            <w:proofErr w:type="spellEnd"/>
            <w:r w:rsidRPr="00A05FD3">
              <w:rPr>
                <w:rFonts w:ascii="Arial" w:hAnsi="Arial" w:cs="Arial"/>
                <w:sz w:val="24"/>
                <w:szCs w:val="24"/>
              </w:rPr>
              <w:t xml:space="preserve"> Администрации города Шарыпово</w:t>
            </w: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F03C01" w:rsidRPr="00A05FD3" w:rsidRDefault="00F03C01" w:rsidP="00B70F88">
            <w:pPr>
              <w:jc w:val="center"/>
              <w:rPr>
                <w:rFonts w:ascii="Arial" w:hAnsi="Arial" w:cs="Arial"/>
                <w:sz w:val="24"/>
                <w:szCs w:val="24"/>
              </w:rPr>
            </w:pPr>
            <w:r w:rsidRPr="00A05FD3">
              <w:rPr>
                <w:rFonts w:ascii="Arial" w:hAnsi="Arial" w:cs="Arial"/>
                <w:sz w:val="24"/>
                <w:szCs w:val="24"/>
              </w:rPr>
              <w:t>033</w:t>
            </w:r>
            <w:r w:rsidR="000960A8" w:rsidRPr="00A05FD3">
              <w:rPr>
                <w:rFonts w:ascii="Arial" w:hAnsi="Arial" w:cs="Arial"/>
                <w:sz w:val="24"/>
                <w:szCs w:val="24"/>
              </w:rPr>
              <w:t>/30,36</w:t>
            </w:r>
          </w:p>
        </w:tc>
        <w:tc>
          <w:tcPr>
            <w:tcW w:w="299" w:type="pct"/>
            <w:gridSpan w:val="5"/>
            <w:tcBorders>
              <w:top w:val="single" w:sz="4" w:space="0" w:color="auto"/>
              <w:left w:val="nil"/>
              <w:bottom w:val="single" w:sz="4" w:space="0" w:color="auto"/>
              <w:right w:val="single" w:sz="4" w:space="0" w:color="auto"/>
            </w:tcBorders>
            <w:shd w:val="clear" w:color="auto" w:fill="auto"/>
            <w:noWrap/>
            <w:vAlign w:val="center"/>
            <w:hideMark/>
          </w:tcPr>
          <w:p w:rsidR="00F03C01" w:rsidRPr="00A05FD3" w:rsidRDefault="00F03C01" w:rsidP="00B70F88">
            <w:pPr>
              <w:jc w:val="center"/>
              <w:rPr>
                <w:rFonts w:ascii="Arial" w:hAnsi="Arial" w:cs="Arial"/>
                <w:sz w:val="24"/>
                <w:szCs w:val="24"/>
              </w:rPr>
            </w:pPr>
            <w:r w:rsidRPr="00A05FD3">
              <w:rPr>
                <w:rFonts w:ascii="Arial" w:hAnsi="Arial" w:cs="Arial"/>
                <w:sz w:val="24"/>
                <w:szCs w:val="24"/>
              </w:rPr>
              <w:t>0707</w:t>
            </w:r>
          </w:p>
        </w:tc>
        <w:tc>
          <w:tcPr>
            <w:tcW w:w="192" w:type="pct"/>
            <w:gridSpan w:val="2"/>
            <w:tcBorders>
              <w:top w:val="single" w:sz="4" w:space="0" w:color="auto"/>
              <w:left w:val="nil"/>
              <w:bottom w:val="single" w:sz="4" w:space="0" w:color="auto"/>
              <w:right w:val="single" w:sz="4" w:space="0" w:color="auto"/>
            </w:tcBorders>
            <w:shd w:val="clear" w:color="auto" w:fill="auto"/>
            <w:vAlign w:val="center"/>
            <w:hideMark/>
          </w:tcPr>
          <w:p w:rsidR="00F03C01" w:rsidRPr="00A05FD3" w:rsidRDefault="007C14B4" w:rsidP="00D31D8A">
            <w:pPr>
              <w:jc w:val="center"/>
              <w:rPr>
                <w:rFonts w:ascii="Arial" w:hAnsi="Arial" w:cs="Arial"/>
                <w:sz w:val="24"/>
                <w:szCs w:val="24"/>
              </w:rPr>
            </w:pPr>
            <w:r w:rsidRPr="00A05FD3">
              <w:rPr>
                <w:rFonts w:ascii="Arial" w:hAnsi="Arial" w:cs="Arial"/>
                <w:sz w:val="24"/>
                <w:szCs w:val="24"/>
              </w:rPr>
              <w:t>07100</w:t>
            </w:r>
            <w:r w:rsidRPr="00A05FD3">
              <w:rPr>
                <w:rFonts w:ascii="Arial" w:hAnsi="Arial" w:cs="Arial"/>
                <w:sz w:val="24"/>
                <w:szCs w:val="24"/>
                <w:lang w:val="en-US"/>
              </w:rPr>
              <w:t>S</w:t>
            </w:r>
            <w:r w:rsidR="00F03C01" w:rsidRPr="00A05FD3">
              <w:rPr>
                <w:rFonts w:ascii="Arial" w:hAnsi="Arial" w:cs="Arial"/>
                <w:sz w:val="24"/>
                <w:szCs w:val="24"/>
              </w:rPr>
              <w:t>4570</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F03C01" w:rsidRPr="00A05FD3" w:rsidRDefault="00F03C01" w:rsidP="00D31D8A">
            <w:pPr>
              <w:jc w:val="center"/>
              <w:rPr>
                <w:rFonts w:ascii="Arial" w:hAnsi="Arial" w:cs="Arial"/>
                <w:sz w:val="24"/>
                <w:szCs w:val="24"/>
              </w:rPr>
            </w:pPr>
            <w:r w:rsidRPr="00A05FD3">
              <w:rPr>
                <w:rFonts w:ascii="Arial" w:hAnsi="Arial" w:cs="Arial"/>
                <w:sz w:val="24"/>
                <w:szCs w:val="24"/>
              </w:rPr>
              <w:t>611,</w:t>
            </w:r>
          </w:p>
          <w:p w:rsidR="00F03C01" w:rsidRPr="00A05FD3" w:rsidRDefault="00F03C01" w:rsidP="00D31D8A">
            <w:pPr>
              <w:jc w:val="center"/>
              <w:rPr>
                <w:rFonts w:ascii="Arial" w:hAnsi="Arial" w:cs="Arial"/>
                <w:sz w:val="24"/>
                <w:szCs w:val="24"/>
              </w:rPr>
            </w:pPr>
            <w:r w:rsidRPr="00A05FD3">
              <w:rPr>
                <w:rFonts w:ascii="Arial" w:hAnsi="Arial" w:cs="Arial"/>
                <w:sz w:val="24"/>
                <w:szCs w:val="24"/>
              </w:rPr>
              <w:t>612</w:t>
            </w:r>
          </w:p>
        </w:tc>
        <w:tc>
          <w:tcPr>
            <w:tcW w:w="471" w:type="pct"/>
            <w:gridSpan w:val="3"/>
            <w:tcBorders>
              <w:top w:val="single" w:sz="4" w:space="0" w:color="auto"/>
              <w:left w:val="nil"/>
              <w:bottom w:val="single" w:sz="4" w:space="0" w:color="auto"/>
              <w:right w:val="single" w:sz="4" w:space="0" w:color="auto"/>
            </w:tcBorders>
            <w:shd w:val="clear" w:color="auto" w:fill="auto"/>
            <w:noWrap/>
            <w:vAlign w:val="center"/>
            <w:hideMark/>
          </w:tcPr>
          <w:p w:rsidR="00F03C01" w:rsidRPr="00A05FD3" w:rsidRDefault="00F03C01" w:rsidP="00D31D8A">
            <w:pPr>
              <w:jc w:val="center"/>
              <w:rPr>
                <w:rFonts w:ascii="Arial" w:hAnsi="Arial" w:cs="Arial"/>
                <w:sz w:val="24"/>
                <w:szCs w:val="24"/>
              </w:rPr>
            </w:pPr>
            <w:r w:rsidRPr="00A05FD3">
              <w:rPr>
                <w:rFonts w:ascii="Arial" w:hAnsi="Arial" w:cs="Arial"/>
                <w:sz w:val="24"/>
                <w:szCs w:val="24"/>
              </w:rPr>
              <w:t>0,00</w:t>
            </w:r>
          </w:p>
        </w:tc>
        <w:tc>
          <w:tcPr>
            <w:tcW w:w="530" w:type="pct"/>
            <w:gridSpan w:val="2"/>
            <w:tcBorders>
              <w:top w:val="single" w:sz="4" w:space="0" w:color="auto"/>
              <w:left w:val="nil"/>
              <w:bottom w:val="single" w:sz="4" w:space="0" w:color="auto"/>
              <w:right w:val="single" w:sz="4" w:space="0" w:color="auto"/>
            </w:tcBorders>
            <w:shd w:val="clear" w:color="auto" w:fill="auto"/>
            <w:noWrap/>
            <w:vAlign w:val="center"/>
            <w:hideMark/>
          </w:tcPr>
          <w:p w:rsidR="00F03C01" w:rsidRPr="00A05FD3" w:rsidRDefault="00F03C01" w:rsidP="00D31D8A">
            <w:pPr>
              <w:jc w:val="center"/>
              <w:rPr>
                <w:rFonts w:ascii="Arial" w:hAnsi="Arial" w:cs="Arial"/>
                <w:sz w:val="24"/>
                <w:szCs w:val="24"/>
              </w:rPr>
            </w:pPr>
            <w:r w:rsidRPr="00A05FD3">
              <w:rPr>
                <w:rFonts w:ascii="Arial" w:hAnsi="Arial" w:cs="Arial"/>
                <w:sz w:val="24"/>
                <w:szCs w:val="24"/>
              </w:rPr>
              <w:t>0,00</w:t>
            </w:r>
          </w:p>
        </w:tc>
        <w:tc>
          <w:tcPr>
            <w:tcW w:w="488" w:type="pct"/>
            <w:gridSpan w:val="3"/>
            <w:tcBorders>
              <w:top w:val="single" w:sz="4" w:space="0" w:color="auto"/>
              <w:left w:val="nil"/>
              <w:bottom w:val="single" w:sz="4" w:space="0" w:color="auto"/>
              <w:right w:val="single" w:sz="4" w:space="0" w:color="auto"/>
            </w:tcBorders>
            <w:shd w:val="clear" w:color="auto" w:fill="auto"/>
            <w:noWrap/>
            <w:vAlign w:val="center"/>
            <w:hideMark/>
          </w:tcPr>
          <w:p w:rsidR="00F03C01" w:rsidRPr="00A05FD3" w:rsidRDefault="00F03C01" w:rsidP="00D31D8A">
            <w:pPr>
              <w:jc w:val="center"/>
              <w:rPr>
                <w:rFonts w:ascii="Arial" w:hAnsi="Arial" w:cs="Arial"/>
                <w:sz w:val="24"/>
                <w:szCs w:val="24"/>
              </w:rPr>
            </w:pPr>
            <w:r w:rsidRPr="00A05FD3">
              <w:rPr>
                <w:rFonts w:ascii="Arial" w:hAnsi="Arial" w:cs="Arial"/>
                <w:sz w:val="24"/>
                <w:szCs w:val="24"/>
              </w:rPr>
              <w:t>0,00</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rsidR="00F03C01" w:rsidRPr="00A05FD3" w:rsidRDefault="00F03C01" w:rsidP="00D31D8A">
            <w:pPr>
              <w:jc w:val="center"/>
              <w:rPr>
                <w:rFonts w:ascii="Arial" w:hAnsi="Arial" w:cs="Arial"/>
                <w:sz w:val="24"/>
                <w:szCs w:val="24"/>
              </w:rPr>
            </w:pPr>
            <w:r w:rsidRPr="00A05FD3">
              <w:rPr>
                <w:rFonts w:ascii="Arial" w:hAnsi="Arial" w:cs="Arial"/>
                <w:sz w:val="24"/>
                <w:szCs w:val="24"/>
              </w:rPr>
              <w:t>0,00</w:t>
            </w:r>
          </w:p>
        </w:tc>
        <w:tc>
          <w:tcPr>
            <w:tcW w:w="709" w:type="pct"/>
            <w:gridSpan w:val="3"/>
            <w:tcBorders>
              <w:top w:val="single" w:sz="4" w:space="0" w:color="auto"/>
              <w:left w:val="nil"/>
              <w:bottom w:val="single" w:sz="4" w:space="0" w:color="auto"/>
              <w:right w:val="single" w:sz="4" w:space="0" w:color="auto"/>
            </w:tcBorders>
            <w:shd w:val="clear" w:color="auto" w:fill="auto"/>
            <w:noWrap/>
            <w:vAlign w:val="center"/>
            <w:hideMark/>
          </w:tcPr>
          <w:p w:rsidR="00F03C01" w:rsidRPr="00A05FD3" w:rsidRDefault="00F65731" w:rsidP="00F65731">
            <w:pPr>
              <w:pStyle w:val="a3"/>
              <w:numPr>
                <w:ilvl w:val="0"/>
                <w:numId w:val="18"/>
              </w:numPr>
              <w:rPr>
                <w:rFonts w:ascii="Arial" w:hAnsi="Arial" w:cs="Arial"/>
                <w:sz w:val="24"/>
                <w:szCs w:val="24"/>
              </w:rPr>
            </w:pPr>
            <w:r w:rsidRPr="00A05FD3">
              <w:rPr>
                <w:rFonts w:ascii="Arial" w:hAnsi="Arial" w:cs="Arial"/>
                <w:sz w:val="24"/>
                <w:szCs w:val="24"/>
              </w:rPr>
              <w:t xml:space="preserve">– субсидия </w:t>
            </w:r>
            <w:proofErr w:type="gramStart"/>
            <w:r w:rsidRPr="00A05FD3">
              <w:rPr>
                <w:rFonts w:ascii="Arial" w:hAnsi="Arial" w:cs="Arial"/>
                <w:sz w:val="24"/>
                <w:szCs w:val="24"/>
              </w:rPr>
              <w:t>предоставляется  на</w:t>
            </w:r>
            <w:proofErr w:type="gramEnd"/>
            <w:r w:rsidRPr="00A05FD3">
              <w:rPr>
                <w:rFonts w:ascii="Arial" w:hAnsi="Arial" w:cs="Arial"/>
                <w:sz w:val="24"/>
                <w:szCs w:val="24"/>
              </w:rPr>
              <w:t xml:space="preserve"> конкурсной основе</w:t>
            </w:r>
          </w:p>
        </w:tc>
      </w:tr>
      <w:tr w:rsidR="00A05FD3" w:rsidRPr="00A05FD3" w:rsidTr="00941018">
        <w:trPr>
          <w:trHeight w:val="479"/>
        </w:trPr>
        <w:tc>
          <w:tcPr>
            <w:tcW w:w="5000" w:type="pct"/>
            <w:gridSpan w:val="26"/>
            <w:tcBorders>
              <w:top w:val="single" w:sz="4" w:space="0" w:color="auto"/>
              <w:left w:val="single" w:sz="4" w:space="0" w:color="auto"/>
              <w:bottom w:val="single" w:sz="4" w:space="0" w:color="auto"/>
            </w:tcBorders>
            <w:shd w:val="clear" w:color="auto" w:fill="auto"/>
            <w:noWrap/>
            <w:vAlign w:val="center"/>
            <w:hideMark/>
          </w:tcPr>
          <w:p w:rsidR="00FD3CC7" w:rsidRPr="00A05FD3" w:rsidRDefault="00FD3CC7" w:rsidP="00B70F88">
            <w:pPr>
              <w:rPr>
                <w:rFonts w:ascii="Arial" w:hAnsi="Arial" w:cs="Arial"/>
                <w:sz w:val="24"/>
                <w:szCs w:val="24"/>
              </w:rPr>
            </w:pPr>
            <w:r w:rsidRPr="00A05FD3">
              <w:rPr>
                <w:rFonts w:ascii="Arial" w:hAnsi="Arial" w:cs="Arial"/>
                <w:bCs/>
                <w:sz w:val="24"/>
                <w:szCs w:val="24"/>
              </w:rPr>
              <w:t>Задача 2. Организация инфраструктуры для реализации молодежной политики на территории муниципального образования города Шарыпово Красноярского края</w:t>
            </w:r>
          </w:p>
          <w:p w:rsidR="00FD3CC7" w:rsidRPr="00A05FD3" w:rsidRDefault="00FD3CC7" w:rsidP="00B70F88">
            <w:pPr>
              <w:jc w:val="center"/>
              <w:rPr>
                <w:rFonts w:ascii="Arial" w:hAnsi="Arial" w:cs="Arial"/>
                <w:sz w:val="24"/>
                <w:szCs w:val="24"/>
              </w:rPr>
            </w:pPr>
          </w:p>
        </w:tc>
      </w:tr>
      <w:tr w:rsidR="00A05FD3" w:rsidRPr="00A05FD3" w:rsidTr="007C14B4">
        <w:trPr>
          <w:trHeight w:val="2880"/>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lastRenderedPageBreak/>
              <w:t>2.1.</w:t>
            </w:r>
          </w:p>
        </w:tc>
        <w:tc>
          <w:tcPr>
            <w:tcW w:w="848" w:type="pct"/>
            <w:tcBorders>
              <w:top w:val="single" w:sz="4" w:space="0" w:color="auto"/>
              <w:left w:val="nil"/>
              <w:bottom w:val="single" w:sz="4" w:space="0" w:color="auto"/>
              <w:right w:val="single" w:sz="4" w:space="0" w:color="auto"/>
            </w:tcBorders>
            <w:shd w:val="clear" w:color="auto" w:fill="auto"/>
            <w:hideMark/>
          </w:tcPr>
          <w:p w:rsidR="00FD3CC7" w:rsidRPr="00A05FD3" w:rsidRDefault="00FD3CC7" w:rsidP="00B70F88">
            <w:pPr>
              <w:rPr>
                <w:rFonts w:ascii="Arial" w:hAnsi="Arial" w:cs="Arial"/>
                <w:sz w:val="24"/>
                <w:szCs w:val="24"/>
              </w:rPr>
            </w:pPr>
            <w:r w:rsidRPr="00A05FD3">
              <w:rPr>
                <w:rFonts w:ascii="Arial" w:hAnsi="Arial" w:cs="Arial"/>
                <w:sz w:val="24"/>
                <w:szCs w:val="24"/>
              </w:rPr>
              <w:t>Обеспечение деятельности (оказание услуг) подведомственных молодежных центров в рамках подпрограммы "Вовлечение молодежи в социальную практику"</w:t>
            </w:r>
          </w:p>
        </w:tc>
        <w:tc>
          <w:tcPr>
            <w:tcW w:w="443"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 xml:space="preserve">отдел </w:t>
            </w:r>
            <w:proofErr w:type="spellStart"/>
            <w:r w:rsidRPr="00A05FD3">
              <w:rPr>
                <w:rFonts w:ascii="Arial" w:hAnsi="Arial" w:cs="Arial"/>
                <w:sz w:val="24"/>
                <w:szCs w:val="24"/>
              </w:rPr>
              <w:t>СиМП</w:t>
            </w:r>
            <w:proofErr w:type="spellEnd"/>
            <w:r w:rsidRPr="00A05FD3">
              <w:rPr>
                <w:rFonts w:ascii="Arial" w:hAnsi="Arial" w:cs="Arial"/>
                <w:sz w:val="24"/>
                <w:szCs w:val="24"/>
              </w:rPr>
              <w:t xml:space="preserve"> Администрации города Шарыпово</w:t>
            </w: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033</w:t>
            </w:r>
          </w:p>
        </w:tc>
        <w:tc>
          <w:tcPr>
            <w:tcW w:w="295" w:type="pct"/>
            <w:gridSpan w:val="4"/>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0707</w:t>
            </w:r>
          </w:p>
        </w:tc>
        <w:tc>
          <w:tcPr>
            <w:tcW w:w="196" w:type="pct"/>
            <w:gridSpan w:val="3"/>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0710085520</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611, 612, 852</w:t>
            </w:r>
          </w:p>
        </w:tc>
        <w:tc>
          <w:tcPr>
            <w:tcW w:w="467"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7C14B4" w:rsidP="007C14B4">
            <w:pPr>
              <w:jc w:val="center"/>
              <w:rPr>
                <w:rFonts w:ascii="Arial" w:hAnsi="Arial" w:cs="Arial"/>
                <w:sz w:val="24"/>
                <w:szCs w:val="24"/>
              </w:rPr>
            </w:pPr>
            <w:r w:rsidRPr="00A05FD3">
              <w:rPr>
                <w:rFonts w:ascii="Arial" w:hAnsi="Arial" w:cs="Arial"/>
                <w:sz w:val="24"/>
                <w:szCs w:val="24"/>
                <w:lang w:val="en-US"/>
              </w:rPr>
              <w:t>6 506</w:t>
            </w:r>
            <w:r w:rsidRPr="00A05FD3">
              <w:rPr>
                <w:rFonts w:ascii="Arial" w:hAnsi="Arial" w:cs="Arial"/>
                <w:sz w:val="24"/>
                <w:szCs w:val="24"/>
              </w:rPr>
              <w:t>,</w:t>
            </w:r>
            <w:r w:rsidRPr="00A05FD3">
              <w:rPr>
                <w:rFonts w:ascii="Arial" w:hAnsi="Arial" w:cs="Arial"/>
                <w:sz w:val="24"/>
                <w:szCs w:val="24"/>
                <w:lang w:val="en-US"/>
              </w:rPr>
              <w:t>45</w:t>
            </w:r>
          </w:p>
        </w:tc>
        <w:tc>
          <w:tcPr>
            <w:tcW w:w="534"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7C14B4" w:rsidP="00B70F88">
            <w:pPr>
              <w:jc w:val="center"/>
              <w:rPr>
                <w:rFonts w:ascii="Arial" w:hAnsi="Arial" w:cs="Arial"/>
                <w:sz w:val="24"/>
                <w:szCs w:val="24"/>
              </w:rPr>
            </w:pPr>
            <w:r w:rsidRPr="00A05FD3">
              <w:rPr>
                <w:rFonts w:ascii="Arial" w:hAnsi="Arial" w:cs="Arial"/>
                <w:sz w:val="24"/>
                <w:szCs w:val="24"/>
                <w:lang w:val="en-US"/>
              </w:rPr>
              <w:t>6 506</w:t>
            </w:r>
            <w:r w:rsidRPr="00A05FD3">
              <w:rPr>
                <w:rFonts w:ascii="Arial" w:hAnsi="Arial" w:cs="Arial"/>
                <w:sz w:val="24"/>
                <w:szCs w:val="24"/>
              </w:rPr>
              <w:t>,</w:t>
            </w:r>
            <w:r w:rsidRPr="00A05FD3">
              <w:rPr>
                <w:rFonts w:ascii="Arial" w:hAnsi="Arial" w:cs="Arial"/>
                <w:sz w:val="24"/>
                <w:szCs w:val="24"/>
                <w:lang w:val="en-US"/>
              </w:rPr>
              <w:t>45</w:t>
            </w:r>
          </w:p>
        </w:tc>
        <w:tc>
          <w:tcPr>
            <w:tcW w:w="482"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7C14B4" w:rsidP="00B70F88">
            <w:pPr>
              <w:jc w:val="center"/>
              <w:rPr>
                <w:rFonts w:ascii="Arial" w:hAnsi="Arial" w:cs="Arial"/>
                <w:sz w:val="24"/>
                <w:szCs w:val="24"/>
              </w:rPr>
            </w:pPr>
            <w:r w:rsidRPr="00A05FD3">
              <w:rPr>
                <w:rFonts w:ascii="Arial" w:hAnsi="Arial" w:cs="Arial"/>
                <w:sz w:val="24"/>
                <w:szCs w:val="24"/>
                <w:lang w:val="en-US"/>
              </w:rPr>
              <w:t>6 506</w:t>
            </w:r>
            <w:r w:rsidRPr="00A05FD3">
              <w:rPr>
                <w:rFonts w:ascii="Arial" w:hAnsi="Arial" w:cs="Arial"/>
                <w:sz w:val="24"/>
                <w:szCs w:val="24"/>
              </w:rPr>
              <w:t>,</w:t>
            </w:r>
            <w:r w:rsidRPr="00A05FD3">
              <w:rPr>
                <w:rFonts w:ascii="Arial" w:hAnsi="Arial" w:cs="Arial"/>
                <w:sz w:val="24"/>
                <w:szCs w:val="24"/>
                <w:lang w:val="en-US"/>
              </w:rPr>
              <w:t>45</w:t>
            </w:r>
          </w:p>
        </w:tc>
        <w:tc>
          <w:tcPr>
            <w:tcW w:w="523" w:type="pct"/>
            <w:gridSpan w:val="4"/>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7C14B4" w:rsidP="00F65731">
            <w:pPr>
              <w:jc w:val="center"/>
              <w:rPr>
                <w:rFonts w:ascii="Arial" w:hAnsi="Arial" w:cs="Arial"/>
                <w:sz w:val="24"/>
                <w:szCs w:val="24"/>
              </w:rPr>
            </w:pPr>
            <w:r w:rsidRPr="00A05FD3">
              <w:rPr>
                <w:rFonts w:ascii="Arial" w:hAnsi="Arial" w:cs="Arial"/>
                <w:sz w:val="24"/>
                <w:szCs w:val="24"/>
              </w:rPr>
              <w:t>19 519,35</w:t>
            </w:r>
          </w:p>
        </w:tc>
        <w:tc>
          <w:tcPr>
            <w:tcW w:w="683" w:type="pct"/>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функционирование молодежного центра </w:t>
            </w:r>
          </w:p>
        </w:tc>
      </w:tr>
      <w:tr w:rsidR="00A05FD3" w:rsidRPr="00A05FD3" w:rsidTr="007C14B4">
        <w:trPr>
          <w:trHeight w:val="415"/>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2.2</w:t>
            </w:r>
            <w:r w:rsidR="00F85934" w:rsidRPr="00A05FD3">
              <w:rPr>
                <w:rFonts w:ascii="Arial" w:hAnsi="Arial" w:cs="Arial"/>
                <w:sz w:val="24"/>
                <w:szCs w:val="24"/>
              </w:rPr>
              <w:t>.</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rPr>
                <w:rFonts w:ascii="Arial" w:hAnsi="Arial" w:cs="Arial"/>
                <w:sz w:val="24"/>
                <w:szCs w:val="24"/>
              </w:rPr>
            </w:pPr>
            <w:r w:rsidRPr="00A05FD3">
              <w:rPr>
                <w:rFonts w:ascii="Arial" w:hAnsi="Arial" w:cs="Arial"/>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в социальную практику"</w:t>
            </w:r>
          </w:p>
        </w:tc>
        <w:tc>
          <w:tcPr>
            <w:tcW w:w="443"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 xml:space="preserve">отдел </w:t>
            </w:r>
            <w:proofErr w:type="spellStart"/>
            <w:r w:rsidRPr="00A05FD3">
              <w:rPr>
                <w:rFonts w:ascii="Arial" w:hAnsi="Arial" w:cs="Arial"/>
                <w:sz w:val="24"/>
                <w:szCs w:val="24"/>
              </w:rPr>
              <w:t>СиМП</w:t>
            </w:r>
            <w:proofErr w:type="spellEnd"/>
            <w:r w:rsidRPr="00A05FD3">
              <w:rPr>
                <w:rFonts w:ascii="Arial" w:hAnsi="Arial" w:cs="Arial"/>
                <w:sz w:val="24"/>
                <w:szCs w:val="24"/>
              </w:rPr>
              <w:t xml:space="preserve"> Администрации города Шарыпово</w:t>
            </w: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033</w:t>
            </w:r>
          </w:p>
        </w:tc>
        <w:tc>
          <w:tcPr>
            <w:tcW w:w="295" w:type="pct"/>
            <w:gridSpan w:val="4"/>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0707</w:t>
            </w:r>
          </w:p>
        </w:tc>
        <w:tc>
          <w:tcPr>
            <w:tcW w:w="196" w:type="pct"/>
            <w:gridSpan w:val="3"/>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0710010210,</w:t>
            </w:r>
          </w:p>
          <w:p w:rsidR="00FD3CC7" w:rsidRPr="00A05FD3" w:rsidRDefault="00FD3CC7" w:rsidP="00B70F88">
            <w:pPr>
              <w:jc w:val="center"/>
              <w:rPr>
                <w:rFonts w:ascii="Arial" w:hAnsi="Arial" w:cs="Arial"/>
                <w:sz w:val="24"/>
                <w:szCs w:val="24"/>
              </w:rPr>
            </w:pPr>
            <w:r w:rsidRPr="00A05FD3">
              <w:rPr>
                <w:rFonts w:ascii="Arial" w:hAnsi="Arial" w:cs="Arial"/>
                <w:sz w:val="24"/>
                <w:szCs w:val="24"/>
              </w:rPr>
              <w:t>071001021Р</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611, 612</w:t>
            </w:r>
          </w:p>
        </w:tc>
        <w:tc>
          <w:tcPr>
            <w:tcW w:w="467"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7C14B4" w:rsidP="00E81493">
            <w:pPr>
              <w:jc w:val="center"/>
              <w:rPr>
                <w:rFonts w:ascii="Arial" w:hAnsi="Arial" w:cs="Arial"/>
                <w:sz w:val="24"/>
                <w:szCs w:val="24"/>
              </w:rPr>
            </w:pPr>
            <w:r w:rsidRPr="00A05FD3">
              <w:rPr>
                <w:rFonts w:ascii="Arial" w:hAnsi="Arial" w:cs="Arial"/>
                <w:sz w:val="24"/>
                <w:szCs w:val="24"/>
              </w:rPr>
              <w:t>1 524,05</w:t>
            </w:r>
          </w:p>
        </w:tc>
        <w:tc>
          <w:tcPr>
            <w:tcW w:w="534"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7C14B4" w:rsidP="00B70F88">
            <w:pPr>
              <w:jc w:val="center"/>
              <w:rPr>
                <w:rFonts w:ascii="Arial" w:hAnsi="Arial" w:cs="Arial"/>
                <w:sz w:val="24"/>
                <w:szCs w:val="24"/>
              </w:rPr>
            </w:pPr>
            <w:r w:rsidRPr="00A05FD3">
              <w:rPr>
                <w:rFonts w:ascii="Arial" w:hAnsi="Arial" w:cs="Arial"/>
                <w:sz w:val="24"/>
                <w:szCs w:val="24"/>
              </w:rPr>
              <w:t>1 524,05</w:t>
            </w:r>
          </w:p>
        </w:tc>
        <w:tc>
          <w:tcPr>
            <w:tcW w:w="482"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7C14B4" w:rsidP="00B70F88">
            <w:pPr>
              <w:jc w:val="center"/>
              <w:rPr>
                <w:rFonts w:ascii="Arial" w:hAnsi="Arial" w:cs="Arial"/>
                <w:sz w:val="24"/>
                <w:szCs w:val="24"/>
              </w:rPr>
            </w:pPr>
            <w:r w:rsidRPr="00A05FD3">
              <w:rPr>
                <w:rFonts w:ascii="Arial" w:hAnsi="Arial" w:cs="Arial"/>
                <w:sz w:val="24"/>
                <w:szCs w:val="24"/>
              </w:rPr>
              <w:t>1 524,05</w:t>
            </w:r>
          </w:p>
        </w:tc>
        <w:tc>
          <w:tcPr>
            <w:tcW w:w="523" w:type="pct"/>
            <w:gridSpan w:val="4"/>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7C14B4" w:rsidP="00B70F88">
            <w:pPr>
              <w:jc w:val="center"/>
              <w:rPr>
                <w:rFonts w:ascii="Arial" w:hAnsi="Arial" w:cs="Arial"/>
                <w:sz w:val="24"/>
                <w:szCs w:val="24"/>
              </w:rPr>
            </w:pPr>
            <w:r w:rsidRPr="00A05FD3">
              <w:rPr>
                <w:rFonts w:ascii="Arial" w:hAnsi="Arial" w:cs="Arial"/>
                <w:sz w:val="24"/>
                <w:szCs w:val="24"/>
              </w:rPr>
              <w:t>4 572,15</w:t>
            </w:r>
          </w:p>
        </w:tc>
        <w:tc>
          <w:tcPr>
            <w:tcW w:w="683" w:type="pct"/>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 функционирование молодежного центра</w:t>
            </w:r>
          </w:p>
        </w:tc>
      </w:tr>
      <w:tr w:rsidR="00A05FD3" w:rsidRPr="00A05FD3" w:rsidTr="007C14B4">
        <w:trPr>
          <w:trHeight w:val="70"/>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CC7" w:rsidRPr="00A05FD3" w:rsidRDefault="00AC60B4" w:rsidP="00B70F88">
            <w:pPr>
              <w:jc w:val="center"/>
              <w:rPr>
                <w:rFonts w:ascii="Arial" w:hAnsi="Arial" w:cs="Arial"/>
                <w:sz w:val="24"/>
                <w:szCs w:val="24"/>
              </w:rPr>
            </w:pPr>
            <w:r w:rsidRPr="00A05FD3">
              <w:rPr>
                <w:rFonts w:ascii="Arial" w:hAnsi="Arial" w:cs="Arial"/>
                <w:sz w:val="24"/>
                <w:szCs w:val="24"/>
              </w:rPr>
              <w:t>2.3</w:t>
            </w:r>
            <w:r w:rsidR="00FD3CC7" w:rsidRPr="00A05FD3">
              <w:rPr>
                <w:rFonts w:ascii="Arial" w:hAnsi="Arial" w:cs="Arial"/>
                <w:sz w:val="24"/>
                <w:szCs w:val="24"/>
              </w:rPr>
              <w:t>.</w:t>
            </w:r>
          </w:p>
        </w:tc>
        <w:tc>
          <w:tcPr>
            <w:tcW w:w="848" w:type="pct"/>
            <w:tcBorders>
              <w:top w:val="single" w:sz="4" w:space="0" w:color="auto"/>
              <w:left w:val="nil"/>
              <w:bottom w:val="single" w:sz="4" w:space="0" w:color="auto"/>
              <w:right w:val="single" w:sz="4" w:space="0" w:color="auto"/>
            </w:tcBorders>
            <w:shd w:val="clear" w:color="auto" w:fill="auto"/>
            <w:vAlign w:val="bottom"/>
            <w:hideMark/>
          </w:tcPr>
          <w:p w:rsidR="00FD3CC7" w:rsidRPr="00A05FD3" w:rsidRDefault="00FD3CC7" w:rsidP="00B70F88">
            <w:pPr>
              <w:rPr>
                <w:rFonts w:ascii="Arial" w:hAnsi="Arial" w:cs="Arial"/>
                <w:sz w:val="24"/>
                <w:szCs w:val="24"/>
              </w:rPr>
            </w:pPr>
            <w:r w:rsidRPr="00A05FD3">
              <w:rPr>
                <w:rFonts w:ascii="Arial" w:hAnsi="Arial" w:cs="Arial"/>
                <w:sz w:val="24"/>
                <w:szCs w:val="24"/>
              </w:rPr>
              <w:t xml:space="preserve">Доплата к региональным выплатам и выплатам, </w:t>
            </w:r>
            <w:r w:rsidRPr="00A05FD3">
              <w:rPr>
                <w:rFonts w:ascii="Arial" w:hAnsi="Arial" w:cs="Arial"/>
                <w:sz w:val="24"/>
                <w:szCs w:val="24"/>
              </w:rPr>
              <w:lastRenderedPageBreak/>
              <w:t>обеспечивающим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в социальную практику"</w:t>
            </w:r>
          </w:p>
          <w:p w:rsidR="00FD3CC7" w:rsidRPr="00A05FD3" w:rsidRDefault="00FD3CC7" w:rsidP="00B70F88">
            <w:pPr>
              <w:rPr>
                <w:rFonts w:ascii="Arial" w:hAnsi="Arial" w:cs="Arial"/>
                <w:sz w:val="24"/>
                <w:szCs w:val="24"/>
              </w:rPr>
            </w:pPr>
          </w:p>
        </w:tc>
        <w:tc>
          <w:tcPr>
            <w:tcW w:w="443"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lastRenderedPageBreak/>
              <w:t xml:space="preserve">отдел </w:t>
            </w:r>
            <w:proofErr w:type="spellStart"/>
            <w:r w:rsidRPr="00A05FD3">
              <w:rPr>
                <w:rFonts w:ascii="Arial" w:hAnsi="Arial" w:cs="Arial"/>
                <w:sz w:val="24"/>
                <w:szCs w:val="24"/>
              </w:rPr>
              <w:t>СиМП</w:t>
            </w:r>
            <w:proofErr w:type="spellEnd"/>
            <w:r w:rsidRPr="00A05FD3">
              <w:rPr>
                <w:rFonts w:ascii="Arial" w:hAnsi="Arial" w:cs="Arial"/>
                <w:sz w:val="24"/>
                <w:szCs w:val="24"/>
              </w:rPr>
              <w:t xml:space="preserve"> Администрации </w:t>
            </w:r>
            <w:r w:rsidRPr="00A05FD3">
              <w:rPr>
                <w:rFonts w:ascii="Arial" w:hAnsi="Arial" w:cs="Arial"/>
                <w:sz w:val="24"/>
                <w:szCs w:val="24"/>
              </w:rPr>
              <w:lastRenderedPageBreak/>
              <w:t>города Шарыпово</w:t>
            </w: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lastRenderedPageBreak/>
              <w:t>033</w:t>
            </w:r>
          </w:p>
        </w:tc>
        <w:tc>
          <w:tcPr>
            <w:tcW w:w="295" w:type="pct"/>
            <w:gridSpan w:val="4"/>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0707</w:t>
            </w:r>
          </w:p>
        </w:tc>
        <w:tc>
          <w:tcPr>
            <w:tcW w:w="196" w:type="pct"/>
            <w:gridSpan w:val="3"/>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07100104</w:t>
            </w:r>
            <w:r w:rsidRPr="00A05FD3">
              <w:rPr>
                <w:rFonts w:ascii="Arial" w:hAnsi="Arial" w:cs="Arial"/>
                <w:sz w:val="24"/>
                <w:szCs w:val="24"/>
              </w:rPr>
              <w:lastRenderedPageBreak/>
              <w:t>90</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lastRenderedPageBreak/>
              <w:t>611,6</w:t>
            </w:r>
            <w:r w:rsidRPr="00A05FD3">
              <w:rPr>
                <w:rFonts w:ascii="Arial" w:hAnsi="Arial" w:cs="Arial"/>
                <w:sz w:val="24"/>
                <w:szCs w:val="24"/>
              </w:rPr>
              <w:lastRenderedPageBreak/>
              <w:t>12</w:t>
            </w:r>
          </w:p>
        </w:tc>
        <w:tc>
          <w:tcPr>
            <w:tcW w:w="467"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65731" w:rsidP="00B70F88">
            <w:pPr>
              <w:jc w:val="center"/>
              <w:rPr>
                <w:rFonts w:ascii="Arial" w:hAnsi="Arial" w:cs="Arial"/>
                <w:sz w:val="24"/>
                <w:szCs w:val="24"/>
              </w:rPr>
            </w:pPr>
            <w:r w:rsidRPr="00A05FD3">
              <w:rPr>
                <w:rFonts w:ascii="Arial" w:hAnsi="Arial" w:cs="Arial"/>
                <w:sz w:val="24"/>
                <w:szCs w:val="24"/>
              </w:rPr>
              <w:lastRenderedPageBreak/>
              <w:t>0,00</w:t>
            </w:r>
          </w:p>
        </w:tc>
        <w:tc>
          <w:tcPr>
            <w:tcW w:w="534"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0,00</w:t>
            </w:r>
          </w:p>
        </w:tc>
        <w:tc>
          <w:tcPr>
            <w:tcW w:w="482"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0,00</w:t>
            </w:r>
          </w:p>
        </w:tc>
        <w:tc>
          <w:tcPr>
            <w:tcW w:w="523" w:type="pct"/>
            <w:gridSpan w:val="4"/>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65731" w:rsidP="00B70F88">
            <w:pPr>
              <w:jc w:val="center"/>
              <w:rPr>
                <w:rFonts w:ascii="Arial" w:hAnsi="Arial" w:cs="Arial"/>
                <w:sz w:val="24"/>
                <w:szCs w:val="24"/>
              </w:rPr>
            </w:pPr>
            <w:r w:rsidRPr="00A05FD3">
              <w:rPr>
                <w:rFonts w:ascii="Arial" w:hAnsi="Arial" w:cs="Arial"/>
                <w:sz w:val="24"/>
                <w:szCs w:val="24"/>
              </w:rPr>
              <w:t>0,00</w:t>
            </w:r>
          </w:p>
        </w:tc>
        <w:tc>
          <w:tcPr>
            <w:tcW w:w="683" w:type="pct"/>
            <w:tcBorders>
              <w:top w:val="single" w:sz="4" w:space="0" w:color="auto"/>
              <w:left w:val="nil"/>
              <w:bottom w:val="single" w:sz="4" w:space="0" w:color="auto"/>
              <w:right w:val="single" w:sz="4" w:space="0" w:color="auto"/>
            </w:tcBorders>
            <w:shd w:val="clear" w:color="auto" w:fill="auto"/>
            <w:noWrap/>
            <w:hideMark/>
          </w:tcPr>
          <w:p w:rsidR="00FD3CC7" w:rsidRPr="00A05FD3" w:rsidRDefault="00FD3CC7" w:rsidP="00B70F88">
            <w:pPr>
              <w:jc w:val="center"/>
              <w:rPr>
                <w:rFonts w:ascii="Arial" w:hAnsi="Arial" w:cs="Arial"/>
                <w:sz w:val="24"/>
                <w:szCs w:val="24"/>
              </w:rPr>
            </w:pPr>
          </w:p>
          <w:p w:rsidR="00FD3CC7" w:rsidRPr="00A05FD3" w:rsidRDefault="00FD3CC7" w:rsidP="00B70F88">
            <w:pPr>
              <w:jc w:val="center"/>
              <w:rPr>
                <w:rFonts w:ascii="Arial" w:hAnsi="Arial" w:cs="Arial"/>
                <w:sz w:val="24"/>
                <w:szCs w:val="24"/>
              </w:rPr>
            </w:pPr>
          </w:p>
          <w:p w:rsidR="00FD3CC7" w:rsidRPr="00A05FD3" w:rsidRDefault="00FD3CC7" w:rsidP="00B70F88">
            <w:pPr>
              <w:jc w:val="center"/>
              <w:rPr>
                <w:rFonts w:ascii="Arial" w:hAnsi="Arial" w:cs="Arial"/>
                <w:sz w:val="24"/>
                <w:szCs w:val="24"/>
              </w:rPr>
            </w:pPr>
          </w:p>
          <w:p w:rsidR="00FD3CC7" w:rsidRPr="00A05FD3" w:rsidRDefault="00FD3CC7" w:rsidP="00B70F88">
            <w:pPr>
              <w:jc w:val="center"/>
              <w:rPr>
                <w:rFonts w:ascii="Arial" w:hAnsi="Arial" w:cs="Arial"/>
                <w:sz w:val="24"/>
                <w:szCs w:val="24"/>
              </w:rPr>
            </w:pPr>
          </w:p>
          <w:p w:rsidR="00FD3CC7" w:rsidRPr="00A05FD3" w:rsidRDefault="00FD3CC7" w:rsidP="00B70F88">
            <w:pPr>
              <w:jc w:val="center"/>
              <w:rPr>
                <w:rFonts w:ascii="Arial" w:hAnsi="Arial" w:cs="Arial"/>
                <w:sz w:val="24"/>
                <w:szCs w:val="24"/>
              </w:rPr>
            </w:pPr>
          </w:p>
          <w:p w:rsidR="00FD3CC7" w:rsidRPr="00A05FD3" w:rsidRDefault="00FD3CC7" w:rsidP="00B70F88">
            <w:pPr>
              <w:jc w:val="center"/>
              <w:rPr>
                <w:rFonts w:ascii="Arial" w:hAnsi="Arial" w:cs="Arial"/>
                <w:sz w:val="24"/>
                <w:szCs w:val="24"/>
              </w:rPr>
            </w:pPr>
          </w:p>
          <w:p w:rsidR="00FD3CC7" w:rsidRPr="00A05FD3" w:rsidRDefault="00FD3CC7" w:rsidP="00B70F88">
            <w:pPr>
              <w:jc w:val="center"/>
              <w:rPr>
                <w:rFonts w:ascii="Arial" w:hAnsi="Arial" w:cs="Arial"/>
                <w:sz w:val="24"/>
                <w:szCs w:val="24"/>
              </w:rPr>
            </w:pPr>
          </w:p>
          <w:p w:rsidR="00FD3CC7" w:rsidRPr="00A05FD3" w:rsidRDefault="007C0E9D" w:rsidP="00B70F88">
            <w:pPr>
              <w:jc w:val="center"/>
              <w:rPr>
                <w:rFonts w:ascii="Arial" w:hAnsi="Arial" w:cs="Arial"/>
                <w:sz w:val="24"/>
                <w:szCs w:val="24"/>
              </w:rPr>
            </w:pPr>
            <w:r w:rsidRPr="00A05FD3">
              <w:rPr>
                <w:rFonts w:ascii="Arial" w:hAnsi="Arial" w:cs="Arial"/>
                <w:sz w:val="24"/>
                <w:szCs w:val="24"/>
              </w:rPr>
              <w:t>Осуществление деятельности молодежного центра</w:t>
            </w:r>
          </w:p>
        </w:tc>
      </w:tr>
      <w:tr w:rsidR="00A05FD3" w:rsidRPr="00A05FD3" w:rsidTr="00941018">
        <w:trPr>
          <w:trHeight w:val="765"/>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5FD3" w:rsidRDefault="00B71F92" w:rsidP="00B71F92">
            <w:pPr>
              <w:rPr>
                <w:rFonts w:ascii="Arial" w:hAnsi="Arial" w:cs="Arial"/>
                <w:sz w:val="24"/>
                <w:szCs w:val="24"/>
              </w:rPr>
            </w:pPr>
            <w:r w:rsidRPr="00A05FD3">
              <w:rPr>
                <w:rFonts w:ascii="Arial" w:hAnsi="Arial" w:cs="Arial"/>
                <w:sz w:val="24"/>
                <w:szCs w:val="24"/>
              </w:rPr>
              <w:lastRenderedPageBreak/>
              <w:t xml:space="preserve">Задача 3. Обеспечение развития и поддержки муниципального ресурсного центра по </w:t>
            </w:r>
          </w:p>
          <w:p w:rsidR="00B71F92" w:rsidRPr="00A05FD3" w:rsidRDefault="00B71F92" w:rsidP="00B71F92">
            <w:pPr>
              <w:rPr>
                <w:rFonts w:ascii="Arial" w:hAnsi="Arial" w:cs="Arial"/>
                <w:sz w:val="24"/>
                <w:szCs w:val="24"/>
              </w:rPr>
            </w:pPr>
            <w:r w:rsidRPr="00A05FD3">
              <w:rPr>
                <w:rFonts w:ascii="Arial" w:hAnsi="Arial" w:cs="Arial"/>
                <w:sz w:val="24"/>
                <w:szCs w:val="24"/>
              </w:rPr>
              <w:t xml:space="preserve"> вовлечению граждан и организаций в добровольческую деятельность на территории муниципального образования города Шарыпово</w:t>
            </w:r>
          </w:p>
        </w:tc>
      </w:tr>
      <w:tr w:rsidR="00A05FD3" w:rsidRPr="00A05FD3" w:rsidTr="007C14B4">
        <w:trPr>
          <w:trHeight w:val="2986"/>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6D1" w:rsidRPr="00A05FD3" w:rsidRDefault="004E16D1" w:rsidP="00B70F88">
            <w:pPr>
              <w:jc w:val="center"/>
              <w:rPr>
                <w:rFonts w:ascii="Arial" w:hAnsi="Arial" w:cs="Arial"/>
                <w:sz w:val="24"/>
                <w:szCs w:val="24"/>
              </w:rPr>
            </w:pPr>
            <w:r w:rsidRPr="00A05FD3">
              <w:rPr>
                <w:rFonts w:ascii="Arial" w:hAnsi="Arial" w:cs="Arial"/>
                <w:sz w:val="24"/>
                <w:szCs w:val="24"/>
              </w:rPr>
              <w:t>3.1.</w:t>
            </w:r>
          </w:p>
        </w:tc>
        <w:tc>
          <w:tcPr>
            <w:tcW w:w="848" w:type="pct"/>
            <w:tcBorders>
              <w:top w:val="single" w:sz="4" w:space="0" w:color="auto"/>
              <w:left w:val="nil"/>
              <w:bottom w:val="single" w:sz="4" w:space="0" w:color="auto"/>
              <w:right w:val="single" w:sz="4" w:space="0" w:color="auto"/>
            </w:tcBorders>
            <w:shd w:val="clear" w:color="auto" w:fill="auto"/>
            <w:vAlign w:val="bottom"/>
            <w:hideMark/>
          </w:tcPr>
          <w:p w:rsidR="004E16D1" w:rsidRPr="00A05FD3" w:rsidRDefault="000960A8" w:rsidP="00B70F88">
            <w:pPr>
              <w:rPr>
                <w:rFonts w:ascii="Arial" w:hAnsi="Arial" w:cs="Arial"/>
                <w:sz w:val="24"/>
                <w:szCs w:val="24"/>
              </w:rPr>
            </w:pPr>
            <w:r w:rsidRPr="00A05FD3">
              <w:rPr>
                <w:rFonts w:ascii="Arial" w:hAnsi="Arial" w:cs="Arial"/>
                <w:sz w:val="24"/>
                <w:szCs w:val="24"/>
              </w:rPr>
              <w:t>Субсидия</w:t>
            </w:r>
            <w:r w:rsidR="00DC5A4D" w:rsidRPr="00A05FD3">
              <w:rPr>
                <w:rFonts w:ascii="Arial" w:hAnsi="Arial" w:cs="Arial"/>
                <w:sz w:val="24"/>
                <w:szCs w:val="24"/>
              </w:rPr>
              <w:t xml:space="preserve"> на поддержку деятельности муниципальных ресурсных центров поддержки добровольчества (</w:t>
            </w:r>
            <w:proofErr w:type="spellStart"/>
            <w:r w:rsidR="00DC5A4D" w:rsidRPr="00A05FD3">
              <w:rPr>
                <w:rFonts w:ascii="Arial" w:hAnsi="Arial" w:cs="Arial"/>
                <w:sz w:val="24"/>
                <w:szCs w:val="24"/>
              </w:rPr>
              <w:t>волонтерства</w:t>
            </w:r>
            <w:proofErr w:type="spellEnd"/>
            <w:r w:rsidR="00DC5A4D" w:rsidRPr="00A05FD3">
              <w:rPr>
                <w:rFonts w:ascii="Arial" w:hAnsi="Arial" w:cs="Arial"/>
                <w:sz w:val="24"/>
                <w:szCs w:val="24"/>
              </w:rPr>
              <w:t>) в рамках подпрограммы "Вовлечение молодежи в социальную практику"</w:t>
            </w:r>
          </w:p>
        </w:tc>
        <w:tc>
          <w:tcPr>
            <w:tcW w:w="443" w:type="pct"/>
            <w:gridSpan w:val="2"/>
            <w:tcBorders>
              <w:top w:val="single" w:sz="4" w:space="0" w:color="auto"/>
              <w:left w:val="nil"/>
              <w:bottom w:val="single" w:sz="4" w:space="0" w:color="auto"/>
              <w:right w:val="single" w:sz="4" w:space="0" w:color="auto"/>
            </w:tcBorders>
            <w:shd w:val="clear" w:color="auto" w:fill="auto"/>
            <w:vAlign w:val="center"/>
            <w:hideMark/>
          </w:tcPr>
          <w:p w:rsidR="004E16D1" w:rsidRPr="00A05FD3" w:rsidRDefault="004E16D1" w:rsidP="00B70F88">
            <w:pPr>
              <w:jc w:val="center"/>
              <w:rPr>
                <w:rFonts w:ascii="Arial" w:hAnsi="Arial" w:cs="Arial"/>
                <w:sz w:val="24"/>
                <w:szCs w:val="24"/>
              </w:rPr>
            </w:pPr>
            <w:r w:rsidRPr="00A05FD3">
              <w:rPr>
                <w:rFonts w:ascii="Arial" w:hAnsi="Arial" w:cs="Arial"/>
                <w:sz w:val="24"/>
                <w:szCs w:val="24"/>
              </w:rPr>
              <w:t xml:space="preserve">отдел </w:t>
            </w:r>
            <w:proofErr w:type="spellStart"/>
            <w:r w:rsidRPr="00A05FD3">
              <w:rPr>
                <w:rFonts w:ascii="Arial" w:hAnsi="Arial" w:cs="Arial"/>
                <w:sz w:val="24"/>
                <w:szCs w:val="24"/>
              </w:rPr>
              <w:t>СиМП</w:t>
            </w:r>
            <w:proofErr w:type="spellEnd"/>
            <w:r w:rsidRPr="00A05FD3">
              <w:rPr>
                <w:rFonts w:ascii="Arial" w:hAnsi="Arial" w:cs="Arial"/>
                <w:sz w:val="24"/>
                <w:szCs w:val="24"/>
              </w:rPr>
              <w:t xml:space="preserve"> Администрации города Шарыпово</w:t>
            </w: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4E16D1" w:rsidRPr="00A05FD3" w:rsidRDefault="004E16D1" w:rsidP="007F33C3">
            <w:pPr>
              <w:jc w:val="center"/>
              <w:rPr>
                <w:rFonts w:ascii="Arial" w:hAnsi="Arial" w:cs="Arial"/>
                <w:sz w:val="24"/>
                <w:szCs w:val="24"/>
              </w:rPr>
            </w:pPr>
            <w:r w:rsidRPr="00A05FD3">
              <w:rPr>
                <w:rFonts w:ascii="Arial" w:hAnsi="Arial" w:cs="Arial"/>
                <w:sz w:val="24"/>
                <w:szCs w:val="24"/>
              </w:rPr>
              <w:t>033</w:t>
            </w:r>
            <w:r w:rsidR="000960A8" w:rsidRPr="00A05FD3">
              <w:rPr>
                <w:rFonts w:ascii="Arial" w:hAnsi="Arial" w:cs="Arial"/>
                <w:sz w:val="24"/>
                <w:szCs w:val="24"/>
              </w:rPr>
              <w:t>/36</w:t>
            </w:r>
          </w:p>
        </w:tc>
        <w:tc>
          <w:tcPr>
            <w:tcW w:w="263" w:type="pct"/>
            <w:gridSpan w:val="2"/>
            <w:tcBorders>
              <w:top w:val="single" w:sz="4" w:space="0" w:color="auto"/>
              <w:left w:val="nil"/>
              <w:bottom w:val="single" w:sz="4" w:space="0" w:color="auto"/>
              <w:right w:val="single" w:sz="4" w:space="0" w:color="auto"/>
            </w:tcBorders>
            <w:shd w:val="clear" w:color="auto" w:fill="auto"/>
            <w:noWrap/>
            <w:vAlign w:val="center"/>
            <w:hideMark/>
          </w:tcPr>
          <w:p w:rsidR="004E16D1" w:rsidRPr="00A05FD3" w:rsidRDefault="004E16D1" w:rsidP="007F33C3">
            <w:pPr>
              <w:jc w:val="center"/>
              <w:rPr>
                <w:rFonts w:ascii="Arial" w:hAnsi="Arial" w:cs="Arial"/>
                <w:sz w:val="24"/>
                <w:szCs w:val="24"/>
              </w:rPr>
            </w:pPr>
            <w:r w:rsidRPr="00A05FD3">
              <w:rPr>
                <w:rFonts w:ascii="Arial" w:hAnsi="Arial" w:cs="Arial"/>
                <w:sz w:val="24"/>
                <w:szCs w:val="24"/>
              </w:rPr>
              <w:t>0707</w:t>
            </w:r>
          </w:p>
        </w:tc>
        <w:tc>
          <w:tcPr>
            <w:tcW w:w="228" w:type="pct"/>
            <w:gridSpan w:val="5"/>
            <w:tcBorders>
              <w:top w:val="single" w:sz="4" w:space="0" w:color="auto"/>
              <w:left w:val="nil"/>
              <w:bottom w:val="single" w:sz="4" w:space="0" w:color="auto"/>
              <w:right w:val="single" w:sz="4" w:space="0" w:color="auto"/>
            </w:tcBorders>
            <w:shd w:val="clear" w:color="auto" w:fill="auto"/>
            <w:vAlign w:val="center"/>
            <w:hideMark/>
          </w:tcPr>
          <w:p w:rsidR="004E16D1" w:rsidRPr="00A05FD3" w:rsidRDefault="00DC5A4D" w:rsidP="000960A8">
            <w:pPr>
              <w:jc w:val="center"/>
              <w:rPr>
                <w:rFonts w:ascii="Arial" w:hAnsi="Arial" w:cs="Arial"/>
                <w:sz w:val="24"/>
                <w:szCs w:val="24"/>
              </w:rPr>
            </w:pPr>
            <w:r w:rsidRPr="00A05FD3">
              <w:rPr>
                <w:rFonts w:ascii="Arial" w:hAnsi="Arial" w:cs="Arial"/>
                <w:sz w:val="24"/>
                <w:szCs w:val="24"/>
              </w:rPr>
              <w:t>071</w:t>
            </w:r>
            <w:r w:rsidR="000960A8" w:rsidRPr="00A05FD3">
              <w:rPr>
                <w:rFonts w:ascii="Arial" w:hAnsi="Arial" w:cs="Arial"/>
                <w:sz w:val="24"/>
                <w:szCs w:val="24"/>
              </w:rPr>
              <w:t>00</w:t>
            </w:r>
            <w:r w:rsidR="000960A8" w:rsidRPr="00A05FD3">
              <w:rPr>
                <w:rFonts w:ascii="Arial" w:hAnsi="Arial" w:cs="Arial"/>
                <w:sz w:val="24"/>
                <w:szCs w:val="24"/>
                <w:lang w:val="en-US"/>
              </w:rPr>
              <w:t>S</w:t>
            </w:r>
            <w:r w:rsidRPr="00A05FD3">
              <w:rPr>
                <w:rFonts w:ascii="Arial" w:hAnsi="Arial" w:cs="Arial"/>
                <w:sz w:val="24"/>
                <w:szCs w:val="24"/>
              </w:rPr>
              <w:t>6620</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4E16D1" w:rsidRPr="00A05FD3" w:rsidRDefault="004E16D1" w:rsidP="007F33C3">
            <w:pPr>
              <w:jc w:val="center"/>
              <w:rPr>
                <w:rFonts w:ascii="Arial" w:hAnsi="Arial" w:cs="Arial"/>
                <w:sz w:val="24"/>
                <w:szCs w:val="24"/>
              </w:rPr>
            </w:pPr>
            <w:r w:rsidRPr="00A05FD3">
              <w:rPr>
                <w:rFonts w:ascii="Arial" w:hAnsi="Arial" w:cs="Arial"/>
                <w:sz w:val="24"/>
                <w:szCs w:val="24"/>
              </w:rPr>
              <w:t>611,</w:t>
            </w:r>
          </w:p>
          <w:p w:rsidR="004E16D1" w:rsidRPr="00A05FD3" w:rsidRDefault="004E16D1" w:rsidP="007F33C3">
            <w:pPr>
              <w:jc w:val="center"/>
              <w:rPr>
                <w:rFonts w:ascii="Arial" w:hAnsi="Arial" w:cs="Arial"/>
                <w:sz w:val="24"/>
                <w:szCs w:val="24"/>
              </w:rPr>
            </w:pPr>
            <w:r w:rsidRPr="00A05FD3">
              <w:rPr>
                <w:rFonts w:ascii="Arial" w:hAnsi="Arial" w:cs="Arial"/>
                <w:sz w:val="24"/>
                <w:szCs w:val="24"/>
              </w:rPr>
              <w:t>612</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4E16D1" w:rsidRPr="00A05FD3" w:rsidRDefault="000960A8" w:rsidP="007F33C3">
            <w:pPr>
              <w:jc w:val="center"/>
              <w:rPr>
                <w:rFonts w:ascii="Arial" w:hAnsi="Arial" w:cs="Arial"/>
                <w:sz w:val="24"/>
                <w:szCs w:val="24"/>
              </w:rPr>
            </w:pPr>
            <w:r w:rsidRPr="00A05FD3">
              <w:rPr>
                <w:rFonts w:ascii="Arial" w:hAnsi="Arial" w:cs="Arial"/>
                <w:sz w:val="24"/>
                <w:szCs w:val="24"/>
                <w:lang w:val="en-US"/>
              </w:rPr>
              <w:t>5</w:t>
            </w:r>
            <w:r w:rsidRPr="00A05FD3">
              <w:rPr>
                <w:rFonts w:ascii="Arial" w:hAnsi="Arial" w:cs="Arial"/>
                <w:sz w:val="24"/>
                <w:szCs w:val="24"/>
              </w:rPr>
              <w:t>,10</w:t>
            </w:r>
          </w:p>
        </w:tc>
        <w:tc>
          <w:tcPr>
            <w:tcW w:w="537" w:type="pct"/>
            <w:gridSpan w:val="3"/>
            <w:tcBorders>
              <w:top w:val="single" w:sz="4" w:space="0" w:color="auto"/>
              <w:left w:val="nil"/>
              <w:bottom w:val="single" w:sz="4" w:space="0" w:color="auto"/>
              <w:right w:val="single" w:sz="4" w:space="0" w:color="auto"/>
            </w:tcBorders>
            <w:shd w:val="clear" w:color="auto" w:fill="auto"/>
            <w:noWrap/>
            <w:vAlign w:val="center"/>
            <w:hideMark/>
          </w:tcPr>
          <w:p w:rsidR="004E16D1" w:rsidRPr="00A05FD3" w:rsidRDefault="000960A8" w:rsidP="007F33C3">
            <w:pPr>
              <w:jc w:val="center"/>
              <w:rPr>
                <w:rFonts w:ascii="Arial" w:hAnsi="Arial" w:cs="Arial"/>
                <w:sz w:val="24"/>
                <w:szCs w:val="24"/>
              </w:rPr>
            </w:pPr>
            <w:r w:rsidRPr="00A05FD3">
              <w:rPr>
                <w:rFonts w:ascii="Arial" w:hAnsi="Arial" w:cs="Arial"/>
                <w:sz w:val="24"/>
                <w:szCs w:val="24"/>
                <w:lang w:val="en-US"/>
              </w:rPr>
              <w:t>5</w:t>
            </w:r>
            <w:r w:rsidRPr="00A05FD3">
              <w:rPr>
                <w:rFonts w:ascii="Arial" w:hAnsi="Arial" w:cs="Arial"/>
                <w:sz w:val="24"/>
                <w:szCs w:val="24"/>
              </w:rPr>
              <w:t>,10</w:t>
            </w:r>
          </w:p>
        </w:tc>
        <w:tc>
          <w:tcPr>
            <w:tcW w:w="489" w:type="pct"/>
            <w:gridSpan w:val="2"/>
            <w:tcBorders>
              <w:top w:val="single" w:sz="4" w:space="0" w:color="auto"/>
              <w:left w:val="nil"/>
              <w:bottom w:val="single" w:sz="4" w:space="0" w:color="auto"/>
              <w:right w:val="single" w:sz="4" w:space="0" w:color="auto"/>
            </w:tcBorders>
            <w:shd w:val="clear" w:color="auto" w:fill="auto"/>
            <w:noWrap/>
            <w:vAlign w:val="center"/>
            <w:hideMark/>
          </w:tcPr>
          <w:p w:rsidR="004E16D1" w:rsidRPr="00A05FD3" w:rsidRDefault="000960A8" w:rsidP="007F33C3">
            <w:pPr>
              <w:jc w:val="center"/>
              <w:rPr>
                <w:rFonts w:ascii="Arial" w:hAnsi="Arial" w:cs="Arial"/>
                <w:sz w:val="24"/>
                <w:szCs w:val="24"/>
              </w:rPr>
            </w:pPr>
            <w:r w:rsidRPr="00A05FD3">
              <w:rPr>
                <w:rFonts w:ascii="Arial" w:hAnsi="Arial" w:cs="Arial"/>
                <w:sz w:val="24"/>
                <w:szCs w:val="24"/>
                <w:lang w:val="en-US"/>
              </w:rPr>
              <w:t>5</w:t>
            </w:r>
            <w:r w:rsidRPr="00A05FD3">
              <w:rPr>
                <w:rFonts w:ascii="Arial" w:hAnsi="Arial" w:cs="Arial"/>
                <w:sz w:val="24"/>
                <w:szCs w:val="24"/>
              </w:rPr>
              <w:t>,10</w:t>
            </w:r>
          </w:p>
        </w:tc>
        <w:tc>
          <w:tcPr>
            <w:tcW w:w="537" w:type="pct"/>
            <w:gridSpan w:val="4"/>
            <w:tcBorders>
              <w:top w:val="single" w:sz="4" w:space="0" w:color="auto"/>
              <w:left w:val="nil"/>
              <w:bottom w:val="single" w:sz="4" w:space="0" w:color="auto"/>
              <w:right w:val="single" w:sz="4" w:space="0" w:color="auto"/>
            </w:tcBorders>
            <w:shd w:val="clear" w:color="auto" w:fill="auto"/>
            <w:noWrap/>
            <w:vAlign w:val="center"/>
            <w:hideMark/>
          </w:tcPr>
          <w:p w:rsidR="004E16D1" w:rsidRPr="00A05FD3" w:rsidRDefault="000960A8" w:rsidP="007F33C3">
            <w:pPr>
              <w:jc w:val="center"/>
              <w:rPr>
                <w:rFonts w:ascii="Arial" w:hAnsi="Arial" w:cs="Arial"/>
                <w:sz w:val="24"/>
                <w:szCs w:val="24"/>
              </w:rPr>
            </w:pPr>
            <w:r w:rsidRPr="00A05FD3">
              <w:rPr>
                <w:rFonts w:ascii="Arial" w:hAnsi="Arial" w:cs="Arial"/>
                <w:sz w:val="24"/>
                <w:szCs w:val="24"/>
              </w:rPr>
              <w:t>15,30</w:t>
            </w:r>
          </w:p>
        </w:tc>
        <w:tc>
          <w:tcPr>
            <w:tcW w:w="686" w:type="pct"/>
            <w:gridSpan w:val="2"/>
            <w:tcBorders>
              <w:top w:val="single" w:sz="4" w:space="0" w:color="auto"/>
              <w:left w:val="nil"/>
              <w:bottom w:val="single" w:sz="4" w:space="0" w:color="auto"/>
              <w:right w:val="single" w:sz="4" w:space="0" w:color="auto"/>
            </w:tcBorders>
            <w:shd w:val="clear" w:color="auto" w:fill="auto"/>
            <w:noWrap/>
            <w:hideMark/>
          </w:tcPr>
          <w:p w:rsidR="00A05FD3" w:rsidRDefault="00F65731" w:rsidP="007F33C3">
            <w:pPr>
              <w:jc w:val="center"/>
              <w:rPr>
                <w:rFonts w:ascii="Arial" w:hAnsi="Arial" w:cs="Arial"/>
                <w:sz w:val="24"/>
                <w:szCs w:val="24"/>
              </w:rPr>
            </w:pPr>
            <w:r w:rsidRPr="00A05FD3">
              <w:rPr>
                <w:rFonts w:ascii="Arial" w:hAnsi="Arial" w:cs="Arial"/>
                <w:sz w:val="24"/>
                <w:szCs w:val="24"/>
              </w:rPr>
              <w:t xml:space="preserve">0– субсидия предоставляется </w:t>
            </w:r>
          </w:p>
          <w:p w:rsidR="004E16D1" w:rsidRPr="00A05FD3" w:rsidRDefault="00F65731" w:rsidP="007F33C3">
            <w:pPr>
              <w:jc w:val="center"/>
              <w:rPr>
                <w:rFonts w:ascii="Arial" w:hAnsi="Arial" w:cs="Arial"/>
                <w:sz w:val="24"/>
                <w:szCs w:val="24"/>
              </w:rPr>
            </w:pPr>
            <w:r w:rsidRPr="00A05FD3">
              <w:rPr>
                <w:rFonts w:ascii="Arial" w:hAnsi="Arial" w:cs="Arial"/>
                <w:sz w:val="24"/>
                <w:szCs w:val="24"/>
              </w:rPr>
              <w:t xml:space="preserve"> на конкурсной основе</w:t>
            </w:r>
          </w:p>
        </w:tc>
      </w:tr>
    </w:tbl>
    <w:p w:rsidR="00FD3CC7" w:rsidRPr="00A05FD3" w:rsidRDefault="00FD3CC7" w:rsidP="00A96211">
      <w:pPr>
        <w:tabs>
          <w:tab w:val="left" w:pos="1695"/>
        </w:tabs>
        <w:rPr>
          <w:rFonts w:ascii="Arial" w:hAnsi="Arial" w:cs="Arial"/>
          <w:sz w:val="24"/>
          <w:szCs w:val="24"/>
        </w:rPr>
        <w:sectPr w:rsidR="00FD3CC7" w:rsidRPr="00A05FD3" w:rsidSect="007F33C3">
          <w:pgSz w:w="16838" w:h="11906" w:orient="landscape"/>
          <w:pgMar w:top="1134" w:right="851" w:bottom="1134" w:left="1701" w:header="709" w:footer="709" w:gutter="0"/>
          <w:cols w:space="708"/>
          <w:docGrid w:linePitch="360"/>
        </w:sectPr>
      </w:pPr>
    </w:p>
    <w:p w:rsidR="00A05FD3" w:rsidRDefault="00FD3CC7" w:rsidP="007F33C3">
      <w:pPr>
        <w:ind w:left="4536"/>
        <w:rPr>
          <w:rFonts w:ascii="Arial" w:hAnsi="Arial" w:cs="Arial"/>
          <w:sz w:val="24"/>
          <w:szCs w:val="24"/>
        </w:rPr>
      </w:pPr>
      <w:r w:rsidRPr="00A05FD3">
        <w:rPr>
          <w:rFonts w:ascii="Arial" w:hAnsi="Arial" w:cs="Arial"/>
          <w:sz w:val="24"/>
          <w:szCs w:val="24"/>
        </w:rPr>
        <w:lastRenderedPageBreak/>
        <w:t>П</w:t>
      </w:r>
      <w:r w:rsidR="00A96211" w:rsidRPr="00A05FD3">
        <w:rPr>
          <w:rFonts w:ascii="Arial" w:hAnsi="Arial" w:cs="Arial"/>
          <w:sz w:val="24"/>
          <w:szCs w:val="24"/>
        </w:rPr>
        <w:t xml:space="preserve">риложение № 6 </w:t>
      </w:r>
    </w:p>
    <w:p w:rsidR="00A96211" w:rsidRPr="00A05FD3" w:rsidRDefault="00A96211" w:rsidP="007F33C3">
      <w:pPr>
        <w:ind w:left="4536"/>
        <w:rPr>
          <w:rFonts w:ascii="Arial" w:hAnsi="Arial" w:cs="Arial"/>
          <w:sz w:val="24"/>
          <w:szCs w:val="24"/>
        </w:rPr>
      </w:pPr>
      <w:r w:rsidRPr="00A05FD3">
        <w:rPr>
          <w:rFonts w:ascii="Arial" w:hAnsi="Arial" w:cs="Arial"/>
          <w:sz w:val="24"/>
          <w:szCs w:val="24"/>
        </w:rPr>
        <w:t>к муниципальной программе «Молодежь города Шарыпово в XXI веке</w:t>
      </w:r>
      <w:proofErr w:type="gramStart"/>
      <w:r w:rsidRPr="00A05FD3">
        <w:rPr>
          <w:rFonts w:ascii="Arial" w:hAnsi="Arial" w:cs="Arial"/>
          <w:sz w:val="24"/>
          <w:szCs w:val="24"/>
        </w:rPr>
        <w:t>»,  утвержденной</w:t>
      </w:r>
      <w:proofErr w:type="gramEnd"/>
      <w:r w:rsidRPr="00A05FD3">
        <w:rPr>
          <w:rFonts w:ascii="Arial" w:hAnsi="Arial" w:cs="Arial"/>
          <w:sz w:val="24"/>
          <w:szCs w:val="24"/>
        </w:rPr>
        <w:t xml:space="preserve"> постановлением Администрации города Шарыпово </w:t>
      </w:r>
    </w:p>
    <w:p w:rsidR="00A96211" w:rsidRPr="00A05FD3" w:rsidRDefault="00A96211" w:rsidP="007F33C3">
      <w:pPr>
        <w:ind w:left="4536"/>
        <w:rPr>
          <w:rFonts w:ascii="Arial" w:hAnsi="Arial" w:cs="Arial"/>
          <w:sz w:val="24"/>
          <w:szCs w:val="24"/>
        </w:rPr>
      </w:pPr>
      <w:r w:rsidRPr="00A05FD3">
        <w:rPr>
          <w:rFonts w:ascii="Arial" w:hAnsi="Arial" w:cs="Arial"/>
          <w:sz w:val="24"/>
          <w:szCs w:val="24"/>
        </w:rPr>
        <w:t>от 04.10.2013 № 238</w:t>
      </w:r>
    </w:p>
    <w:p w:rsidR="00A96211" w:rsidRPr="00A05FD3" w:rsidRDefault="00A96211" w:rsidP="00A96211">
      <w:pPr>
        <w:pStyle w:val="ConsPlusTitle"/>
        <w:rPr>
          <w:rFonts w:ascii="Arial" w:hAnsi="Arial" w:cs="Arial"/>
          <w:b w:val="0"/>
          <w:sz w:val="24"/>
          <w:szCs w:val="24"/>
        </w:rPr>
      </w:pPr>
    </w:p>
    <w:p w:rsidR="00F65731" w:rsidRPr="00A05FD3" w:rsidRDefault="00F65731" w:rsidP="00F65731">
      <w:pPr>
        <w:pStyle w:val="ConsPlusTitle"/>
        <w:ind w:left="720"/>
        <w:jc w:val="center"/>
        <w:rPr>
          <w:rFonts w:ascii="Arial" w:hAnsi="Arial" w:cs="Arial"/>
          <w:b w:val="0"/>
          <w:sz w:val="24"/>
          <w:szCs w:val="24"/>
        </w:rPr>
      </w:pPr>
      <w:r w:rsidRPr="00A05FD3">
        <w:rPr>
          <w:rFonts w:ascii="Arial" w:hAnsi="Arial" w:cs="Arial"/>
          <w:b w:val="0"/>
          <w:sz w:val="24"/>
          <w:szCs w:val="24"/>
        </w:rPr>
        <w:t>Подпрограмма</w:t>
      </w:r>
    </w:p>
    <w:p w:rsidR="00F65731" w:rsidRPr="00A05FD3" w:rsidRDefault="00F65731" w:rsidP="00F65731">
      <w:pPr>
        <w:pStyle w:val="ConsPlusTitle"/>
        <w:jc w:val="center"/>
        <w:rPr>
          <w:rFonts w:ascii="Arial" w:hAnsi="Arial" w:cs="Arial"/>
          <w:b w:val="0"/>
          <w:sz w:val="24"/>
          <w:szCs w:val="24"/>
        </w:rPr>
      </w:pPr>
      <w:r w:rsidRPr="00A05FD3">
        <w:rPr>
          <w:rFonts w:ascii="Arial" w:hAnsi="Arial" w:cs="Arial"/>
          <w:b w:val="0"/>
          <w:sz w:val="24"/>
          <w:szCs w:val="24"/>
        </w:rPr>
        <w:t xml:space="preserve">«Патриотическое воспитание молодежи города Шарыпово», </w:t>
      </w:r>
    </w:p>
    <w:p w:rsidR="00F65731" w:rsidRPr="00A05FD3" w:rsidRDefault="00F65731" w:rsidP="00F65731">
      <w:pPr>
        <w:pStyle w:val="ConsPlusTitle"/>
        <w:ind w:left="720"/>
        <w:jc w:val="center"/>
        <w:rPr>
          <w:rFonts w:ascii="Arial" w:hAnsi="Arial" w:cs="Arial"/>
          <w:b w:val="0"/>
          <w:sz w:val="24"/>
          <w:szCs w:val="24"/>
        </w:rPr>
      </w:pPr>
      <w:r w:rsidRPr="00A05FD3">
        <w:rPr>
          <w:rFonts w:ascii="Arial" w:hAnsi="Arial" w:cs="Arial"/>
          <w:b w:val="0"/>
          <w:sz w:val="24"/>
          <w:szCs w:val="24"/>
        </w:rPr>
        <w:t>реализуемая в рамках муниципальной программы</w:t>
      </w:r>
    </w:p>
    <w:p w:rsidR="00F65731" w:rsidRPr="00A05FD3" w:rsidRDefault="00F65731" w:rsidP="00F65731">
      <w:pPr>
        <w:pStyle w:val="ConsPlusTitle"/>
        <w:ind w:left="720"/>
        <w:jc w:val="center"/>
        <w:rPr>
          <w:rFonts w:ascii="Arial" w:hAnsi="Arial" w:cs="Arial"/>
          <w:b w:val="0"/>
          <w:sz w:val="24"/>
          <w:szCs w:val="24"/>
        </w:rPr>
      </w:pPr>
      <w:r w:rsidRPr="00A05FD3">
        <w:rPr>
          <w:rFonts w:ascii="Arial" w:hAnsi="Arial" w:cs="Arial"/>
          <w:b w:val="0"/>
          <w:sz w:val="24"/>
          <w:szCs w:val="24"/>
        </w:rPr>
        <w:t>«Молодежь города Шарыпово в XXI веке»</w:t>
      </w:r>
    </w:p>
    <w:p w:rsidR="00F65731" w:rsidRPr="00A05FD3" w:rsidRDefault="00F65731" w:rsidP="00F65731">
      <w:pPr>
        <w:widowControl w:val="0"/>
        <w:spacing w:line="100" w:lineRule="atLeast"/>
        <w:jc w:val="center"/>
        <w:rPr>
          <w:rFonts w:ascii="Arial" w:hAnsi="Arial" w:cs="Arial"/>
          <w:sz w:val="24"/>
          <w:szCs w:val="24"/>
        </w:rPr>
      </w:pPr>
    </w:p>
    <w:p w:rsidR="00F65731" w:rsidRPr="00A05FD3" w:rsidRDefault="00F65731" w:rsidP="00F65731">
      <w:pPr>
        <w:widowControl w:val="0"/>
        <w:numPr>
          <w:ilvl w:val="0"/>
          <w:numId w:val="6"/>
        </w:numPr>
        <w:suppressAutoHyphens/>
        <w:spacing w:line="100" w:lineRule="atLeast"/>
        <w:jc w:val="center"/>
        <w:rPr>
          <w:rFonts w:ascii="Arial" w:hAnsi="Arial" w:cs="Arial"/>
          <w:sz w:val="24"/>
          <w:szCs w:val="24"/>
        </w:rPr>
      </w:pPr>
      <w:r w:rsidRPr="00A05FD3">
        <w:rPr>
          <w:rFonts w:ascii="Arial" w:hAnsi="Arial" w:cs="Arial"/>
          <w:sz w:val="24"/>
          <w:szCs w:val="24"/>
        </w:rPr>
        <w:t>Паспорт подпрограммы</w:t>
      </w:r>
    </w:p>
    <w:p w:rsidR="00F65731" w:rsidRPr="00A05FD3" w:rsidRDefault="00F65731" w:rsidP="00F65731">
      <w:pPr>
        <w:widowControl w:val="0"/>
        <w:spacing w:line="100" w:lineRule="atLeast"/>
        <w:ind w:left="720"/>
        <w:rPr>
          <w:rFonts w:ascii="Arial" w:hAnsi="Arial" w:cs="Arial"/>
          <w:sz w:val="24"/>
          <w:szCs w:val="24"/>
        </w:rPr>
      </w:pPr>
    </w:p>
    <w:tbl>
      <w:tblPr>
        <w:tblW w:w="5000" w:type="pct"/>
        <w:tblCellMar>
          <w:left w:w="75" w:type="dxa"/>
          <w:right w:w="75" w:type="dxa"/>
        </w:tblCellMar>
        <w:tblLook w:val="0000" w:firstRow="0" w:lastRow="0" w:firstColumn="0" w:lastColumn="0" w:noHBand="0" w:noVBand="0"/>
      </w:tblPr>
      <w:tblGrid>
        <w:gridCol w:w="2659"/>
        <w:gridCol w:w="6845"/>
      </w:tblGrid>
      <w:tr w:rsidR="00A05FD3" w:rsidRPr="00A05FD3" w:rsidTr="00A05FD3">
        <w:trPr>
          <w:trHeight w:val="800"/>
        </w:trPr>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F65731" w:rsidRPr="00A05FD3" w:rsidRDefault="00F65731" w:rsidP="00A05FD3">
            <w:pPr>
              <w:pStyle w:val="ConsPlusCell"/>
              <w:spacing w:line="240" w:lineRule="auto"/>
              <w:contextualSpacing/>
              <w:rPr>
                <w:rFonts w:ascii="Arial" w:hAnsi="Arial" w:cs="Arial"/>
                <w:sz w:val="24"/>
                <w:szCs w:val="24"/>
              </w:rPr>
            </w:pPr>
            <w:r w:rsidRPr="00A05FD3">
              <w:rPr>
                <w:rFonts w:ascii="Arial" w:hAnsi="Arial" w:cs="Arial"/>
                <w:sz w:val="24"/>
                <w:szCs w:val="24"/>
              </w:rPr>
              <w:t xml:space="preserve">Наименование        </w:t>
            </w:r>
            <w:r w:rsidRPr="00A05FD3">
              <w:rPr>
                <w:rFonts w:ascii="Arial" w:hAnsi="Arial" w:cs="Arial"/>
                <w:sz w:val="24"/>
                <w:szCs w:val="24"/>
              </w:rPr>
              <w:br/>
              <w:t xml:space="preserve">подпрограммы           </w:t>
            </w:r>
          </w:p>
        </w:tc>
        <w:tc>
          <w:tcPr>
            <w:tcW w:w="3601" w:type="pct"/>
            <w:tcBorders>
              <w:top w:val="single" w:sz="4" w:space="0" w:color="000000"/>
              <w:left w:val="single" w:sz="4" w:space="0" w:color="000000"/>
              <w:bottom w:val="single" w:sz="4" w:space="0" w:color="000000"/>
              <w:right w:val="single" w:sz="4" w:space="0" w:color="000000"/>
            </w:tcBorders>
            <w:shd w:val="clear" w:color="auto" w:fill="auto"/>
          </w:tcPr>
          <w:p w:rsidR="00F65731" w:rsidRPr="00A05FD3" w:rsidRDefault="00F65731" w:rsidP="00A05FD3">
            <w:pPr>
              <w:pStyle w:val="ConsPlusTitle"/>
              <w:spacing w:line="240" w:lineRule="auto"/>
              <w:contextualSpacing/>
              <w:rPr>
                <w:rFonts w:ascii="Arial" w:hAnsi="Arial" w:cs="Arial"/>
                <w:b w:val="0"/>
                <w:sz w:val="24"/>
                <w:szCs w:val="24"/>
              </w:rPr>
            </w:pPr>
            <w:r w:rsidRPr="00A05FD3">
              <w:rPr>
                <w:rFonts w:ascii="Arial" w:hAnsi="Arial" w:cs="Arial"/>
                <w:b w:val="0"/>
                <w:sz w:val="24"/>
                <w:szCs w:val="24"/>
              </w:rPr>
              <w:t>«Патриотическое воспитание молодежи города Шарыпово» (далее – подпрограмма)</w:t>
            </w:r>
          </w:p>
        </w:tc>
      </w:tr>
      <w:tr w:rsidR="00A05FD3" w:rsidRPr="00A05FD3" w:rsidTr="00A05FD3">
        <w:trPr>
          <w:trHeight w:val="800"/>
        </w:trPr>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F65731" w:rsidRPr="00A05FD3" w:rsidRDefault="00F65731" w:rsidP="00A05FD3">
            <w:pPr>
              <w:pStyle w:val="ConsPlusCell"/>
              <w:spacing w:line="240" w:lineRule="auto"/>
              <w:rPr>
                <w:rFonts w:ascii="Arial" w:hAnsi="Arial" w:cs="Arial"/>
                <w:sz w:val="24"/>
                <w:szCs w:val="24"/>
              </w:rPr>
            </w:pPr>
            <w:r w:rsidRPr="00A05FD3">
              <w:rPr>
                <w:rFonts w:ascii="Arial" w:hAnsi="Arial" w:cs="Arial"/>
                <w:sz w:val="24"/>
                <w:szCs w:val="24"/>
              </w:rPr>
              <w:t>Наименование муниципальной программы, в рамках которой реализуется подпрограмма</w:t>
            </w:r>
          </w:p>
        </w:tc>
        <w:tc>
          <w:tcPr>
            <w:tcW w:w="3601" w:type="pct"/>
            <w:tcBorders>
              <w:top w:val="single" w:sz="4" w:space="0" w:color="000000"/>
              <w:left w:val="single" w:sz="4" w:space="0" w:color="000000"/>
              <w:bottom w:val="single" w:sz="4" w:space="0" w:color="000000"/>
              <w:right w:val="single" w:sz="4" w:space="0" w:color="000000"/>
            </w:tcBorders>
            <w:shd w:val="clear" w:color="auto" w:fill="auto"/>
          </w:tcPr>
          <w:p w:rsidR="00F65731" w:rsidRPr="00A05FD3" w:rsidRDefault="00F65731" w:rsidP="00A05FD3">
            <w:pPr>
              <w:pStyle w:val="ConsPlusTitle"/>
              <w:spacing w:line="240" w:lineRule="auto"/>
              <w:ind w:left="55"/>
              <w:jc w:val="both"/>
              <w:rPr>
                <w:rFonts w:ascii="Arial" w:hAnsi="Arial" w:cs="Arial"/>
                <w:b w:val="0"/>
                <w:sz w:val="24"/>
                <w:szCs w:val="24"/>
              </w:rPr>
            </w:pPr>
            <w:r w:rsidRPr="00A05FD3">
              <w:rPr>
                <w:rFonts w:ascii="Arial" w:hAnsi="Arial" w:cs="Arial"/>
                <w:b w:val="0"/>
                <w:sz w:val="24"/>
                <w:szCs w:val="24"/>
              </w:rPr>
              <w:t>«Молодежь города Шарыпово в XXI веке»</w:t>
            </w:r>
          </w:p>
          <w:p w:rsidR="00F65731" w:rsidRPr="00A05FD3" w:rsidRDefault="00F65731" w:rsidP="00A05FD3">
            <w:pPr>
              <w:pStyle w:val="ConsPlusCell"/>
              <w:spacing w:line="240" w:lineRule="auto"/>
              <w:contextualSpacing/>
              <w:rPr>
                <w:rFonts w:ascii="Arial" w:hAnsi="Arial" w:cs="Arial"/>
                <w:sz w:val="24"/>
                <w:szCs w:val="24"/>
              </w:rPr>
            </w:pPr>
          </w:p>
        </w:tc>
      </w:tr>
      <w:tr w:rsidR="00A05FD3" w:rsidRPr="00A05FD3" w:rsidTr="00A05FD3">
        <w:trPr>
          <w:trHeight w:val="800"/>
        </w:trPr>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F65731" w:rsidRPr="00A05FD3" w:rsidRDefault="00F65731" w:rsidP="00A05FD3">
            <w:pPr>
              <w:pStyle w:val="ConsPlusCell"/>
              <w:spacing w:line="240" w:lineRule="auto"/>
              <w:rPr>
                <w:rFonts w:ascii="Arial" w:hAnsi="Arial" w:cs="Arial"/>
                <w:sz w:val="24"/>
                <w:szCs w:val="24"/>
              </w:rPr>
            </w:pPr>
            <w:r w:rsidRPr="00A05FD3">
              <w:rPr>
                <w:rFonts w:ascii="Arial" w:hAnsi="Arial" w:cs="Arial"/>
                <w:sz w:val="24"/>
                <w:szCs w:val="24"/>
              </w:rPr>
              <w:t>Главные распорядители бюджетных средств</w:t>
            </w:r>
          </w:p>
        </w:tc>
        <w:tc>
          <w:tcPr>
            <w:tcW w:w="3601" w:type="pct"/>
            <w:tcBorders>
              <w:top w:val="single" w:sz="4" w:space="0" w:color="000000"/>
              <w:left w:val="single" w:sz="4" w:space="0" w:color="000000"/>
              <w:bottom w:val="single" w:sz="4" w:space="0" w:color="000000"/>
              <w:right w:val="single" w:sz="4" w:space="0" w:color="000000"/>
            </w:tcBorders>
            <w:shd w:val="clear" w:color="auto" w:fill="auto"/>
          </w:tcPr>
          <w:p w:rsidR="00F65731" w:rsidRPr="00A05FD3" w:rsidRDefault="00F65731" w:rsidP="00A05FD3">
            <w:pPr>
              <w:pStyle w:val="ConsPlusCell"/>
              <w:spacing w:line="240" w:lineRule="auto"/>
              <w:contextualSpacing/>
              <w:jc w:val="both"/>
              <w:rPr>
                <w:rFonts w:ascii="Arial" w:hAnsi="Arial" w:cs="Arial"/>
                <w:sz w:val="24"/>
                <w:szCs w:val="24"/>
              </w:rPr>
            </w:pPr>
            <w:r w:rsidRPr="00A05FD3">
              <w:rPr>
                <w:rFonts w:ascii="Arial" w:hAnsi="Arial" w:cs="Arial"/>
                <w:sz w:val="24"/>
                <w:szCs w:val="24"/>
              </w:rPr>
              <w:t>Отдел спорта и молодежной политики Администрации города Шарыпово (далее – Отдел)</w:t>
            </w:r>
          </w:p>
          <w:p w:rsidR="00F65731" w:rsidRPr="00A05FD3" w:rsidRDefault="00F65731" w:rsidP="00A05FD3">
            <w:pPr>
              <w:pStyle w:val="ConsPlusCell"/>
              <w:spacing w:line="240" w:lineRule="auto"/>
              <w:contextualSpacing/>
              <w:jc w:val="both"/>
              <w:rPr>
                <w:rFonts w:ascii="Arial" w:hAnsi="Arial" w:cs="Arial"/>
                <w:sz w:val="24"/>
                <w:szCs w:val="24"/>
              </w:rPr>
            </w:pPr>
          </w:p>
        </w:tc>
      </w:tr>
      <w:tr w:rsidR="00A05FD3" w:rsidRPr="00A05FD3" w:rsidTr="00A05FD3">
        <w:trPr>
          <w:trHeight w:val="928"/>
        </w:trPr>
        <w:tc>
          <w:tcPr>
            <w:tcW w:w="1399" w:type="pct"/>
            <w:tcBorders>
              <w:left w:val="single" w:sz="4" w:space="0" w:color="000000"/>
              <w:bottom w:val="single" w:sz="4" w:space="0" w:color="auto"/>
              <w:right w:val="single" w:sz="4" w:space="0" w:color="000000"/>
            </w:tcBorders>
            <w:shd w:val="clear" w:color="auto" w:fill="auto"/>
          </w:tcPr>
          <w:p w:rsidR="00F65731" w:rsidRPr="00A05FD3" w:rsidRDefault="00F65731" w:rsidP="00A05FD3">
            <w:pPr>
              <w:pStyle w:val="ConsPlusCell"/>
              <w:spacing w:line="240" w:lineRule="auto"/>
              <w:contextualSpacing/>
              <w:rPr>
                <w:rFonts w:ascii="Arial" w:hAnsi="Arial" w:cs="Arial"/>
                <w:sz w:val="24"/>
                <w:szCs w:val="24"/>
              </w:rPr>
            </w:pPr>
            <w:r w:rsidRPr="00A05FD3">
              <w:rPr>
                <w:rFonts w:ascii="Arial" w:hAnsi="Arial" w:cs="Arial"/>
                <w:sz w:val="24"/>
                <w:szCs w:val="24"/>
              </w:rPr>
              <w:t xml:space="preserve">Цель </w:t>
            </w:r>
            <w:r w:rsidRPr="00A05FD3">
              <w:rPr>
                <w:rFonts w:ascii="Arial" w:hAnsi="Arial" w:cs="Arial"/>
                <w:sz w:val="24"/>
                <w:szCs w:val="24"/>
              </w:rPr>
              <w:br/>
              <w:t xml:space="preserve">подпрограммы     </w:t>
            </w:r>
          </w:p>
        </w:tc>
        <w:tc>
          <w:tcPr>
            <w:tcW w:w="3601" w:type="pct"/>
            <w:tcBorders>
              <w:left w:val="single" w:sz="4" w:space="0" w:color="000000"/>
              <w:bottom w:val="single" w:sz="4" w:space="0" w:color="auto"/>
              <w:right w:val="single" w:sz="4" w:space="0" w:color="000000"/>
            </w:tcBorders>
            <w:shd w:val="clear" w:color="auto" w:fill="auto"/>
          </w:tcPr>
          <w:p w:rsidR="00F65731" w:rsidRPr="00A05FD3" w:rsidRDefault="00F65731" w:rsidP="00A05FD3">
            <w:pPr>
              <w:contextualSpacing/>
              <w:jc w:val="both"/>
              <w:rPr>
                <w:rFonts w:ascii="Arial" w:hAnsi="Arial" w:cs="Arial"/>
                <w:sz w:val="24"/>
                <w:szCs w:val="24"/>
              </w:rPr>
            </w:pPr>
            <w:r w:rsidRPr="00A05FD3">
              <w:rPr>
                <w:rFonts w:ascii="Arial" w:hAnsi="Arial" w:cs="Arial"/>
                <w:sz w:val="24"/>
                <w:szCs w:val="24"/>
              </w:rPr>
              <w:t xml:space="preserve">Создание условий для дальнейшего развития и совершенствования </w:t>
            </w:r>
            <w:proofErr w:type="gramStart"/>
            <w:r w:rsidRPr="00A05FD3">
              <w:rPr>
                <w:rFonts w:ascii="Arial" w:hAnsi="Arial" w:cs="Arial"/>
                <w:sz w:val="24"/>
                <w:szCs w:val="24"/>
              </w:rPr>
              <w:t>системы  патриотического</w:t>
            </w:r>
            <w:proofErr w:type="gramEnd"/>
            <w:r w:rsidRPr="00A05FD3">
              <w:rPr>
                <w:rFonts w:ascii="Arial" w:hAnsi="Arial" w:cs="Arial"/>
                <w:sz w:val="24"/>
                <w:szCs w:val="24"/>
              </w:rPr>
              <w:t xml:space="preserve"> воспитания молодежи муниципального образования города Шарыпово.</w:t>
            </w:r>
          </w:p>
        </w:tc>
      </w:tr>
      <w:tr w:rsidR="00A05FD3" w:rsidRPr="00A05FD3" w:rsidTr="00A05FD3">
        <w:trPr>
          <w:trHeight w:val="800"/>
        </w:trPr>
        <w:tc>
          <w:tcPr>
            <w:tcW w:w="1399" w:type="pct"/>
            <w:tcBorders>
              <w:top w:val="single" w:sz="4" w:space="0" w:color="auto"/>
              <w:left w:val="single" w:sz="4" w:space="0" w:color="auto"/>
              <w:bottom w:val="single" w:sz="4" w:space="0" w:color="auto"/>
              <w:right w:val="single" w:sz="4" w:space="0" w:color="auto"/>
            </w:tcBorders>
            <w:shd w:val="clear" w:color="auto" w:fill="auto"/>
          </w:tcPr>
          <w:p w:rsidR="00F65731" w:rsidRPr="00A05FD3" w:rsidRDefault="00F65731" w:rsidP="00A05FD3">
            <w:pPr>
              <w:pStyle w:val="ConsPlusCell"/>
              <w:spacing w:line="240" w:lineRule="auto"/>
              <w:contextualSpacing/>
              <w:rPr>
                <w:rFonts w:ascii="Arial" w:hAnsi="Arial" w:cs="Arial"/>
                <w:sz w:val="24"/>
                <w:szCs w:val="24"/>
              </w:rPr>
            </w:pPr>
            <w:r w:rsidRPr="00A05FD3">
              <w:rPr>
                <w:rFonts w:ascii="Arial" w:hAnsi="Arial" w:cs="Arial"/>
                <w:sz w:val="24"/>
                <w:szCs w:val="24"/>
              </w:rPr>
              <w:t>Задача подпрограммы</w:t>
            </w:r>
          </w:p>
        </w:tc>
        <w:tc>
          <w:tcPr>
            <w:tcW w:w="3601" w:type="pct"/>
            <w:tcBorders>
              <w:top w:val="single" w:sz="4" w:space="0" w:color="auto"/>
              <w:left w:val="single" w:sz="4" w:space="0" w:color="auto"/>
              <w:bottom w:val="single" w:sz="4" w:space="0" w:color="auto"/>
              <w:right w:val="single" w:sz="4" w:space="0" w:color="auto"/>
            </w:tcBorders>
            <w:shd w:val="clear" w:color="auto" w:fill="auto"/>
          </w:tcPr>
          <w:p w:rsidR="00F65731" w:rsidRPr="00A05FD3" w:rsidRDefault="00F65731" w:rsidP="00A05FD3">
            <w:pPr>
              <w:pStyle w:val="a3"/>
              <w:spacing w:line="240" w:lineRule="auto"/>
              <w:ind w:left="0"/>
              <w:jc w:val="both"/>
              <w:rPr>
                <w:rFonts w:ascii="Arial" w:hAnsi="Arial" w:cs="Arial"/>
                <w:sz w:val="24"/>
                <w:szCs w:val="24"/>
              </w:rPr>
            </w:pPr>
            <w:r w:rsidRPr="00A05FD3">
              <w:rPr>
                <w:rFonts w:ascii="Arial" w:hAnsi="Arial" w:cs="Arial"/>
                <w:sz w:val="24"/>
                <w:szCs w:val="24"/>
              </w:rPr>
              <w:t>Вовлечение молодежи муниципального образования город Шарыпово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материально-технического оснащения муниципального молодежного центра, участвующего в патриотическом воспитании молодежи города.</w:t>
            </w:r>
          </w:p>
        </w:tc>
      </w:tr>
      <w:tr w:rsidR="00A05FD3" w:rsidRPr="00A05FD3" w:rsidTr="00A05FD3">
        <w:trPr>
          <w:trHeight w:val="317"/>
        </w:trPr>
        <w:tc>
          <w:tcPr>
            <w:tcW w:w="1399" w:type="pct"/>
            <w:tcBorders>
              <w:top w:val="single" w:sz="4" w:space="0" w:color="auto"/>
              <w:left w:val="single" w:sz="4" w:space="0" w:color="000000"/>
              <w:bottom w:val="single" w:sz="4" w:space="0" w:color="auto"/>
              <w:right w:val="single" w:sz="4" w:space="0" w:color="000000"/>
            </w:tcBorders>
            <w:shd w:val="clear" w:color="auto" w:fill="auto"/>
          </w:tcPr>
          <w:p w:rsidR="00F65731" w:rsidRPr="00A05FD3" w:rsidRDefault="00F65731" w:rsidP="00A05FD3">
            <w:pPr>
              <w:pStyle w:val="ConsPlusCell"/>
              <w:spacing w:line="240" w:lineRule="auto"/>
              <w:contextualSpacing/>
              <w:rPr>
                <w:rFonts w:ascii="Arial" w:hAnsi="Arial" w:cs="Arial"/>
                <w:sz w:val="24"/>
                <w:szCs w:val="24"/>
              </w:rPr>
            </w:pPr>
            <w:r w:rsidRPr="00A05FD3">
              <w:rPr>
                <w:rFonts w:ascii="Arial" w:hAnsi="Arial" w:cs="Arial"/>
                <w:sz w:val="24"/>
                <w:szCs w:val="24"/>
              </w:rPr>
              <w:t xml:space="preserve">Ожидаемые результаты от реализации подпрограммы с указанием динамики изменения показателей </w:t>
            </w:r>
          </w:p>
          <w:p w:rsidR="00F65731" w:rsidRPr="00A05FD3" w:rsidRDefault="00F65731" w:rsidP="00A05FD3">
            <w:pPr>
              <w:pStyle w:val="ConsPlusCell"/>
              <w:spacing w:line="240" w:lineRule="auto"/>
              <w:contextualSpacing/>
              <w:rPr>
                <w:rFonts w:ascii="Arial" w:hAnsi="Arial" w:cs="Arial"/>
                <w:sz w:val="24"/>
                <w:szCs w:val="24"/>
              </w:rPr>
            </w:pPr>
            <w:r w:rsidRPr="00A05FD3">
              <w:rPr>
                <w:rFonts w:ascii="Arial" w:hAnsi="Arial" w:cs="Arial"/>
                <w:sz w:val="24"/>
                <w:szCs w:val="24"/>
              </w:rPr>
              <w:t>результативности, отражающих социально-экономическую эффективность реализации подпрограммы</w:t>
            </w:r>
          </w:p>
          <w:p w:rsidR="00F65731" w:rsidRPr="00A05FD3" w:rsidRDefault="00F65731" w:rsidP="00A05FD3">
            <w:pPr>
              <w:pStyle w:val="ConsPlusCell"/>
              <w:spacing w:line="240" w:lineRule="auto"/>
              <w:contextualSpacing/>
              <w:rPr>
                <w:rFonts w:ascii="Arial" w:hAnsi="Arial" w:cs="Arial"/>
                <w:sz w:val="24"/>
                <w:szCs w:val="24"/>
              </w:rPr>
            </w:pPr>
          </w:p>
        </w:tc>
        <w:tc>
          <w:tcPr>
            <w:tcW w:w="3601" w:type="pct"/>
            <w:tcBorders>
              <w:top w:val="single" w:sz="4" w:space="0" w:color="auto"/>
              <w:left w:val="single" w:sz="4" w:space="0" w:color="000000"/>
              <w:bottom w:val="single" w:sz="4" w:space="0" w:color="auto"/>
              <w:right w:val="single" w:sz="4" w:space="0" w:color="000000"/>
            </w:tcBorders>
            <w:shd w:val="clear" w:color="auto" w:fill="auto"/>
          </w:tcPr>
          <w:p w:rsidR="00F65731" w:rsidRPr="00A05FD3" w:rsidRDefault="00F65731" w:rsidP="00A05FD3">
            <w:pPr>
              <w:widowControl w:val="0"/>
              <w:autoSpaceDE w:val="0"/>
              <w:autoSpaceDN w:val="0"/>
              <w:adjustRightInd w:val="0"/>
              <w:jc w:val="both"/>
              <w:rPr>
                <w:rFonts w:ascii="Arial" w:hAnsi="Arial" w:cs="Arial"/>
                <w:sz w:val="24"/>
                <w:szCs w:val="24"/>
              </w:rPr>
            </w:pPr>
            <w:r w:rsidRPr="00A05FD3">
              <w:rPr>
                <w:rFonts w:ascii="Arial" w:hAnsi="Arial" w:cs="Arial"/>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 1 к подпрограмме «Патриотическое воспитание молодежи города Шарыпово».</w:t>
            </w:r>
          </w:p>
        </w:tc>
      </w:tr>
      <w:tr w:rsidR="00A05FD3" w:rsidRPr="00A05FD3" w:rsidTr="00A05FD3">
        <w:trPr>
          <w:trHeight w:val="800"/>
        </w:trPr>
        <w:tc>
          <w:tcPr>
            <w:tcW w:w="1399" w:type="pct"/>
            <w:tcBorders>
              <w:top w:val="single" w:sz="4" w:space="0" w:color="auto"/>
              <w:left w:val="single" w:sz="4" w:space="0" w:color="auto"/>
              <w:bottom w:val="single" w:sz="4" w:space="0" w:color="auto"/>
              <w:right w:val="single" w:sz="4" w:space="0" w:color="auto"/>
            </w:tcBorders>
            <w:shd w:val="clear" w:color="auto" w:fill="auto"/>
          </w:tcPr>
          <w:p w:rsidR="00F65731" w:rsidRPr="00A05FD3" w:rsidRDefault="00F65731" w:rsidP="00A05FD3">
            <w:pPr>
              <w:pStyle w:val="ConsPlusCell"/>
              <w:spacing w:line="240" w:lineRule="auto"/>
              <w:contextualSpacing/>
              <w:rPr>
                <w:rFonts w:ascii="Arial" w:hAnsi="Arial" w:cs="Arial"/>
                <w:sz w:val="24"/>
                <w:szCs w:val="24"/>
              </w:rPr>
            </w:pPr>
            <w:r w:rsidRPr="00A05FD3">
              <w:rPr>
                <w:rFonts w:ascii="Arial" w:hAnsi="Arial" w:cs="Arial"/>
                <w:sz w:val="24"/>
                <w:szCs w:val="24"/>
              </w:rPr>
              <w:lastRenderedPageBreak/>
              <w:t xml:space="preserve">Сроки </w:t>
            </w:r>
            <w:r w:rsidRPr="00A05FD3">
              <w:rPr>
                <w:rFonts w:ascii="Arial" w:hAnsi="Arial" w:cs="Arial"/>
                <w:sz w:val="24"/>
                <w:szCs w:val="24"/>
              </w:rPr>
              <w:br/>
              <w:t>реализации подпрограммы</w:t>
            </w:r>
          </w:p>
          <w:p w:rsidR="00F65731" w:rsidRPr="00A05FD3" w:rsidRDefault="00F65731" w:rsidP="00A05FD3">
            <w:pPr>
              <w:pStyle w:val="ConsPlusCell"/>
              <w:spacing w:line="240" w:lineRule="auto"/>
              <w:contextualSpacing/>
              <w:rPr>
                <w:rFonts w:ascii="Arial" w:hAnsi="Arial" w:cs="Arial"/>
                <w:sz w:val="24"/>
                <w:szCs w:val="24"/>
              </w:rPr>
            </w:pPr>
          </w:p>
        </w:tc>
        <w:tc>
          <w:tcPr>
            <w:tcW w:w="3601" w:type="pct"/>
            <w:tcBorders>
              <w:top w:val="single" w:sz="4" w:space="0" w:color="auto"/>
              <w:left w:val="single" w:sz="4" w:space="0" w:color="auto"/>
              <w:bottom w:val="single" w:sz="4" w:space="0" w:color="auto"/>
              <w:right w:val="single" w:sz="4" w:space="0" w:color="auto"/>
            </w:tcBorders>
            <w:shd w:val="clear" w:color="auto" w:fill="auto"/>
          </w:tcPr>
          <w:p w:rsidR="00F65731" w:rsidRPr="00A05FD3" w:rsidRDefault="00F65731" w:rsidP="00A05FD3">
            <w:pPr>
              <w:pStyle w:val="ConsPlusCell"/>
              <w:spacing w:line="240" w:lineRule="auto"/>
              <w:contextualSpacing/>
              <w:rPr>
                <w:rFonts w:ascii="Arial" w:hAnsi="Arial" w:cs="Arial"/>
                <w:sz w:val="24"/>
                <w:szCs w:val="24"/>
              </w:rPr>
            </w:pPr>
            <w:r w:rsidRPr="00A05FD3">
              <w:rPr>
                <w:rFonts w:ascii="Arial" w:hAnsi="Arial" w:cs="Arial"/>
                <w:sz w:val="24"/>
                <w:szCs w:val="24"/>
              </w:rPr>
              <w:t>2014 – 2025 годы</w:t>
            </w:r>
          </w:p>
        </w:tc>
      </w:tr>
      <w:tr w:rsidR="00A05FD3" w:rsidRPr="00A05FD3" w:rsidTr="00A05FD3">
        <w:trPr>
          <w:trHeight w:val="800"/>
        </w:trPr>
        <w:tc>
          <w:tcPr>
            <w:tcW w:w="1399" w:type="pct"/>
            <w:tcBorders>
              <w:top w:val="single" w:sz="4" w:space="0" w:color="auto"/>
              <w:left w:val="single" w:sz="4" w:space="0" w:color="000000"/>
              <w:bottom w:val="single" w:sz="4" w:space="0" w:color="000000"/>
              <w:right w:val="single" w:sz="4" w:space="0" w:color="000000"/>
            </w:tcBorders>
            <w:shd w:val="clear" w:color="auto" w:fill="auto"/>
          </w:tcPr>
          <w:p w:rsidR="00F65731" w:rsidRPr="00A05FD3" w:rsidRDefault="00F65731" w:rsidP="00A05FD3">
            <w:pPr>
              <w:pStyle w:val="ConsPlusCell"/>
              <w:spacing w:line="240" w:lineRule="auto"/>
              <w:contextualSpacing/>
              <w:rPr>
                <w:rFonts w:ascii="Arial" w:hAnsi="Arial" w:cs="Arial"/>
                <w:sz w:val="24"/>
                <w:szCs w:val="24"/>
              </w:rPr>
            </w:pPr>
            <w:r w:rsidRPr="00A05FD3">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3601" w:type="pct"/>
            <w:tcBorders>
              <w:top w:val="single" w:sz="4" w:space="0" w:color="auto"/>
              <w:left w:val="single" w:sz="4" w:space="0" w:color="000000"/>
              <w:bottom w:val="single" w:sz="4" w:space="0" w:color="000000"/>
              <w:right w:val="single" w:sz="4" w:space="0" w:color="000000"/>
            </w:tcBorders>
            <w:shd w:val="clear" w:color="auto" w:fill="auto"/>
          </w:tcPr>
          <w:p w:rsidR="00F65731" w:rsidRPr="00A05FD3" w:rsidRDefault="00F65731" w:rsidP="00A05FD3">
            <w:pPr>
              <w:ind w:left="284" w:right="140" w:firstLine="34"/>
              <w:rPr>
                <w:rFonts w:ascii="Arial" w:hAnsi="Arial" w:cs="Arial"/>
                <w:sz w:val="24"/>
                <w:szCs w:val="24"/>
              </w:rPr>
            </w:pPr>
            <w:r w:rsidRPr="00A05FD3">
              <w:rPr>
                <w:rFonts w:ascii="Arial" w:hAnsi="Arial" w:cs="Arial"/>
                <w:sz w:val="24"/>
                <w:szCs w:val="24"/>
              </w:rPr>
              <w:t xml:space="preserve">Объем финансирования </w:t>
            </w:r>
            <w:proofErr w:type="gramStart"/>
            <w:r w:rsidRPr="00A05FD3">
              <w:rPr>
                <w:rFonts w:ascii="Arial" w:hAnsi="Arial" w:cs="Arial"/>
                <w:sz w:val="24"/>
                <w:szCs w:val="24"/>
              </w:rPr>
              <w:t>муниципальной  подпрограммы</w:t>
            </w:r>
            <w:proofErr w:type="gramEnd"/>
            <w:r w:rsidRPr="00A05FD3">
              <w:rPr>
                <w:rFonts w:ascii="Arial" w:hAnsi="Arial" w:cs="Arial"/>
                <w:sz w:val="24"/>
                <w:szCs w:val="24"/>
              </w:rPr>
              <w:t xml:space="preserve"> – 4 661,75 тыс. рублей, в том числе по годам реализации муниципальной программы:</w:t>
            </w: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2014 год – 304,50 тыс. рублей:</w:t>
            </w: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 xml:space="preserve">2015 год – 300,00 тыс. рублей; </w:t>
            </w: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 xml:space="preserve">2016 год – 315,50 тыс. рублей; </w:t>
            </w: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 xml:space="preserve">2017 год – 403,30 тыс. рублей; </w:t>
            </w: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 xml:space="preserve">2018 год – 473,36 тыс. рублей; </w:t>
            </w: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 xml:space="preserve">2019 год – 465,09 тыс. рублей; </w:t>
            </w: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2020 год – 500,00 тыс. рублей;</w:t>
            </w: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2021 год – 500,00 тыс. рублей;</w:t>
            </w: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2022 год – 500,00 тыс. рублей;</w:t>
            </w: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2023 год – 300,00 тыс. рублей;</w:t>
            </w: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2024 год – 300,00 тыс. рублей;</w:t>
            </w: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2025 год – 300,00 тыс. рублей.</w:t>
            </w: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из них:</w:t>
            </w:r>
          </w:p>
          <w:p w:rsidR="00F65731" w:rsidRPr="00A05FD3" w:rsidRDefault="00F65731" w:rsidP="00A05FD3">
            <w:pPr>
              <w:ind w:left="284" w:right="140" w:firstLine="34"/>
              <w:rPr>
                <w:rFonts w:ascii="Arial" w:hAnsi="Arial" w:cs="Arial"/>
                <w:sz w:val="24"/>
                <w:szCs w:val="24"/>
              </w:rPr>
            </w:pPr>
            <w:r w:rsidRPr="00A05FD3">
              <w:rPr>
                <w:rFonts w:ascii="Arial" w:hAnsi="Arial" w:cs="Arial"/>
                <w:sz w:val="24"/>
                <w:szCs w:val="24"/>
              </w:rPr>
              <w:t>средства краевого бюджета – 986,</w:t>
            </w:r>
            <w:proofErr w:type="gramStart"/>
            <w:r w:rsidRPr="00A05FD3">
              <w:rPr>
                <w:rFonts w:ascii="Arial" w:hAnsi="Arial" w:cs="Arial"/>
                <w:sz w:val="24"/>
                <w:szCs w:val="24"/>
              </w:rPr>
              <w:t>44  тыс.</w:t>
            </w:r>
            <w:proofErr w:type="gramEnd"/>
            <w:r w:rsidRPr="00A05FD3">
              <w:rPr>
                <w:rFonts w:ascii="Arial" w:hAnsi="Arial" w:cs="Arial"/>
                <w:sz w:val="24"/>
                <w:szCs w:val="24"/>
              </w:rPr>
              <w:t xml:space="preserve"> рублей, в том числе по годам реализации муниципальной подпрограммы:</w:t>
            </w: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2017 год – 97,30 тыс. рублей;</w:t>
            </w: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2018 год – 202,65 тыс. рублей;</w:t>
            </w: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2019 год – 86,49 тыс. рублей;</w:t>
            </w: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2020 год – 200,00 тыс. рублей;</w:t>
            </w: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2021 год – 200,00 тыс. рублей;</w:t>
            </w: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2022 год – 200,00 тыс. рублей;</w:t>
            </w: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2023 год – 0,00 тыс. рублей;</w:t>
            </w: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2024 год – 0,00 тыс. рублей;</w:t>
            </w: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2024 год – 0,00 тыс. рублей.</w:t>
            </w: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2025 год – 0,00 тыс. рублей.</w:t>
            </w:r>
          </w:p>
          <w:p w:rsidR="00F65731" w:rsidRPr="00A05FD3" w:rsidRDefault="00F65731" w:rsidP="00A05FD3">
            <w:pPr>
              <w:ind w:left="284" w:right="140" w:firstLine="34"/>
              <w:jc w:val="both"/>
              <w:rPr>
                <w:rFonts w:ascii="Arial" w:hAnsi="Arial" w:cs="Arial"/>
                <w:sz w:val="24"/>
                <w:szCs w:val="24"/>
              </w:rPr>
            </w:pP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средст</w:t>
            </w:r>
            <w:r w:rsidR="000960A8" w:rsidRPr="00A05FD3">
              <w:rPr>
                <w:rFonts w:ascii="Arial" w:hAnsi="Arial" w:cs="Arial"/>
                <w:sz w:val="24"/>
                <w:szCs w:val="24"/>
              </w:rPr>
              <w:t>ва бюджета города Шарыпово – 3 675</w:t>
            </w:r>
            <w:r w:rsidRPr="00A05FD3">
              <w:rPr>
                <w:rFonts w:ascii="Arial" w:hAnsi="Arial" w:cs="Arial"/>
                <w:sz w:val="24"/>
                <w:szCs w:val="24"/>
              </w:rPr>
              <w:t>,31 тыс. рублей, в том числе по годам реализации муниципальной подпрограммы:</w:t>
            </w: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2014 год – 304,</w:t>
            </w:r>
            <w:proofErr w:type="gramStart"/>
            <w:r w:rsidRPr="00A05FD3">
              <w:rPr>
                <w:rFonts w:ascii="Arial" w:hAnsi="Arial" w:cs="Arial"/>
                <w:sz w:val="24"/>
                <w:szCs w:val="24"/>
              </w:rPr>
              <w:t>50  тыс.</w:t>
            </w:r>
            <w:proofErr w:type="gramEnd"/>
            <w:r w:rsidRPr="00A05FD3">
              <w:rPr>
                <w:rFonts w:ascii="Arial" w:hAnsi="Arial" w:cs="Arial"/>
                <w:sz w:val="24"/>
                <w:szCs w:val="24"/>
              </w:rPr>
              <w:t xml:space="preserve"> рублей;</w:t>
            </w: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2015 год – 300,00 тыс. рублей;</w:t>
            </w: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2016 год – 315,50 тыс. рублей;</w:t>
            </w: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2017 год – 306,00 тыс. рублей;</w:t>
            </w: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2018 год – 270,71 тыс. рублей;</w:t>
            </w: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2019 год – 378,60 тыс. рублей;</w:t>
            </w: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2020 год – 300,00 тыс. рублей;</w:t>
            </w: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2021 год – 300,00 тыс. рублей;</w:t>
            </w: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2022 год – 300,00 тыс. рублей;</w:t>
            </w: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2023 год – 300,00 тыс. рублей;</w:t>
            </w: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2024 год – 300,00 тыс. рублей;</w:t>
            </w:r>
          </w:p>
          <w:p w:rsidR="00F65731" w:rsidRPr="00A05FD3" w:rsidRDefault="00F65731" w:rsidP="00A05FD3">
            <w:pPr>
              <w:ind w:left="284" w:right="140" w:firstLine="34"/>
              <w:jc w:val="both"/>
              <w:rPr>
                <w:rFonts w:ascii="Arial" w:hAnsi="Arial" w:cs="Arial"/>
                <w:sz w:val="24"/>
                <w:szCs w:val="24"/>
              </w:rPr>
            </w:pPr>
            <w:r w:rsidRPr="00A05FD3">
              <w:rPr>
                <w:rFonts w:ascii="Arial" w:hAnsi="Arial" w:cs="Arial"/>
                <w:sz w:val="24"/>
                <w:szCs w:val="24"/>
              </w:rPr>
              <w:t>2025 год – 300,00 тыс. рублей.</w:t>
            </w:r>
          </w:p>
        </w:tc>
      </w:tr>
    </w:tbl>
    <w:p w:rsidR="00F65731" w:rsidRPr="00A05FD3" w:rsidRDefault="00F65731" w:rsidP="00F65731">
      <w:pPr>
        <w:pStyle w:val="ad"/>
        <w:rPr>
          <w:rFonts w:ascii="Arial" w:hAnsi="Arial" w:cs="Arial"/>
          <w:sz w:val="24"/>
          <w:szCs w:val="24"/>
        </w:rPr>
      </w:pPr>
    </w:p>
    <w:p w:rsidR="00F65731" w:rsidRPr="00A05FD3" w:rsidRDefault="00F65731" w:rsidP="00F65731">
      <w:pPr>
        <w:widowControl w:val="0"/>
        <w:autoSpaceDE w:val="0"/>
        <w:autoSpaceDN w:val="0"/>
        <w:adjustRightInd w:val="0"/>
        <w:ind w:firstLine="567"/>
        <w:jc w:val="center"/>
        <w:outlineLvl w:val="2"/>
        <w:rPr>
          <w:rFonts w:ascii="Arial" w:hAnsi="Arial" w:cs="Arial"/>
          <w:sz w:val="24"/>
          <w:szCs w:val="24"/>
        </w:rPr>
      </w:pPr>
      <w:r w:rsidRPr="00A05FD3">
        <w:rPr>
          <w:rFonts w:ascii="Arial" w:hAnsi="Arial" w:cs="Arial"/>
          <w:sz w:val="24"/>
          <w:szCs w:val="24"/>
        </w:rPr>
        <w:t>2. Мероприятия подпрограммы.</w:t>
      </w:r>
    </w:p>
    <w:p w:rsidR="00F65731" w:rsidRPr="00A05FD3" w:rsidRDefault="00F65731"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 xml:space="preserve">Подпрограммой предусмотрен комплекс мероприятий для участников </w:t>
      </w:r>
      <w:r w:rsidRPr="00A05FD3">
        <w:rPr>
          <w:rFonts w:ascii="Arial" w:hAnsi="Arial" w:cs="Arial"/>
          <w:sz w:val="24"/>
          <w:szCs w:val="24"/>
        </w:rPr>
        <w:lastRenderedPageBreak/>
        <w:t>(курсантов) военно-патриотических клубов и объединений по подготовке к службе в ВС РФ, в ходе которых молодые люди получат необходимые знания и умения по начальной военной подготовке, по военно-прикладным видам спорта, сформируют основные качества, необходимые для успешного выполнения обязанностей в рядах ВС РФ.</w:t>
      </w:r>
    </w:p>
    <w:p w:rsidR="00F65731" w:rsidRPr="00A05FD3" w:rsidRDefault="00F65731"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Также, подпрограмма предусматривает реализацию комплекса массовых мероприятий, посвященных Дням воинской славы, которые позволяют приобщить молодежь разных возрастных и социальных групп к историческому наследию России, формировать мировоззренческие установки на готовность молодых граждан к защите Отечества, формировать чувство гордости за свою Родину и уважение к тем, кто защищал ее в годы Великой Отечественной войны и исполняет свой воинский долг сейчас.</w:t>
      </w:r>
    </w:p>
    <w:p w:rsidR="00F65731" w:rsidRPr="00A05FD3" w:rsidRDefault="00F65731"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На сегодняшний день методы и формы патриотического воспитания видоизменяются и обновляются по мере происходящих экономических, политических и социальных перемен. В рамках подпрограммы будет не только сохранена уже сложившаяся система мероприятий, но и предусмотрена отработка новых, соответствующих современным реалиям, форм патриотического воспитания молодежи.</w:t>
      </w:r>
    </w:p>
    <w:p w:rsidR="00F65731" w:rsidRPr="00A05FD3" w:rsidRDefault="00F65731"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Перечень мероприятий подпрограммы приведен в приложении № 2 подпрограмме.</w:t>
      </w:r>
    </w:p>
    <w:p w:rsidR="00F65731" w:rsidRPr="00A05FD3" w:rsidRDefault="00F65731" w:rsidP="00A05FD3">
      <w:pPr>
        <w:widowControl w:val="0"/>
        <w:autoSpaceDE w:val="0"/>
        <w:autoSpaceDN w:val="0"/>
        <w:adjustRightInd w:val="0"/>
        <w:spacing w:line="240" w:lineRule="atLeast"/>
        <w:ind w:firstLine="709"/>
        <w:jc w:val="center"/>
        <w:outlineLvl w:val="2"/>
        <w:rPr>
          <w:rFonts w:ascii="Arial" w:hAnsi="Arial" w:cs="Arial"/>
          <w:sz w:val="24"/>
          <w:szCs w:val="24"/>
        </w:rPr>
      </w:pPr>
    </w:p>
    <w:p w:rsidR="00F65731" w:rsidRPr="00A05FD3" w:rsidRDefault="00F65731" w:rsidP="00A05FD3">
      <w:pPr>
        <w:widowControl w:val="0"/>
        <w:autoSpaceDE w:val="0"/>
        <w:autoSpaceDN w:val="0"/>
        <w:adjustRightInd w:val="0"/>
        <w:spacing w:line="240" w:lineRule="atLeast"/>
        <w:ind w:firstLine="709"/>
        <w:jc w:val="center"/>
        <w:outlineLvl w:val="2"/>
        <w:rPr>
          <w:rFonts w:ascii="Arial" w:hAnsi="Arial" w:cs="Arial"/>
          <w:sz w:val="24"/>
          <w:szCs w:val="24"/>
        </w:rPr>
      </w:pPr>
      <w:r w:rsidRPr="00A05FD3">
        <w:rPr>
          <w:rFonts w:ascii="Arial" w:hAnsi="Arial" w:cs="Arial"/>
          <w:sz w:val="24"/>
          <w:szCs w:val="24"/>
        </w:rPr>
        <w:t>3.</w:t>
      </w:r>
      <w:r w:rsidRPr="00A05FD3">
        <w:rPr>
          <w:rFonts w:ascii="Arial" w:hAnsi="Arial" w:cs="Arial"/>
          <w:sz w:val="24"/>
          <w:szCs w:val="24"/>
        </w:rPr>
        <w:tab/>
        <w:t>Механизм реализации подпрограммы</w:t>
      </w:r>
    </w:p>
    <w:p w:rsidR="00F65731" w:rsidRPr="00A05FD3" w:rsidRDefault="00F65731" w:rsidP="00A05FD3">
      <w:pPr>
        <w:widowControl w:val="0"/>
        <w:autoSpaceDE w:val="0"/>
        <w:autoSpaceDN w:val="0"/>
        <w:adjustRightInd w:val="0"/>
        <w:spacing w:line="240" w:lineRule="atLeast"/>
        <w:ind w:firstLine="709"/>
        <w:jc w:val="center"/>
        <w:outlineLvl w:val="2"/>
        <w:rPr>
          <w:rFonts w:ascii="Arial" w:hAnsi="Arial" w:cs="Arial"/>
          <w:sz w:val="24"/>
          <w:szCs w:val="24"/>
        </w:rPr>
      </w:pPr>
    </w:p>
    <w:p w:rsidR="00F65731" w:rsidRPr="00A05FD3" w:rsidRDefault="00F65731"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Механизм реализации подпрограммы основывается на совершенствовании методов работы органов местного самоуправления в целях обеспечения государственного влияния на процесс воспитания, пропаганды патриотизма в средствах массовой информации, консолидации общественных организаций (объединений), координации их деятельности.</w:t>
      </w:r>
    </w:p>
    <w:p w:rsidR="00F65731" w:rsidRPr="00A05FD3" w:rsidRDefault="00F65731"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Реализацию подпрограммы осуществляют:</w:t>
      </w:r>
    </w:p>
    <w:p w:rsidR="00F65731" w:rsidRPr="00A05FD3" w:rsidRDefault="00F65731"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 Отдел спорта и молодежной политики Администрации города Шарыпово;</w:t>
      </w:r>
    </w:p>
    <w:p w:rsidR="00F65731" w:rsidRPr="00A05FD3" w:rsidRDefault="00F65731"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 муниципальное бюджетное учреждение Молодежный центр «Информационное молодежное агентство» города Шарыпово; Финансирование мероприятий подпрограммы осуществляется за счет средств бюджета города Шарыпово в соответствии с мероприятиями подпрограммы согласно приложению № 2 к подпрограмме (далее - мероприятия подпрограммы). Финансирование осуществляется в пределах средств, утвержденных решением городского Совета депутатов о бюджете городского округа города Шарыпово на очередной финансовый год и плановый период. Объемы финансирования подпрограммы уточняются ежегодно при рассмотрении бюджета.</w:t>
      </w:r>
    </w:p>
    <w:p w:rsidR="00F65731" w:rsidRPr="00A05FD3" w:rsidRDefault="00F65731"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Главным распорядителем средств бюджета города Шарыпово является Отдел спорта и молодежной политики Администрации города Шарыпово. Отдел спорта и молодежной политики города Администрации Шарыпово осуществляет финансирование: МБУ МЦ «ИМА» путем предоставления субсидии из бюджета города Шарыпово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подпрограммы.</w:t>
      </w:r>
    </w:p>
    <w:p w:rsidR="00F65731" w:rsidRPr="00A05FD3" w:rsidRDefault="00F65731"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lastRenderedPageBreak/>
        <w:t xml:space="preserve"> Размещение заказов на поставки товаров, выполнение работ, оказание услуг осуществляется в соответствии с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rsidR="00F65731" w:rsidRPr="00A05FD3" w:rsidRDefault="00F65731" w:rsidP="00A05FD3">
      <w:pPr>
        <w:widowControl w:val="0"/>
        <w:autoSpaceDE w:val="0"/>
        <w:autoSpaceDN w:val="0"/>
        <w:adjustRightInd w:val="0"/>
        <w:spacing w:line="240" w:lineRule="atLeast"/>
        <w:ind w:firstLine="709"/>
        <w:jc w:val="both"/>
        <w:outlineLvl w:val="2"/>
        <w:rPr>
          <w:rFonts w:ascii="Arial" w:hAnsi="Arial" w:cs="Arial"/>
          <w:sz w:val="24"/>
          <w:szCs w:val="24"/>
        </w:rPr>
      </w:pPr>
    </w:p>
    <w:p w:rsidR="00F65731" w:rsidRPr="00A05FD3" w:rsidRDefault="00F65731" w:rsidP="00A05FD3">
      <w:pPr>
        <w:widowControl w:val="0"/>
        <w:autoSpaceDE w:val="0"/>
        <w:autoSpaceDN w:val="0"/>
        <w:adjustRightInd w:val="0"/>
        <w:spacing w:line="240" w:lineRule="atLeast"/>
        <w:ind w:firstLine="709"/>
        <w:jc w:val="center"/>
        <w:outlineLvl w:val="2"/>
        <w:rPr>
          <w:rFonts w:ascii="Arial" w:hAnsi="Arial" w:cs="Arial"/>
          <w:sz w:val="24"/>
          <w:szCs w:val="24"/>
        </w:rPr>
      </w:pPr>
      <w:r w:rsidRPr="00A05FD3">
        <w:rPr>
          <w:rFonts w:ascii="Arial" w:hAnsi="Arial" w:cs="Arial"/>
          <w:sz w:val="24"/>
          <w:szCs w:val="24"/>
        </w:rPr>
        <w:t>4. Управление подпрограммой и контроль за исполнением подпрограммы</w:t>
      </w:r>
    </w:p>
    <w:p w:rsidR="00F65731" w:rsidRPr="00A05FD3" w:rsidRDefault="00F65731" w:rsidP="00A05FD3">
      <w:pPr>
        <w:widowControl w:val="0"/>
        <w:autoSpaceDE w:val="0"/>
        <w:autoSpaceDN w:val="0"/>
        <w:adjustRightInd w:val="0"/>
        <w:spacing w:line="240" w:lineRule="atLeast"/>
        <w:ind w:firstLine="709"/>
        <w:jc w:val="center"/>
        <w:outlineLvl w:val="2"/>
        <w:rPr>
          <w:rFonts w:ascii="Arial" w:hAnsi="Arial" w:cs="Arial"/>
          <w:sz w:val="24"/>
          <w:szCs w:val="24"/>
        </w:rPr>
      </w:pPr>
    </w:p>
    <w:p w:rsidR="00F65731" w:rsidRPr="00A05FD3" w:rsidRDefault="00F65731"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 xml:space="preserve">4.1. Текущее управление реализацией подпрограммы осуществляется ответственным исполнителем программы – </w:t>
      </w:r>
      <w:proofErr w:type="spellStart"/>
      <w:r w:rsidRPr="00A05FD3">
        <w:rPr>
          <w:rFonts w:ascii="Arial" w:hAnsi="Arial" w:cs="Arial"/>
          <w:sz w:val="24"/>
          <w:szCs w:val="24"/>
        </w:rPr>
        <w:t>ОСиМП</w:t>
      </w:r>
      <w:proofErr w:type="spellEnd"/>
      <w:r w:rsidRPr="00A05FD3">
        <w:rPr>
          <w:rFonts w:ascii="Arial" w:hAnsi="Arial" w:cs="Arial"/>
          <w:sz w:val="24"/>
          <w:szCs w:val="24"/>
        </w:rPr>
        <w:t xml:space="preserve"> Администрации города Шарыпово. 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Подготовку отчетов о реализации подпрограммы.</w:t>
      </w:r>
    </w:p>
    <w:p w:rsidR="00F65731" w:rsidRPr="00A05FD3" w:rsidRDefault="00F65731"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 xml:space="preserve"> 4.2. 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(за первое, второе полугодие).</w:t>
      </w:r>
    </w:p>
    <w:p w:rsidR="00F65731" w:rsidRPr="00A05FD3" w:rsidRDefault="00F65731"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 xml:space="preserve"> 4.3. Отчеты о реализации подпрограммы представляются ответственным исполнителем программы одновременно в отдел экономики и планирования Администрации города Шарыпово и финансовое управление Администрации города Шарыпово.</w:t>
      </w:r>
    </w:p>
    <w:p w:rsidR="00F65731" w:rsidRPr="00A05FD3" w:rsidRDefault="00F65731" w:rsidP="00A05FD3">
      <w:pPr>
        <w:autoSpaceDE w:val="0"/>
        <w:autoSpaceDN w:val="0"/>
        <w:adjustRightInd w:val="0"/>
        <w:ind w:firstLine="709"/>
        <w:jc w:val="both"/>
        <w:rPr>
          <w:rFonts w:ascii="Arial" w:hAnsi="Arial" w:cs="Arial"/>
          <w:sz w:val="24"/>
          <w:szCs w:val="24"/>
        </w:rPr>
      </w:pPr>
      <w:r w:rsidRPr="00A05FD3">
        <w:rPr>
          <w:rFonts w:ascii="Arial" w:hAnsi="Arial" w:cs="Arial"/>
          <w:sz w:val="24"/>
          <w:szCs w:val="24"/>
        </w:rPr>
        <w:t xml:space="preserve"> </w:t>
      </w:r>
      <w:r w:rsidRPr="00A05FD3">
        <w:rPr>
          <w:rFonts w:ascii="Arial" w:eastAsia="Calibri" w:hAnsi="Arial" w:cs="Arial"/>
          <w:sz w:val="24"/>
          <w:szCs w:val="24"/>
        </w:rPr>
        <w:t>Отчет о реализации программы за первое полугодие отчетного года предоставляется в срок не позднее 10-го августа отчетного года по формам согласно приложениям № 10 - 15 Порядка</w:t>
      </w:r>
      <w:r w:rsidR="00A05FD3">
        <w:rPr>
          <w:rFonts w:ascii="Arial" w:eastAsia="Calibri" w:hAnsi="Arial" w:cs="Arial"/>
          <w:sz w:val="24"/>
          <w:szCs w:val="24"/>
        </w:rPr>
        <w:t>,</w:t>
      </w:r>
      <w:r w:rsidRPr="00A05FD3">
        <w:rPr>
          <w:rFonts w:ascii="Arial" w:eastAsia="Calibri" w:hAnsi="Arial" w:cs="Arial"/>
          <w:sz w:val="24"/>
          <w:szCs w:val="24"/>
        </w:rPr>
        <w:t xml:space="preserve"> утвержденного </w:t>
      </w:r>
      <w:r w:rsidRPr="00A05FD3">
        <w:rPr>
          <w:rFonts w:ascii="Arial" w:hAnsi="Arial" w:cs="Arial"/>
          <w:sz w:val="24"/>
          <w:szCs w:val="24"/>
        </w:rPr>
        <w:t>Постановлением Администрации города Шарыпово от 30.07.2013 г. №171.</w:t>
      </w:r>
    </w:p>
    <w:p w:rsidR="00F65731" w:rsidRPr="00A05FD3" w:rsidRDefault="00F65731"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Годовой отчет о ходе реализации программы формируется ответственным исполнителем программы. Согласованный годовой отчет представляется в отдел экономики и планирования Администрации города Шарыпово до 1 марта года, следующего за отчетным.</w:t>
      </w:r>
    </w:p>
    <w:p w:rsidR="007F33C3" w:rsidRPr="00A05FD3" w:rsidRDefault="007F33C3" w:rsidP="00FD3CC7">
      <w:pPr>
        <w:widowControl w:val="0"/>
        <w:autoSpaceDE w:val="0"/>
        <w:autoSpaceDN w:val="0"/>
        <w:adjustRightInd w:val="0"/>
        <w:spacing w:line="240" w:lineRule="atLeast"/>
        <w:ind w:firstLine="709"/>
        <w:jc w:val="both"/>
        <w:outlineLvl w:val="2"/>
        <w:rPr>
          <w:rFonts w:ascii="Arial" w:hAnsi="Arial" w:cs="Arial"/>
          <w:sz w:val="24"/>
          <w:szCs w:val="24"/>
        </w:rPr>
        <w:sectPr w:rsidR="007F33C3" w:rsidRPr="00A05FD3" w:rsidSect="007F33C3">
          <w:pgSz w:w="11906" w:h="16838"/>
          <w:pgMar w:top="1134" w:right="851" w:bottom="1134" w:left="1701" w:header="709" w:footer="709" w:gutter="0"/>
          <w:cols w:space="708"/>
          <w:docGrid w:linePitch="360"/>
        </w:sectPr>
      </w:pPr>
    </w:p>
    <w:p w:rsidR="00A05FD3" w:rsidRDefault="001853DB" w:rsidP="007F33C3">
      <w:pPr>
        <w:pStyle w:val="ConsPlusNormal"/>
        <w:ind w:left="4536" w:firstLine="0"/>
        <w:rPr>
          <w:sz w:val="24"/>
          <w:szCs w:val="24"/>
        </w:rPr>
      </w:pPr>
      <w:r w:rsidRPr="00A05FD3">
        <w:rPr>
          <w:sz w:val="24"/>
          <w:szCs w:val="24"/>
        </w:rPr>
        <w:lastRenderedPageBreak/>
        <w:t xml:space="preserve">Приложение № 1 </w:t>
      </w:r>
    </w:p>
    <w:p w:rsidR="00A05FD3" w:rsidRDefault="001853DB" w:rsidP="007F33C3">
      <w:pPr>
        <w:pStyle w:val="ConsPlusNormal"/>
        <w:ind w:left="4536" w:firstLine="0"/>
        <w:rPr>
          <w:sz w:val="24"/>
          <w:szCs w:val="24"/>
        </w:rPr>
      </w:pPr>
      <w:r w:rsidRPr="00A05FD3">
        <w:rPr>
          <w:sz w:val="24"/>
          <w:szCs w:val="24"/>
        </w:rPr>
        <w:t xml:space="preserve">к подпрограмме «Патриотическое воспитание молодежи города Шарыпово», реализуемой в рамках муниципальной </w:t>
      </w:r>
    </w:p>
    <w:p w:rsidR="001853DB" w:rsidRPr="00A05FD3" w:rsidRDefault="001853DB" w:rsidP="007F33C3">
      <w:pPr>
        <w:pStyle w:val="ConsPlusNormal"/>
        <w:ind w:left="4536" w:firstLine="0"/>
        <w:rPr>
          <w:sz w:val="24"/>
          <w:szCs w:val="24"/>
        </w:rPr>
      </w:pPr>
      <w:r w:rsidRPr="00A05FD3">
        <w:rPr>
          <w:sz w:val="24"/>
          <w:szCs w:val="24"/>
        </w:rPr>
        <w:t xml:space="preserve"> программы «Молодежь города Шарыпово в XXI веке», утвержденной постановлением Администрации города Шарыпово </w:t>
      </w:r>
    </w:p>
    <w:p w:rsidR="001853DB" w:rsidRPr="00A05FD3" w:rsidRDefault="001853DB" w:rsidP="007F33C3">
      <w:pPr>
        <w:pStyle w:val="ConsPlusNormal"/>
        <w:ind w:left="4536" w:firstLine="0"/>
        <w:rPr>
          <w:sz w:val="24"/>
          <w:szCs w:val="24"/>
        </w:rPr>
      </w:pPr>
      <w:r w:rsidRPr="00A05FD3">
        <w:rPr>
          <w:sz w:val="24"/>
          <w:szCs w:val="24"/>
        </w:rPr>
        <w:t>от 04.10.2013 № 238</w:t>
      </w:r>
    </w:p>
    <w:p w:rsidR="001853DB" w:rsidRPr="00A05FD3" w:rsidRDefault="001853DB" w:rsidP="001853DB">
      <w:pPr>
        <w:pStyle w:val="ConsPlusNormal"/>
        <w:ind w:left="5954"/>
        <w:rPr>
          <w:sz w:val="24"/>
          <w:szCs w:val="24"/>
        </w:rPr>
      </w:pPr>
    </w:p>
    <w:p w:rsidR="00A3720A" w:rsidRPr="00A05FD3" w:rsidRDefault="00A3720A" w:rsidP="00A3720A">
      <w:pPr>
        <w:pStyle w:val="ConsPlusNormal"/>
        <w:jc w:val="center"/>
        <w:rPr>
          <w:sz w:val="24"/>
          <w:szCs w:val="24"/>
        </w:rPr>
      </w:pPr>
      <w:bookmarkStart w:id="3" w:name="Par3371"/>
      <w:bookmarkEnd w:id="3"/>
      <w:r w:rsidRPr="00A05FD3">
        <w:rPr>
          <w:sz w:val="24"/>
          <w:szCs w:val="24"/>
        </w:rPr>
        <w:t>ПЕРЕЧЕНЬ</w:t>
      </w:r>
    </w:p>
    <w:p w:rsidR="00A3720A" w:rsidRPr="00A05FD3" w:rsidRDefault="00A3720A" w:rsidP="00A3720A">
      <w:pPr>
        <w:pStyle w:val="ConsPlusNormal"/>
        <w:jc w:val="center"/>
        <w:rPr>
          <w:sz w:val="24"/>
          <w:szCs w:val="24"/>
        </w:rPr>
      </w:pPr>
      <w:r w:rsidRPr="00A05FD3">
        <w:rPr>
          <w:sz w:val="24"/>
          <w:szCs w:val="24"/>
        </w:rPr>
        <w:t>И ЗНАЧЕНИЯ ПОКАЗАТЕЛЕЙ РЕЗУЛЬТАТИВНОСТИ ПОДПРОГРАММЫ</w:t>
      </w:r>
    </w:p>
    <w:p w:rsidR="00A3720A" w:rsidRPr="00A05FD3" w:rsidRDefault="00A3720A" w:rsidP="00A3720A">
      <w:pPr>
        <w:pStyle w:val="ConsPlusNormal"/>
        <w:jc w:val="center"/>
        <w:rPr>
          <w:sz w:val="24"/>
          <w:szCs w:val="24"/>
        </w:rPr>
      </w:pPr>
      <w:r w:rsidRPr="00A05FD3">
        <w:rPr>
          <w:sz w:val="24"/>
          <w:szCs w:val="24"/>
        </w:rPr>
        <w:t>"ПАТРИОТИЧЕСКОЕ ВОСПИТАНИЕ МОЛОДЕЖИ"</w:t>
      </w:r>
    </w:p>
    <w:p w:rsidR="00A3720A" w:rsidRPr="00A05FD3" w:rsidRDefault="00A3720A" w:rsidP="00A3720A">
      <w:pPr>
        <w:pStyle w:val="ConsPlusNormal"/>
        <w:jc w:val="center"/>
        <w:rPr>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525"/>
        <w:gridCol w:w="2966"/>
        <w:gridCol w:w="1331"/>
        <w:gridCol w:w="5"/>
        <w:gridCol w:w="1843"/>
        <w:gridCol w:w="658"/>
        <w:gridCol w:w="8"/>
        <w:gridCol w:w="651"/>
        <w:gridCol w:w="658"/>
        <w:gridCol w:w="833"/>
      </w:tblGrid>
      <w:tr w:rsidR="00A05FD3" w:rsidRPr="00A05FD3" w:rsidTr="00A05FD3">
        <w:trPr>
          <w:trHeight w:val="523"/>
        </w:trPr>
        <w:tc>
          <w:tcPr>
            <w:tcW w:w="294" w:type="pct"/>
            <w:vMerge w:val="restar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jc w:val="center"/>
              <w:rPr>
                <w:sz w:val="24"/>
                <w:szCs w:val="24"/>
              </w:rPr>
            </w:pPr>
            <w:r w:rsidRPr="00A05FD3">
              <w:rPr>
                <w:sz w:val="24"/>
                <w:szCs w:val="24"/>
              </w:rPr>
              <w:t>N п/п</w:t>
            </w:r>
          </w:p>
        </w:tc>
        <w:tc>
          <w:tcPr>
            <w:tcW w:w="1609" w:type="pct"/>
            <w:vMerge w:val="restart"/>
            <w:tcBorders>
              <w:top w:val="single" w:sz="4" w:space="0" w:color="auto"/>
              <w:left w:val="single" w:sz="4" w:space="0" w:color="auto"/>
              <w:bottom w:val="single" w:sz="4" w:space="0" w:color="auto"/>
              <w:right w:val="single" w:sz="4" w:space="0" w:color="auto"/>
            </w:tcBorders>
          </w:tcPr>
          <w:p w:rsidR="00A3720A" w:rsidRPr="00A05FD3" w:rsidRDefault="00A3720A" w:rsidP="000960A8">
            <w:pPr>
              <w:pStyle w:val="ConsPlusNormal"/>
              <w:ind w:firstLine="0"/>
              <w:rPr>
                <w:sz w:val="24"/>
                <w:szCs w:val="24"/>
              </w:rPr>
            </w:pPr>
            <w:r w:rsidRPr="00A05FD3">
              <w:rPr>
                <w:sz w:val="24"/>
                <w:szCs w:val="24"/>
              </w:rPr>
              <w:t>Цель, показатели результативности</w:t>
            </w:r>
          </w:p>
        </w:tc>
        <w:tc>
          <w:tcPr>
            <w:tcW w:w="588" w:type="pct"/>
            <w:vMerge w:val="restart"/>
            <w:tcBorders>
              <w:top w:val="single" w:sz="4" w:space="0" w:color="auto"/>
              <w:left w:val="single" w:sz="4" w:space="0" w:color="auto"/>
              <w:bottom w:val="single" w:sz="4" w:space="0" w:color="auto"/>
              <w:right w:val="single" w:sz="4" w:space="0" w:color="auto"/>
            </w:tcBorders>
          </w:tcPr>
          <w:p w:rsidR="00A3720A" w:rsidRPr="00A05FD3" w:rsidRDefault="00A3720A" w:rsidP="000960A8">
            <w:pPr>
              <w:pStyle w:val="ConsPlusNormal"/>
              <w:ind w:firstLine="0"/>
              <w:rPr>
                <w:sz w:val="24"/>
                <w:szCs w:val="24"/>
              </w:rPr>
            </w:pPr>
            <w:r w:rsidRPr="00A05FD3">
              <w:rPr>
                <w:sz w:val="24"/>
                <w:szCs w:val="24"/>
              </w:rPr>
              <w:t>Единица измерения</w:t>
            </w:r>
          </w:p>
        </w:tc>
        <w:tc>
          <w:tcPr>
            <w:tcW w:w="880" w:type="pct"/>
            <w:gridSpan w:val="2"/>
            <w:vMerge w:val="restart"/>
            <w:tcBorders>
              <w:top w:val="single" w:sz="4" w:space="0" w:color="auto"/>
              <w:left w:val="single" w:sz="4" w:space="0" w:color="auto"/>
              <w:bottom w:val="single" w:sz="4" w:space="0" w:color="auto"/>
              <w:right w:val="single" w:sz="4" w:space="0" w:color="auto"/>
            </w:tcBorders>
          </w:tcPr>
          <w:p w:rsidR="00A3720A" w:rsidRPr="00A05FD3" w:rsidRDefault="00A3720A" w:rsidP="000960A8">
            <w:pPr>
              <w:pStyle w:val="ConsPlusNormal"/>
              <w:ind w:firstLine="0"/>
              <w:rPr>
                <w:sz w:val="24"/>
                <w:szCs w:val="24"/>
              </w:rPr>
            </w:pPr>
            <w:r w:rsidRPr="00A05FD3">
              <w:rPr>
                <w:sz w:val="24"/>
                <w:szCs w:val="24"/>
              </w:rPr>
              <w:t>Источник информации</w:t>
            </w:r>
          </w:p>
        </w:tc>
        <w:tc>
          <w:tcPr>
            <w:tcW w:w="1629" w:type="pct"/>
            <w:gridSpan w:val="5"/>
            <w:tcBorders>
              <w:top w:val="single" w:sz="4" w:space="0" w:color="auto"/>
              <w:left w:val="single" w:sz="4" w:space="0" w:color="auto"/>
              <w:bottom w:val="single" w:sz="4" w:space="0" w:color="auto"/>
              <w:right w:val="single" w:sz="4" w:space="0" w:color="auto"/>
            </w:tcBorders>
          </w:tcPr>
          <w:p w:rsidR="00A3720A" w:rsidRPr="00A05FD3" w:rsidRDefault="00A3720A" w:rsidP="000960A8">
            <w:pPr>
              <w:pStyle w:val="ConsPlusNormal"/>
              <w:ind w:firstLine="0"/>
              <w:rPr>
                <w:sz w:val="24"/>
                <w:szCs w:val="24"/>
              </w:rPr>
            </w:pPr>
            <w:r w:rsidRPr="00A05FD3">
              <w:rPr>
                <w:sz w:val="24"/>
                <w:szCs w:val="24"/>
              </w:rPr>
              <w:t>Годы реализации подпрограммы</w:t>
            </w:r>
          </w:p>
        </w:tc>
      </w:tr>
      <w:tr w:rsidR="00A05FD3" w:rsidRPr="00A05FD3" w:rsidTr="00A05FD3">
        <w:tc>
          <w:tcPr>
            <w:tcW w:w="294" w:type="pct"/>
            <w:vMerge/>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jc w:val="both"/>
              <w:rPr>
                <w:sz w:val="24"/>
                <w:szCs w:val="24"/>
              </w:rPr>
            </w:pPr>
          </w:p>
        </w:tc>
        <w:tc>
          <w:tcPr>
            <w:tcW w:w="1609" w:type="pct"/>
            <w:vMerge/>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jc w:val="both"/>
              <w:rPr>
                <w:sz w:val="24"/>
                <w:szCs w:val="24"/>
              </w:rPr>
            </w:pPr>
          </w:p>
        </w:tc>
        <w:tc>
          <w:tcPr>
            <w:tcW w:w="588" w:type="pct"/>
            <w:vMerge/>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jc w:val="both"/>
              <w:rPr>
                <w:sz w:val="24"/>
                <w:szCs w:val="24"/>
              </w:rPr>
            </w:pPr>
          </w:p>
        </w:tc>
        <w:tc>
          <w:tcPr>
            <w:tcW w:w="880" w:type="pct"/>
            <w:gridSpan w:val="2"/>
            <w:vMerge/>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jc w:val="both"/>
              <w:rPr>
                <w:sz w:val="24"/>
                <w:szCs w:val="24"/>
              </w:rPr>
            </w:pPr>
          </w:p>
        </w:tc>
        <w:tc>
          <w:tcPr>
            <w:tcW w:w="372"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rPr>
                <w:sz w:val="24"/>
                <w:szCs w:val="24"/>
              </w:rPr>
            </w:pPr>
            <w:r w:rsidRPr="00A05FD3">
              <w:rPr>
                <w:sz w:val="24"/>
                <w:szCs w:val="24"/>
              </w:rPr>
              <w:t>2022</w:t>
            </w:r>
          </w:p>
        </w:tc>
        <w:tc>
          <w:tcPr>
            <w:tcW w:w="373" w:type="pct"/>
            <w:gridSpan w:val="2"/>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rPr>
                <w:sz w:val="24"/>
                <w:szCs w:val="24"/>
              </w:rPr>
            </w:pPr>
            <w:r w:rsidRPr="00A05FD3">
              <w:rPr>
                <w:sz w:val="24"/>
                <w:szCs w:val="24"/>
              </w:rPr>
              <w:t>2023</w:t>
            </w:r>
          </w:p>
        </w:tc>
        <w:tc>
          <w:tcPr>
            <w:tcW w:w="369"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rPr>
                <w:sz w:val="24"/>
                <w:szCs w:val="24"/>
              </w:rPr>
            </w:pPr>
            <w:r w:rsidRPr="00A05FD3">
              <w:rPr>
                <w:sz w:val="24"/>
                <w:szCs w:val="24"/>
              </w:rPr>
              <w:t>2024</w:t>
            </w:r>
          </w:p>
        </w:tc>
        <w:tc>
          <w:tcPr>
            <w:tcW w:w="515"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rPr>
                <w:sz w:val="24"/>
                <w:szCs w:val="24"/>
              </w:rPr>
            </w:pPr>
            <w:r w:rsidRPr="00A05FD3">
              <w:rPr>
                <w:sz w:val="24"/>
                <w:szCs w:val="24"/>
              </w:rPr>
              <w:t>2025</w:t>
            </w:r>
          </w:p>
        </w:tc>
      </w:tr>
      <w:tr w:rsidR="00A05FD3" w:rsidRPr="00A05FD3" w:rsidTr="00A05FD3">
        <w:trPr>
          <w:trHeight w:val="283"/>
        </w:trPr>
        <w:tc>
          <w:tcPr>
            <w:tcW w:w="294"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jc w:val="center"/>
              <w:rPr>
                <w:sz w:val="24"/>
                <w:szCs w:val="24"/>
              </w:rPr>
            </w:pPr>
            <w:r w:rsidRPr="00A05FD3">
              <w:rPr>
                <w:sz w:val="24"/>
                <w:szCs w:val="24"/>
              </w:rPr>
              <w:t>1</w:t>
            </w:r>
          </w:p>
        </w:tc>
        <w:tc>
          <w:tcPr>
            <w:tcW w:w="1609"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jc w:val="center"/>
              <w:rPr>
                <w:sz w:val="24"/>
                <w:szCs w:val="24"/>
              </w:rPr>
            </w:pPr>
            <w:r w:rsidRPr="00A05FD3">
              <w:rPr>
                <w:sz w:val="24"/>
                <w:szCs w:val="24"/>
              </w:rPr>
              <w:t>2</w:t>
            </w:r>
          </w:p>
        </w:tc>
        <w:tc>
          <w:tcPr>
            <w:tcW w:w="588"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jc w:val="center"/>
              <w:rPr>
                <w:sz w:val="24"/>
                <w:szCs w:val="24"/>
              </w:rPr>
            </w:pPr>
            <w:r w:rsidRPr="00A05FD3">
              <w:rPr>
                <w:sz w:val="24"/>
                <w:szCs w:val="24"/>
              </w:rPr>
              <w:t>3</w:t>
            </w:r>
          </w:p>
        </w:tc>
        <w:tc>
          <w:tcPr>
            <w:tcW w:w="880" w:type="pct"/>
            <w:gridSpan w:val="2"/>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jc w:val="center"/>
              <w:rPr>
                <w:sz w:val="24"/>
                <w:szCs w:val="24"/>
              </w:rPr>
            </w:pPr>
            <w:r w:rsidRPr="00A05FD3">
              <w:rPr>
                <w:sz w:val="24"/>
                <w:szCs w:val="24"/>
              </w:rPr>
              <w:t>4</w:t>
            </w:r>
          </w:p>
        </w:tc>
        <w:tc>
          <w:tcPr>
            <w:tcW w:w="372"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jc w:val="center"/>
              <w:rPr>
                <w:sz w:val="24"/>
                <w:szCs w:val="24"/>
              </w:rPr>
            </w:pPr>
            <w:r w:rsidRPr="00A05FD3">
              <w:rPr>
                <w:sz w:val="24"/>
                <w:szCs w:val="24"/>
              </w:rPr>
              <w:t>5</w:t>
            </w:r>
          </w:p>
        </w:tc>
        <w:tc>
          <w:tcPr>
            <w:tcW w:w="373" w:type="pct"/>
            <w:gridSpan w:val="2"/>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jc w:val="center"/>
              <w:rPr>
                <w:sz w:val="24"/>
                <w:szCs w:val="24"/>
              </w:rPr>
            </w:pPr>
            <w:r w:rsidRPr="00A05FD3">
              <w:rPr>
                <w:sz w:val="24"/>
                <w:szCs w:val="24"/>
              </w:rPr>
              <w:t>6</w:t>
            </w:r>
          </w:p>
        </w:tc>
        <w:tc>
          <w:tcPr>
            <w:tcW w:w="369"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jc w:val="center"/>
              <w:rPr>
                <w:sz w:val="24"/>
                <w:szCs w:val="24"/>
              </w:rPr>
            </w:pPr>
            <w:r w:rsidRPr="00A05FD3">
              <w:rPr>
                <w:sz w:val="24"/>
                <w:szCs w:val="24"/>
              </w:rPr>
              <w:t>7</w:t>
            </w:r>
          </w:p>
        </w:tc>
        <w:tc>
          <w:tcPr>
            <w:tcW w:w="515"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jc w:val="center"/>
              <w:rPr>
                <w:sz w:val="24"/>
                <w:szCs w:val="24"/>
              </w:rPr>
            </w:pPr>
            <w:r w:rsidRPr="00A05FD3">
              <w:rPr>
                <w:sz w:val="24"/>
                <w:szCs w:val="24"/>
              </w:rPr>
              <w:t>8</w:t>
            </w:r>
          </w:p>
        </w:tc>
      </w:tr>
      <w:tr w:rsidR="00A05FD3" w:rsidRPr="00A05FD3" w:rsidTr="00A05FD3">
        <w:trPr>
          <w:trHeight w:val="344"/>
        </w:trPr>
        <w:tc>
          <w:tcPr>
            <w:tcW w:w="5000" w:type="pct"/>
            <w:gridSpan w:val="10"/>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rPr>
                <w:sz w:val="24"/>
                <w:szCs w:val="24"/>
              </w:rPr>
            </w:pPr>
            <w:r w:rsidRPr="00A05FD3">
              <w:rPr>
                <w:sz w:val="24"/>
                <w:szCs w:val="24"/>
              </w:rPr>
              <w:t>Цель подпрограммы: 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w:t>
            </w:r>
          </w:p>
        </w:tc>
      </w:tr>
      <w:tr w:rsidR="00A05FD3" w:rsidRPr="00A05FD3" w:rsidTr="00A05FD3">
        <w:tc>
          <w:tcPr>
            <w:tcW w:w="5000" w:type="pct"/>
            <w:gridSpan w:val="10"/>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rPr>
                <w:sz w:val="24"/>
                <w:szCs w:val="24"/>
              </w:rPr>
            </w:pPr>
            <w:r w:rsidRPr="00A05FD3">
              <w:rPr>
                <w:sz w:val="24"/>
                <w:szCs w:val="24"/>
              </w:rPr>
              <w:t>Задача подпрограммы: в</w:t>
            </w:r>
            <w:r w:rsidRPr="00A05FD3">
              <w:rPr>
                <w:rFonts w:eastAsia="Calibri"/>
                <w:sz w:val="24"/>
                <w:szCs w:val="24"/>
              </w:rPr>
              <w:t>овлечени</w:t>
            </w:r>
            <w:r w:rsidRPr="00A05FD3">
              <w:rPr>
                <w:sz w:val="24"/>
                <w:szCs w:val="24"/>
              </w:rPr>
              <w:t>е</w:t>
            </w:r>
            <w:r w:rsidRPr="00A05FD3">
              <w:rPr>
                <w:rFonts w:eastAsia="Calibri"/>
                <w:sz w:val="24"/>
                <w:szCs w:val="24"/>
              </w:rPr>
              <w:t xml:space="preserve"> молодежи </w:t>
            </w:r>
            <w:r w:rsidRPr="00A05FD3">
              <w:rPr>
                <w:sz w:val="24"/>
                <w:szCs w:val="24"/>
              </w:rPr>
              <w:t>муниципального образования город Шарыпово</w:t>
            </w:r>
            <w:r w:rsidRPr="00A05FD3">
              <w:rPr>
                <w:rFonts w:eastAsia="Calibri"/>
                <w:sz w:val="24"/>
                <w:szCs w:val="24"/>
              </w:rPr>
              <w:t xml:space="preserve">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w:t>
            </w:r>
            <w:r w:rsidRPr="00A05FD3">
              <w:rPr>
                <w:sz w:val="24"/>
                <w:szCs w:val="24"/>
              </w:rPr>
              <w:t>ического оснащения муниципального молодежного центра, участвующего</w:t>
            </w:r>
            <w:r w:rsidRPr="00A05FD3">
              <w:rPr>
                <w:rFonts w:eastAsia="Calibri"/>
                <w:sz w:val="24"/>
                <w:szCs w:val="24"/>
              </w:rPr>
              <w:t xml:space="preserve"> в патриотическом воспитании молодежи </w:t>
            </w:r>
            <w:r w:rsidRPr="00A05FD3">
              <w:rPr>
                <w:sz w:val="24"/>
                <w:szCs w:val="24"/>
              </w:rPr>
              <w:t>города</w:t>
            </w:r>
          </w:p>
        </w:tc>
      </w:tr>
      <w:tr w:rsidR="00A05FD3" w:rsidRPr="00A05FD3" w:rsidTr="00A05FD3">
        <w:tc>
          <w:tcPr>
            <w:tcW w:w="294"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rPr>
                <w:sz w:val="24"/>
                <w:szCs w:val="24"/>
              </w:rPr>
            </w:pPr>
            <w:r w:rsidRPr="00A05FD3">
              <w:rPr>
                <w:sz w:val="24"/>
                <w:szCs w:val="24"/>
              </w:rPr>
              <w:t>1.1.</w:t>
            </w:r>
          </w:p>
        </w:tc>
        <w:tc>
          <w:tcPr>
            <w:tcW w:w="1609"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rPr>
                <w:sz w:val="24"/>
                <w:szCs w:val="24"/>
              </w:rPr>
            </w:pPr>
            <w:r w:rsidRPr="00A05FD3">
              <w:rPr>
                <w:sz w:val="24"/>
                <w:szCs w:val="24"/>
              </w:rPr>
              <w:t>Удельный вес молодых граждан, ставших участниками мероприятий патриотической направленности, а также вовлеченных в работу военно-патриотических объединений, реализацию патриотических проектов</w:t>
            </w:r>
          </w:p>
        </w:tc>
        <w:tc>
          <w:tcPr>
            <w:tcW w:w="596" w:type="pct"/>
            <w:gridSpan w:val="2"/>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rPr>
                <w:sz w:val="24"/>
                <w:szCs w:val="24"/>
              </w:rPr>
            </w:pPr>
            <w:r w:rsidRPr="00A05FD3">
              <w:rPr>
                <w:sz w:val="24"/>
                <w:szCs w:val="24"/>
              </w:rPr>
              <w:t xml:space="preserve">        %</w:t>
            </w:r>
          </w:p>
        </w:tc>
        <w:tc>
          <w:tcPr>
            <w:tcW w:w="872"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rPr>
                <w:sz w:val="24"/>
                <w:szCs w:val="24"/>
              </w:rPr>
            </w:pPr>
            <w:r w:rsidRPr="00A05FD3">
              <w:rPr>
                <w:sz w:val="24"/>
                <w:szCs w:val="24"/>
              </w:rPr>
              <w:t>ведомственная отчетность</w:t>
            </w:r>
          </w:p>
        </w:tc>
        <w:tc>
          <w:tcPr>
            <w:tcW w:w="376" w:type="pct"/>
            <w:gridSpan w:val="2"/>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rPr>
                <w:sz w:val="24"/>
                <w:szCs w:val="24"/>
              </w:rPr>
            </w:pPr>
            <w:r w:rsidRPr="00A05FD3">
              <w:rPr>
                <w:sz w:val="24"/>
                <w:szCs w:val="24"/>
              </w:rPr>
              <w:t>9,7</w:t>
            </w:r>
          </w:p>
        </w:tc>
        <w:tc>
          <w:tcPr>
            <w:tcW w:w="369"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rPr>
                <w:sz w:val="24"/>
                <w:szCs w:val="24"/>
              </w:rPr>
            </w:pPr>
            <w:r w:rsidRPr="00A05FD3">
              <w:rPr>
                <w:sz w:val="24"/>
                <w:szCs w:val="24"/>
              </w:rPr>
              <w:t>9,8</w:t>
            </w:r>
          </w:p>
        </w:tc>
        <w:tc>
          <w:tcPr>
            <w:tcW w:w="369"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rPr>
                <w:sz w:val="24"/>
                <w:szCs w:val="24"/>
              </w:rPr>
            </w:pPr>
            <w:r w:rsidRPr="00A05FD3">
              <w:rPr>
                <w:sz w:val="24"/>
                <w:szCs w:val="24"/>
              </w:rPr>
              <w:t>9,8</w:t>
            </w:r>
          </w:p>
        </w:tc>
        <w:tc>
          <w:tcPr>
            <w:tcW w:w="515"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rPr>
                <w:sz w:val="24"/>
                <w:szCs w:val="24"/>
              </w:rPr>
            </w:pPr>
            <w:r w:rsidRPr="00A05FD3">
              <w:rPr>
                <w:sz w:val="24"/>
                <w:szCs w:val="24"/>
              </w:rPr>
              <w:t>9,9</w:t>
            </w:r>
          </w:p>
        </w:tc>
      </w:tr>
      <w:tr w:rsidR="00A05FD3" w:rsidRPr="00A05FD3" w:rsidTr="00A05FD3">
        <w:tc>
          <w:tcPr>
            <w:tcW w:w="294"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rPr>
                <w:sz w:val="24"/>
                <w:szCs w:val="24"/>
              </w:rPr>
            </w:pPr>
            <w:r w:rsidRPr="00A05FD3">
              <w:rPr>
                <w:sz w:val="24"/>
                <w:szCs w:val="24"/>
              </w:rPr>
              <w:t>1.2.</w:t>
            </w:r>
          </w:p>
        </w:tc>
        <w:tc>
          <w:tcPr>
            <w:tcW w:w="1609"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rPr>
                <w:sz w:val="24"/>
                <w:szCs w:val="24"/>
              </w:rPr>
            </w:pPr>
            <w:r w:rsidRPr="00A05FD3">
              <w:rPr>
                <w:sz w:val="24"/>
                <w:szCs w:val="24"/>
              </w:rPr>
              <w:t xml:space="preserve"> Количество молодых граждан, являющихся членами или участниками патриотических объединений, участниками клубов патриотического воспитания</w:t>
            </w:r>
          </w:p>
        </w:tc>
        <w:tc>
          <w:tcPr>
            <w:tcW w:w="596" w:type="pct"/>
            <w:gridSpan w:val="2"/>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rPr>
                <w:sz w:val="24"/>
                <w:szCs w:val="24"/>
              </w:rPr>
            </w:pPr>
            <w:r w:rsidRPr="00A05FD3">
              <w:rPr>
                <w:sz w:val="24"/>
                <w:szCs w:val="24"/>
              </w:rPr>
              <w:t xml:space="preserve">      чел.</w:t>
            </w:r>
          </w:p>
        </w:tc>
        <w:tc>
          <w:tcPr>
            <w:tcW w:w="872"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right="-223" w:firstLine="0"/>
              <w:rPr>
                <w:sz w:val="24"/>
                <w:szCs w:val="24"/>
              </w:rPr>
            </w:pPr>
            <w:r w:rsidRPr="00A05FD3">
              <w:rPr>
                <w:sz w:val="24"/>
                <w:szCs w:val="24"/>
              </w:rPr>
              <w:t>ведомственная отчетность</w:t>
            </w:r>
          </w:p>
        </w:tc>
        <w:tc>
          <w:tcPr>
            <w:tcW w:w="376" w:type="pct"/>
            <w:gridSpan w:val="2"/>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rPr>
                <w:sz w:val="24"/>
                <w:szCs w:val="24"/>
              </w:rPr>
            </w:pPr>
            <w:r w:rsidRPr="00A05FD3">
              <w:rPr>
                <w:sz w:val="24"/>
                <w:szCs w:val="24"/>
              </w:rPr>
              <w:t>623</w:t>
            </w:r>
          </w:p>
        </w:tc>
        <w:tc>
          <w:tcPr>
            <w:tcW w:w="369"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rPr>
                <w:sz w:val="24"/>
                <w:szCs w:val="24"/>
              </w:rPr>
            </w:pPr>
            <w:r w:rsidRPr="00A05FD3">
              <w:rPr>
                <w:sz w:val="24"/>
                <w:szCs w:val="24"/>
              </w:rPr>
              <w:t>633</w:t>
            </w:r>
          </w:p>
        </w:tc>
        <w:tc>
          <w:tcPr>
            <w:tcW w:w="369"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rPr>
                <w:sz w:val="24"/>
                <w:szCs w:val="24"/>
              </w:rPr>
            </w:pPr>
            <w:r w:rsidRPr="00A05FD3">
              <w:rPr>
                <w:sz w:val="24"/>
                <w:szCs w:val="24"/>
              </w:rPr>
              <w:t>643</w:t>
            </w:r>
          </w:p>
        </w:tc>
        <w:tc>
          <w:tcPr>
            <w:tcW w:w="515"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rPr>
                <w:sz w:val="24"/>
                <w:szCs w:val="24"/>
              </w:rPr>
            </w:pPr>
            <w:r w:rsidRPr="00A05FD3">
              <w:rPr>
                <w:sz w:val="24"/>
                <w:szCs w:val="24"/>
              </w:rPr>
              <w:t>650</w:t>
            </w:r>
          </w:p>
        </w:tc>
      </w:tr>
    </w:tbl>
    <w:p w:rsidR="00F6612A" w:rsidRPr="00A05FD3" w:rsidRDefault="00F6612A" w:rsidP="00BA0C79">
      <w:pPr>
        <w:rPr>
          <w:rFonts w:ascii="Arial" w:hAnsi="Arial" w:cs="Arial"/>
          <w:sz w:val="24"/>
          <w:szCs w:val="24"/>
        </w:rPr>
        <w:sectPr w:rsidR="00F6612A" w:rsidRPr="00A05FD3" w:rsidSect="007F33C3">
          <w:pgSz w:w="11906" w:h="16838"/>
          <w:pgMar w:top="1134" w:right="851" w:bottom="1134" w:left="1701" w:header="709" w:footer="709" w:gutter="0"/>
          <w:cols w:space="708"/>
          <w:docGrid w:linePitch="360"/>
        </w:sectPr>
      </w:pPr>
    </w:p>
    <w:tbl>
      <w:tblPr>
        <w:tblW w:w="5000" w:type="pct"/>
        <w:tblLook w:val="04A0" w:firstRow="1" w:lastRow="0" w:firstColumn="1" w:lastColumn="0" w:noHBand="0" w:noVBand="1"/>
      </w:tblPr>
      <w:tblGrid>
        <w:gridCol w:w="352"/>
        <w:gridCol w:w="374"/>
        <w:gridCol w:w="790"/>
        <w:gridCol w:w="818"/>
        <w:gridCol w:w="579"/>
        <w:gridCol w:w="412"/>
        <w:gridCol w:w="781"/>
        <w:gridCol w:w="586"/>
        <w:gridCol w:w="180"/>
        <w:gridCol w:w="862"/>
        <w:gridCol w:w="1760"/>
        <w:gridCol w:w="1555"/>
        <w:gridCol w:w="1692"/>
        <w:gridCol w:w="1979"/>
        <w:gridCol w:w="1782"/>
      </w:tblGrid>
      <w:tr w:rsidR="00A05FD3" w:rsidRPr="00A05FD3" w:rsidTr="00DE6E80">
        <w:trPr>
          <w:trHeight w:val="1128"/>
        </w:trPr>
        <w:tc>
          <w:tcPr>
            <w:tcW w:w="282" w:type="pct"/>
            <w:gridSpan w:val="2"/>
            <w:tcBorders>
              <w:top w:val="nil"/>
              <w:left w:val="nil"/>
              <w:bottom w:val="nil"/>
              <w:right w:val="nil"/>
            </w:tcBorders>
            <w:shd w:val="clear" w:color="auto" w:fill="auto"/>
            <w:noWrap/>
            <w:vAlign w:val="bottom"/>
            <w:hideMark/>
          </w:tcPr>
          <w:p w:rsidR="00FD3CC7" w:rsidRPr="00A05FD3" w:rsidRDefault="00FD3CC7" w:rsidP="001853DB">
            <w:pPr>
              <w:rPr>
                <w:rFonts w:ascii="Arial" w:hAnsi="Arial" w:cs="Arial"/>
                <w:sz w:val="24"/>
                <w:szCs w:val="24"/>
              </w:rPr>
            </w:pPr>
          </w:p>
        </w:tc>
        <w:tc>
          <w:tcPr>
            <w:tcW w:w="284" w:type="pct"/>
            <w:tcBorders>
              <w:top w:val="nil"/>
              <w:left w:val="nil"/>
              <w:bottom w:val="nil"/>
              <w:right w:val="nil"/>
            </w:tcBorders>
            <w:shd w:val="clear" w:color="auto" w:fill="auto"/>
            <w:vAlign w:val="bottom"/>
            <w:hideMark/>
          </w:tcPr>
          <w:p w:rsidR="00FD3CC7" w:rsidRPr="00A05FD3" w:rsidRDefault="00FD3CC7" w:rsidP="001853DB">
            <w:pPr>
              <w:rPr>
                <w:rFonts w:ascii="Arial" w:hAnsi="Arial" w:cs="Arial"/>
                <w:sz w:val="24"/>
                <w:szCs w:val="24"/>
              </w:rPr>
            </w:pPr>
          </w:p>
        </w:tc>
        <w:tc>
          <w:tcPr>
            <w:tcW w:w="295" w:type="pct"/>
            <w:tcBorders>
              <w:top w:val="nil"/>
              <w:left w:val="nil"/>
              <w:bottom w:val="nil"/>
              <w:right w:val="nil"/>
            </w:tcBorders>
            <w:shd w:val="clear" w:color="auto" w:fill="auto"/>
            <w:noWrap/>
            <w:vAlign w:val="center"/>
            <w:hideMark/>
          </w:tcPr>
          <w:p w:rsidR="00FD3CC7" w:rsidRPr="00A05FD3" w:rsidRDefault="00FD3CC7" w:rsidP="001853DB">
            <w:pPr>
              <w:jc w:val="center"/>
              <w:rPr>
                <w:rFonts w:ascii="Arial" w:hAnsi="Arial" w:cs="Arial"/>
                <w:sz w:val="24"/>
                <w:szCs w:val="24"/>
              </w:rPr>
            </w:pPr>
          </w:p>
        </w:tc>
        <w:tc>
          <w:tcPr>
            <w:tcW w:w="170" w:type="pct"/>
            <w:tcBorders>
              <w:top w:val="nil"/>
              <w:left w:val="nil"/>
              <w:bottom w:val="nil"/>
              <w:right w:val="nil"/>
            </w:tcBorders>
            <w:shd w:val="clear" w:color="auto" w:fill="auto"/>
            <w:noWrap/>
            <w:vAlign w:val="bottom"/>
            <w:hideMark/>
          </w:tcPr>
          <w:p w:rsidR="00FD3CC7" w:rsidRPr="00A05FD3" w:rsidRDefault="00FD3CC7" w:rsidP="001853DB">
            <w:pPr>
              <w:rPr>
                <w:rFonts w:ascii="Arial" w:hAnsi="Arial" w:cs="Arial"/>
                <w:sz w:val="24"/>
                <w:szCs w:val="24"/>
              </w:rPr>
            </w:pPr>
          </w:p>
        </w:tc>
        <w:tc>
          <w:tcPr>
            <w:tcW w:w="165" w:type="pct"/>
            <w:tcBorders>
              <w:top w:val="nil"/>
              <w:left w:val="nil"/>
              <w:bottom w:val="nil"/>
              <w:right w:val="nil"/>
            </w:tcBorders>
            <w:shd w:val="clear" w:color="auto" w:fill="auto"/>
            <w:noWrap/>
            <w:vAlign w:val="bottom"/>
            <w:hideMark/>
          </w:tcPr>
          <w:p w:rsidR="00FD3CC7" w:rsidRPr="00A05FD3" w:rsidRDefault="00FD3CC7" w:rsidP="001853DB">
            <w:pPr>
              <w:rPr>
                <w:rFonts w:ascii="Arial" w:hAnsi="Arial" w:cs="Arial"/>
                <w:sz w:val="24"/>
                <w:szCs w:val="24"/>
              </w:rPr>
            </w:pPr>
          </w:p>
        </w:tc>
        <w:tc>
          <w:tcPr>
            <w:tcW w:w="193" w:type="pct"/>
            <w:tcBorders>
              <w:top w:val="nil"/>
              <w:left w:val="nil"/>
              <w:bottom w:val="nil"/>
              <w:right w:val="nil"/>
            </w:tcBorders>
            <w:shd w:val="clear" w:color="auto" w:fill="auto"/>
            <w:noWrap/>
            <w:vAlign w:val="bottom"/>
            <w:hideMark/>
          </w:tcPr>
          <w:p w:rsidR="00FD3CC7" w:rsidRPr="00A05FD3" w:rsidRDefault="00FD3CC7" w:rsidP="001853DB">
            <w:pPr>
              <w:rPr>
                <w:rFonts w:ascii="Arial" w:hAnsi="Arial" w:cs="Arial"/>
                <w:sz w:val="24"/>
                <w:szCs w:val="24"/>
              </w:rPr>
            </w:pPr>
          </w:p>
        </w:tc>
        <w:tc>
          <w:tcPr>
            <w:tcW w:w="270" w:type="pct"/>
            <w:gridSpan w:val="2"/>
            <w:tcBorders>
              <w:top w:val="nil"/>
              <w:left w:val="nil"/>
              <w:bottom w:val="nil"/>
              <w:right w:val="nil"/>
            </w:tcBorders>
            <w:shd w:val="clear" w:color="auto" w:fill="auto"/>
            <w:noWrap/>
            <w:vAlign w:val="bottom"/>
            <w:hideMark/>
          </w:tcPr>
          <w:p w:rsidR="00FD3CC7" w:rsidRPr="00A05FD3" w:rsidRDefault="00FD3CC7" w:rsidP="001853DB">
            <w:pPr>
              <w:rPr>
                <w:rFonts w:ascii="Arial" w:hAnsi="Arial" w:cs="Arial"/>
                <w:sz w:val="24"/>
                <w:szCs w:val="24"/>
              </w:rPr>
            </w:pPr>
          </w:p>
        </w:tc>
        <w:tc>
          <w:tcPr>
            <w:tcW w:w="3340" w:type="pct"/>
            <w:gridSpan w:val="6"/>
            <w:tcBorders>
              <w:top w:val="nil"/>
              <w:left w:val="nil"/>
              <w:bottom w:val="nil"/>
              <w:right w:val="nil"/>
            </w:tcBorders>
            <w:shd w:val="clear" w:color="auto" w:fill="auto"/>
            <w:noWrap/>
            <w:vAlign w:val="bottom"/>
            <w:hideMark/>
          </w:tcPr>
          <w:p w:rsidR="00A05FD3" w:rsidRDefault="00FD3CC7" w:rsidP="007F33C3">
            <w:pPr>
              <w:ind w:left="2950"/>
              <w:rPr>
                <w:rFonts w:ascii="Arial" w:hAnsi="Arial" w:cs="Arial"/>
                <w:sz w:val="24"/>
                <w:szCs w:val="24"/>
              </w:rPr>
            </w:pPr>
            <w:r w:rsidRPr="00A05FD3">
              <w:rPr>
                <w:rFonts w:ascii="Arial" w:hAnsi="Arial" w:cs="Arial"/>
                <w:sz w:val="24"/>
                <w:szCs w:val="24"/>
              </w:rPr>
              <w:t xml:space="preserve">Приложение № 2 </w:t>
            </w:r>
          </w:p>
          <w:p w:rsidR="007F33C3" w:rsidRPr="00A05FD3" w:rsidRDefault="00FD3CC7" w:rsidP="007F33C3">
            <w:pPr>
              <w:ind w:left="2950"/>
              <w:rPr>
                <w:rFonts w:ascii="Arial" w:hAnsi="Arial" w:cs="Arial"/>
                <w:sz w:val="24"/>
                <w:szCs w:val="24"/>
              </w:rPr>
            </w:pPr>
            <w:r w:rsidRPr="00A05FD3">
              <w:rPr>
                <w:rFonts w:ascii="Arial" w:hAnsi="Arial" w:cs="Arial"/>
                <w:sz w:val="24"/>
                <w:szCs w:val="24"/>
              </w:rPr>
              <w:t xml:space="preserve">к подпрограмме "Патриотическое воспитание молодежи города Шарыпово", реализуемой в рамках муниципальной программы "Молодежь города Шарыпово в ХХI веке", утвержденной постановлением </w:t>
            </w:r>
          </w:p>
          <w:p w:rsidR="001D3F93" w:rsidRPr="00A05FD3" w:rsidRDefault="00FD3CC7" w:rsidP="007F33C3">
            <w:pPr>
              <w:ind w:left="2950"/>
              <w:rPr>
                <w:rFonts w:ascii="Arial" w:hAnsi="Arial" w:cs="Arial"/>
                <w:sz w:val="24"/>
                <w:szCs w:val="24"/>
              </w:rPr>
            </w:pPr>
            <w:r w:rsidRPr="00A05FD3">
              <w:rPr>
                <w:rFonts w:ascii="Arial" w:hAnsi="Arial" w:cs="Arial"/>
                <w:sz w:val="24"/>
                <w:szCs w:val="24"/>
              </w:rPr>
              <w:t xml:space="preserve">Администрации города Шарыпово  </w:t>
            </w:r>
          </w:p>
          <w:p w:rsidR="00FD3CC7" w:rsidRPr="00A05FD3" w:rsidRDefault="00FD3CC7" w:rsidP="007F33C3">
            <w:pPr>
              <w:ind w:left="2950"/>
              <w:rPr>
                <w:rFonts w:ascii="Arial" w:hAnsi="Arial" w:cs="Arial"/>
                <w:sz w:val="24"/>
                <w:szCs w:val="24"/>
              </w:rPr>
            </w:pPr>
            <w:r w:rsidRPr="00A05FD3">
              <w:rPr>
                <w:rFonts w:ascii="Arial" w:hAnsi="Arial" w:cs="Arial"/>
                <w:sz w:val="24"/>
                <w:szCs w:val="24"/>
              </w:rPr>
              <w:t>от 04.10.2013 № 238</w:t>
            </w:r>
          </w:p>
        </w:tc>
      </w:tr>
      <w:tr w:rsidR="00A05FD3" w:rsidRPr="00A05FD3" w:rsidTr="00DE6E80">
        <w:trPr>
          <w:trHeight w:val="645"/>
        </w:trPr>
        <w:tc>
          <w:tcPr>
            <w:tcW w:w="282" w:type="pct"/>
            <w:gridSpan w:val="2"/>
            <w:tcBorders>
              <w:top w:val="nil"/>
              <w:left w:val="nil"/>
              <w:bottom w:val="nil"/>
              <w:right w:val="nil"/>
            </w:tcBorders>
            <w:shd w:val="clear" w:color="auto" w:fill="auto"/>
            <w:noWrap/>
            <w:vAlign w:val="bottom"/>
            <w:hideMark/>
          </w:tcPr>
          <w:p w:rsidR="001853DB" w:rsidRPr="00A05FD3" w:rsidRDefault="001853DB" w:rsidP="001853DB">
            <w:pPr>
              <w:rPr>
                <w:rFonts w:ascii="Arial" w:hAnsi="Arial" w:cs="Arial"/>
                <w:sz w:val="24"/>
                <w:szCs w:val="24"/>
              </w:rPr>
            </w:pPr>
          </w:p>
        </w:tc>
        <w:tc>
          <w:tcPr>
            <w:tcW w:w="4718" w:type="pct"/>
            <w:gridSpan w:val="13"/>
            <w:tcBorders>
              <w:top w:val="nil"/>
              <w:left w:val="nil"/>
              <w:bottom w:val="single" w:sz="4" w:space="0" w:color="auto"/>
              <w:right w:val="nil"/>
            </w:tcBorders>
            <w:shd w:val="clear" w:color="auto" w:fill="auto"/>
            <w:noWrap/>
            <w:vAlign w:val="center"/>
            <w:hideMark/>
          </w:tcPr>
          <w:p w:rsidR="001853DB" w:rsidRPr="00A05FD3" w:rsidRDefault="001853DB" w:rsidP="001853DB">
            <w:pPr>
              <w:jc w:val="center"/>
              <w:rPr>
                <w:rFonts w:ascii="Arial" w:hAnsi="Arial" w:cs="Arial"/>
                <w:bCs/>
                <w:sz w:val="24"/>
                <w:szCs w:val="24"/>
              </w:rPr>
            </w:pPr>
            <w:r w:rsidRPr="00A05FD3">
              <w:rPr>
                <w:rFonts w:ascii="Arial" w:hAnsi="Arial" w:cs="Arial"/>
                <w:bCs/>
                <w:sz w:val="24"/>
                <w:szCs w:val="24"/>
              </w:rPr>
              <w:t>Перечень мероприятий подпрограммы "Патриотическое воспитание молодежи города Шарыпово"</w:t>
            </w:r>
          </w:p>
        </w:tc>
      </w:tr>
      <w:tr w:rsidR="00A05FD3" w:rsidRPr="00A05FD3" w:rsidTr="00DE6E80">
        <w:trPr>
          <w:trHeight w:val="540"/>
        </w:trPr>
        <w:tc>
          <w:tcPr>
            <w:tcW w:w="282"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53DB" w:rsidRPr="00A05FD3" w:rsidRDefault="001853DB" w:rsidP="001853DB">
            <w:pPr>
              <w:jc w:val="center"/>
              <w:rPr>
                <w:rFonts w:ascii="Arial" w:hAnsi="Arial" w:cs="Arial"/>
                <w:sz w:val="24"/>
                <w:szCs w:val="24"/>
              </w:rPr>
            </w:pPr>
            <w:r w:rsidRPr="00A05FD3">
              <w:rPr>
                <w:rFonts w:ascii="Arial" w:hAnsi="Arial" w:cs="Arial"/>
                <w:sz w:val="24"/>
                <w:szCs w:val="24"/>
              </w:rPr>
              <w:t>№ п/п</w:t>
            </w:r>
          </w:p>
        </w:tc>
        <w:tc>
          <w:tcPr>
            <w:tcW w:w="284" w:type="pct"/>
            <w:vMerge w:val="restart"/>
            <w:tcBorders>
              <w:top w:val="nil"/>
              <w:left w:val="single" w:sz="4" w:space="0" w:color="auto"/>
              <w:bottom w:val="single" w:sz="4" w:space="0" w:color="000000"/>
              <w:right w:val="single" w:sz="4" w:space="0" w:color="auto"/>
            </w:tcBorders>
            <w:shd w:val="clear" w:color="auto" w:fill="auto"/>
            <w:vAlign w:val="center"/>
            <w:hideMark/>
          </w:tcPr>
          <w:p w:rsidR="001853DB" w:rsidRPr="00A05FD3" w:rsidRDefault="001853DB" w:rsidP="001853DB">
            <w:pPr>
              <w:jc w:val="center"/>
              <w:rPr>
                <w:rFonts w:ascii="Arial" w:hAnsi="Arial" w:cs="Arial"/>
                <w:sz w:val="24"/>
                <w:szCs w:val="24"/>
              </w:rPr>
            </w:pPr>
            <w:r w:rsidRPr="00A05FD3">
              <w:rPr>
                <w:rFonts w:ascii="Arial" w:hAnsi="Arial" w:cs="Arial"/>
                <w:sz w:val="24"/>
                <w:szCs w:val="24"/>
              </w:rPr>
              <w:t>Цели, задачи, мероприятия подпрограммы</w:t>
            </w:r>
          </w:p>
        </w:tc>
        <w:tc>
          <w:tcPr>
            <w:tcW w:w="29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853DB" w:rsidRPr="00A05FD3" w:rsidRDefault="001853DB" w:rsidP="001853DB">
            <w:pPr>
              <w:jc w:val="center"/>
              <w:rPr>
                <w:rFonts w:ascii="Arial" w:hAnsi="Arial" w:cs="Arial"/>
                <w:sz w:val="24"/>
                <w:szCs w:val="24"/>
              </w:rPr>
            </w:pPr>
            <w:r w:rsidRPr="00A05FD3">
              <w:rPr>
                <w:rFonts w:ascii="Arial" w:hAnsi="Arial" w:cs="Arial"/>
                <w:sz w:val="24"/>
                <w:szCs w:val="24"/>
              </w:rPr>
              <w:t>ГРБС</w:t>
            </w:r>
          </w:p>
        </w:tc>
        <w:tc>
          <w:tcPr>
            <w:tcW w:w="1072" w:type="pct"/>
            <w:gridSpan w:val="6"/>
            <w:tcBorders>
              <w:top w:val="single" w:sz="4" w:space="0" w:color="auto"/>
              <w:left w:val="nil"/>
              <w:bottom w:val="single" w:sz="4" w:space="0" w:color="auto"/>
              <w:right w:val="single" w:sz="4" w:space="0" w:color="000000"/>
            </w:tcBorders>
            <w:shd w:val="clear" w:color="auto" w:fill="auto"/>
            <w:noWrap/>
            <w:vAlign w:val="center"/>
            <w:hideMark/>
          </w:tcPr>
          <w:p w:rsidR="001853DB" w:rsidRPr="00A05FD3" w:rsidRDefault="001853DB" w:rsidP="001853DB">
            <w:pPr>
              <w:jc w:val="center"/>
              <w:rPr>
                <w:rFonts w:ascii="Arial" w:hAnsi="Arial" w:cs="Arial"/>
                <w:sz w:val="24"/>
                <w:szCs w:val="24"/>
              </w:rPr>
            </w:pPr>
            <w:r w:rsidRPr="00A05FD3">
              <w:rPr>
                <w:rFonts w:ascii="Arial" w:hAnsi="Arial" w:cs="Arial"/>
                <w:sz w:val="24"/>
                <w:szCs w:val="24"/>
              </w:rPr>
              <w:t>Код бюджетной классификации</w:t>
            </w:r>
          </w:p>
        </w:tc>
        <w:tc>
          <w:tcPr>
            <w:tcW w:w="2442" w:type="pct"/>
            <w:gridSpan w:val="4"/>
            <w:tcBorders>
              <w:top w:val="single" w:sz="4" w:space="0" w:color="auto"/>
              <w:left w:val="nil"/>
              <w:bottom w:val="single" w:sz="4" w:space="0" w:color="auto"/>
              <w:right w:val="single" w:sz="4" w:space="0" w:color="000000"/>
            </w:tcBorders>
            <w:shd w:val="clear" w:color="auto" w:fill="auto"/>
            <w:noWrap/>
            <w:vAlign w:val="bottom"/>
            <w:hideMark/>
          </w:tcPr>
          <w:p w:rsidR="001853DB" w:rsidRPr="00A05FD3" w:rsidRDefault="001853DB" w:rsidP="001853DB">
            <w:pPr>
              <w:jc w:val="center"/>
              <w:rPr>
                <w:rFonts w:ascii="Arial" w:hAnsi="Arial" w:cs="Arial"/>
                <w:sz w:val="24"/>
                <w:szCs w:val="24"/>
              </w:rPr>
            </w:pPr>
            <w:r w:rsidRPr="00A05FD3">
              <w:rPr>
                <w:rFonts w:ascii="Arial" w:hAnsi="Arial" w:cs="Arial"/>
                <w:sz w:val="24"/>
                <w:szCs w:val="24"/>
              </w:rPr>
              <w:t>Расходы по годам реализации подпрограммы, тыс. рублей</w:t>
            </w:r>
          </w:p>
        </w:tc>
        <w:tc>
          <w:tcPr>
            <w:tcW w:w="624" w:type="pct"/>
            <w:vMerge w:val="restart"/>
            <w:tcBorders>
              <w:top w:val="nil"/>
              <w:left w:val="single" w:sz="4" w:space="0" w:color="auto"/>
              <w:bottom w:val="single" w:sz="4" w:space="0" w:color="000000"/>
              <w:right w:val="single" w:sz="4" w:space="0" w:color="auto"/>
            </w:tcBorders>
            <w:shd w:val="clear" w:color="auto" w:fill="auto"/>
            <w:hideMark/>
          </w:tcPr>
          <w:p w:rsidR="001853DB" w:rsidRPr="00A05FD3" w:rsidRDefault="001853DB" w:rsidP="001853DB">
            <w:pPr>
              <w:jc w:val="center"/>
              <w:rPr>
                <w:rFonts w:ascii="Arial" w:hAnsi="Arial" w:cs="Arial"/>
                <w:sz w:val="24"/>
                <w:szCs w:val="24"/>
              </w:rPr>
            </w:pPr>
            <w:r w:rsidRPr="00A05FD3">
              <w:rPr>
                <w:rFonts w:ascii="Arial" w:hAnsi="Arial" w:cs="Arial"/>
                <w:sz w:val="24"/>
                <w:szCs w:val="24"/>
              </w:rPr>
              <w:t xml:space="preserve">Ожидаемый непосредственный результат (краткое описание) от реализации </w:t>
            </w:r>
            <w:r w:rsidR="009F47D4" w:rsidRPr="00A05FD3">
              <w:rPr>
                <w:rFonts w:ascii="Arial" w:hAnsi="Arial" w:cs="Arial"/>
                <w:sz w:val="24"/>
                <w:szCs w:val="24"/>
              </w:rPr>
              <w:t>подпрограммного</w:t>
            </w:r>
            <w:r w:rsidRPr="00A05FD3">
              <w:rPr>
                <w:rFonts w:ascii="Arial" w:hAnsi="Arial" w:cs="Arial"/>
                <w:sz w:val="24"/>
                <w:szCs w:val="24"/>
              </w:rPr>
              <w:t xml:space="preserve"> мероприятия (в том числе </w:t>
            </w:r>
            <w:proofErr w:type="gramStart"/>
            <w:r w:rsidRPr="00A05FD3">
              <w:rPr>
                <w:rFonts w:ascii="Arial" w:hAnsi="Arial" w:cs="Arial"/>
                <w:sz w:val="24"/>
                <w:szCs w:val="24"/>
              </w:rPr>
              <w:t>в  натуральном</w:t>
            </w:r>
            <w:proofErr w:type="gramEnd"/>
            <w:r w:rsidRPr="00A05FD3">
              <w:rPr>
                <w:rFonts w:ascii="Arial" w:hAnsi="Arial" w:cs="Arial"/>
                <w:sz w:val="24"/>
                <w:szCs w:val="24"/>
              </w:rPr>
              <w:t xml:space="preserve"> выражении)</w:t>
            </w:r>
          </w:p>
        </w:tc>
      </w:tr>
      <w:tr w:rsidR="00A05FD3" w:rsidRPr="00A05FD3" w:rsidTr="00DE6E80">
        <w:trPr>
          <w:trHeight w:val="2385"/>
        </w:trPr>
        <w:tc>
          <w:tcPr>
            <w:tcW w:w="282" w:type="pct"/>
            <w:gridSpan w:val="2"/>
            <w:vMerge/>
            <w:tcBorders>
              <w:top w:val="single" w:sz="4" w:space="0" w:color="auto"/>
              <w:left w:val="single" w:sz="4" w:space="0" w:color="auto"/>
              <w:bottom w:val="single" w:sz="4" w:space="0" w:color="000000"/>
              <w:right w:val="single" w:sz="4" w:space="0" w:color="auto"/>
            </w:tcBorders>
            <w:vAlign w:val="center"/>
            <w:hideMark/>
          </w:tcPr>
          <w:p w:rsidR="001853DB" w:rsidRPr="00A05FD3" w:rsidRDefault="001853DB" w:rsidP="001853DB">
            <w:pPr>
              <w:rPr>
                <w:rFonts w:ascii="Arial" w:hAnsi="Arial" w:cs="Arial"/>
                <w:sz w:val="24"/>
                <w:szCs w:val="24"/>
              </w:rPr>
            </w:pPr>
          </w:p>
        </w:tc>
        <w:tc>
          <w:tcPr>
            <w:tcW w:w="284" w:type="pct"/>
            <w:vMerge/>
            <w:tcBorders>
              <w:top w:val="nil"/>
              <w:left w:val="single" w:sz="4" w:space="0" w:color="auto"/>
              <w:bottom w:val="single" w:sz="4" w:space="0" w:color="000000"/>
              <w:right w:val="single" w:sz="4" w:space="0" w:color="auto"/>
            </w:tcBorders>
            <w:vAlign w:val="center"/>
            <w:hideMark/>
          </w:tcPr>
          <w:p w:rsidR="001853DB" w:rsidRPr="00A05FD3" w:rsidRDefault="001853DB" w:rsidP="001853DB">
            <w:pPr>
              <w:rPr>
                <w:rFonts w:ascii="Arial" w:hAnsi="Arial" w:cs="Arial"/>
                <w:sz w:val="24"/>
                <w:szCs w:val="24"/>
              </w:rPr>
            </w:pPr>
          </w:p>
        </w:tc>
        <w:tc>
          <w:tcPr>
            <w:tcW w:w="295" w:type="pct"/>
            <w:vMerge/>
            <w:tcBorders>
              <w:top w:val="nil"/>
              <w:left w:val="single" w:sz="4" w:space="0" w:color="auto"/>
              <w:bottom w:val="single" w:sz="4" w:space="0" w:color="000000"/>
              <w:right w:val="single" w:sz="4" w:space="0" w:color="auto"/>
            </w:tcBorders>
            <w:vAlign w:val="center"/>
            <w:hideMark/>
          </w:tcPr>
          <w:p w:rsidR="001853DB" w:rsidRPr="00A05FD3" w:rsidRDefault="001853DB" w:rsidP="001853DB">
            <w:pPr>
              <w:rPr>
                <w:rFonts w:ascii="Arial" w:hAnsi="Arial" w:cs="Arial"/>
                <w:sz w:val="24"/>
                <w:szCs w:val="24"/>
              </w:rPr>
            </w:pPr>
          </w:p>
        </w:tc>
        <w:tc>
          <w:tcPr>
            <w:tcW w:w="170"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1853DB">
            <w:pPr>
              <w:jc w:val="center"/>
              <w:rPr>
                <w:rFonts w:ascii="Arial" w:hAnsi="Arial" w:cs="Arial"/>
                <w:sz w:val="24"/>
                <w:szCs w:val="24"/>
              </w:rPr>
            </w:pPr>
            <w:r w:rsidRPr="00A05FD3">
              <w:rPr>
                <w:rFonts w:ascii="Arial" w:hAnsi="Arial" w:cs="Arial"/>
                <w:sz w:val="24"/>
                <w:szCs w:val="24"/>
              </w:rPr>
              <w:t>ГРБС</w:t>
            </w:r>
          </w:p>
        </w:tc>
        <w:tc>
          <w:tcPr>
            <w:tcW w:w="165"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1853DB">
            <w:pPr>
              <w:jc w:val="center"/>
              <w:rPr>
                <w:rFonts w:ascii="Arial" w:hAnsi="Arial" w:cs="Arial"/>
                <w:sz w:val="24"/>
                <w:szCs w:val="24"/>
              </w:rPr>
            </w:pPr>
            <w:proofErr w:type="spellStart"/>
            <w:r w:rsidRPr="00A05FD3">
              <w:rPr>
                <w:rFonts w:ascii="Arial" w:hAnsi="Arial" w:cs="Arial"/>
                <w:sz w:val="24"/>
                <w:szCs w:val="24"/>
              </w:rPr>
              <w:t>РзПр</w:t>
            </w:r>
            <w:proofErr w:type="spellEnd"/>
          </w:p>
        </w:tc>
        <w:tc>
          <w:tcPr>
            <w:tcW w:w="327" w:type="pct"/>
            <w:gridSpan w:val="2"/>
            <w:tcBorders>
              <w:top w:val="nil"/>
              <w:left w:val="nil"/>
              <w:bottom w:val="single" w:sz="4" w:space="0" w:color="auto"/>
              <w:right w:val="nil"/>
            </w:tcBorders>
            <w:shd w:val="clear" w:color="auto" w:fill="auto"/>
            <w:noWrap/>
            <w:vAlign w:val="center"/>
            <w:hideMark/>
          </w:tcPr>
          <w:p w:rsidR="001853DB" w:rsidRPr="00A05FD3" w:rsidRDefault="001853DB" w:rsidP="001853DB">
            <w:pPr>
              <w:jc w:val="center"/>
              <w:rPr>
                <w:rFonts w:ascii="Arial" w:hAnsi="Arial" w:cs="Arial"/>
                <w:sz w:val="24"/>
                <w:szCs w:val="24"/>
              </w:rPr>
            </w:pPr>
            <w:r w:rsidRPr="00A05FD3">
              <w:rPr>
                <w:rFonts w:ascii="Arial" w:hAnsi="Arial" w:cs="Arial"/>
                <w:sz w:val="24"/>
                <w:szCs w:val="24"/>
              </w:rPr>
              <w:t>ЦСР</w:t>
            </w:r>
          </w:p>
        </w:tc>
        <w:tc>
          <w:tcPr>
            <w:tcW w:w="410" w:type="pct"/>
            <w:gridSpan w:val="2"/>
            <w:tcBorders>
              <w:top w:val="nil"/>
              <w:left w:val="single" w:sz="4" w:space="0" w:color="auto"/>
              <w:bottom w:val="single" w:sz="4" w:space="0" w:color="auto"/>
              <w:right w:val="single" w:sz="4" w:space="0" w:color="auto"/>
            </w:tcBorders>
            <w:shd w:val="clear" w:color="auto" w:fill="auto"/>
            <w:noWrap/>
            <w:vAlign w:val="center"/>
            <w:hideMark/>
          </w:tcPr>
          <w:p w:rsidR="001853DB" w:rsidRPr="00A05FD3" w:rsidRDefault="001853DB" w:rsidP="001853DB">
            <w:pPr>
              <w:jc w:val="center"/>
              <w:rPr>
                <w:rFonts w:ascii="Arial" w:hAnsi="Arial" w:cs="Arial"/>
                <w:sz w:val="24"/>
                <w:szCs w:val="24"/>
              </w:rPr>
            </w:pPr>
            <w:r w:rsidRPr="00A05FD3">
              <w:rPr>
                <w:rFonts w:ascii="Arial" w:hAnsi="Arial" w:cs="Arial"/>
                <w:sz w:val="24"/>
                <w:szCs w:val="24"/>
              </w:rPr>
              <w:t>ВР</w:t>
            </w:r>
          </w:p>
        </w:tc>
        <w:tc>
          <w:tcPr>
            <w:tcW w:w="616"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A3720A">
            <w:pPr>
              <w:jc w:val="center"/>
              <w:rPr>
                <w:rFonts w:ascii="Arial" w:hAnsi="Arial" w:cs="Arial"/>
                <w:sz w:val="24"/>
                <w:szCs w:val="24"/>
              </w:rPr>
            </w:pPr>
            <w:r w:rsidRPr="00A05FD3">
              <w:rPr>
                <w:rFonts w:ascii="Arial" w:hAnsi="Arial" w:cs="Arial"/>
                <w:sz w:val="24"/>
                <w:szCs w:val="24"/>
              </w:rPr>
              <w:t>20</w:t>
            </w:r>
            <w:r w:rsidR="009F4B97" w:rsidRPr="00A05FD3">
              <w:rPr>
                <w:rFonts w:ascii="Arial" w:hAnsi="Arial" w:cs="Arial"/>
                <w:sz w:val="24"/>
                <w:szCs w:val="24"/>
              </w:rPr>
              <w:t>2</w:t>
            </w:r>
            <w:r w:rsidR="00A3720A" w:rsidRPr="00A05FD3">
              <w:rPr>
                <w:rFonts w:ascii="Arial" w:hAnsi="Arial" w:cs="Arial"/>
                <w:sz w:val="24"/>
                <w:szCs w:val="24"/>
              </w:rPr>
              <w:t>3</w:t>
            </w:r>
          </w:p>
        </w:tc>
        <w:tc>
          <w:tcPr>
            <w:tcW w:w="538"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A3720A">
            <w:pPr>
              <w:jc w:val="center"/>
              <w:rPr>
                <w:rFonts w:ascii="Arial" w:hAnsi="Arial" w:cs="Arial"/>
                <w:sz w:val="24"/>
                <w:szCs w:val="24"/>
              </w:rPr>
            </w:pPr>
            <w:r w:rsidRPr="00A05FD3">
              <w:rPr>
                <w:rFonts w:ascii="Arial" w:hAnsi="Arial" w:cs="Arial"/>
                <w:sz w:val="24"/>
                <w:szCs w:val="24"/>
              </w:rPr>
              <w:t>202</w:t>
            </w:r>
            <w:r w:rsidR="00A3720A" w:rsidRPr="00A05FD3">
              <w:rPr>
                <w:rFonts w:ascii="Arial" w:hAnsi="Arial" w:cs="Arial"/>
                <w:sz w:val="24"/>
                <w:szCs w:val="24"/>
              </w:rPr>
              <w:t>4</w:t>
            </w:r>
          </w:p>
        </w:tc>
        <w:tc>
          <w:tcPr>
            <w:tcW w:w="590"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A3720A">
            <w:pPr>
              <w:jc w:val="center"/>
              <w:rPr>
                <w:rFonts w:ascii="Arial" w:hAnsi="Arial" w:cs="Arial"/>
                <w:sz w:val="24"/>
                <w:szCs w:val="24"/>
              </w:rPr>
            </w:pPr>
            <w:r w:rsidRPr="00A05FD3">
              <w:rPr>
                <w:rFonts w:ascii="Arial" w:hAnsi="Arial" w:cs="Arial"/>
                <w:sz w:val="24"/>
                <w:szCs w:val="24"/>
              </w:rPr>
              <w:t>202</w:t>
            </w:r>
            <w:r w:rsidR="00A3720A" w:rsidRPr="00A05FD3">
              <w:rPr>
                <w:rFonts w:ascii="Arial" w:hAnsi="Arial" w:cs="Arial"/>
                <w:sz w:val="24"/>
                <w:szCs w:val="24"/>
              </w:rPr>
              <w:t>5</w:t>
            </w:r>
          </w:p>
        </w:tc>
        <w:tc>
          <w:tcPr>
            <w:tcW w:w="699" w:type="pct"/>
            <w:tcBorders>
              <w:top w:val="nil"/>
              <w:left w:val="nil"/>
              <w:bottom w:val="single" w:sz="4" w:space="0" w:color="auto"/>
              <w:right w:val="single" w:sz="4" w:space="0" w:color="auto"/>
            </w:tcBorders>
            <w:shd w:val="clear" w:color="auto" w:fill="auto"/>
            <w:vAlign w:val="center"/>
            <w:hideMark/>
          </w:tcPr>
          <w:p w:rsidR="001853DB" w:rsidRPr="00A05FD3" w:rsidRDefault="001853DB" w:rsidP="00A3720A">
            <w:pPr>
              <w:jc w:val="center"/>
              <w:rPr>
                <w:rFonts w:ascii="Arial" w:hAnsi="Arial" w:cs="Arial"/>
                <w:sz w:val="24"/>
                <w:szCs w:val="24"/>
              </w:rPr>
            </w:pPr>
            <w:r w:rsidRPr="00A05FD3">
              <w:rPr>
                <w:rFonts w:ascii="Arial" w:hAnsi="Arial" w:cs="Arial"/>
                <w:sz w:val="24"/>
                <w:szCs w:val="24"/>
              </w:rPr>
              <w:t>итого на очередной финансовый год и плановый период 20</w:t>
            </w:r>
            <w:r w:rsidR="00B7434F" w:rsidRPr="00A05FD3">
              <w:rPr>
                <w:rFonts w:ascii="Arial" w:hAnsi="Arial" w:cs="Arial"/>
                <w:sz w:val="24"/>
                <w:szCs w:val="24"/>
              </w:rPr>
              <w:t>2</w:t>
            </w:r>
            <w:r w:rsidR="00A3720A" w:rsidRPr="00A05FD3">
              <w:rPr>
                <w:rFonts w:ascii="Arial" w:hAnsi="Arial" w:cs="Arial"/>
                <w:sz w:val="24"/>
                <w:szCs w:val="24"/>
              </w:rPr>
              <w:t>3</w:t>
            </w:r>
            <w:r w:rsidR="00B7434F" w:rsidRPr="00A05FD3">
              <w:rPr>
                <w:rFonts w:ascii="Arial" w:hAnsi="Arial" w:cs="Arial"/>
                <w:sz w:val="24"/>
                <w:szCs w:val="24"/>
              </w:rPr>
              <w:t>-202</w:t>
            </w:r>
            <w:r w:rsidR="00A3720A" w:rsidRPr="00A05FD3">
              <w:rPr>
                <w:rFonts w:ascii="Arial" w:hAnsi="Arial" w:cs="Arial"/>
                <w:sz w:val="24"/>
                <w:szCs w:val="24"/>
              </w:rPr>
              <w:t>5</w:t>
            </w:r>
            <w:r w:rsidRPr="00A05FD3">
              <w:rPr>
                <w:rFonts w:ascii="Arial" w:hAnsi="Arial" w:cs="Arial"/>
                <w:sz w:val="24"/>
                <w:szCs w:val="24"/>
              </w:rPr>
              <w:t xml:space="preserve"> годы</w:t>
            </w:r>
          </w:p>
        </w:tc>
        <w:tc>
          <w:tcPr>
            <w:tcW w:w="624" w:type="pct"/>
            <w:vMerge/>
            <w:tcBorders>
              <w:top w:val="nil"/>
              <w:left w:val="single" w:sz="4" w:space="0" w:color="auto"/>
              <w:bottom w:val="single" w:sz="4" w:space="0" w:color="000000"/>
              <w:right w:val="single" w:sz="4" w:space="0" w:color="auto"/>
            </w:tcBorders>
            <w:vAlign w:val="center"/>
            <w:hideMark/>
          </w:tcPr>
          <w:p w:rsidR="001853DB" w:rsidRPr="00A05FD3" w:rsidRDefault="001853DB" w:rsidP="001853DB">
            <w:pPr>
              <w:rPr>
                <w:rFonts w:ascii="Arial" w:hAnsi="Arial" w:cs="Arial"/>
                <w:sz w:val="24"/>
                <w:szCs w:val="24"/>
              </w:rPr>
            </w:pPr>
          </w:p>
        </w:tc>
      </w:tr>
      <w:tr w:rsidR="00A05FD3" w:rsidRPr="00A05FD3" w:rsidTr="00DE6E80">
        <w:trPr>
          <w:trHeight w:val="300"/>
        </w:trPr>
        <w:tc>
          <w:tcPr>
            <w:tcW w:w="282" w:type="pct"/>
            <w:gridSpan w:val="2"/>
            <w:tcBorders>
              <w:top w:val="nil"/>
              <w:left w:val="single" w:sz="4" w:space="0" w:color="auto"/>
              <w:bottom w:val="single" w:sz="4" w:space="0" w:color="auto"/>
              <w:right w:val="single" w:sz="4" w:space="0" w:color="auto"/>
            </w:tcBorders>
            <w:shd w:val="clear" w:color="auto" w:fill="auto"/>
            <w:vAlign w:val="center"/>
            <w:hideMark/>
          </w:tcPr>
          <w:p w:rsidR="001853DB" w:rsidRPr="00A05FD3" w:rsidRDefault="001853DB" w:rsidP="001853DB">
            <w:pPr>
              <w:jc w:val="center"/>
              <w:rPr>
                <w:rFonts w:ascii="Arial" w:hAnsi="Arial" w:cs="Arial"/>
                <w:sz w:val="24"/>
                <w:szCs w:val="24"/>
              </w:rPr>
            </w:pPr>
            <w:r w:rsidRPr="00A05FD3">
              <w:rPr>
                <w:rFonts w:ascii="Arial" w:hAnsi="Arial" w:cs="Arial"/>
                <w:sz w:val="24"/>
                <w:szCs w:val="24"/>
              </w:rPr>
              <w:t>1</w:t>
            </w:r>
          </w:p>
        </w:tc>
        <w:tc>
          <w:tcPr>
            <w:tcW w:w="284" w:type="pct"/>
            <w:tcBorders>
              <w:top w:val="nil"/>
              <w:left w:val="nil"/>
              <w:bottom w:val="single" w:sz="4" w:space="0" w:color="auto"/>
              <w:right w:val="single" w:sz="4" w:space="0" w:color="auto"/>
            </w:tcBorders>
            <w:shd w:val="clear" w:color="auto" w:fill="auto"/>
            <w:vAlign w:val="center"/>
            <w:hideMark/>
          </w:tcPr>
          <w:p w:rsidR="001853DB" w:rsidRPr="00A05FD3" w:rsidRDefault="001853DB" w:rsidP="001853DB">
            <w:pPr>
              <w:jc w:val="center"/>
              <w:rPr>
                <w:rFonts w:ascii="Arial" w:hAnsi="Arial" w:cs="Arial"/>
                <w:sz w:val="24"/>
                <w:szCs w:val="24"/>
              </w:rPr>
            </w:pPr>
            <w:r w:rsidRPr="00A05FD3">
              <w:rPr>
                <w:rFonts w:ascii="Arial" w:hAnsi="Arial" w:cs="Arial"/>
                <w:sz w:val="24"/>
                <w:szCs w:val="24"/>
              </w:rPr>
              <w:t>2</w:t>
            </w:r>
          </w:p>
        </w:tc>
        <w:tc>
          <w:tcPr>
            <w:tcW w:w="295"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1853DB">
            <w:pPr>
              <w:jc w:val="center"/>
              <w:rPr>
                <w:rFonts w:ascii="Arial" w:hAnsi="Arial" w:cs="Arial"/>
                <w:sz w:val="24"/>
                <w:szCs w:val="24"/>
              </w:rPr>
            </w:pPr>
            <w:r w:rsidRPr="00A05FD3">
              <w:rPr>
                <w:rFonts w:ascii="Arial" w:hAnsi="Arial" w:cs="Arial"/>
                <w:sz w:val="24"/>
                <w:szCs w:val="24"/>
              </w:rPr>
              <w:t>3</w:t>
            </w:r>
          </w:p>
        </w:tc>
        <w:tc>
          <w:tcPr>
            <w:tcW w:w="170"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1853DB">
            <w:pPr>
              <w:jc w:val="center"/>
              <w:rPr>
                <w:rFonts w:ascii="Arial" w:hAnsi="Arial" w:cs="Arial"/>
                <w:sz w:val="24"/>
                <w:szCs w:val="24"/>
              </w:rPr>
            </w:pPr>
            <w:r w:rsidRPr="00A05FD3">
              <w:rPr>
                <w:rFonts w:ascii="Arial" w:hAnsi="Arial" w:cs="Arial"/>
                <w:sz w:val="24"/>
                <w:szCs w:val="24"/>
              </w:rPr>
              <w:t>4</w:t>
            </w:r>
          </w:p>
        </w:tc>
        <w:tc>
          <w:tcPr>
            <w:tcW w:w="165"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1853DB">
            <w:pPr>
              <w:jc w:val="center"/>
              <w:rPr>
                <w:rFonts w:ascii="Arial" w:hAnsi="Arial" w:cs="Arial"/>
                <w:sz w:val="24"/>
                <w:szCs w:val="24"/>
              </w:rPr>
            </w:pPr>
            <w:r w:rsidRPr="00A05FD3">
              <w:rPr>
                <w:rFonts w:ascii="Arial" w:hAnsi="Arial" w:cs="Arial"/>
                <w:sz w:val="24"/>
                <w:szCs w:val="24"/>
              </w:rPr>
              <w:t>5</w:t>
            </w:r>
          </w:p>
        </w:tc>
        <w:tc>
          <w:tcPr>
            <w:tcW w:w="327" w:type="pct"/>
            <w:gridSpan w:val="2"/>
            <w:tcBorders>
              <w:top w:val="nil"/>
              <w:left w:val="nil"/>
              <w:bottom w:val="single" w:sz="4" w:space="0" w:color="auto"/>
              <w:right w:val="nil"/>
            </w:tcBorders>
            <w:shd w:val="clear" w:color="auto" w:fill="auto"/>
            <w:noWrap/>
            <w:vAlign w:val="center"/>
            <w:hideMark/>
          </w:tcPr>
          <w:p w:rsidR="001853DB" w:rsidRPr="00A05FD3" w:rsidRDefault="001853DB" w:rsidP="001853DB">
            <w:pPr>
              <w:jc w:val="center"/>
              <w:rPr>
                <w:rFonts w:ascii="Arial" w:hAnsi="Arial" w:cs="Arial"/>
                <w:sz w:val="24"/>
                <w:szCs w:val="24"/>
              </w:rPr>
            </w:pPr>
            <w:r w:rsidRPr="00A05FD3">
              <w:rPr>
                <w:rFonts w:ascii="Arial" w:hAnsi="Arial" w:cs="Arial"/>
                <w:sz w:val="24"/>
                <w:szCs w:val="24"/>
              </w:rPr>
              <w:t>6</w:t>
            </w:r>
          </w:p>
        </w:tc>
        <w:tc>
          <w:tcPr>
            <w:tcW w:w="410" w:type="pct"/>
            <w:gridSpan w:val="2"/>
            <w:tcBorders>
              <w:top w:val="nil"/>
              <w:left w:val="single" w:sz="4" w:space="0" w:color="auto"/>
              <w:bottom w:val="single" w:sz="4" w:space="0" w:color="auto"/>
              <w:right w:val="single" w:sz="4" w:space="0" w:color="auto"/>
            </w:tcBorders>
            <w:shd w:val="clear" w:color="auto" w:fill="auto"/>
            <w:noWrap/>
            <w:vAlign w:val="center"/>
            <w:hideMark/>
          </w:tcPr>
          <w:p w:rsidR="001853DB" w:rsidRPr="00A05FD3" w:rsidRDefault="001853DB" w:rsidP="001853DB">
            <w:pPr>
              <w:jc w:val="center"/>
              <w:rPr>
                <w:rFonts w:ascii="Arial" w:hAnsi="Arial" w:cs="Arial"/>
                <w:sz w:val="24"/>
                <w:szCs w:val="24"/>
              </w:rPr>
            </w:pPr>
            <w:r w:rsidRPr="00A05FD3">
              <w:rPr>
                <w:rFonts w:ascii="Arial" w:hAnsi="Arial" w:cs="Arial"/>
                <w:sz w:val="24"/>
                <w:szCs w:val="24"/>
              </w:rPr>
              <w:t>7</w:t>
            </w:r>
          </w:p>
        </w:tc>
        <w:tc>
          <w:tcPr>
            <w:tcW w:w="616" w:type="pct"/>
            <w:tcBorders>
              <w:top w:val="nil"/>
              <w:left w:val="nil"/>
              <w:bottom w:val="single" w:sz="4" w:space="0" w:color="auto"/>
              <w:right w:val="single" w:sz="4" w:space="0" w:color="auto"/>
            </w:tcBorders>
            <w:shd w:val="clear" w:color="auto" w:fill="auto"/>
            <w:noWrap/>
            <w:vAlign w:val="center"/>
            <w:hideMark/>
          </w:tcPr>
          <w:p w:rsidR="001853DB" w:rsidRPr="00A05FD3" w:rsidRDefault="009F4B97" w:rsidP="001853DB">
            <w:pPr>
              <w:jc w:val="center"/>
              <w:rPr>
                <w:rFonts w:ascii="Arial" w:hAnsi="Arial" w:cs="Arial"/>
                <w:sz w:val="24"/>
                <w:szCs w:val="24"/>
              </w:rPr>
            </w:pPr>
            <w:r w:rsidRPr="00A05FD3">
              <w:rPr>
                <w:rFonts w:ascii="Arial" w:hAnsi="Arial" w:cs="Arial"/>
                <w:sz w:val="24"/>
                <w:szCs w:val="24"/>
              </w:rPr>
              <w:t>8</w:t>
            </w:r>
          </w:p>
        </w:tc>
        <w:tc>
          <w:tcPr>
            <w:tcW w:w="538" w:type="pct"/>
            <w:tcBorders>
              <w:top w:val="nil"/>
              <w:left w:val="nil"/>
              <w:bottom w:val="single" w:sz="4" w:space="0" w:color="auto"/>
              <w:right w:val="single" w:sz="4" w:space="0" w:color="auto"/>
            </w:tcBorders>
            <w:shd w:val="clear" w:color="auto" w:fill="auto"/>
            <w:noWrap/>
            <w:vAlign w:val="center"/>
            <w:hideMark/>
          </w:tcPr>
          <w:p w:rsidR="001853DB" w:rsidRPr="00A05FD3" w:rsidRDefault="009F4B97" w:rsidP="001853DB">
            <w:pPr>
              <w:jc w:val="center"/>
              <w:rPr>
                <w:rFonts w:ascii="Arial" w:hAnsi="Arial" w:cs="Arial"/>
                <w:sz w:val="24"/>
                <w:szCs w:val="24"/>
              </w:rPr>
            </w:pPr>
            <w:r w:rsidRPr="00A05FD3">
              <w:rPr>
                <w:rFonts w:ascii="Arial" w:hAnsi="Arial" w:cs="Arial"/>
                <w:sz w:val="24"/>
                <w:szCs w:val="24"/>
              </w:rPr>
              <w:t>9</w:t>
            </w:r>
          </w:p>
        </w:tc>
        <w:tc>
          <w:tcPr>
            <w:tcW w:w="590" w:type="pct"/>
            <w:tcBorders>
              <w:top w:val="nil"/>
              <w:left w:val="nil"/>
              <w:bottom w:val="single" w:sz="4" w:space="0" w:color="auto"/>
              <w:right w:val="single" w:sz="4" w:space="0" w:color="auto"/>
            </w:tcBorders>
            <w:shd w:val="clear" w:color="auto" w:fill="auto"/>
            <w:noWrap/>
            <w:vAlign w:val="center"/>
            <w:hideMark/>
          </w:tcPr>
          <w:p w:rsidR="001853DB" w:rsidRPr="00A05FD3" w:rsidRDefault="009F4B97" w:rsidP="001853DB">
            <w:pPr>
              <w:jc w:val="center"/>
              <w:rPr>
                <w:rFonts w:ascii="Arial" w:hAnsi="Arial" w:cs="Arial"/>
                <w:sz w:val="24"/>
                <w:szCs w:val="24"/>
              </w:rPr>
            </w:pPr>
            <w:r w:rsidRPr="00A05FD3">
              <w:rPr>
                <w:rFonts w:ascii="Arial" w:hAnsi="Arial" w:cs="Arial"/>
                <w:sz w:val="24"/>
                <w:szCs w:val="24"/>
              </w:rPr>
              <w:t>10</w:t>
            </w:r>
          </w:p>
        </w:tc>
        <w:tc>
          <w:tcPr>
            <w:tcW w:w="699" w:type="pct"/>
            <w:tcBorders>
              <w:top w:val="nil"/>
              <w:left w:val="nil"/>
              <w:bottom w:val="single" w:sz="4" w:space="0" w:color="auto"/>
              <w:right w:val="single" w:sz="4" w:space="0" w:color="auto"/>
            </w:tcBorders>
            <w:shd w:val="clear" w:color="auto" w:fill="auto"/>
            <w:hideMark/>
          </w:tcPr>
          <w:p w:rsidR="001853DB" w:rsidRPr="00A05FD3" w:rsidRDefault="009F4B97" w:rsidP="001853DB">
            <w:pPr>
              <w:jc w:val="center"/>
              <w:rPr>
                <w:rFonts w:ascii="Arial" w:hAnsi="Arial" w:cs="Arial"/>
                <w:sz w:val="24"/>
                <w:szCs w:val="24"/>
              </w:rPr>
            </w:pPr>
            <w:r w:rsidRPr="00A05FD3">
              <w:rPr>
                <w:rFonts w:ascii="Arial" w:hAnsi="Arial" w:cs="Arial"/>
                <w:sz w:val="24"/>
                <w:szCs w:val="24"/>
              </w:rPr>
              <w:t>11</w:t>
            </w:r>
          </w:p>
        </w:tc>
        <w:tc>
          <w:tcPr>
            <w:tcW w:w="624" w:type="pct"/>
            <w:tcBorders>
              <w:top w:val="nil"/>
              <w:left w:val="nil"/>
              <w:bottom w:val="single" w:sz="4" w:space="0" w:color="auto"/>
              <w:right w:val="single" w:sz="4" w:space="0" w:color="auto"/>
            </w:tcBorders>
            <w:shd w:val="clear" w:color="auto" w:fill="auto"/>
            <w:hideMark/>
          </w:tcPr>
          <w:p w:rsidR="001853DB" w:rsidRPr="00A05FD3" w:rsidRDefault="009F4B97" w:rsidP="001853DB">
            <w:pPr>
              <w:jc w:val="center"/>
              <w:rPr>
                <w:rFonts w:ascii="Arial" w:hAnsi="Arial" w:cs="Arial"/>
                <w:sz w:val="24"/>
                <w:szCs w:val="24"/>
              </w:rPr>
            </w:pPr>
            <w:r w:rsidRPr="00A05FD3">
              <w:rPr>
                <w:rFonts w:ascii="Arial" w:hAnsi="Arial" w:cs="Arial"/>
                <w:sz w:val="24"/>
                <w:szCs w:val="24"/>
              </w:rPr>
              <w:t>12</w:t>
            </w:r>
          </w:p>
        </w:tc>
      </w:tr>
      <w:tr w:rsidR="00A05FD3" w:rsidRPr="00A05FD3" w:rsidTr="007B7C15">
        <w:trPr>
          <w:trHeight w:val="605"/>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853DB" w:rsidRPr="00A05FD3" w:rsidRDefault="001853DB" w:rsidP="001853DB">
            <w:pPr>
              <w:rPr>
                <w:rFonts w:ascii="Arial" w:hAnsi="Arial" w:cs="Arial"/>
                <w:bCs/>
                <w:sz w:val="24"/>
                <w:szCs w:val="24"/>
              </w:rPr>
            </w:pPr>
            <w:r w:rsidRPr="00A05FD3">
              <w:rPr>
                <w:rFonts w:ascii="Arial" w:hAnsi="Arial" w:cs="Arial"/>
                <w:bCs/>
                <w:sz w:val="24"/>
                <w:szCs w:val="24"/>
              </w:rPr>
              <w:t>Цель - 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 Красноярского края</w:t>
            </w:r>
          </w:p>
        </w:tc>
      </w:tr>
      <w:tr w:rsidR="00A05FD3" w:rsidRPr="00A05FD3" w:rsidTr="00DE6E80">
        <w:trPr>
          <w:trHeight w:val="720"/>
        </w:trPr>
        <w:tc>
          <w:tcPr>
            <w:tcW w:w="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1853DB" w:rsidRPr="00A05FD3" w:rsidRDefault="009F4B97" w:rsidP="009F4B97">
            <w:pPr>
              <w:jc w:val="center"/>
              <w:rPr>
                <w:rFonts w:ascii="Arial" w:hAnsi="Arial" w:cs="Arial"/>
                <w:bCs/>
                <w:sz w:val="24"/>
                <w:szCs w:val="24"/>
              </w:rPr>
            </w:pPr>
            <w:r w:rsidRPr="00A05FD3">
              <w:rPr>
                <w:rFonts w:ascii="Arial" w:hAnsi="Arial" w:cs="Arial"/>
                <w:bCs/>
                <w:sz w:val="24"/>
                <w:szCs w:val="24"/>
              </w:rPr>
              <w:t>1</w:t>
            </w:r>
          </w:p>
        </w:tc>
        <w:tc>
          <w:tcPr>
            <w:tcW w:w="284" w:type="pct"/>
            <w:tcBorders>
              <w:top w:val="nil"/>
              <w:left w:val="nil"/>
              <w:bottom w:val="single" w:sz="4" w:space="0" w:color="auto"/>
              <w:right w:val="single" w:sz="4" w:space="0" w:color="auto"/>
            </w:tcBorders>
            <w:shd w:val="clear" w:color="auto" w:fill="auto"/>
            <w:vAlign w:val="center"/>
            <w:hideMark/>
          </w:tcPr>
          <w:p w:rsidR="001853DB" w:rsidRPr="00A05FD3" w:rsidRDefault="001853DB" w:rsidP="009F4B97">
            <w:pPr>
              <w:jc w:val="center"/>
              <w:rPr>
                <w:rFonts w:ascii="Arial" w:hAnsi="Arial" w:cs="Arial"/>
                <w:bCs/>
                <w:sz w:val="24"/>
                <w:szCs w:val="24"/>
              </w:rPr>
            </w:pPr>
            <w:r w:rsidRPr="00A05FD3">
              <w:rPr>
                <w:rFonts w:ascii="Arial" w:hAnsi="Arial" w:cs="Arial"/>
                <w:bCs/>
                <w:sz w:val="24"/>
                <w:szCs w:val="24"/>
              </w:rPr>
              <w:t>Итого по подпрограмме:</w:t>
            </w:r>
          </w:p>
        </w:tc>
        <w:tc>
          <w:tcPr>
            <w:tcW w:w="295" w:type="pct"/>
            <w:tcBorders>
              <w:top w:val="nil"/>
              <w:left w:val="nil"/>
              <w:bottom w:val="single" w:sz="4" w:space="0" w:color="auto"/>
              <w:right w:val="single" w:sz="4" w:space="0" w:color="auto"/>
            </w:tcBorders>
            <w:shd w:val="clear" w:color="auto" w:fill="auto"/>
            <w:vAlign w:val="center"/>
            <w:hideMark/>
          </w:tcPr>
          <w:p w:rsidR="001853DB" w:rsidRPr="00A05FD3" w:rsidRDefault="001853DB" w:rsidP="009F4B97">
            <w:pPr>
              <w:jc w:val="center"/>
              <w:rPr>
                <w:rFonts w:ascii="Arial" w:hAnsi="Arial" w:cs="Arial"/>
                <w:bCs/>
                <w:sz w:val="24"/>
                <w:szCs w:val="24"/>
              </w:rPr>
            </w:pPr>
            <w:r w:rsidRPr="00A05FD3">
              <w:rPr>
                <w:rFonts w:ascii="Arial" w:hAnsi="Arial" w:cs="Arial"/>
                <w:bCs/>
                <w:sz w:val="24"/>
                <w:szCs w:val="24"/>
              </w:rPr>
              <w:t>всего расходные обязательства</w:t>
            </w:r>
          </w:p>
        </w:tc>
        <w:tc>
          <w:tcPr>
            <w:tcW w:w="170"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1853DB">
            <w:pPr>
              <w:jc w:val="center"/>
              <w:rPr>
                <w:rFonts w:ascii="Arial" w:hAnsi="Arial" w:cs="Arial"/>
                <w:bCs/>
                <w:sz w:val="24"/>
                <w:szCs w:val="24"/>
              </w:rPr>
            </w:pPr>
            <w:r w:rsidRPr="00A05FD3">
              <w:rPr>
                <w:rFonts w:ascii="Arial" w:hAnsi="Arial" w:cs="Arial"/>
                <w:bCs/>
                <w:sz w:val="24"/>
                <w:szCs w:val="24"/>
              </w:rPr>
              <w:t>х</w:t>
            </w:r>
          </w:p>
        </w:tc>
        <w:tc>
          <w:tcPr>
            <w:tcW w:w="165"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1853DB">
            <w:pPr>
              <w:jc w:val="center"/>
              <w:rPr>
                <w:rFonts w:ascii="Arial" w:hAnsi="Arial" w:cs="Arial"/>
                <w:bCs/>
                <w:sz w:val="24"/>
                <w:szCs w:val="24"/>
              </w:rPr>
            </w:pPr>
            <w:r w:rsidRPr="00A05FD3">
              <w:rPr>
                <w:rFonts w:ascii="Arial" w:hAnsi="Arial" w:cs="Arial"/>
                <w:bCs/>
                <w:sz w:val="24"/>
                <w:szCs w:val="24"/>
              </w:rPr>
              <w:t>х</w:t>
            </w:r>
          </w:p>
        </w:tc>
        <w:tc>
          <w:tcPr>
            <w:tcW w:w="327" w:type="pct"/>
            <w:gridSpan w:val="2"/>
            <w:tcBorders>
              <w:top w:val="nil"/>
              <w:left w:val="nil"/>
              <w:bottom w:val="single" w:sz="4" w:space="0" w:color="auto"/>
              <w:right w:val="single" w:sz="4" w:space="0" w:color="auto"/>
            </w:tcBorders>
            <w:shd w:val="clear" w:color="auto" w:fill="auto"/>
            <w:noWrap/>
            <w:vAlign w:val="center"/>
            <w:hideMark/>
          </w:tcPr>
          <w:p w:rsidR="001853DB" w:rsidRPr="00A05FD3" w:rsidRDefault="001853DB" w:rsidP="001853DB">
            <w:pPr>
              <w:jc w:val="center"/>
              <w:rPr>
                <w:rFonts w:ascii="Arial" w:hAnsi="Arial" w:cs="Arial"/>
                <w:bCs/>
                <w:sz w:val="24"/>
                <w:szCs w:val="24"/>
              </w:rPr>
            </w:pPr>
            <w:r w:rsidRPr="00A05FD3">
              <w:rPr>
                <w:rFonts w:ascii="Arial" w:hAnsi="Arial" w:cs="Arial"/>
                <w:bCs/>
                <w:sz w:val="24"/>
                <w:szCs w:val="24"/>
              </w:rPr>
              <w:t>х</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1853DB" w:rsidRPr="00A05FD3" w:rsidRDefault="001853DB" w:rsidP="001853DB">
            <w:pPr>
              <w:jc w:val="center"/>
              <w:rPr>
                <w:rFonts w:ascii="Arial" w:hAnsi="Arial" w:cs="Arial"/>
                <w:bCs/>
                <w:sz w:val="24"/>
                <w:szCs w:val="24"/>
              </w:rPr>
            </w:pPr>
            <w:r w:rsidRPr="00A05FD3">
              <w:rPr>
                <w:rFonts w:ascii="Arial" w:hAnsi="Arial" w:cs="Arial"/>
                <w:bCs/>
                <w:sz w:val="24"/>
                <w:szCs w:val="24"/>
              </w:rPr>
              <w:t>х</w:t>
            </w:r>
          </w:p>
        </w:tc>
        <w:tc>
          <w:tcPr>
            <w:tcW w:w="616" w:type="pct"/>
            <w:tcBorders>
              <w:top w:val="nil"/>
              <w:left w:val="nil"/>
              <w:bottom w:val="single" w:sz="4" w:space="0" w:color="auto"/>
              <w:right w:val="single" w:sz="4" w:space="0" w:color="auto"/>
            </w:tcBorders>
            <w:shd w:val="clear" w:color="auto" w:fill="auto"/>
            <w:noWrap/>
            <w:vAlign w:val="center"/>
            <w:hideMark/>
          </w:tcPr>
          <w:p w:rsidR="001853DB" w:rsidRPr="00A05FD3" w:rsidRDefault="00A3720A" w:rsidP="001853DB">
            <w:pPr>
              <w:jc w:val="center"/>
              <w:rPr>
                <w:rFonts w:ascii="Arial" w:hAnsi="Arial" w:cs="Arial"/>
                <w:bCs/>
                <w:sz w:val="24"/>
                <w:szCs w:val="24"/>
              </w:rPr>
            </w:pPr>
            <w:r w:rsidRPr="00A05FD3">
              <w:rPr>
                <w:rFonts w:ascii="Arial" w:hAnsi="Arial" w:cs="Arial"/>
                <w:bCs/>
                <w:sz w:val="24"/>
                <w:szCs w:val="24"/>
              </w:rPr>
              <w:t>3</w:t>
            </w:r>
            <w:r w:rsidR="00DE6E80" w:rsidRPr="00A05FD3">
              <w:rPr>
                <w:rFonts w:ascii="Arial" w:hAnsi="Arial" w:cs="Arial"/>
                <w:bCs/>
                <w:sz w:val="24"/>
                <w:szCs w:val="24"/>
              </w:rPr>
              <w:t>00,00</w:t>
            </w:r>
            <w:r w:rsidR="001853DB" w:rsidRPr="00A05FD3">
              <w:rPr>
                <w:rFonts w:ascii="Arial" w:hAnsi="Arial" w:cs="Arial"/>
                <w:bCs/>
                <w:sz w:val="24"/>
                <w:szCs w:val="24"/>
              </w:rPr>
              <w:t xml:space="preserve">  </w:t>
            </w:r>
          </w:p>
        </w:tc>
        <w:tc>
          <w:tcPr>
            <w:tcW w:w="538"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1853DB">
            <w:pPr>
              <w:jc w:val="center"/>
              <w:rPr>
                <w:rFonts w:ascii="Arial" w:hAnsi="Arial" w:cs="Arial"/>
                <w:bCs/>
                <w:sz w:val="24"/>
                <w:szCs w:val="24"/>
              </w:rPr>
            </w:pPr>
            <w:r w:rsidRPr="00A05FD3">
              <w:rPr>
                <w:rFonts w:ascii="Arial" w:hAnsi="Arial" w:cs="Arial"/>
                <w:bCs/>
                <w:sz w:val="24"/>
                <w:szCs w:val="24"/>
              </w:rPr>
              <w:t xml:space="preserve">300,00  </w:t>
            </w:r>
          </w:p>
        </w:tc>
        <w:tc>
          <w:tcPr>
            <w:tcW w:w="590"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1853DB">
            <w:pPr>
              <w:jc w:val="center"/>
              <w:rPr>
                <w:rFonts w:ascii="Arial" w:hAnsi="Arial" w:cs="Arial"/>
                <w:bCs/>
                <w:sz w:val="24"/>
                <w:szCs w:val="24"/>
              </w:rPr>
            </w:pPr>
            <w:r w:rsidRPr="00A05FD3">
              <w:rPr>
                <w:rFonts w:ascii="Arial" w:hAnsi="Arial" w:cs="Arial"/>
                <w:bCs/>
                <w:sz w:val="24"/>
                <w:szCs w:val="24"/>
              </w:rPr>
              <w:t xml:space="preserve">300,00  </w:t>
            </w:r>
          </w:p>
        </w:tc>
        <w:tc>
          <w:tcPr>
            <w:tcW w:w="699" w:type="pct"/>
            <w:tcBorders>
              <w:top w:val="nil"/>
              <w:left w:val="nil"/>
              <w:bottom w:val="single" w:sz="4" w:space="0" w:color="auto"/>
              <w:right w:val="single" w:sz="4" w:space="0" w:color="auto"/>
            </w:tcBorders>
            <w:shd w:val="clear" w:color="auto" w:fill="auto"/>
            <w:noWrap/>
            <w:vAlign w:val="center"/>
            <w:hideMark/>
          </w:tcPr>
          <w:p w:rsidR="001853DB" w:rsidRPr="00A05FD3" w:rsidRDefault="00A3720A" w:rsidP="009F4B97">
            <w:pPr>
              <w:jc w:val="center"/>
              <w:rPr>
                <w:rFonts w:ascii="Arial" w:hAnsi="Arial" w:cs="Arial"/>
                <w:bCs/>
                <w:sz w:val="24"/>
                <w:szCs w:val="24"/>
              </w:rPr>
            </w:pPr>
            <w:r w:rsidRPr="00A05FD3">
              <w:rPr>
                <w:rFonts w:ascii="Arial" w:hAnsi="Arial" w:cs="Arial"/>
                <w:bCs/>
                <w:sz w:val="24"/>
                <w:szCs w:val="24"/>
              </w:rPr>
              <w:t>9</w:t>
            </w:r>
            <w:r w:rsidR="00DE6E80" w:rsidRPr="00A05FD3">
              <w:rPr>
                <w:rFonts w:ascii="Arial" w:hAnsi="Arial" w:cs="Arial"/>
                <w:bCs/>
                <w:sz w:val="24"/>
                <w:szCs w:val="24"/>
              </w:rPr>
              <w:t>00,00</w:t>
            </w:r>
            <w:r w:rsidR="001853DB" w:rsidRPr="00A05FD3">
              <w:rPr>
                <w:rFonts w:ascii="Arial" w:hAnsi="Arial" w:cs="Arial"/>
                <w:bCs/>
                <w:sz w:val="24"/>
                <w:szCs w:val="24"/>
              </w:rPr>
              <w:t xml:space="preserve">  </w:t>
            </w:r>
          </w:p>
        </w:tc>
        <w:tc>
          <w:tcPr>
            <w:tcW w:w="624" w:type="pct"/>
            <w:tcBorders>
              <w:top w:val="nil"/>
              <w:left w:val="nil"/>
              <w:bottom w:val="single" w:sz="4" w:space="0" w:color="auto"/>
              <w:right w:val="single" w:sz="4" w:space="0" w:color="auto"/>
            </w:tcBorders>
            <w:shd w:val="clear" w:color="auto" w:fill="auto"/>
            <w:noWrap/>
            <w:vAlign w:val="bottom"/>
            <w:hideMark/>
          </w:tcPr>
          <w:p w:rsidR="001853DB" w:rsidRPr="00A05FD3" w:rsidRDefault="001853DB" w:rsidP="001853DB">
            <w:pPr>
              <w:rPr>
                <w:rFonts w:ascii="Arial" w:hAnsi="Arial" w:cs="Arial"/>
                <w:sz w:val="24"/>
                <w:szCs w:val="24"/>
              </w:rPr>
            </w:pPr>
            <w:r w:rsidRPr="00A05FD3">
              <w:rPr>
                <w:rFonts w:ascii="Arial" w:hAnsi="Arial" w:cs="Arial"/>
                <w:sz w:val="24"/>
                <w:szCs w:val="24"/>
              </w:rPr>
              <w:t> </w:t>
            </w:r>
          </w:p>
        </w:tc>
      </w:tr>
      <w:tr w:rsidR="00A05FD3" w:rsidRPr="00A05FD3" w:rsidTr="007F33C3">
        <w:trPr>
          <w:trHeight w:val="1177"/>
        </w:trPr>
        <w:tc>
          <w:tcPr>
            <w:tcW w:w="5000" w:type="pct"/>
            <w:gridSpan w:val="15"/>
            <w:tcBorders>
              <w:top w:val="nil"/>
              <w:left w:val="single" w:sz="4" w:space="0" w:color="auto"/>
              <w:bottom w:val="single" w:sz="4" w:space="0" w:color="auto"/>
              <w:right w:val="single" w:sz="4" w:space="0" w:color="auto"/>
            </w:tcBorders>
            <w:shd w:val="clear" w:color="auto" w:fill="auto"/>
            <w:noWrap/>
            <w:vAlign w:val="center"/>
            <w:hideMark/>
          </w:tcPr>
          <w:p w:rsidR="00B76FF4" w:rsidRPr="00A05FD3" w:rsidRDefault="00E07BDE" w:rsidP="00BF2E50">
            <w:pPr>
              <w:rPr>
                <w:rFonts w:ascii="Arial" w:hAnsi="Arial" w:cs="Arial"/>
                <w:bCs/>
                <w:sz w:val="24"/>
                <w:szCs w:val="24"/>
              </w:rPr>
            </w:pPr>
            <w:r w:rsidRPr="00A05FD3">
              <w:rPr>
                <w:rFonts w:ascii="Arial" w:hAnsi="Arial" w:cs="Arial"/>
                <w:bCs/>
                <w:sz w:val="24"/>
                <w:szCs w:val="24"/>
              </w:rPr>
              <w:lastRenderedPageBreak/>
              <w:t xml:space="preserve">Задача: Вовлечение молодежи муниципального образования город Шарыпово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материально-технического оснащения муниципального молодежного центра, участвующего в патриотическом воспитании молодежи города                                                                                     </w:t>
            </w:r>
          </w:p>
        </w:tc>
      </w:tr>
      <w:tr w:rsidR="00A05FD3" w:rsidRPr="00A05FD3" w:rsidTr="00D21EE3">
        <w:trPr>
          <w:trHeight w:val="2175"/>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rsidR="00B76FF4" w:rsidRPr="00A05FD3" w:rsidRDefault="00505FB8" w:rsidP="001853DB">
            <w:pPr>
              <w:rPr>
                <w:rFonts w:ascii="Arial" w:hAnsi="Arial" w:cs="Arial"/>
                <w:sz w:val="24"/>
                <w:szCs w:val="24"/>
              </w:rPr>
            </w:pPr>
            <w:r w:rsidRPr="00A05FD3">
              <w:rPr>
                <w:rFonts w:ascii="Arial" w:hAnsi="Arial" w:cs="Arial"/>
                <w:sz w:val="24"/>
                <w:szCs w:val="24"/>
              </w:rPr>
              <w:t>1.1</w:t>
            </w:r>
            <w:r w:rsidR="00B765E3" w:rsidRPr="00A05FD3">
              <w:rPr>
                <w:rFonts w:ascii="Arial" w:hAnsi="Arial" w:cs="Arial"/>
                <w:sz w:val="24"/>
                <w:szCs w:val="24"/>
              </w:rPr>
              <w:t>.</w:t>
            </w:r>
          </w:p>
        </w:tc>
        <w:tc>
          <w:tcPr>
            <w:tcW w:w="420" w:type="pct"/>
            <w:gridSpan w:val="2"/>
            <w:tcBorders>
              <w:top w:val="nil"/>
              <w:left w:val="nil"/>
              <w:bottom w:val="single" w:sz="4" w:space="0" w:color="auto"/>
              <w:right w:val="single" w:sz="4" w:space="0" w:color="auto"/>
            </w:tcBorders>
            <w:shd w:val="clear" w:color="auto" w:fill="auto"/>
            <w:hideMark/>
          </w:tcPr>
          <w:p w:rsidR="00B76FF4" w:rsidRPr="00A05FD3" w:rsidRDefault="00B76FF4" w:rsidP="00C50547">
            <w:pPr>
              <w:rPr>
                <w:rFonts w:ascii="Arial" w:hAnsi="Arial" w:cs="Arial"/>
                <w:sz w:val="24"/>
                <w:szCs w:val="24"/>
              </w:rPr>
            </w:pPr>
            <w:r w:rsidRPr="00A05FD3">
              <w:rPr>
                <w:rFonts w:ascii="Arial" w:hAnsi="Arial" w:cs="Arial"/>
                <w:sz w:val="24"/>
                <w:szCs w:val="24"/>
              </w:rPr>
              <w:t>Организация и поддержка молодежного движения в реализации мероприятий "Шарыпово - город молодых" в рамках подпрограммы "Патриотическое воспитание молодежи города Шарыпово"</w:t>
            </w:r>
          </w:p>
        </w:tc>
        <w:tc>
          <w:tcPr>
            <w:tcW w:w="295" w:type="pct"/>
            <w:tcBorders>
              <w:top w:val="nil"/>
              <w:left w:val="nil"/>
              <w:bottom w:val="single" w:sz="4" w:space="0" w:color="auto"/>
              <w:right w:val="single" w:sz="4" w:space="0" w:color="auto"/>
            </w:tcBorders>
            <w:shd w:val="clear" w:color="auto" w:fill="auto"/>
            <w:vAlign w:val="center"/>
            <w:hideMark/>
          </w:tcPr>
          <w:p w:rsidR="00B76FF4" w:rsidRPr="00A05FD3" w:rsidRDefault="00B76FF4" w:rsidP="00C50547">
            <w:pPr>
              <w:jc w:val="center"/>
              <w:rPr>
                <w:rFonts w:ascii="Arial" w:hAnsi="Arial" w:cs="Arial"/>
                <w:sz w:val="24"/>
                <w:szCs w:val="24"/>
              </w:rPr>
            </w:pPr>
            <w:r w:rsidRPr="00A05FD3">
              <w:rPr>
                <w:rFonts w:ascii="Arial" w:hAnsi="Arial" w:cs="Arial"/>
                <w:sz w:val="24"/>
                <w:szCs w:val="24"/>
              </w:rPr>
              <w:t xml:space="preserve">отдел </w:t>
            </w:r>
            <w:proofErr w:type="spellStart"/>
            <w:r w:rsidRPr="00A05FD3">
              <w:rPr>
                <w:rFonts w:ascii="Arial" w:hAnsi="Arial" w:cs="Arial"/>
                <w:sz w:val="24"/>
                <w:szCs w:val="24"/>
              </w:rPr>
              <w:t>СиМП</w:t>
            </w:r>
            <w:proofErr w:type="spellEnd"/>
            <w:r w:rsidRPr="00A05FD3">
              <w:rPr>
                <w:rFonts w:ascii="Arial" w:hAnsi="Arial" w:cs="Arial"/>
                <w:sz w:val="24"/>
                <w:szCs w:val="24"/>
              </w:rPr>
              <w:t xml:space="preserve"> Администрации города Шарыпово</w:t>
            </w:r>
          </w:p>
        </w:tc>
        <w:tc>
          <w:tcPr>
            <w:tcW w:w="170" w:type="pct"/>
            <w:tcBorders>
              <w:top w:val="nil"/>
              <w:left w:val="nil"/>
              <w:bottom w:val="single" w:sz="4" w:space="0" w:color="auto"/>
              <w:right w:val="single" w:sz="4" w:space="0" w:color="auto"/>
            </w:tcBorders>
            <w:shd w:val="clear" w:color="auto" w:fill="auto"/>
            <w:noWrap/>
            <w:vAlign w:val="center"/>
            <w:hideMark/>
          </w:tcPr>
          <w:p w:rsidR="00B76FF4" w:rsidRPr="00A05FD3" w:rsidRDefault="00B76FF4" w:rsidP="00C50547">
            <w:pPr>
              <w:jc w:val="center"/>
              <w:rPr>
                <w:rFonts w:ascii="Arial" w:hAnsi="Arial" w:cs="Arial"/>
                <w:sz w:val="24"/>
                <w:szCs w:val="24"/>
              </w:rPr>
            </w:pPr>
            <w:r w:rsidRPr="00A05FD3">
              <w:rPr>
                <w:rFonts w:ascii="Arial" w:hAnsi="Arial" w:cs="Arial"/>
                <w:sz w:val="24"/>
                <w:szCs w:val="24"/>
              </w:rPr>
              <w:t>033</w:t>
            </w:r>
          </w:p>
        </w:tc>
        <w:tc>
          <w:tcPr>
            <w:tcW w:w="165" w:type="pct"/>
            <w:tcBorders>
              <w:top w:val="nil"/>
              <w:left w:val="nil"/>
              <w:bottom w:val="single" w:sz="4" w:space="0" w:color="auto"/>
              <w:right w:val="single" w:sz="4" w:space="0" w:color="auto"/>
            </w:tcBorders>
            <w:shd w:val="clear" w:color="auto" w:fill="auto"/>
            <w:noWrap/>
            <w:vAlign w:val="center"/>
            <w:hideMark/>
          </w:tcPr>
          <w:p w:rsidR="00B76FF4" w:rsidRPr="00A05FD3" w:rsidRDefault="00B76FF4" w:rsidP="00C50547">
            <w:pPr>
              <w:jc w:val="center"/>
              <w:rPr>
                <w:rFonts w:ascii="Arial" w:hAnsi="Arial" w:cs="Arial"/>
                <w:sz w:val="24"/>
                <w:szCs w:val="24"/>
              </w:rPr>
            </w:pPr>
            <w:r w:rsidRPr="00A05FD3">
              <w:rPr>
                <w:rFonts w:ascii="Arial" w:hAnsi="Arial" w:cs="Arial"/>
                <w:sz w:val="24"/>
                <w:szCs w:val="24"/>
              </w:rPr>
              <w:t>0707</w:t>
            </w:r>
          </w:p>
        </w:tc>
        <w:tc>
          <w:tcPr>
            <w:tcW w:w="327" w:type="pct"/>
            <w:gridSpan w:val="2"/>
            <w:tcBorders>
              <w:top w:val="nil"/>
              <w:left w:val="nil"/>
              <w:bottom w:val="single" w:sz="4" w:space="0" w:color="auto"/>
              <w:right w:val="single" w:sz="4" w:space="0" w:color="auto"/>
            </w:tcBorders>
            <w:shd w:val="clear" w:color="auto" w:fill="auto"/>
            <w:noWrap/>
            <w:vAlign w:val="center"/>
            <w:hideMark/>
          </w:tcPr>
          <w:p w:rsidR="00B76FF4" w:rsidRPr="00A05FD3" w:rsidRDefault="00B76FF4" w:rsidP="00C50547">
            <w:pPr>
              <w:jc w:val="center"/>
              <w:rPr>
                <w:rFonts w:ascii="Arial" w:hAnsi="Arial" w:cs="Arial"/>
                <w:sz w:val="24"/>
                <w:szCs w:val="24"/>
              </w:rPr>
            </w:pPr>
            <w:r w:rsidRPr="00A05FD3">
              <w:rPr>
                <w:rFonts w:ascii="Arial" w:hAnsi="Arial" w:cs="Arial"/>
                <w:sz w:val="24"/>
                <w:szCs w:val="24"/>
              </w:rPr>
              <w:t>0720085500</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B76FF4" w:rsidRPr="00A05FD3" w:rsidRDefault="00B76FF4" w:rsidP="00C50547">
            <w:pPr>
              <w:jc w:val="center"/>
              <w:rPr>
                <w:rFonts w:ascii="Arial" w:hAnsi="Arial" w:cs="Arial"/>
                <w:sz w:val="24"/>
                <w:szCs w:val="24"/>
              </w:rPr>
            </w:pPr>
            <w:r w:rsidRPr="00A05FD3">
              <w:rPr>
                <w:rFonts w:ascii="Arial" w:hAnsi="Arial" w:cs="Arial"/>
                <w:sz w:val="24"/>
                <w:szCs w:val="24"/>
              </w:rPr>
              <w:t>611,      612</w:t>
            </w:r>
          </w:p>
        </w:tc>
        <w:tc>
          <w:tcPr>
            <w:tcW w:w="616" w:type="pct"/>
            <w:tcBorders>
              <w:top w:val="nil"/>
              <w:left w:val="nil"/>
              <w:bottom w:val="single" w:sz="4" w:space="0" w:color="auto"/>
              <w:right w:val="single" w:sz="4" w:space="0" w:color="auto"/>
            </w:tcBorders>
            <w:shd w:val="clear" w:color="auto" w:fill="auto"/>
            <w:noWrap/>
            <w:vAlign w:val="center"/>
            <w:hideMark/>
          </w:tcPr>
          <w:p w:rsidR="00B76FF4" w:rsidRPr="00A05FD3" w:rsidRDefault="00B76FF4" w:rsidP="00C50547">
            <w:pPr>
              <w:jc w:val="center"/>
              <w:rPr>
                <w:rFonts w:ascii="Arial" w:hAnsi="Arial" w:cs="Arial"/>
                <w:sz w:val="24"/>
                <w:szCs w:val="24"/>
              </w:rPr>
            </w:pPr>
            <w:r w:rsidRPr="00A05FD3">
              <w:rPr>
                <w:rFonts w:ascii="Arial" w:hAnsi="Arial" w:cs="Arial"/>
                <w:sz w:val="24"/>
                <w:szCs w:val="24"/>
              </w:rPr>
              <w:t xml:space="preserve">300,00  </w:t>
            </w:r>
          </w:p>
        </w:tc>
        <w:tc>
          <w:tcPr>
            <w:tcW w:w="538" w:type="pct"/>
            <w:tcBorders>
              <w:top w:val="nil"/>
              <w:left w:val="nil"/>
              <w:bottom w:val="single" w:sz="4" w:space="0" w:color="auto"/>
              <w:right w:val="single" w:sz="4" w:space="0" w:color="auto"/>
            </w:tcBorders>
            <w:shd w:val="clear" w:color="auto" w:fill="auto"/>
            <w:noWrap/>
            <w:vAlign w:val="center"/>
            <w:hideMark/>
          </w:tcPr>
          <w:p w:rsidR="00B76FF4" w:rsidRPr="00A05FD3" w:rsidRDefault="00B76FF4" w:rsidP="00C50547">
            <w:pPr>
              <w:jc w:val="center"/>
              <w:rPr>
                <w:rFonts w:ascii="Arial" w:hAnsi="Arial" w:cs="Arial"/>
                <w:sz w:val="24"/>
                <w:szCs w:val="24"/>
              </w:rPr>
            </w:pPr>
            <w:r w:rsidRPr="00A05FD3">
              <w:rPr>
                <w:rFonts w:ascii="Arial" w:hAnsi="Arial" w:cs="Arial"/>
                <w:sz w:val="24"/>
                <w:szCs w:val="24"/>
              </w:rPr>
              <w:t xml:space="preserve">300,00  </w:t>
            </w:r>
          </w:p>
        </w:tc>
        <w:tc>
          <w:tcPr>
            <w:tcW w:w="590" w:type="pct"/>
            <w:tcBorders>
              <w:top w:val="nil"/>
              <w:left w:val="nil"/>
              <w:bottom w:val="single" w:sz="4" w:space="0" w:color="auto"/>
              <w:right w:val="single" w:sz="4" w:space="0" w:color="auto"/>
            </w:tcBorders>
            <w:shd w:val="clear" w:color="auto" w:fill="auto"/>
            <w:noWrap/>
            <w:vAlign w:val="center"/>
            <w:hideMark/>
          </w:tcPr>
          <w:p w:rsidR="00B76FF4" w:rsidRPr="00A05FD3" w:rsidRDefault="00B76FF4" w:rsidP="00C50547">
            <w:pPr>
              <w:jc w:val="center"/>
              <w:rPr>
                <w:rFonts w:ascii="Arial" w:hAnsi="Arial" w:cs="Arial"/>
                <w:sz w:val="24"/>
                <w:szCs w:val="24"/>
              </w:rPr>
            </w:pPr>
            <w:r w:rsidRPr="00A05FD3">
              <w:rPr>
                <w:rFonts w:ascii="Arial" w:hAnsi="Arial" w:cs="Arial"/>
                <w:sz w:val="24"/>
                <w:szCs w:val="24"/>
              </w:rPr>
              <w:t xml:space="preserve">300,00  </w:t>
            </w:r>
          </w:p>
        </w:tc>
        <w:tc>
          <w:tcPr>
            <w:tcW w:w="699" w:type="pct"/>
            <w:tcBorders>
              <w:top w:val="nil"/>
              <w:left w:val="nil"/>
              <w:bottom w:val="single" w:sz="4" w:space="0" w:color="auto"/>
              <w:right w:val="single" w:sz="4" w:space="0" w:color="auto"/>
            </w:tcBorders>
            <w:shd w:val="clear" w:color="auto" w:fill="auto"/>
            <w:noWrap/>
            <w:vAlign w:val="center"/>
            <w:hideMark/>
          </w:tcPr>
          <w:p w:rsidR="00B76FF4" w:rsidRPr="00A05FD3" w:rsidRDefault="00B76FF4" w:rsidP="00C50547">
            <w:pPr>
              <w:jc w:val="center"/>
              <w:rPr>
                <w:rFonts w:ascii="Arial" w:hAnsi="Arial" w:cs="Arial"/>
                <w:sz w:val="24"/>
                <w:szCs w:val="24"/>
              </w:rPr>
            </w:pPr>
            <w:r w:rsidRPr="00A05FD3">
              <w:rPr>
                <w:rFonts w:ascii="Arial" w:hAnsi="Arial" w:cs="Arial"/>
                <w:sz w:val="24"/>
                <w:szCs w:val="24"/>
              </w:rPr>
              <w:t xml:space="preserve">900,00  </w:t>
            </w:r>
          </w:p>
        </w:tc>
        <w:tc>
          <w:tcPr>
            <w:tcW w:w="624" w:type="pct"/>
            <w:tcBorders>
              <w:top w:val="nil"/>
              <w:left w:val="nil"/>
              <w:bottom w:val="single" w:sz="4" w:space="0" w:color="auto"/>
              <w:right w:val="single" w:sz="4" w:space="0" w:color="auto"/>
            </w:tcBorders>
            <w:shd w:val="clear" w:color="auto" w:fill="auto"/>
            <w:hideMark/>
          </w:tcPr>
          <w:p w:rsidR="00B76FF4" w:rsidRPr="00A05FD3" w:rsidRDefault="00D21EE3" w:rsidP="00A3720A">
            <w:pPr>
              <w:rPr>
                <w:rFonts w:ascii="Arial" w:hAnsi="Arial" w:cs="Arial"/>
                <w:sz w:val="24"/>
                <w:szCs w:val="24"/>
              </w:rPr>
            </w:pPr>
            <w:r w:rsidRPr="00A05FD3">
              <w:rPr>
                <w:rFonts w:ascii="Arial" w:hAnsi="Arial" w:cs="Arial"/>
                <w:sz w:val="24"/>
                <w:szCs w:val="24"/>
                <w:shd w:val="clear" w:color="auto" w:fill="FFFFFF"/>
              </w:rPr>
              <w:t>Не менее 30 мероприятий   направленных на гражданское и патриотическое воспитание молодежи</w:t>
            </w:r>
          </w:p>
        </w:tc>
      </w:tr>
      <w:tr w:rsidR="00A05FD3" w:rsidRPr="00A05FD3" w:rsidTr="00D21EE3">
        <w:trPr>
          <w:trHeight w:val="2175"/>
        </w:trPr>
        <w:tc>
          <w:tcPr>
            <w:tcW w:w="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6E80" w:rsidRPr="00A05FD3" w:rsidRDefault="00DE6E80" w:rsidP="001853DB">
            <w:pPr>
              <w:rPr>
                <w:rFonts w:ascii="Arial" w:hAnsi="Arial" w:cs="Arial"/>
                <w:sz w:val="24"/>
                <w:szCs w:val="24"/>
              </w:rPr>
            </w:pPr>
            <w:r w:rsidRPr="00A05FD3">
              <w:rPr>
                <w:rFonts w:ascii="Arial" w:hAnsi="Arial" w:cs="Arial"/>
                <w:sz w:val="24"/>
                <w:szCs w:val="24"/>
              </w:rPr>
              <w:lastRenderedPageBreak/>
              <w:t>1.2.</w:t>
            </w:r>
          </w:p>
        </w:tc>
        <w:tc>
          <w:tcPr>
            <w:tcW w:w="420" w:type="pct"/>
            <w:gridSpan w:val="2"/>
            <w:tcBorders>
              <w:top w:val="single" w:sz="4" w:space="0" w:color="auto"/>
              <w:left w:val="nil"/>
              <w:bottom w:val="single" w:sz="4" w:space="0" w:color="auto"/>
              <w:right w:val="single" w:sz="4" w:space="0" w:color="auto"/>
            </w:tcBorders>
            <w:shd w:val="clear" w:color="auto" w:fill="auto"/>
            <w:hideMark/>
          </w:tcPr>
          <w:p w:rsidR="00DE6E80" w:rsidRPr="00A05FD3" w:rsidRDefault="00DE6E80" w:rsidP="00C50547">
            <w:pPr>
              <w:rPr>
                <w:rFonts w:ascii="Arial" w:hAnsi="Arial" w:cs="Arial"/>
                <w:sz w:val="24"/>
                <w:szCs w:val="24"/>
              </w:rPr>
            </w:pPr>
            <w:r w:rsidRPr="00A05FD3">
              <w:rPr>
                <w:rFonts w:ascii="Arial" w:hAnsi="Arial" w:cs="Arial"/>
                <w:sz w:val="24"/>
                <w:szCs w:val="24"/>
              </w:rPr>
              <w:t>Субсидия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города Шарыпово"</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DE6E80" w:rsidRPr="00A05FD3" w:rsidRDefault="00DE6E80" w:rsidP="00D31D8A">
            <w:pPr>
              <w:jc w:val="center"/>
              <w:rPr>
                <w:rFonts w:ascii="Arial" w:hAnsi="Arial" w:cs="Arial"/>
                <w:sz w:val="24"/>
                <w:szCs w:val="24"/>
              </w:rPr>
            </w:pPr>
            <w:r w:rsidRPr="00A05FD3">
              <w:rPr>
                <w:rFonts w:ascii="Arial" w:hAnsi="Arial" w:cs="Arial"/>
                <w:sz w:val="24"/>
                <w:szCs w:val="24"/>
              </w:rPr>
              <w:t xml:space="preserve">отдел </w:t>
            </w:r>
            <w:proofErr w:type="spellStart"/>
            <w:r w:rsidRPr="00A05FD3">
              <w:rPr>
                <w:rFonts w:ascii="Arial" w:hAnsi="Arial" w:cs="Arial"/>
                <w:sz w:val="24"/>
                <w:szCs w:val="24"/>
              </w:rPr>
              <w:t>СиМП</w:t>
            </w:r>
            <w:proofErr w:type="spellEnd"/>
            <w:r w:rsidRPr="00A05FD3">
              <w:rPr>
                <w:rFonts w:ascii="Arial" w:hAnsi="Arial" w:cs="Arial"/>
                <w:sz w:val="24"/>
                <w:szCs w:val="24"/>
              </w:rPr>
              <w:t xml:space="preserve"> Администрации города Шарыпово</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DE6E80" w:rsidRPr="00A05FD3" w:rsidRDefault="00DE6E80" w:rsidP="00D31D8A">
            <w:pPr>
              <w:jc w:val="center"/>
              <w:rPr>
                <w:rFonts w:ascii="Arial" w:hAnsi="Arial" w:cs="Arial"/>
                <w:sz w:val="24"/>
                <w:szCs w:val="24"/>
              </w:rPr>
            </w:pPr>
            <w:r w:rsidRPr="00A05FD3">
              <w:rPr>
                <w:rFonts w:ascii="Arial" w:hAnsi="Arial" w:cs="Arial"/>
                <w:sz w:val="24"/>
                <w:szCs w:val="24"/>
              </w:rPr>
              <w:t>033</w:t>
            </w:r>
            <w:r w:rsidR="000960A8" w:rsidRPr="00A05FD3">
              <w:rPr>
                <w:rFonts w:ascii="Arial" w:hAnsi="Arial" w:cs="Arial"/>
                <w:sz w:val="24"/>
                <w:szCs w:val="24"/>
              </w:rPr>
              <w:t>/30,36</w:t>
            </w:r>
          </w:p>
        </w:tc>
        <w:tc>
          <w:tcPr>
            <w:tcW w:w="165" w:type="pct"/>
            <w:tcBorders>
              <w:top w:val="single" w:sz="4" w:space="0" w:color="auto"/>
              <w:left w:val="nil"/>
              <w:bottom w:val="single" w:sz="4" w:space="0" w:color="auto"/>
              <w:right w:val="single" w:sz="4" w:space="0" w:color="auto"/>
            </w:tcBorders>
            <w:shd w:val="clear" w:color="auto" w:fill="auto"/>
            <w:noWrap/>
            <w:vAlign w:val="center"/>
            <w:hideMark/>
          </w:tcPr>
          <w:p w:rsidR="00DE6E80" w:rsidRPr="00A05FD3" w:rsidRDefault="00DE6E80" w:rsidP="00D31D8A">
            <w:pPr>
              <w:jc w:val="center"/>
              <w:rPr>
                <w:rFonts w:ascii="Arial" w:hAnsi="Arial" w:cs="Arial"/>
                <w:sz w:val="24"/>
                <w:szCs w:val="24"/>
              </w:rPr>
            </w:pPr>
            <w:r w:rsidRPr="00A05FD3">
              <w:rPr>
                <w:rFonts w:ascii="Arial" w:hAnsi="Arial" w:cs="Arial"/>
                <w:sz w:val="24"/>
                <w:szCs w:val="24"/>
              </w:rPr>
              <w:t>0707</w:t>
            </w:r>
          </w:p>
        </w:tc>
        <w:tc>
          <w:tcPr>
            <w:tcW w:w="327" w:type="pct"/>
            <w:gridSpan w:val="2"/>
            <w:tcBorders>
              <w:top w:val="single" w:sz="4" w:space="0" w:color="auto"/>
              <w:left w:val="nil"/>
              <w:bottom w:val="single" w:sz="4" w:space="0" w:color="auto"/>
              <w:right w:val="single" w:sz="4" w:space="0" w:color="auto"/>
            </w:tcBorders>
            <w:shd w:val="clear" w:color="auto" w:fill="auto"/>
            <w:noWrap/>
            <w:vAlign w:val="center"/>
            <w:hideMark/>
          </w:tcPr>
          <w:p w:rsidR="00DE6E80" w:rsidRPr="00A05FD3" w:rsidRDefault="00DE6E80" w:rsidP="00D31D8A">
            <w:pPr>
              <w:jc w:val="center"/>
              <w:rPr>
                <w:rFonts w:ascii="Arial" w:hAnsi="Arial" w:cs="Arial"/>
                <w:sz w:val="24"/>
                <w:szCs w:val="24"/>
              </w:rPr>
            </w:pPr>
            <w:proofErr w:type="gramStart"/>
            <w:r w:rsidRPr="00A05FD3">
              <w:rPr>
                <w:rFonts w:ascii="Arial" w:hAnsi="Arial" w:cs="Arial"/>
                <w:sz w:val="24"/>
                <w:szCs w:val="24"/>
              </w:rPr>
              <w:t>0720074540</w:t>
            </w:r>
            <w:r w:rsidR="000960A8" w:rsidRPr="00A05FD3">
              <w:rPr>
                <w:rFonts w:ascii="Arial" w:hAnsi="Arial" w:cs="Arial"/>
                <w:sz w:val="24"/>
                <w:szCs w:val="24"/>
              </w:rPr>
              <w:t xml:space="preserve">,   </w:t>
            </w:r>
            <w:proofErr w:type="gramEnd"/>
            <w:r w:rsidR="000960A8" w:rsidRPr="00A05FD3">
              <w:rPr>
                <w:rFonts w:ascii="Arial" w:hAnsi="Arial" w:cs="Arial"/>
                <w:sz w:val="24"/>
                <w:szCs w:val="24"/>
              </w:rPr>
              <w:t>07200</w:t>
            </w:r>
            <w:r w:rsidR="000960A8" w:rsidRPr="00A05FD3">
              <w:rPr>
                <w:rFonts w:ascii="Arial" w:hAnsi="Arial" w:cs="Arial"/>
                <w:sz w:val="24"/>
                <w:szCs w:val="24"/>
                <w:lang w:val="en-US"/>
              </w:rPr>
              <w:t>S</w:t>
            </w:r>
            <w:r w:rsidR="000960A8" w:rsidRPr="00A05FD3">
              <w:rPr>
                <w:rFonts w:ascii="Arial" w:hAnsi="Arial" w:cs="Arial"/>
                <w:sz w:val="24"/>
                <w:szCs w:val="24"/>
              </w:rPr>
              <w:t>4540</w:t>
            </w:r>
          </w:p>
        </w:tc>
        <w:tc>
          <w:tcPr>
            <w:tcW w:w="410" w:type="pct"/>
            <w:gridSpan w:val="2"/>
            <w:tcBorders>
              <w:top w:val="single" w:sz="4" w:space="0" w:color="auto"/>
              <w:left w:val="nil"/>
              <w:bottom w:val="single" w:sz="4" w:space="0" w:color="auto"/>
              <w:right w:val="single" w:sz="4" w:space="0" w:color="auto"/>
            </w:tcBorders>
            <w:shd w:val="clear" w:color="auto" w:fill="auto"/>
            <w:noWrap/>
            <w:vAlign w:val="center"/>
            <w:hideMark/>
          </w:tcPr>
          <w:p w:rsidR="00DE6E80" w:rsidRPr="00A05FD3" w:rsidRDefault="00DE6E80" w:rsidP="00C50547">
            <w:pPr>
              <w:jc w:val="center"/>
              <w:rPr>
                <w:rFonts w:ascii="Arial" w:hAnsi="Arial" w:cs="Arial"/>
                <w:sz w:val="24"/>
                <w:szCs w:val="24"/>
              </w:rPr>
            </w:pPr>
            <w:r w:rsidRPr="00A05FD3">
              <w:rPr>
                <w:rFonts w:ascii="Arial" w:hAnsi="Arial" w:cs="Arial"/>
                <w:sz w:val="24"/>
                <w:szCs w:val="24"/>
              </w:rPr>
              <w:t>611,612</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rsidR="00DE6E80" w:rsidRPr="00A05FD3" w:rsidRDefault="00DE6E80" w:rsidP="00C50547">
            <w:pPr>
              <w:jc w:val="center"/>
              <w:rPr>
                <w:rFonts w:ascii="Arial" w:hAnsi="Arial" w:cs="Arial"/>
                <w:sz w:val="24"/>
                <w:szCs w:val="24"/>
              </w:rPr>
            </w:pPr>
            <w:r w:rsidRPr="00A05FD3">
              <w:rPr>
                <w:rFonts w:ascii="Arial" w:hAnsi="Arial" w:cs="Arial"/>
                <w:sz w:val="24"/>
                <w:szCs w:val="24"/>
              </w:rPr>
              <w:t>0,00</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DE6E80" w:rsidRPr="00A05FD3" w:rsidRDefault="00DE6E80" w:rsidP="00C50547">
            <w:pPr>
              <w:jc w:val="center"/>
              <w:rPr>
                <w:rFonts w:ascii="Arial" w:hAnsi="Arial" w:cs="Arial"/>
                <w:sz w:val="24"/>
                <w:szCs w:val="24"/>
              </w:rPr>
            </w:pPr>
            <w:r w:rsidRPr="00A05FD3">
              <w:rPr>
                <w:rFonts w:ascii="Arial" w:hAnsi="Arial" w:cs="Arial"/>
                <w:sz w:val="24"/>
                <w:szCs w:val="24"/>
              </w:rPr>
              <w:t>0,00</w:t>
            </w:r>
          </w:p>
        </w:tc>
        <w:tc>
          <w:tcPr>
            <w:tcW w:w="590" w:type="pct"/>
            <w:tcBorders>
              <w:top w:val="single" w:sz="4" w:space="0" w:color="auto"/>
              <w:left w:val="nil"/>
              <w:bottom w:val="single" w:sz="4" w:space="0" w:color="auto"/>
              <w:right w:val="single" w:sz="4" w:space="0" w:color="auto"/>
            </w:tcBorders>
            <w:shd w:val="clear" w:color="auto" w:fill="auto"/>
            <w:noWrap/>
            <w:vAlign w:val="center"/>
            <w:hideMark/>
          </w:tcPr>
          <w:p w:rsidR="00DE6E80" w:rsidRPr="00A05FD3" w:rsidRDefault="00DE6E80" w:rsidP="00C50547">
            <w:pPr>
              <w:jc w:val="center"/>
              <w:rPr>
                <w:rFonts w:ascii="Arial" w:hAnsi="Arial" w:cs="Arial"/>
                <w:sz w:val="24"/>
                <w:szCs w:val="24"/>
              </w:rPr>
            </w:pPr>
            <w:r w:rsidRPr="00A05FD3">
              <w:rPr>
                <w:rFonts w:ascii="Arial" w:hAnsi="Arial" w:cs="Arial"/>
                <w:sz w:val="24"/>
                <w:szCs w:val="24"/>
              </w:rPr>
              <w:t>0,00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DE6E80" w:rsidRPr="00A05FD3" w:rsidRDefault="00DE6E80" w:rsidP="00C50547">
            <w:pPr>
              <w:jc w:val="center"/>
              <w:rPr>
                <w:rFonts w:ascii="Arial" w:hAnsi="Arial" w:cs="Arial"/>
                <w:sz w:val="24"/>
                <w:szCs w:val="24"/>
              </w:rPr>
            </w:pPr>
            <w:r w:rsidRPr="00A05FD3">
              <w:rPr>
                <w:rFonts w:ascii="Arial" w:hAnsi="Arial" w:cs="Arial"/>
                <w:sz w:val="24"/>
                <w:szCs w:val="24"/>
              </w:rPr>
              <w:t>0,00</w:t>
            </w:r>
          </w:p>
        </w:tc>
        <w:tc>
          <w:tcPr>
            <w:tcW w:w="624" w:type="pct"/>
            <w:tcBorders>
              <w:top w:val="single" w:sz="4" w:space="0" w:color="auto"/>
              <w:left w:val="nil"/>
              <w:bottom w:val="single" w:sz="4" w:space="0" w:color="auto"/>
              <w:right w:val="single" w:sz="4" w:space="0" w:color="auto"/>
            </w:tcBorders>
            <w:shd w:val="clear" w:color="auto" w:fill="auto"/>
            <w:hideMark/>
          </w:tcPr>
          <w:p w:rsidR="00DE6E80" w:rsidRPr="00A05FD3" w:rsidRDefault="00D21EE3" w:rsidP="00C50547">
            <w:pPr>
              <w:rPr>
                <w:rFonts w:ascii="Arial" w:hAnsi="Arial" w:cs="Arial"/>
                <w:sz w:val="24"/>
                <w:szCs w:val="24"/>
                <w:shd w:val="clear" w:color="auto" w:fill="FFFFFF"/>
              </w:rPr>
            </w:pPr>
            <w:r w:rsidRPr="00A05FD3">
              <w:rPr>
                <w:rFonts w:ascii="Arial" w:hAnsi="Arial" w:cs="Arial"/>
                <w:sz w:val="24"/>
                <w:szCs w:val="24"/>
                <w:shd w:val="clear" w:color="auto" w:fill="FFFFFF"/>
              </w:rPr>
              <w:t>0 - субсидия предоставляется на конкурсной основе</w:t>
            </w:r>
          </w:p>
        </w:tc>
      </w:tr>
    </w:tbl>
    <w:p w:rsidR="00B35FB1" w:rsidRPr="00A05FD3" w:rsidRDefault="00B35FB1" w:rsidP="00BA0C79">
      <w:pPr>
        <w:rPr>
          <w:rFonts w:ascii="Arial" w:hAnsi="Arial" w:cs="Arial"/>
          <w:sz w:val="24"/>
          <w:szCs w:val="24"/>
        </w:rPr>
      </w:pPr>
    </w:p>
    <w:p w:rsidR="00B35FB1" w:rsidRPr="00A05FD3" w:rsidRDefault="00B35FB1" w:rsidP="00BA0C79">
      <w:pPr>
        <w:rPr>
          <w:rFonts w:ascii="Arial" w:hAnsi="Arial" w:cs="Arial"/>
          <w:sz w:val="24"/>
          <w:szCs w:val="24"/>
        </w:rPr>
        <w:sectPr w:rsidR="00B35FB1" w:rsidRPr="00A05FD3" w:rsidSect="007F33C3">
          <w:pgSz w:w="16838" w:h="11906" w:orient="landscape"/>
          <w:pgMar w:top="1134" w:right="851" w:bottom="1134" w:left="1701" w:header="709" w:footer="709" w:gutter="0"/>
          <w:cols w:space="708"/>
          <w:docGrid w:linePitch="360"/>
        </w:sectPr>
      </w:pPr>
    </w:p>
    <w:p w:rsidR="00A05FD3" w:rsidRDefault="00823A61" w:rsidP="007B7C15">
      <w:pPr>
        <w:ind w:left="4536"/>
        <w:rPr>
          <w:rFonts w:ascii="Arial" w:hAnsi="Arial" w:cs="Arial"/>
          <w:sz w:val="24"/>
          <w:szCs w:val="24"/>
        </w:rPr>
      </w:pPr>
      <w:r w:rsidRPr="00A05FD3">
        <w:rPr>
          <w:rFonts w:ascii="Arial" w:hAnsi="Arial" w:cs="Arial"/>
          <w:sz w:val="24"/>
          <w:szCs w:val="24"/>
        </w:rPr>
        <w:lastRenderedPageBreak/>
        <w:t xml:space="preserve">Приложение № 7 </w:t>
      </w:r>
    </w:p>
    <w:p w:rsidR="00823A61" w:rsidRPr="00A05FD3" w:rsidRDefault="00823A61" w:rsidP="007B7C15">
      <w:pPr>
        <w:ind w:left="4536"/>
        <w:rPr>
          <w:rFonts w:ascii="Arial" w:hAnsi="Arial" w:cs="Arial"/>
          <w:sz w:val="24"/>
          <w:szCs w:val="24"/>
        </w:rPr>
      </w:pPr>
      <w:r w:rsidRPr="00A05FD3">
        <w:rPr>
          <w:rFonts w:ascii="Arial" w:hAnsi="Arial" w:cs="Arial"/>
          <w:sz w:val="24"/>
          <w:szCs w:val="24"/>
        </w:rPr>
        <w:t>к муниципальной программе «Молодежь города Шарыпово в XXI веке</w:t>
      </w:r>
      <w:proofErr w:type="gramStart"/>
      <w:r w:rsidRPr="00A05FD3">
        <w:rPr>
          <w:rFonts w:ascii="Arial" w:hAnsi="Arial" w:cs="Arial"/>
          <w:sz w:val="24"/>
          <w:szCs w:val="24"/>
        </w:rPr>
        <w:t>»,  утвержденной</w:t>
      </w:r>
      <w:proofErr w:type="gramEnd"/>
      <w:r w:rsidRPr="00A05FD3">
        <w:rPr>
          <w:rFonts w:ascii="Arial" w:hAnsi="Arial" w:cs="Arial"/>
          <w:sz w:val="24"/>
          <w:szCs w:val="24"/>
        </w:rPr>
        <w:t xml:space="preserve"> постановлением Администрации города Шарыпово </w:t>
      </w:r>
    </w:p>
    <w:p w:rsidR="00823A61" w:rsidRPr="00A05FD3" w:rsidRDefault="00823A61" w:rsidP="007B7C15">
      <w:pPr>
        <w:ind w:left="4536"/>
        <w:rPr>
          <w:rFonts w:ascii="Arial" w:hAnsi="Arial" w:cs="Arial"/>
          <w:sz w:val="24"/>
          <w:szCs w:val="24"/>
        </w:rPr>
      </w:pPr>
      <w:r w:rsidRPr="00A05FD3">
        <w:rPr>
          <w:rFonts w:ascii="Arial" w:hAnsi="Arial" w:cs="Arial"/>
          <w:sz w:val="24"/>
          <w:szCs w:val="24"/>
        </w:rPr>
        <w:t>от 04.10.2013 № 238</w:t>
      </w:r>
    </w:p>
    <w:p w:rsidR="00823A61" w:rsidRPr="00A05FD3" w:rsidRDefault="00823A61" w:rsidP="00823A61">
      <w:pPr>
        <w:pStyle w:val="ConsPlusTitle"/>
        <w:ind w:left="720"/>
        <w:jc w:val="center"/>
        <w:rPr>
          <w:rFonts w:ascii="Arial" w:hAnsi="Arial" w:cs="Arial"/>
          <w:b w:val="0"/>
          <w:sz w:val="24"/>
          <w:szCs w:val="24"/>
        </w:rPr>
      </w:pPr>
    </w:p>
    <w:p w:rsidR="00B14E6A" w:rsidRPr="00A05FD3" w:rsidRDefault="00B14E6A" w:rsidP="00B14E6A">
      <w:pPr>
        <w:pStyle w:val="ConsPlusTitle"/>
        <w:ind w:left="720"/>
        <w:jc w:val="center"/>
        <w:rPr>
          <w:rFonts w:ascii="Arial" w:hAnsi="Arial" w:cs="Arial"/>
          <w:b w:val="0"/>
          <w:sz w:val="24"/>
          <w:szCs w:val="24"/>
        </w:rPr>
      </w:pPr>
      <w:r w:rsidRPr="00A05FD3">
        <w:rPr>
          <w:rFonts w:ascii="Arial" w:hAnsi="Arial" w:cs="Arial"/>
          <w:b w:val="0"/>
          <w:sz w:val="24"/>
          <w:szCs w:val="24"/>
        </w:rPr>
        <w:t>Подпрограмма</w:t>
      </w:r>
    </w:p>
    <w:p w:rsidR="00B14E6A" w:rsidRPr="00A05FD3" w:rsidRDefault="00B14E6A" w:rsidP="00B14E6A">
      <w:pPr>
        <w:pStyle w:val="ConsPlusNormal"/>
        <w:jc w:val="center"/>
        <w:rPr>
          <w:sz w:val="24"/>
          <w:szCs w:val="24"/>
        </w:rPr>
      </w:pPr>
      <w:r w:rsidRPr="00A05FD3">
        <w:rPr>
          <w:sz w:val="24"/>
          <w:szCs w:val="24"/>
        </w:rPr>
        <w:t xml:space="preserve"> «Поддержка социально ориентированных некоммерческих организаций     муниципального образования города Шарыпово», реализуемая в рамках муниципальной программы «Молодежь города Шарыпово в XXI веке».</w:t>
      </w:r>
    </w:p>
    <w:p w:rsidR="00B14E6A" w:rsidRPr="00A05FD3" w:rsidRDefault="00B14E6A" w:rsidP="00B14E6A">
      <w:pPr>
        <w:widowControl w:val="0"/>
        <w:spacing w:line="100" w:lineRule="atLeast"/>
        <w:jc w:val="center"/>
        <w:rPr>
          <w:rFonts w:ascii="Arial" w:hAnsi="Arial" w:cs="Arial"/>
          <w:sz w:val="24"/>
          <w:szCs w:val="24"/>
        </w:rPr>
      </w:pPr>
    </w:p>
    <w:p w:rsidR="00B14E6A" w:rsidRPr="00A05FD3" w:rsidRDefault="00B14E6A" w:rsidP="00B14E6A">
      <w:pPr>
        <w:widowControl w:val="0"/>
        <w:numPr>
          <w:ilvl w:val="0"/>
          <w:numId w:val="6"/>
        </w:numPr>
        <w:suppressAutoHyphens/>
        <w:spacing w:line="100" w:lineRule="atLeast"/>
        <w:jc w:val="center"/>
        <w:rPr>
          <w:rFonts w:ascii="Arial" w:hAnsi="Arial" w:cs="Arial"/>
          <w:sz w:val="24"/>
          <w:szCs w:val="24"/>
        </w:rPr>
      </w:pPr>
      <w:r w:rsidRPr="00A05FD3">
        <w:rPr>
          <w:rFonts w:ascii="Arial" w:hAnsi="Arial" w:cs="Arial"/>
          <w:sz w:val="24"/>
          <w:szCs w:val="24"/>
        </w:rPr>
        <w:t>Паспорт подпрограммы</w:t>
      </w:r>
    </w:p>
    <w:p w:rsidR="00B14E6A" w:rsidRPr="00A05FD3" w:rsidRDefault="00B14E6A" w:rsidP="00B14E6A">
      <w:pPr>
        <w:widowControl w:val="0"/>
        <w:spacing w:line="100" w:lineRule="atLeast"/>
        <w:ind w:left="720"/>
        <w:rPr>
          <w:rFonts w:ascii="Arial" w:hAnsi="Arial" w:cs="Arial"/>
          <w:sz w:val="24"/>
          <w:szCs w:val="24"/>
        </w:rPr>
      </w:pPr>
    </w:p>
    <w:tbl>
      <w:tblPr>
        <w:tblW w:w="5000" w:type="pct"/>
        <w:tblCellMar>
          <w:left w:w="75" w:type="dxa"/>
          <w:right w:w="75" w:type="dxa"/>
        </w:tblCellMar>
        <w:tblLook w:val="0000" w:firstRow="0" w:lastRow="0" w:firstColumn="0" w:lastColumn="0" w:noHBand="0" w:noVBand="0"/>
      </w:tblPr>
      <w:tblGrid>
        <w:gridCol w:w="2659"/>
        <w:gridCol w:w="6846"/>
      </w:tblGrid>
      <w:tr w:rsidR="00A05FD3" w:rsidRPr="00A05FD3" w:rsidTr="00A05FD3">
        <w:trPr>
          <w:trHeight w:val="800"/>
        </w:trPr>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B14E6A" w:rsidRPr="00A05FD3" w:rsidRDefault="00B14E6A" w:rsidP="004A4A9B">
            <w:pPr>
              <w:pStyle w:val="ConsPlusCell"/>
              <w:spacing w:line="240" w:lineRule="auto"/>
              <w:contextualSpacing/>
              <w:rPr>
                <w:rFonts w:ascii="Arial" w:hAnsi="Arial" w:cs="Arial"/>
                <w:sz w:val="24"/>
                <w:szCs w:val="24"/>
              </w:rPr>
            </w:pPr>
            <w:r w:rsidRPr="00A05FD3">
              <w:rPr>
                <w:rFonts w:ascii="Arial" w:hAnsi="Arial" w:cs="Arial"/>
                <w:sz w:val="24"/>
                <w:szCs w:val="24"/>
              </w:rPr>
              <w:t xml:space="preserve">Наименование        </w:t>
            </w:r>
            <w:r w:rsidRPr="00A05FD3">
              <w:rPr>
                <w:rFonts w:ascii="Arial" w:hAnsi="Arial" w:cs="Arial"/>
                <w:sz w:val="24"/>
                <w:szCs w:val="24"/>
              </w:rPr>
              <w:br/>
              <w:t xml:space="preserve">подпрограммы           </w:t>
            </w:r>
          </w:p>
        </w:tc>
        <w:tc>
          <w:tcPr>
            <w:tcW w:w="3601" w:type="pct"/>
            <w:tcBorders>
              <w:top w:val="single" w:sz="4" w:space="0" w:color="000000"/>
              <w:left w:val="single" w:sz="4" w:space="0" w:color="000000"/>
              <w:bottom w:val="single" w:sz="4" w:space="0" w:color="000000"/>
              <w:right w:val="single" w:sz="4" w:space="0" w:color="000000"/>
            </w:tcBorders>
            <w:shd w:val="clear" w:color="auto" w:fill="auto"/>
          </w:tcPr>
          <w:p w:rsidR="00B14E6A" w:rsidRPr="00A05FD3" w:rsidRDefault="00B14E6A" w:rsidP="004A4A9B">
            <w:pPr>
              <w:pStyle w:val="ConsPlusTitle"/>
              <w:spacing w:line="240" w:lineRule="auto"/>
              <w:contextualSpacing/>
              <w:jc w:val="both"/>
              <w:rPr>
                <w:rFonts w:ascii="Arial" w:hAnsi="Arial" w:cs="Arial"/>
                <w:b w:val="0"/>
                <w:sz w:val="24"/>
                <w:szCs w:val="24"/>
              </w:rPr>
            </w:pPr>
            <w:r w:rsidRPr="00A05FD3">
              <w:rPr>
                <w:rFonts w:ascii="Arial" w:hAnsi="Arial" w:cs="Arial"/>
                <w:b w:val="0"/>
                <w:sz w:val="24"/>
                <w:szCs w:val="24"/>
              </w:rPr>
              <w:t>«Поддержка социально ориентированных некоммерческих организаций муниципального образования г. Шарыпово» (далее -СОНКО).</w:t>
            </w:r>
          </w:p>
        </w:tc>
      </w:tr>
      <w:tr w:rsidR="00A05FD3" w:rsidRPr="00A05FD3" w:rsidTr="00A05FD3">
        <w:trPr>
          <w:trHeight w:val="800"/>
        </w:trPr>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B14E6A" w:rsidRPr="00A05FD3" w:rsidRDefault="00B14E6A" w:rsidP="004A4A9B">
            <w:pPr>
              <w:pStyle w:val="ConsPlusCell"/>
              <w:rPr>
                <w:rFonts w:ascii="Arial" w:hAnsi="Arial" w:cs="Arial"/>
                <w:sz w:val="24"/>
                <w:szCs w:val="24"/>
              </w:rPr>
            </w:pPr>
            <w:r w:rsidRPr="00A05FD3">
              <w:rPr>
                <w:rFonts w:ascii="Arial" w:hAnsi="Arial" w:cs="Arial"/>
                <w:sz w:val="24"/>
                <w:szCs w:val="24"/>
              </w:rPr>
              <w:t>Наименование муниципальной программы, в рамках которой реализуется подпрограмма</w:t>
            </w:r>
          </w:p>
        </w:tc>
        <w:tc>
          <w:tcPr>
            <w:tcW w:w="3601" w:type="pct"/>
            <w:tcBorders>
              <w:top w:val="single" w:sz="4" w:space="0" w:color="000000"/>
              <w:left w:val="single" w:sz="4" w:space="0" w:color="000000"/>
              <w:bottom w:val="single" w:sz="4" w:space="0" w:color="000000"/>
              <w:right w:val="single" w:sz="4" w:space="0" w:color="000000"/>
            </w:tcBorders>
            <w:shd w:val="clear" w:color="auto" w:fill="auto"/>
          </w:tcPr>
          <w:p w:rsidR="00B14E6A" w:rsidRPr="00A05FD3" w:rsidRDefault="00B14E6A" w:rsidP="004A4A9B">
            <w:pPr>
              <w:pStyle w:val="ConsPlusTitle"/>
              <w:ind w:left="55"/>
              <w:jc w:val="both"/>
              <w:rPr>
                <w:rFonts w:ascii="Arial" w:hAnsi="Arial" w:cs="Arial"/>
                <w:b w:val="0"/>
                <w:sz w:val="24"/>
                <w:szCs w:val="24"/>
              </w:rPr>
            </w:pPr>
            <w:r w:rsidRPr="00A05FD3">
              <w:rPr>
                <w:rFonts w:ascii="Arial" w:hAnsi="Arial" w:cs="Arial"/>
                <w:b w:val="0"/>
                <w:sz w:val="24"/>
                <w:szCs w:val="24"/>
              </w:rPr>
              <w:t>«Молодежь города Шарыпово в XXI веке»</w:t>
            </w:r>
          </w:p>
          <w:p w:rsidR="00B14E6A" w:rsidRPr="00A05FD3" w:rsidRDefault="00B14E6A" w:rsidP="004A4A9B">
            <w:pPr>
              <w:pStyle w:val="ConsPlusCell"/>
              <w:spacing w:line="240" w:lineRule="auto"/>
              <w:contextualSpacing/>
              <w:rPr>
                <w:rFonts w:ascii="Arial" w:hAnsi="Arial" w:cs="Arial"/>
                <w:sz w:val="24"/>
                <w:szCs w:val="24"/>
              </w:rPr>
            </w:pPr>
          </w:p>
        </w:tc>
      </w:tr>
      <w:tr w:rsidR="00A05FD3" w:rsidRPr="00A05FD3" w:rsidTr="00A05FD3">
        <w:trPr>
          <w:trHeight w:val="637"/>
        </w:trPr>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B14E6A" w:rsidRPr="00A05FD3" w:rsidRDefault="00B14E6A" w:rsidP="004A4A9B">
            <w:pPr>
              <w:pStyle w:val="ConsPlusCell"/>
              <w:rPr>
                <w:rFonts w:ascii="Arial" w:hAnsi="Arial" w:cs="Arial"/>
                <w:sz w:val="24"/>
                <w:szCs w:val="24"/>
              </w:rPr>
            </w:pPr>
            <w:r w:rsidRPr="00A05FD3">
              <w:rPr>
                <w:rFonts w:ascii="Arial" w:hAnsi="Arial" w:cs="Arial"/>
                <w:sz w:val="24"/>
                <w:szCs w:val="24"/>
              </w:rPr>
              <w:t>Исполнители подпрограммы:</w:t>
            </w:r>
          </w:p>
        </w:tc>
        <w:tc>
          <w:tcPr>
            <w:tcW w:w="3601" w:type="pct"/>
            <w:tcBorders>
              <w:top w:val="single" w:sz="4" w:space="0" w:color="000000"/>
              <w:left w:val="single" w:sz="4" w:space="0" w:color="000000"/>
              <w:bottom w:val="single" w:sz="4" w:space="0" w:color="000000"/>
              <w:right w:val="single" w:sz="4" w:space="0" w:color="000000"/>
            </w:tcBorders>
            <w:shd w:val="clear" w:color="auto" w:fill="auto"/>
          </w:tcPr>
          <w:p w:rsidR="00B14E6A" w:rsidRPr="00A05FD3" w:rsidRDefault="00B14E6A" w:rsidP="004A4A9B">
            <w:pPr>
              <w:pStyle w:val="ConsPlusTitle"/>
              <w:spacing w:line="240" w:lineRule="auto"/>
              <w:jc w:val="both"/>
              <w:rPr>
                <w:rFonts w:ascii="Arial" w:hAnsi="Arial" w:cs="Arial"/>
                <w:b w:val="0"/>
                <w:bCs w:val="0"/>
                <w:sz w:val="24"/>
                <w:szCs w:val="24"/>
              </w:rPr>
            </w:pPr>
            <w:r w:rsidRPr="00A05FD3">
              <w:rPr>
                <w:rFonts w:ascii="Arial" w:hAnsi="Arial" w:cs="Arial"/>
                <w:b w:val="0"/>
                <w:bCs w:val="0"/>
                <w:sz w:val="24"/>
                <w:szCs w:val="24"/>
              </w:rPr>
              <w:t>Отдел спорта и молодежной политики Администрации города Шарыпово</w:t>
            </w:r>
          </w:p>
        </w:tc>
      </w:tr>
      <w:tr w:rsidR="00A05FD3" w:rsidRPr="00A05FD3" w:rsidTr="00A05FD3">
        <w:trPr>
          <w:trHeight w:val="800"/>
        </w:trPr>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B14E6A" w:rsidRPr="00A05FD3" w:rsidRDefault="00B14E6A" w:rsidP="004A4A9B">
            <w:pPr>
              <w:pStyle w:val="ConsPlusCell"/>
              <w:rPr>
                <w:rFonts w:ascii="Arial" w:hAnsi="Arial" w:cs="Arial"/>
                <w:sz w:val="24"/>
                <w:szCs w:val="24"/>
              </w:rPr>
            </w:pPr>
            <w:r w:rsidRPr="00A05FD3">
              <w:rPr>
                <w:rFonts w:ascii="Arial" w:hAnsi="Arial" w:cs="Arial"/>
                <w:sz w:val="24"/>
                <w:szCs w:val="24"/>
              </w:rPr>
              <w:t>Главные распорядители бюджетных средств</w:t>
            </w:r>
          </w:p>
        </w:tc>
        <w:tc>
          <w:tcPr>
            <w:tcW w:w="3601" w:type="pct"/>
            <w:tcBorders>
              <w:top w:val="single" w:sz="4" w:space="0" w:color="000000"/>
              <w:left w:val="single" w:sz="4" w:space="0" w:color="000000"/>
              <w:bottom w:val="single" w:sz="4" w:space="0" w:color="000000"/>
              <w:right w:val="single" w:sz="4" w:space="0" w:color="000000"/>
            </w:tcBorders>
            <w:shd w:val="clear" w:color="auto" w:fill="auto"/>
          </w:tcPr>
          <w:p w:rsidR="00B14E6A" w:rsidRPr="00A05FD3" w:rsidRDefault="00B14E6A" w:rsidP="004A4A9B">
            <w:pPr>
              <w:pStyle w:val="ConsPlusCell"/>
              <w:spacing w:line="240" w:lineRule="auto"/>
              <w:contextualSpacing/>
              <w:jc w:val="both"/>
              <w:rPr>
                <w:rFonts w:ascii="Arial" w:hAnsi="Arial" w:cs="Arial"/>
                <w:sz w:val="24"/>
                <w:szCs w:val="24"/>
              </w:rPr>
            </w:pPr>
            <w:r w:rsidRPr="00A05FD3">
              <w:rPr>
                <w:rFonts w:ascii="Arial" w:hAnsi="Arial" w:cs="Arial"/>
                <w:sz w:val="24"/>
                <w:szCs w:val="24"/>
              </w:rPr>
              <w:t>Отдел спорта и молодежной политики Администрации города Шарыпово (далее – Отдел)</w:t>
            </w:r>
          </w:p>
          <w:p w:rsidR="00B14E6A" w:rsidRPr="00A05FD3" w:rsidRDefault="00B14E6A" w:rsidP="004A4A9B">
            <w:pPr>
              <w:pStyle w:val="ConsPlusCell"/>
              <w:spacing w:line="240" w:lineRule="auto"/>
              <w:contextualSpacing/>
              <w:jc w:val="both"/>
              <w:rPr>
                <w:rFonts w:ascii="Arial" w:hAnsi="Arial" w:cs="Arial"/>
                <w:sz w:val="24"/>
                <w:szCs w:val="24"/>
              </w:rPr>
            </w:pPr>
          </w:p>
        </w:tc>
      </w:tr>
      <w:tr w:rsidR="00A05FD3" w:rsidRPr="00A05FD3" w:rsidTr="00A05FD3">
        <w:trPr>
          <w:trHeight w:val="928"/>
        </w:trPr>
        <w:tc>
          <w:tcPr>
            <w:tcW w:w="1399" w:type="pct"/>
            <w:tcBorders>
              <w:left w:val="single" w:sz="4" w:space="0" w:color="000000"/>
              <w:bottom w:val="single" w:sz="4" w:space="0" w:color="auto"/>
              <w:right w:val="single" w:sz="4" w:space="0" w:color="000000"/>
            </w:tcBorders>
            <w:shd w:val="clear" w:color="auto" w:fill="auto"/>
          </w:tcPr>
          <w:p w:rsidR="00B14E6A" w:rsidRPr="00A05FD3" w:rsidRDefault="00B14E6A" w:rsidP="004A4A9B">
            <w:pPr>
              <w:pStyle w:val="ConsPlusCell"/>
              <w:spacing w:line="240" w:lineRule="auto"/>
              <w:contextualSpacing/>
              <w:rPr>
                <w:rFonts w:ascii="Arial" w:hAnsi="Arial" w:cs="Arial"/>
                <w:sz w:val="24"/>
                <w:szCs w:val="24"/>
              </w:rPr>
            </w:pPr>
            <w:r w:rsidRPr="00A05FD3">
              <w:rPr>
                <w:rFonts w:ascii="Arial" w:hAnsi="Arial" w:cs="Arial"/>
                <w:sz w:val="24"/>
                <w:szCs w:val="24"/>
              </w:rPr>
              <w:t xml:space="preserve">Цель </w:t>
            </w:r>
            <w:r w:rsidRPr="00A05FD3">
              <w:rPr>
                <w:rFonts w:ascii="Arial" w:hAnsi="Arial" w:cs="Arial"/>
                <w:sz w:val="24"/>
                <w:szCs w:val="24"/>
              </w:rPr>
              <w:br/>
              <w:t xml:space="preserve">подпрограммы     </w:t>
            </w:r>
          </w:p>
        </w:tc>
        <w:tc>
          <w:tcPr>
            <w:tcW w:w="3601" w:type="pct"/>
            <w:tcBorders>
              <w:left w:val="single" w:sz="4" w:space="0" w:color="000000"/>
              <w:bottom w:val="single" w:sz="4" w:space="0" w:color="auto"/>
              <w:right w:val="single" w:sz="4" w:space="0" w:color="000000"/>
            </w:tcBorders>
            <w:shd w:val="clear" w:color="auto" w:fill="auto"/>
          </w:tcPr>
          <w:p w:rsidR="00B14E6A" w:rsidRPr="00A05FD3" w:rsidRDefault="00B14E6A" w:rsidP="004A4A9B">
            <w:pPr>
              <w:contextualSpacing/>
              <w:jc w:val="both"/>
              <w:rPr>
                <w:rFonts w:ascii="Arial" w:hAnsi="Arial" w:cs="Arial"/>
                <w:sz w:val="24"/>
                <w:szCs w:val="24"/>
              </w:rPr>
            </w:pPr>
            <w:r w:rsidRPr="00A05FD3">
              <w:rPr>
                <w:rFonts w:ascii="Arial" w:hAnsi="Arial" w:cs="Arial"/>
                <w:sz w:val="24"/>
                <w:szCs w:val="24"/>
              </w:rPr>
              <w:t>Создание условий</w:t>
            </w:r>
            <w:r w:rsidR="00A05FD3">
              <w:rPr>
                <w:rFonts w:ascii="Arial" w:hAnsi="Arial" w:cs="Arial"/>
                <w:sz w:val="24"/>
                <w:szCs w:val="24"/>
              </w:rPr>
              <w:t>,</w:t>
            </w:r>
            <w:r w:rsidRPr="00A05FD3">
              <w:rPr>
                <w:rFonts w:ascii="Arial" w:hAnsi="Arial" w:cs="Arial"/>
                <w:sz w:val="24"/>
                <w:szCs w:val="24"/>
              </w:rPr>
              <w:t xml:space="preserve">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муниципального образования города Шарыпово.</w:t>
            </w:r>
          </w:p>
        </w:tc>
      </w:tr>
      <w:tr w:rsidR="00A05FD3" w:rsidRPr="00A05FD3" w:rsidTr="00A05FD3">
        <w:trPr>
          <w:trHeight w:val="1876"/>
        </w:trPr>
        <w:tc>
          <w:tcPr>
            <w:tcW w:w="1399" w:type="pct"/>
            <w:tcBorders>
              <w:top w:val="single" w:sz="4" w:space="0" w:color="auto"/>
              <w:left w:val="single" w:sz="4" w:space="0" w:color="auto"/>
              <w:bottom w:val="single" w:sz="4" w:space="0" w:color="auto"/>
              <w:right w:val="single" w:sz="4" w:space="0" w:color="auto"/>
            </w:tcBorders>
            <w:shd w:val="clear" w:color="auto" w:fill="auto"/>
          </w:tcPr>
          <w:p w:rsidR="00B14E6A" w:rsidRPr="00A05FD3" w:rsidRDefault="00B14E6A" w:rsidP="004A4A9B">
            <w:pPr>
              <w:pStyle w:val="ConsPlusCell"/>
              <w:spacing w:line="240" w:lineRule="auto"/>
              <w:contextualSpacing/>
              <w:rPr>
                <w:rFonts w:ascii="Arial" w:hAnsi="Arial" w:cs="Arial"/>
                <w:sz w:val="24"/>
                <w:szCs w:val="24"/>
              </w:rPr>
            </w:pPr>
            <w:r w:rsidRPr="00A05FD3">
              <w:rPr>
                <w:rFonts w:ascii="Arial" w:hAnsi="Arial" w:cs="Arial"/>
                <w:sz w:val="24"/>
                <w:szCs w:val="24"/>
              </w:rPr>
              <w:t>Задачи подпрограммы</w:t>
            </w:r>
          </w:p>
        </w:tc>
        <w:tc>
          <w:tcPr>
            <w:tcW w:w="3601" w:type="pct"/>
            <w:tcBorders>
              <w:top w:val="single" w:sz="4" w:space="0" w:color="auto"/>
              <w:left w:val="single" w:sz="4" w:space="0" w:color="auto"/>
              <w:bottom w:val="single" w:sz="4" w:space="0" w:color="auto"/>
              <w:right w:val="single" w:sz="4" w:space="0" w:color="auto"/>
            </w:tcBorders>
            <w:shd w:val="clear" w:color="auto" w:fill="auto"/>
          </w:tcPr>
          <w:p w:rsidR="00B14E6A" w:rsidRPr="00A05FD3" w:rsidRDefault="00B14E6A" w:rsidP="00B14E6A">
            <w:pPr>
              <w:pStyle w:val="ConsPlusNormal"/>
              <w:numPr>
                <w:ilvl w:val="0"/>
                <w:numId w:val="7"/>
              </w:numPr>
              <w:tabs>
                <w:tab w:val="left" w:pos="361"/>
              </w:tabs>
              <w:ind w:left="55" w:hanging="55"/>
              <w:jc w:val="both"/>
              <w:rPr>
                <w:sz w:val="24"/>
                <w:szCs w:val="24"/>
              </w:rPr>
            </w:pPr>
            <w:r w:rsidRPr="00A05FD3">
              <w:rPr>
                <w:sz w:val="24"/>
                <w:szCs w:val="24"/>
              </w:rPr>
              <w:t>Поддержка реализации проектов СОНКО, направленных на решение актуальных, социальных проблем;</w:t>
            </w:r>
          </w:p>
          <w:p w:rsidR="00B14E6A" w:rsidRPr="00A05FD3" w:rsidRDefault="00B14E6A" w:rsidP="00B14E6A">
            <w:pPr>
              <w:pStyle w:val="ConsPlusNormal"/>
              <w:numPr>
                <w:ilvl w:val="0"/>
                <w:numId w:val="7"/>
              </w:numPr>
              <w:tabs>
                <w:tab w:val="left" w:pos="361"/>
              </w:tabs>
              <w:ind w:left="55" w:hanging="55"/>
              <w:jc w:val="both"/>
              <w:rPr>
                <w:sz w:val="24"/>
                <w:szCs w:val="24"/>
              </w:rPr>
            </w:pPr>
            <w:r w:rsidRPr="00A05FD3">
              <w:rPr>
                <w:sz w:val="24"/>
                <w:szCs w:val="24"/>
              </w:rPr>
              <w:t>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p w:rsidR="00B14E6A" w:rsidRPr="00A05FD3" w:rsidRDefault="00B14E6A" w:rsidP="00B14E6A">
            <w:pPr>
              <w:pStyle w:val="a3"/>
              <w:numPr>
                <w:ilvl w:val="0"/>
                <w:numId w:val="7"/>
              </w:numPr>
              <w:tabs>
                <w:tab w:val="left" w:pos="361"/>
              </w:tabs>
              <w:spacing w:after="0" w:line="240" w:lineRule="auto"/>
              <w:ind w:left="0" w:firstLine="0"/>
              <w:jc w:val="both"/>
              <w:rPr>
                <w:rFonts w:ascii="Arial" w:hAnsi="Arial" w:cs="Arial"/>
                <w:sz w:val="24"/>
                <w:szCs w:val="24"/>
              </w:rPr>
            </w:pPr>
            <w:r w:rsidRPr="00A05FD3">
              <w:rPr>
                <w:rFonts w:ascii="Arial" w:hAnsi="Arial" w:cs="Arial"/>
                <w:sz w:val="24"/>
                <w:szCs w:val="24"/>
              </w:rPr>
              <w:t>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p>
        </w:tc>
      </w:tr>
      <w:tr w:rsidR="00A05FD3" w:rsidRPr="00A05FD3" w:rsidTr="00A05FD3">
        <w:trPr>
          <w:trHeight w:val="317"/>
        </w:trPr>
        <w:tc>
          <w:tcPr>
            <w:tcW w:w="1399" w:type="pct"/>
            <w:tcBorders>
              <w:top w:val="single" w:sz="4" w:space="0" w:color="auto"/>
              <w:left w:val="single" w:sz="4" w:space="0" w:color="000000"/>
              <w:bottom w:val="single" w:sz="4" w:space="0" w:color="auto"/>
              <w:right w:val="single" w:sz="4" w:space="0" w:color="000000"/>
            </w:tcBorders>
            <w:shd w:val="clear" w:color="auto" w:fill="auto"/>
          </w:tcPr>
          <w:p w:rsidR="00B14E6A" w:rsidRPr="00A05FD3" w:rsidRDefault="00B14E6A" w:rsidP="004A4A9B">
            <w:pPr>
              <w:pStyle w:val="ConsPlusCell"/>
              <w:spacing w:line="240" w:lineRule="auto"/>
              <w:contextualSpacing/>
              <w:rPr>
                <w:rFonts w:ascii="Arial" w:hAnsi="Arial" w:cs="Arial"/>
                <w:sz w:val="24"/>
                <w:szCs w:val="24"/>
              </w:rPr>
            </w:pPr>
            <w:r w:rsidRPr="00A05FD3">
              <w:rPr>
                <w:rFonts w:ascii="Arial" w:hAnsi="Arial" w:cs="Arial"/>
                <w:sz w:val="24"/>
                <w:szCs w:val="24"/>
              </w:rPr>
              <w:t xml:space="preserve">Ожидаемые результаты от реализации подпрограммы с указанием динамики изменения показателей результативности, отражающих </w:t>
            </w:r>
            <w:r w:rsidRPr="00A05FD3">
              <w:rPr>
                <w:rFonts w:ascii="Arial" w:hAnsi="Arial" w:cs="Arial"/>
                <w:sz w:val="24"/>
                <w:szCs w:val="24"/>
              </w:rPr>
              <w:lastRenderedPageBreak/>
              <w:t>социально-экономическую эффективность реализации подпрограммы</w:t>
            </w:r>
          </w:p>
        </w:tc>
        <w:tc>
          <w:tcPr>
            <w:tcW w:w="3601" w:type="pct"/>
            <w:tcBorders>
              <w:top w:val="single" w:sz="4" w:space="0" w:color="auto"/>
              <w:left w:val="single" w:sz="4" w:space="0" w:color="000000"/>
              <w:bottom w:val="single" w:sz="4" w:space="0" w:color="auto"/>
              <w:right w:val="single" w:sz="4" w:space="0" w:color="000000"/>
            </w:tcBorders>
            <w:shd w:val="clear" w:color="auto" w:fill="auto"/>
          </w:tcPr>
          <w:p w:rsidR="00B14E6A" w:rsidRPr="00A05FD3" w:rsidRDefault="00B14E6A" w:rsidP="004A4A9B">
            <w:pPr>
              <w:widowControl w:val="0"/>
              <w:autoSpaceDE w:val="0"/>
              <w:autoSpaceDN w:val="0"/>
              <w:adjustRightInd w:val="0"/>
              <w:jc w:val="both"/>
              <w:rPr>
                <w:rFonts w:ascii="Arial" w:hAnsi="Arial" w:cs="Arial"/>
                <w:sz w:val="24"/>
                <w:szCs w:val="24"/>
              </w:rPr>
            </w:pPr>
            <w:r w:rsidRPr="00A05FD3">
              <w:rPr>
                <w:rFonts w:ascii="Arial" w:hAnsi="Arial" w:cs="Arial"/>
                <w:sz w:val="24"/>
                <w:szCs w:val="24"/>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 1 к подпрограмме.</w:t>
            </w:r>
          </w:p>
        </w:tc>
      </w:tr>
      <w:tr w:rsidR="00A05FD3" w:rsidRPr="00A05FD3" w:rsidTr="00A05FD3">
        <w:trPr>
          <w:trHeight w:val="800"/>
        </w:trPr>
        <w:tc>
          <w:tcPr>
            <w:tcW w:w="1399" w:type="pct"/>
            <w:tcBorders>
              <w:top w:val="single" w:sz="4" w:space="0" w:color="auto"/>
              <w:left w:val="single" w:sz="4" w:space="0" w:color="auto"/>
              <w:bottom w:val="single" w:sz="4" w:space="0" w:color="auto"/>
              <w:right w:val="single" w:sz="4" w:space="0" w:color="auto"/>
            </w:tcBorders>
            <w:shd w:val="clear" w:color="auto" w:fill="auto"/>
          </w:tcPr>
          <w:p w:rsidR="00B14E6A" w:rsidRPr="00A05FD3" w:rsidRDefault="00B14E6A" w:rsidP="004A4A9B">
            <w:pPr>
              <w:pStyle w:val="ConsPlusCell"/>
              <w:spacing w:line="240" w:lineRule="auto"/>
              <w:contextualSpacing/>
              <w:rPr>
                <w:rFonts w:ascii="Arial" w:hAnsi="Arial" w:cs="Arial"/>
                <w:sz w:val="24"/>
                <w:szCs w:val="24"/>
              </w:rPr>
            </w:pPr>
            <w:r w:rsidRPr="00A05FD3">
              <w:rPr>
                <w:rFonts w:ascii="Arial" w:hAnsi="Arial" w:cs="Arial"/>
                <w:sz w:val="24"/>
                <w:szCs w:val="24"/>
              </w:rPr>
              <w:t xml:space="preserve">Сроки </w:t>
            </w:r>
            <w:r w:rsidRPr="00A05FD3">
              <w:rPr>
                <w:rFonts w:ascii="Arial" w:hAnsi="Arial" w:cs="Arial"/>
                <w:sz w:val="24"/>
                <w:szCs w:val="24"/>
              </w:rPr>
              <w:br/>
              <w:t>реализации подпрограммы</w:t>
            </w:r>
          </w:p>
        </w:tc>
        <w:tc>
          <w:tcPr>
            <w:tcW w:w="3601" w:type="pct"/>
            <w:tcBorders>
              <w:top w:val="single" w:sz="4" w:space="0" w:color="auto"/>
              <w:left w:val="single" w:sz="4" w:space="0" w:color="auto"/>
              <w:bottom w:val="single" w:sz="4" w:space="0" w:color="auto"/>
              <w:right w:val="single" w:sz="4" w:space="0" w:color="auto"/>
            </w:tcBorders>
            <w:shd w:val="clear" w:color="auto" w:fill="auto"/>
          </w:tcPr>
          <w:p w:rsidR="00B14E6A" w:rsidRPr="00A05FD3" w:rsidRDefault="00B14E6A" w:rsidP="004A4A9B">
            <w:pPr>
              <w:pStyle w:val="ConsPlusCell"/>
              <w:spacing w:line="240" w:lineRule="auto"/>
              <w:contextualSpacing/>
              <w:rPr>
                <w:rFonts w:ascii="Arial" w:hAnsi="Arial" w:cs="Arial"/>
                <w:sz w:val="24"/>
                <w:szCs w:val="24"/>
              </w:rPr>
            </w:pPr>
            <w:r w:rsidRPr="00A05FD3">
              <w:rPr>
                <w:rFonts w:ascii="Arial" w:hAnsi="Arial" w:cs="Arial"/>
                <w:sz w:val="24"/>
                <w:szCs w:val="24"/>
              </w:rPr>
              <w:t>2019 – 2025 годы</w:t>
            </w:r>
          </w:p>
        </w:tc>
      </w:tr>
      <w:tr w:rsidR="00A05FD3" w:rsidRPr="00A05FD3" w:rsidTr="00A05FD3">
        <w:trPr>
          <w:trHeight w:val="800"/>
        </w:trPr>
        <w:tc>
          <w:tcPr>
            <w:tcW w:w="1399" w:type="pct"/>
            <w:tcBorders>
              <w:top w:val="single" w:sz="4" w:space="0" w:color="auto"/>
              <w:left w:val="single" w:sz="4" w:space="0" w:color="000000"/>
              <w:bottom w:val="single" w:sz="4" w:space="0" w:color="000000"/>
              <w:right w:val="single" w:sz="4" w:space="0" w:color="000000"/>
            </w:tcBorders>
            <w:shd w:val="clear" w:color="auto" w:fill="auto"/>
          </w:tcPr>
          <w:p w:rsidR="00B14E6A" w:rsidRPr="00A05FD3" w:rsidRDefault="00B14E6A" w:rsidP="004A4A9B">
            <w:pPr>
              <w:pStyle w:val="ConsPlusCell"/>
              <w:spacing w:line="240" w:lineRule="auto"/>
              <w:contextualSpacing/>
              <w:rPr>
                <w:rFonts w:ascii="Arial" w:hAnsi="Arial" w:cs="Arial"/>
                <w:sz w:val="24"/>
                <w:szCs w:val="24"/>
              </w:rPr>
            </w:pPr>
            <w:r w:rsidRPr="00A05FD3">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3601" w:type="pct"/>
            <w:tcBorders>
              <w:top w:val="single" w:sz="4" w:space="0" w:color="auto"/>
              <w:left w:val="single" w:sz="4" w:space="0" w:color="000000"/>
              <w:bottom w:val="single" w:sz="4" w:space="0" w:color="000000"/>
              <w:right w:val="single" w:sz="4" w:space="0" w:color="000000"/>
            </w:tcBorders>
            <w:shd w:val="clear" w:color="auto" w:fill="auto"/>
          </w:tcPr>
          <w:p w:rsidR="00B14E6A" w:rsidRPr="00A05FD3" w:rsidRDefault="00B14E6A" w:rsidP="004A4A9B">
            <w:pPr>
              <w:ind w:left="284" w:right="140" w:firstLine="34"/>
              <w:rPr>
                <w:rFonts w:ascii="Arial" w:hAnsi="Arial" w:cs="Arial"/>
                <w:sz w:val="24"/>
                <w:szCs w:val="24"/>
              </w:rPr>
            </w:pPr>
            <w:r w:rsidRPr="00A05FD3">
              <w:rPr>
                <w:rFonts w:ascii="Arial" w:hAnsi="Arial" w:cs="Arial"/>
                <w:sz w:val="24"/>
                <w:szCs w:val="24"/>
              </w:rPr>
              <w:t>Объем финансирования муниципальной подпрограммы – 9</w:t>
            </w:r>
            <w:r w:rsidR="000960A8" w:rsidRPr="00A05FD3">
              <w:rPr>
                <w:rFonts w:ascii="Arial" w:hAnsi="Arial" w:cs="Arial"/>
                <w:sz w:val="24"/>
                <w:szCs w:val="24"/>
              </w:rPr>
              <w:t> 974,97</w:t>
            </w:r>
            <w:r w:rsidRPr="00A05FD3">
              <w:rPr>
                <w:rFonts w:ascii="Arial" w:hAnsi="Arial" w:cs="Arial"/>
                <w:sz w:val="24"/>
                <w:szCs w:val="24"/>
              </w:rPr>
              <w:t xml:space="preserve"> тыс. рублей, в том числе по годам реализации муниципальной программы:</w:t>
            </w:r>
          </w:p>
          <w:p w:rsidR="00B14E6A" w:rsidRPr="00A05FD3" w:rsidRDefault="00B14E6A" w:rsidP="004A4A9B">
            <w:pPr>
              <w:ind w:left="284" w:right="140" w:firstLine="34"/>
              <w:jc w:val="both"/>
              <w:rPr>
                <w:rFonts w:ascii="Arial" w:hAnsi="Arial" w:cs="Arial"/>
                <w:sz w:val="24"/>
                <w:szCs w:val="24"/>
              </w:rPr>
            </w:pPr>
            <w:r w:rsidRPr="00A05FD3">
              <w:rPr>
                <w:rFonts w:ascii="Arial" w:hAnsi="Arial" w:cs="Arial"/>
                <w:sz w:val="24"/>
                <w:szCs w:val="24"/>
              </w:rPr>
              <w:t xml:space="preserve">2019 год – 1 294,93 тыс. рублей; </w:t>
            </w:r>
          </w:p>
          <w:p w:rsidR="00B14E6A" w:rsidRPr="00A05FD3" w:rsidRDefault="00B14E6A" w:rsidP="004A4A9B">
            <w:pPr>
              <w:ind w:left="284" w:right="140" w:firstLine="34"/>
              <w:jc w:val="both"/>
              <w:rPr>
                <w:rFonts w:ascii="Arial" w:hAnsi="Arial" w:cs="Arial"/>
                <w:sz w:val="24"/>
                <w:szCs w:val="24"/>
              </w:rPr>
            </w:pPr>
            <w:r w:rsidRPr="00A05FD3">
              <w:rPr>
                <w:rFonts w:ascii="Arial" w:hAnsi="Arial" w:cs="Arial"/>
                <w:sz w:val="24"/>
                <w:szCs w:val="24"/>
              </w:rPr>
              <w:t>2020 год – 1 485,85 тыс. рублей;</w:t>
            </w:r>
          </w:p>
          <w:p w:rsidR="00B14E6A" w:rsidRPr="00A05FD3" w:rsidRDefault="00B14E6A" w:rsidP="004A4A9B">
            <w:pPr>
              <w:ind w:left="284" w:right="140" w:firstLine="34"/>
              <w:jc w:val="both"/>
              <w:rPr>
                <w:rFonts w:ascii="Arial" w:hAnsi="Arial" w:cs="Arial"/>
                <w:sz w:val="24"/>
                <w:szCs w:val="24"/>
              </w:rPr>
            </w:pPr>
            <w:r w:rsidRPr="00A05FD3">
              <w:rPr>
                <w:rFonts w:ascii="Arial" w:hAnsi="Arial" w:cs="Arial"/>
                <w:sz w:val="24"/>
                <w:szCs w:val="24"/>
              </w:rPr>
              <w:t>2021 год – 1 430,64 тыс. рублей;</w:t>
            </w:r>
          </w:p>
          <w:p w:rsidR="00B14E6A" w:rsidRPr="00A05FD3" w:rsidRDefault="00B14E6A" w:rsidP="004A4A9B">
            <w:pPr>
              <w:ind w:left="284" w:right="140" w:firstLine="34"/>
              <w:jc w:val="both"/>
              <w:rPr>
                <w:rFonts w:ascii="Arial" w:hAnsi="Arial" w:cs="Arial"/>
                <w:sz w:val="24"/>
                <w:szCs w:val="24"/>
              </w:rPr>
            </w:pPr>
            <w:r w:rsidRPr="00A05FD3">
              <w:rPr>
                <w:rFonts w:ascii="Arial" w:hAnsi="Arial" w:cs="Arial"/>
                <w:sz w:val="24"/>
                <w:szCs w:val="24"/>
              </w:rPr>
              <w:t>2022 год – 1 858,60 тыс. рублей;</w:t>
            </w:r>
          </w:p>
          <w:p w:rsidR="00B14E6A" w:rsidRPr="00A05FD3" w:rsidRDefault="00B14E6A" w:rsidP="004A4A9B">
            <w:pPr>
              <w:ind w:left="284" w:right="140" w:firstLine="34"/>
              <w:jc w:val="both"/>
              <w:rPr>
                <w:rFonts w:ascii="Arial" w:hAnsi="Arial" w:cs="Arial"/>
                <w:sz w:val="24"/>
                <w:szCs w:val="24"/>
              </w:rPr>
            </w:pPr>
            <w:r w:rsidRPr="00A05FD3">
              <w:rPr>
                <w:rFonts w:ascii="Arial" w:hAnsi="Arial" w:cs="Arial"/>
                <w:sz w:val="24"/>
                <w:szCs w:val="24"/>
              </w:rPr>
              <w:t>2023 год – 1</w:t>
            </w:r>
            <w:r w:rsidR="000960A8" w:rsidRPr="00A05FD3">
              <w:rPr>
                <w:rFonts w:ascii="Arial" w:hAnsi="Arial" w:cs="Arial"/>
                <w:sz w:val="24"/>
                <w:szCs w:val="24"/>
              </w:rPr>
              <w:t> 301,65</w:t>
            </w:r>
            <w:r w:rsidRPr="00A05FD3">
              <w:rPr>
                <w:rFonts w:ascii="Arial" w:hAnsi="Arial" w:cs="Arial"/>
                <w:sz w:val="24"/>
                <w:szCs w:val="24"/>
              </w:rPr>
              <w:t xml:space="preserve"> тыс. рублей;</w:t>
            </w:r>
          </w:p>
          <w:p w:rsidR="00B14E6A" w:rsidRPr="00A05FD3" w:rsidRDefault="00B14E6A" w:rsidP="004A4A9B">
            <w:pPr>
              <w:ind w:left="284" w:right="140" w:firstLine="34"/>
              <w:jc w:val="both"/>
              <w:rPr>
                <w:rFonts w:ascii="Arial" w:hAnsi="Arial" w:cs="Arial"/>
                <w:sz w:val="24"/>
                <w:szCs w:val="24"/>
              </w:rPr>
            </w:pPr>
            <w:r w:rsidRPr="00A05FD3">
              <w:rPr>
                <w:rFonts w:ascii="Arial" w:hAnsi="Arial" w:cs="Arial"/>
                <w:sz w:val="24"/>
                <w:szCs w:val="24"/>
              </w:rPr>
              <w:t xml:space="preserve">2024 год – </w:t>
            </w:r>
            <w:r w:rsidR="000960A8" w:rsidRPr="00A05FD3">
              <w:rPr>
                <w:rFonts w:ascii="Arial" w:hAnsi="Arial" w:cs="Arial"/>
                <w:sz w:val="24"/>
                <w:szCs w:val="24"/>
              </w:rPr>
              <w:t xml:space="preserve">1 301,65 </w:t>
            </w:r>
            <w:r w:rsidRPr="00A05FD3">
              <w:rPr>
                <w:rFonts w:ascii="Arial" w:hAnsi="Arial" w:cs="Arial"/>
                <w:sz w:val="24"/>
                <w:szCs w:val="24"/>
              </w:rPr>
              <w:t>тыс. рублей;</w:t>
            </w:r>
          </w:p>
          <w:p w:rsidR="00B14E6A" w:rsidRPr="00A05FD3" w:rsidRDefault="00B14E6A" w:rsidP="004A4A9B">
            <w:pPr>
              <w:ind w:left="284" w:right="140" w:firstLine="34"/>
              <w:jc w:val="both"/>
              <w:rPr>
                <w:rFonts w:ascii="Arial" w:hAnsi="Arial" w:cs="Arial"/>
                <w:sz w:val="24"/>
                <w:szCs w:val="24"/>
              </w:rPr>
            </w:pPr>
            <w:r w:rsidRPr="00A05FD3">
              <w:rPr>
                <w:rFonts w:ascii="Arial" w:hAnsi="Arial" w:cs="Arial"/>
                <w:sz w:val="24"/>
                <w:szCs w:val="24"/>
              </w:rPr>
              <w:t xml:space="preserve">2025 год – </w:t>
            </w:r>
            <w:r w:rsidR="000960A8" w:rsidRPr="00A05FD3">
              <w:rPr>
                <w:rFonts w:ascii="Arial" w:hAnsi="Arial" w:cs="Arial"/>
                <w:sz w:val="24"/>
                <w:szCs w:val="24"/>
              </w:rPr>
              <w:t xml:space="preserve">1 301,65 </w:t>
            </w:r>
            <w:r w:rsidRPr="00A05FD3">
              <w:rPr>
                <w:rFonts w:ascii="Arial" w:hAnsi="Arial" w:cs="Arial"/>
                <w:sz w:val="24"/>
                <w:szCs w:val="24"/>
              </w:rPr>
              <w:t>тыс. рублей.</w:t>
            </w:r>
          </w:p>
          <w:p w:rsidR="00B14E6A" w:rsidRPr="00A05FD3" w:rsidRDefault="00B14E6A" w:rsidP="004A4A9B">
            <w:pPr>
              <w:ind w:left="284" w:right="140" w:firstLine="34"/>
              <w:rPr>
                <w:rFonts w:ascii="Arial" w:hAnsi="Arial" w:cs="Arial"/>
                <w:sz w:val="24"/>
                <w:szCs w:val="24"/>
              </w:rPr>
            </w:pPr>
            <w:r w:rsidRPr="00A05FD3">
              <w:rPr>
                <w:rFonts w:ascii="Arial" w:hAnsi="Arial" w:cs="Arial"/>
                <w:sz w:val="24"/>
                <w:szCs w:val="24"/>
              </w:rPr>
              <w:t>из них:</w:t>
            </w:r>
          </w:p>
          <w:p w:rsidR="00B14E6A" w:rsidRPr="00A05FD3" w:rsidRDefault="00B14E6A" w:rsidP="004A4A9B">
            <w:pPr>
              <w:ind w:left="284" w:right="140" w:firstLine="34"/>
              <w:rPr>
                <w:rFonts w:ascii="Arial" w:hAnsi="Arial" w:cs="Arial"/>
                <w:sz w:val="24"/>
                <w:szCs w:val="24"/>
              </w:rPr>
            </w:pPr>
            <w:r w:rsidRPr="00A05FD3">
              <w:rPr>
                <w:rFonts w:ascii="Arial" w:hAnsi="Arial" w:cs="Arial"/>
                <w:sz w:val="24"/>
                <w:szCs w:val="24"/>
              </w:rPr>
              <w:t>средства краевого бюджета – 1 235,25 тыс. рублей, в том числе по годам реализации муниципальной подпрограммы:</w:t>
            </w:r>
          </w:p>
          <w:p w:rsidR="00B14E6A" w:rsidRPr="00A05FD3" w:rsidRDefault="00B14E6A" w:rsidP="004A4A9B">
            <w:pPr>
              <w:ind w:left="284" w:right="140" w:firstLine="34"/>
              <w:jc w:val="both"/>
              <w:rPr>
                <w:rFonts w:ascii="Arial" w:hAnsi="Arial" w:cs="Arial"/>
                <w:sz w:val="24"/>
                <w:szCs w:val="24"/>
              </w:rPr>
            </w:pPr>
            <w:r w:rsidRPr="00A05FD3">
              <w:rPr>
                <w:rFonts w:ascii="Arial" w:hAnsi="Arial" w:cs="Arial"/>
                <w:sz w:val="24"/>
                <w:szCs w:val="24"/>
              </w:rPr>
              <w:t>2019 год – 152,73 тыс. рублей;</w:t>
            </w:r>
          </w:p>
          <w:p w:rsidR="00B14E6A" w:rsidRPr="00A05FD3" w:rsidRDefault="00B14E6A" w:rsidP="004A4A9B">
            <w:pPr>
              <w:ind w:left="284" w:right="140" w:firstLine="34"/>
              <w:jc w:val="both"/>
              <w:rPr>
                <w:rFonts w:ascii="Arial" w:hAnsi="Arial" w:cs="Arial"/>
                <w:sz w:val="24"/>
                <w:szCs w:val="24"/>
              </w:rPr>
            </w:pPr>
            <w:r w:rsidRPr="00A05FD3">
              <w:rPr>
                <w:rFonts w:ascii="Arial" w:hAnsi="Arial" w:cs="Arial"/>
                <w:sz w:val="24"/>
                <w:szCs w:val="24"/>
              </w:rPr>
              <w:t>2020 год – 278,48 тыс. рублей;</w:t>
            </w:r>
          </w:p>
          <w:p w:rsidR="00B14E6A" w:rsidRPr="00A05FD3" w:rsidRDefault="00B14E6A" w:rsidP="004A4A9B">
            <w:pPr>
              <w:ind w:left="284" w:right="140" w:firstLine="34"/>
              <w:jc w:val="both"/>
              <w:rPr>
                <w:rFonts w:ascii="Arial" w:hAnsi="Arial" w:cs="Arial"/>
                <w:sz w:val="24"/>
                <w:szCs w:val="24"/>
              </w:rPr>
            </w:pPr>
            <w:r w:rsidRPr="00A05FD3">
              <w:rPr>
                <w:rFonts w:ascii="Arial" w:hAnsi="Arial" w:cs="Arial"/>
                <w:sz w:val="24"/>
                <w:szCs w:val="24"/>
              </w:rPr>
              <w:t>2021 год – 188,04 тыс. рублей;</w:t>
            </w:r>
          </w:p>
          <w:p w:rsidR="00B14E6A" w:rsidRPr="00A05FD3" w:rsidRDefault="00B14E6A" w:rsidP="004A4A9B">
            <w:pPr>
              <w:ind w:left="284" w:right="140" w:firstLine="34"/>
              <w:jc w:val="both"/>
              <w:rPr>
                <w:rFonts w:ascii="Arial" w:hAnsi="Arial" w:cs="Arial"/>
                <w:sz w:val="24"/>
                <w:szCs w:val="24"/>
              </w:rPr>
            </w:pPr>
            <w:r w:rsidRPr="00A05FD3">
              <w:rPr>
                <w:rFonts w:ascii="Arial" w:hAnsi="Arial" w:cs="Arial"/>
                <w:sz w:val="24"/>
                <w:szCs w:val="24"/>
              </w:rPr>
              <w:t>2022 год – 616,00 тыс. рублей;</w:t>
            </w:r>
          </w:p>
          <w:p w:rsidR="00B14E6A" w:rsidRPr="00A05FD3" w:rsidRDefault="00B14E6A" w:rsidP="004A4A9B">
            <w:pPr>
              <w:ind w:left="284" w:right="140" w:firstLine="34"/>
              <w:jc w:val="both"/>
              <w:rPr>
                <w:rFonts w:ascii="Arial" w:hAnsi="Arial" w:cs="Arial"/>
                <w:sz w:val="24"/>
                <w:szCs w:val="24"/>
              </w:rPr>
            </w:pPr>
            <w:r w:rsidRPr="00A05FD3">
              <w:rPr>
                <w:rFonts w:ascii="Arial" w:hAnsi="Arial" w:cs="Arial"/>
                <w:sz w:val="24"/>
                <w:szCs w:val="24"/>
              </w:rPr>
              <w:t>2023 год – 0,00 тыс. рублей;</w:t>
            </w:r>
          </w:p>
          <w:p w:rsidR="00B14E6A" w:rsidRPr="00A05FD3" w:rsidRDefault="00B14E6A" w:rsidP="004A4A9B">
            <w:pPr>
              <w:ind w:left="284" w:right="140" w:firstLine="34"/>
              <w:jc w:val="both"/>
              <w:rPr>
                <w:rFonts w:ascii="Arial" w:hAnsi="Arial" w:cs="Arial"/>
                <w:sz w:val="24"/>
                <w:szCs w:val="24"/>
              </w:rPr>
            </w:pPr>
            <w:r w:rsidRPr="00A05FD3">
              <w:rPr>
                <w:rFonts w:ascii="Arial" w:hAnsi="Arial" w:cs="Arial"/>
                <w:sz w:val="24"/>
                <w:szCs w:val="24"/>
              </w:rPr>
              <w:t>2024 год – 0,00 тыс. рублей;</w:t>
            </w:r>
          </w:p>
          <w:p w:rsidR="00B14E6A" w:rsidRPr="00A05FD3" w:rsidRDefault="00B14E6A" w:rsidP="004A4A9B">
            <w:pPr>
              <w:ind w:left="284" w:right="140" w:firstLine="34"/>
              <w:jc w:val="both"/>
              <w:rPr>
                <w:rFonts w:ascii="Arial" w:hAnsi="Arial" w:cs="Arial"/>
                <w:sz w:val="24"/>
                <w:szCs w:val="24"/>
              </w:rPr>
            </w:pPr>
            <w:r w:rsidRPr="00A05FD3">
              <w:rPr>
                <w:rFonts w:ascii="Arial" w:hAnsi="Arial" w:cs="Arial"/>
                <w:sz w:val="24"/>
                <w:szCs w:val="24"/>
              </w:rPr>
              <w:t>2025 год – 0,00 тыс. рублей.</w:t>
            </w:r>
          </w:p>
          <w:p w:rsidR="00B14E6A" w:rsidRPr="00A05FD3" w:rsidRDefault="00B14E6A" w:rsidP="004A4A9B">
            <w:pPr>
              <w:ind w:left="284" w:right="140" w:firstLine="34"/>
              <w:jc w:val="both"/>
              <w:rPr>
                <w:rFonts w:ascii="Arial" w:hAnsi="Arial" w:cs="Arial"/>
                <w:sz w:val="24"/>
                <w:szCs w:val="24"/>
              </w:rPr>
            </w:pPr>
            <w:r w:rsidRPr="00A05FD3">
              <w:rPr>
                <w:rFonts w:ascii="Arial" w:hAnsi="Arial" w:cs="Arial"/>
                <w:sz w:val="24"/>
                <w:szCs w:val="24"/>
              </w:rPr>
              <w:t>средства бюджета города Шарыпово – 8</w:t>
            </w:r>
            <w:r w:rsidR="00F50CD4" w:rsidRPr="00A05FD3">
              <w:rPr>
                <w:rFonts w:ascii="Arial" w:hAnsi="Arial" w:cs="Arial"/>
                <w:sz w:val="24"/>
                <w:szCs w:val="24"/>
              </w:rPr>
              <w:t> 739,72</w:t>
            </w:r>
            <w:r w:rsidRPr="00A05FD3">
              <w:rPr>
                <w:rFonts w:ascii="Arial" w:hAnsi="Arial" w:cs="Arial"/>
                <w:sz w:val="24"/>
                <w:szCs w:val="24"/>
              </w:rPr>
              <w:t xml:space="preserve"> тыс. рублей, в том числе по годам реализации муниципальной подпрограммы:</w:t>
            </w:r>
          </w:p>
          <w:p w:rsidR="00B14E6A" w:rsidRPr="00A05FD3" w:rsidRDefault="00B14E6A" w:rsidP="004A4A9B">
            <w:pPr>
              <w:ind w:left="284" w:right="140" w:firstLine="34"/>
              <w:jc w:val="both"/>
              <w:rPr>
                <w:rFonts w:ascii="Arial" w:hAnsi="Arial" w:cs="Arial"/>
                <w:sz w:val="24"/>
                <w:szCs w:val="24"/>
              </w:rPr>
            </w:pPr>
            <w:r w:rsidRPr="00A05FD3">
              <w:rPr>
                <w:rFonts w:ascii="Arial" w:hAnsi="Arial" w:cs="Arial"/>
                <w:sz w:val="24"/>
                <w:szCs w:val="24"/>
              </w:rPr>
              <w:t>2019 год – 1 142,20 тыс. рублей;</w:t>
            </w:r>
          </w:p>
          <w:p w:rsidR="00B14E6A" w:rsidRPr="00A05FD3" w:rsidRDefault="00B14E6A" w:rsidP="004A4A9B">
            <w:pPr>
              <w:ind w:left="284" w:right="140" w:firstLine="34"/>
              <w:jc w:val="both"/>
              <w:rPr>
                <w:rFonts w:ascii="Arial" w:hAnsi="Arial" w:cs="Arial"/>
                <w:sz w:val="24"/>
                <w:szCs w:val="24"/>
              </w:rPr>
            </w:pPr>
            <w:r w:rsidRPr="00A05FD3">
              <w:rPr>
                <w:rFonts w:ascii="Arial" w:hAnsi="Arial" w:cs="Arial"/>
                <w:sz w:val="24"/>
                <w:szCs w:val="24"/>
              </w:rPr>
              <w:t>2020 год – 1 207,37 тыс. рублей;</w:t>
            </w:r>
          </w:p>
          <w:p w:rsidR="00B14E6A" w:rsidRPr="00A05FD3" w:rsidRDefault="00B14E6A" w:rsidP="004A4A9B">
            <w:pPr>
              <w:ind w:left="284" w:right="140" w:firstLine="34"/>
              <w:jc w:val="both"/>
              <w:rPr>
                <w:rFonts w:ascii="Arial" w:hAnsi="Arial" w:cs="Arial"/>
                <w:sz w:val="24"/>
                <w:szCs w:val="24"/>
              </w:rPr>
            </w:pPr>
            <w:r w:rsidRPr="00A05FD3">
              <w:rPr>
                <w:rFonts w:ascii="Arial" w:hAnsi="Arial" w:cs="Arial"/>
                <w:sz w:val="24"/>
                <w:szCs w:val="24"/>
              </w:rPr>
              <w:t>2021 год – 1 242,60 тыс. рублей;</w:t>
            </w:r>
          </w:p>
          <w:p w:rsidR="00B14E6A" w:rsidRPr="00A05FD3" w:rsidRDefault="00B14E6A" w:rsidP="004A4A9B">
            <w:pPr>
              <w:ind w:left="284" w:right="140" w:firstLine="34"/>
              <w:jc w:val="both"/>
              <w:rPr>
                <w:rFonts w:ascii="Arial" w:hAnsi="Arial" w:cs="Arial"/>
                <w:sz w:val="24"/>
                <w:szCs w:val="24"/>
              </w:rPr>
            </w:pPr>
            <w:r w:rsidRPr="00A05FD3">
              <w:rPr>
                <w:rFonts w:ascii="Arial" w:hAnsi="Arial" w:cs="Arial"/>
                <w:sz w:val="24"/>
                <w:szCs w:val="24"/>
              </w:rPr>
              <w:t>2022 год – 1 242,60 тыс. рублей;</w:t>
            </w:r>
          </w:p>
          <w:p w:rsidR="00B14E6A" w:rsidRPr="00A05FD3" w:rsidRDefault="00B14E6A" w:rsidP="004A4A9B">
            <w:pPr>
              <w:ind w:left="284" w:right="140" w:firstLine="34"/>
              <w:jc w:val="both"/>
              <w:rPr>
                <w:rFonts w:ascii="Arial" w:hAnsi="Arial" w:cs="Arial"/>
                <w:sz w:val="24"/>
                <w:szCs w:val="24"/>
              </w:rPr>
            </w:pPr>
            <w:r w:rsidRPr="00A05FD3">
              <w:rPr>
                <w:rFonts w:ascii="Arial" w:hAnsi="Arial" w:cs="Arial"/>
                <w:sz w:val="24"/>
                <w:szCs w:val="24"/>
              </w:rPr>
              <w:t xml:space="preserve">2023 год – </w:t>
            </w:r>
            <w:r w:rsidR="00F50CD4" w:rsidRPr="00A05FD3">
              <w:rPr>
                <w:rFonts w:ascii="Arial" w:hAnsi="Arial" w:cs="Arial"/>
                <w:sz w:val="24"/>
                <w:szCs w:val="24"/>
              </w:rPr>
              <w:t xml:space="preserve">1 301,65 </w:t>
            </w:r>
            <w:r w:rsidRPr="00A05FD3">
              <w:rPr>
                <w:rFonts w:ascii="Arial" w:hAnsi="Arial" w:cs="Arial"/>
                <w:sz w:val="24"/>
                <w:szCs w:val="24"/>
              </w:rPr>
              <w:t>тыс. рублей;</w:t>
            </w:r>
          </w:p>
          <w:p w:rsidR="00B14E6A" w:rsidRPr="00A05FD3" w:rsidRDefault="00B14E6A" w:rsidP="004A4A9B">
            <w:pPr>
              <w:ind w:left="284" w:right="140" w:firstLine="34"/>
              <w:jc w:val="both"/>
              <w:rPr>
                <w:rFonts w:ascii="Arial" w:hAnsi="Arial" w:cs="Arial"/>
                <w:sz w:val="24"/>
                <w:szCs w:val="24"/>
              </w:rPr>
            </w:pPr>
            <w:r w:rsidRPr="00A05FD3">
              <w:rPr>
                <w:rFonts w:ascii="Arial" w:hAnsi="Arial" w:cs="Arial"/>
                <w:sz w:val="24"/>
                <w:szCs w:val="24"/>
              </w:rPr>
              <w:t xml:space="preserve">2024 год – </w:t>
            </w:r>
            <w:r w:rsidR="00F50CD4" w:rsidRPr="00A05FD3">
              <w:rPr>
                <w:rFonts w:ascii="Arial" w:hAnsi="Arial" w:cs="Arial"/>
                <w:sz w:val="24"/>
                <w:szCs w:val="24"/>
              </w:rPr>
              <w:t xml:space="preserve">1 301,65 </w:t>
            </w:r>
            <w:r w:rsidRPr="00A05FD3">
              <w:rPr>
                <w:rFonts w:ascii="Arial" w:hAnsi="Arial" w:cs="Arial"/>
                <w:sz w:val="24"/>
                <w:szCs w:val="24"/>
              </w:rPr>
              <w:t>тыс. рублей;</w:t>
            </w:r>
          </w:p>
          <w:p w:rsidR="00B14E6A" w:rsidRPr="00A05FD3" w:rsidRDefault="00B14E6A" w:rsidP="004A4A9B">
            <w:pPr>
              <w:ind w:left="284" w:right="140" w:firstLine="34"/>
              <w:jc w:val="both"/>
              <w:rPr>
                <w:rFonts w:ascii="Arial" w:hAnsi="Arial" w:cs="Arial"/>
                <w:sz w:val="24"/>
                <w:szCs w:val="24"/>
              </w:rPr>
            </w:pPr>
            <w:r w:rsidRPr="00A05FD3">
              <w:rPr>
                <w:rFonts w:ascii="Arial" w:hAnsi="Arial" w:cs="Arial"/>
                <w:sz w:val="24"/>
                <w:szCs w:val="24"/>
              </w:rPr>
              <w:t xml:space="preserve">2025 год – </w:t>
            </w:r>
            <w:r w:rsidR="00F50CD4" w:rsidRPr="00A05FD3">
              <w:rPr>
                <w:rFonts w:ascii="Arial" w:hAnsi="Arial" w:cs="Arial"/>
                <w:sz w:val="24"/>
                <w:szCs w:val="24"/>
              </w:rPr>
              <w:t xml:space="preserve">1 301,65 </w:t>
            </w:r>
            <w:r w:rsidRPr="00A05FD3">
              <w:rPr>
                <w:rFonts w:ascii="Arial" w:hAnsi="Arial" w:cs="Arial"/>
                <w:sz w:val="24"/>
                <w:szCs w:val="24"/>
              </w:rPr>
              <w:t>тыс. рублей.</w:t>
            </w:r>
          </w:p>
        </w:tc>
      </w:tr>
    </w:tbl>
    <w:p w:rsidR="00B14E6A" w:rsidRPr="00A05FD3" w:rsidRDefault="00B14E6A" w:rsidP="00B14E6A">
      <w:pPr>
        <w:widowControl w:val="0"/>
        <w:autoSpaceDE w:val="0"/>
        <w:autoSpaceDN w:val="0"/>
        <w:adjustRightInd w:val="0"/>
        <w:outlineLvl w:val="2"/>
        <w:rPr>
          <w:rFonts w:ascii="Arial" w:hAnsi="Arial" w:cs="Arial"/>
          <w:sz w:val="24"/>
          <w:szCs w:val="24"/>
        </w:rPr>
      </w:pPr>
    </w:p>
    <w:p w:rsidR="00B14E6A" w:rsidRPr="00A05FD3" w:rsidRDefault="00B14E6A" w:rsidP="00B14E6A">
      <w:pPr>
        <w:widowControl w:val="0"/>
        <w:spacing w:line="100" w:lineRule="atLeast"/>
        <w:jc w:val="center"/>
        <w:rPr>
          <w:rFonts w:ascii="Arial" w:hAnsi="Arial" w:cs="Arial"/>
          <w:sz w:val="24"/>
          <w:szCs w:val="24"/>
        </w:rPr>
      </w:pPr>
      <w:r w:rsidRPr="00A05FD3">
        <w:rPr>
          <w:rFonts w:ascii="Arial" w:hAnsi="Arial" w:cs="Arial"/>
          <w:sz w:val="24"/>
          <w:szCs w:val="24"/>
        </w:rPr>
        <w:t>2. Постановка муниципальной проблемы и обоснование необходимости разработки подпрограммы</w:t>
      </w:r>
    </w:p>
    <w:p w:rsidR="00B14E6A" w:rsidRPr="00A05FD3" w:rsidRDefault="00B14E6A" w:rsidP="00B14E6A">
      <w:pPr>
        <w:widowControl w:val="0"/>
        <w:autoSpaceDE w:val="0"/>
        <w:autoSpaceDN w:val="0"/>
        <w:adjustRightInd w:val="0"/>
        <w:spacing w:line="240" w:lineRule="atLeast"/>
        <w:outlineLvl w:val="2"/>
        <w:rPr>
          <w:rFonts w:ascii="Arial" w:hAnsi="Arial" w:cs="Arial"/>
          <w:sz w:val="24"/>
          <w:szCs w:val="24"/>
        </w:rPr>
      </w:pP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Одним из приоритетов социально-экономического развития муниципального образования города Шарыпово является развитие институтов гражданского общества. СОНКО и общественные объединения рассматриваются как его организационная основа. Отражая интересы различных групп населения, в первую очередь социально незащищенных, СОНКО и общественные объединения играют значительную роль в развитии муниципалитета и местного сообщества, реализуют значимые для местного сообщества мероприятия, стимулируют общественную жизнь, активность жителей.</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 xml:space="preserve">Сильный некоммерческий сектор — это важный фактор обеспечения </w:t>
      </w:r>
      <w:r w:rsidRPr="00A05FD3">
        <w:rPr>
          <w:rFonts w:ascii="Arial" w:hAnsi="Arial" w:cs="Arial"/>
          <w:sz w:val="24"/>
          <w:szCs w:val="24"/>
        </w:rPr>
        <w:lastRenderedPageBreak/>
        <w:t>социальной и политической стабильности, повышения жизненного уровня населения и устойчивого развития города Шарыпово.</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По данным информационного портала Министерства юстиции Российской Федерации, в городе Шарыпово зарегистрирована 31 некоммерческая организация. Из них только 13 можно считать социально ориентированными некоммерческими организациями, действующими на территории города Шарыпово. Их деятельность направлена на развитие гражданского общества, решение социальных проблем инвалидов, детей и молодежи, ветеранов ВОВ, боевых действий и иных социальных групп.</w:t>
      </w:r>
    </w:p>
    <w:p w:rsidR="00B14E6A" w:rsidRPr="00A05FD3" w:rsidRDefault="00B14E6A" w:rsidP="00A05FD3">
      <w:pPr>
        <w:autoSpaceDE w:val="0"/>
        <w:autoSpaceDN w:val="0"/>
        <w:adjustRightInd w:val="0"/>
        <w:ind w:firstLine="709"/>
        <w:jc w:val="both"/>
        <w:outlineLvl w:val="0"/>
        <w:rPr>
          <w:rFonts w:ascii="Arial" w:hAnsi="Arial" w:cs="Arial"/>
          <w:sz w:val="24"/>
          <w:szCs w:val="24"/>
        </w:rPr>
      </w:pPr>
      <w:r w:rsidRPr="00A05FD3">
        <w:rPr>
          <w:rFonts w:ascii="Arial" w:hAnsi="Arial" w:cs="Arial"/>
          <w:sz w:val="24"/>
          <w:szCs w:val="24"/>
        </w:rPr>
        <w:t>В соответствии со статьей 18. «</w:t>
      </w:r>
      <w:r w:rsidRPr="00A05FD3">
        <w:rPr>
          <w:rFonts w:ascii="Arial" w:hAnsi="Arial" w:cs="Arial"/>
          <w:bCs/>
          <w:sz w:val="24"/>
          <w:szCs w:val="24"/>
        </w:rPr>
        <w:t>Поддержка муниципальных ресурсных центров поддержки общественных инициатив»</w:t>
      </w:r>
      <w:r w:rsidRPr="00A05FD3">
        <w:rPr>
          <w:rFonts w:ascii="Arial" w:hAnsi="Arial" w:cs="Arial"/>
          <w:sz w:val="24"/>
          <w:szCs w:val="24"/>
        </w:rPr>
        <w:t xml:space="preserve"> Закона Красноярского края «О государственной поддержке социально ориентированных некоммерческих организаций в Красноярском крае» от 07.02.2013 № № 4-1041. В 2019 году на базе Муниципального бюджетного учреждения Молодежного Центра «Информационное Молодежное Агентство» создан Ресурсный центр поддержки общественных инициатив города Шарыпово (далее - Ресурсный центр), который стал ключевым элементом формирования инфраструктуры поддержки социально ориентированных некоммерческих организаций и активных граждан. </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 xml:space="preserve">Целью деятельности Ресурсного центра является содействие развитию некоммерческого сектора экономики, включая создание условий для формирования и развития социально ориентированных некоммерческих организаций, распространение новых технологий и лучших практик работы в социальной сфере. </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Функциями Ресурсного центра являются:</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 оказание информационной, консультационной, методической, организационной поддержки СОНКО, а также инициативным группам граждан, осуществляющим подготовку к созданию НКО;</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 оказание помощи в усилении роли СОНКО в социальной сфере города, развитии сферы социальных услуг, оказываемых СОНКО;</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 развитие взаимодействия между СОНКО и органами исполнительной власти, местного самоуправления, бизнесом;</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 проведение исследований состояния СОНКО и выполнение иных аналитических работ по изучению, прогнозированию, мониторингу и оценке мероприятий, проектов и программ по содействию и поддержке СОНКО;</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 продвижение СОНКО в средствах массовой информации, формирование информационного пространства, способствующего развитию гражданских инициатив на территории города Шарыпово;</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  отстаивание интересов организаций третьего сектора и создание оптимальной среды для его развития (включая разработку новых механизмов и технологий поддержки СОНКО).</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 xml:space="preserve">На базе Ресурсного центра поддержки общественных инициатив г. Шарыпово работает проектный офис, где проводятся консультации по составлению заявок на </w:t>
      </w:r>
      <w:proofErr w:type="spellStart"/>
      <w:r w:rsidRPr="00A05FD3">
        <w:rPr>
          <w:rFonts w:ascii="Arial" w:hAnsi="Arial" w:cs="Arial"/>
          <w:sz w:val="24"/>
          <w:szCs w:val="24"/>
        </w:rPr>
        <w:t>грантовые</w:t>
      </w:r>
      <w:proofErr w:type="spellEnd"/>
      <w:r w:rsidRPr="00A05FD3">
        <w:rPr>
          <w:rFonts w:ascii="Arial" w:hAnsi="Arial" w:cs="Arial"/>
          <w:sz w:val="24"/>
          <w:szCs w:val="24"/>
        </w:rPr>
        <w:t xml:space="preserve"> конкурсы, совместные акции, мероприятия. Систематически осуществляется консультационно-методическая поддержка (проектные школы, </w:t>
      </w:r>
      <w:proofErr w:type="spellStart"/>
      <w:r w:rsidRPr="00A05FD3">
        <w:rPr>
          <w:rFonts w:ascii="Arial" w:hAnsi="Arial" w:cs="Arial"/>
          <w:sz w:val="24"/>
          <w:szCs w:val="24"/>
        </w:rPr>
        <w:t>разработческие</w:t>
      </w:r>
      <w:proofErr w:type="spellEnd"/>
      <w:r w:rsidRPr="00A05FD3">
        <w:rPr>
          <w:rFonts w:ascii="Arial" w:hAnsi="Arial" w:cs="Arial"/>
          <w:sz w:val="24"/>
          <w:szCs w:val="24"/>
        </w:rPr>
        <w:t xml:space="preserve"> семинары, семинары по социальному проектированию, индивидуальные консультации), оповещение НКО об актуальных </w:t>
      </w:r>
      <w:proofErr w:type="spellStart"/>
      <w:r w:rsidRPr="00A05FD3">
        <w:rPr>
          <w:rFonts w:ascii="Arial" w:hAnsi="Arial" w:cs="Arial"/>
          <w:sz w:val="24"/>
          <w:szCs w:val="24"/>
        </w:rPr>
        <w:t>грантовых</w:t>
      </w:r>
      <w:proofErr w:type="spellEnd"/>
      <w:r w:rsidRPr="00A05FD3">
        <w:rPr>
          <w:rFonts w:ascii="Arial" w:hAnsi="Arial" w:cs="Arial"/>
          <w:sz w:val="24"/>
          <w:szCs w:val="24"/>
        </w:rPr>
        <w:t xml:space="preserve"> конкурсах. За три года деятельности Ресурсного центра увеличилось количество СОНКО (появились 3 новые общественные организации), проведено более 40 мероприятий, семинаров, более 1200 консультаций, оказана методическая и консультационная помощь в разработке 62 проектов разного уровня. Постоянно оказывается информационное сопровождение деятельности и реализации проектов СОНКО Ресурсным центром через Портал гражданского </w:t>
      </w:r>
      <w:r w:rsidRPr="00A05FD3">
        <w:rPr>
          <w:rFonts w:ascii="Arial" w:hAnsi="Arial" w:cs="Arial"/>
          <w:sz w:val="24"/>
          <w:szCs w:val="24"/>
        </w:rPr>
        <w:lastRenderedPageBreak/>
        <w:t xml:space="preserve">общества, Краевой центр поддержки общественных инициатив, сайт Администрации города Шарыпово, средства массовой информации, интернет-сайты и группы в социальных сетях. Опубликовано более 400 статей, постов. </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 xml:space="preserve">Ресурсный центр постоянно сопровождает реализацию муниципальных проектов и проектов, получивших поддержку на региональном и федеральном уровне. Ведется и размещается в информационно-телекоммуникационной сети «Интернет» реестр социально ориентированных некоммерческих организаций - получателей муниципальной поддержки. Для СОНКО оказывались следующие формы поддержки: финансовая, информационная, имущественная и консультационная. Это подтверждает эффективность функционирования системы поддержки СОНКО в городе Шарыпово, которая способствует привлечению СОНКО и активных граждан в реализацию общественно значимых проектов и решению острых социальных проблем. </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 xml:space="preserve">В деятельности СОНКО на муниципальном уровне следует отметить положительную динамику - увеличилось количество СОНКО, участников </w:t>
      </w:r>
      <w:proofErr w:type="spellStart"/>
      <w:r w:rsidRPr="00A05FD3">
        <w:rPr>
          <w:rFonts w:ascii="Arial" w:hAnsi="Arial" w:cs="Arial"/>
          <w:sz w:val="24"/>
          <w:szCs w:val="24"/>
        </w:rPr>
        <w:t>грантовых</w:t>
      </w:r>
      <w:proofErr w:type="spellEnd"/>
      <w:r w:rsidRPr="00A05FD3">
        <w:rPr>
          <w:rFonts w:ascii="Arial" w:hAnsi="Arial" w:cs="Arial"/>
          <w:sz w:val="24"/>
          <w:szCs w:val="24"/>
        </w:rPr>
        <w:t xml:space="preserve"> конкурсов. В 2018 году - 2 СОНКО подали заявки на конкурс, в 2019 году - 5 СОНКО подали заявки на конкурс, в 2020 году - 7 СОНКО подали заявки на конкурс, в 2021 году – 8 СОНКО подали заявки на конкурсы. При поддержке Ресурсного центра в 2020 году в конкурсе государственной </w:t>
      </w:r>
      <w:proofErr w:type="spellStart"/>
      <w:r w:rsidRPr="00A05FD3">
        <w:rPr>
          <w:rFonts w:ascii="Arial" w:hAnsi="Arial" w:cs="Arial"/>
          <w:sz w:val="24"/>
          <w:szCs w:val="24"/>
        </w:rPr>
        <w:t>грантовой</w:t>
      </w:r>
      <w:proofErr w:type="spellEnd"/>
      <w:r w:rsidRPr="00A05FD3">
        <w:rPr>
          <w:rFonts w:ascii="Arial" w:hAnsi="Arial" w:cs="Arial"/>
          <w:sz w:val="24"/>
          <w:szCs w:val="24"/>
        </w:rPr>
        <w:t xml:space="preserve"> программы Красноярского края «Партнёрство» впервые приняли участие 2 СОНКО, в 2021 – 3 СОНКО.</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 xml:space="preserve">На муниципальном уровне ежегодно проводятся </w:t>
      </w:r>
      <w:proofErr w:type="spellStart"/>
      <w:r w:rsidRPr="00A05FD3">
        <w:rPr>
          <w:rFonts w:ascii="Arial" w:hAnsi="Arial" w:cs="Arial"/>
          <w:sz w:val="24"/>
          <w:szCs w:val="24"/>
        </w:rPr>
        <w:t>грантовые</w:t>
      </w:r>
      <w:proofErr w:type="spellEnd"/>
      <w:r w:rsidRPr="00A05FD3">
        <w:rPr>
          <w:rFonts w:ascii="Arial" w:hAnsi="Arial" w:cs="Arial"/>
          <w:sz w:val="24"/>
          <w:szCs w:val="24"/>
        </w:rPr>
        <w:t xml:space="preserve"> конкурсы, по итогам которых СОНКО получают финансовую поддержку. В рамках подпрограммы «Поддержка социально-ориентированных некоммерческих организаций (СОНКО) муниципального образования г. Шарыпово» в 2018 году было поддержано 12 социальных проектов (2 СОНКО и инициативные граждане), в 2019 году - 13 социальных проектов (4 СОНКО и инициативные граждане). В 2020 году изменилось Положение о муниципальном </w:t>
      </w:r>
      <w:proofErr w:type="spellStart"/>
      <w:r w:rsidRPr="00A05FD3">
        <w:rPr>
          <w:rFonts w:ascii="Arial" w:hAnsi="Arial" w:cs="Arial"/>
          <w:sz w:val="24"/>
          <w:szCs w:val="24"/>
        </w:rPr>
        <w:t>грантовом</w:t>
      </w:r>
      <w:proofErr w:type="spellEnd"/>
      <w:r w:rsidRPr="00A05FD3">
        <w:rPr>
          <w:rFonts w:ascii="Arial" w:hAnsi="Arial" w:cs="Arial"/>
          <w:sz w:val="24"/>
          <w:szCs w:val="24"/>
        </w:rPr>
        <w:t xml:space="preserve"> конкурсе, в соответствии с этим в конкурсе уже не участвовали физические лица, поэтому число проектов сократилось до 7 (участвовали 4 СОНКО), в 2021г. поддержано 8 проектов (6 СОНКО). Прослеживается положительная динамика – увеличение числа СОНКО – участников конкурса.</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Сформирована нормативно-правовая база поддержки СОНКО в виде муниципальной подпрограммы, которая в 2019, 2020, 2021 годах стала победителем конкурсного отбора на предоставление субсидий на реализацию муниципальных программ (подпрограмм) поддержки СОНКО из краевого бюджета. Разработан порядок предоставления СОНКО муниципального имущества, включенного в перечень муниципального имущества, свободного от прав третьих лиц, с преференцией для некоммерческих организаций. Утвержден порядок предоставления гранта в форме субсидий на реализацию социально значимых проектов СОНКО и план мероприятий («дорожная карта») по формированию комплексной поддержки СОНКО и обеспечению доступа СОНКО к предоставлению услуг в социальной сфере.</w:t>
      </w:r>
    </w:p>
    <w:p w:rsidR="00B14E6A" w:rsidRPr="00A05FD3" w:rsidRDefault="00B14E6A" w:rsidP="00A05FD3">
      <w:pPr>
        <w:widowControl w:val="0"/>
        <w:autoSpaceDE w:val="0"/>
        <w:autoSpaceDN w:val="0"/>
        <w:adjustRightInd w:val="0"/>
        <w:ind w:firstLine="709"/>
        <w:jc w:val="both"/>
        <w:outlineLvl w:val="2"/>
        <w:rPr>
          <w:rFonts w:ascii="Arial" w:hAnsi="Arial" w:cs="Arial"/>
          <w:sz w:val="24"/>
          <w:szCs w:val="24"/>
        </w:rPr>
      </w:pPr>
      <w:r w:rsidRPr="00A05FD3">
        <w:rPr>
          <w:rFonts w:ascii="Arial" w:hAnsi="Arial" w:cs="Arial"/>
          <w:sz w:val="24"/>
          <w:szCs w:val="24"/>
        </w:rPr>
        <w:t>4 СОНКО получили имущественную поддержку на территории города Шарыпово – выданы муниципальные помещения в безвозмездное пользование.</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 xml:space="preserve">Действующие меры поддержки оказались результативными для дальнейшего развития СОНКО. Можно утверждать, что система поддержки СОНКО в процессе реализации ими социальных проектов на территории города Шарыпово выстроена и достаточно эффективна. Однако сегодня приоритетным направлением развития становится модернизация социальной сферы. Одним из основных приоритетов развития социальной сферы является процесс вовлечения СОНКО в сферу социальных услуг, обеспечение доступа СОНКО на рынок </w:t>
      </w:r>
      <w:r w:rsidRPr="00A05FD3">
        <w:rPr>
          <w:rFonts w:ascii="Arial" w:hAnsi="Arial" w:cs="Arial"/>
          <w:sz w:val="24"/>
          <w:szCs w:val="24"/>
        </w:rPr>
        <w:lastRenderedPageBreak/>
        <w:t xml:space="preserve">социальных услуг с целью повышения их качества. В настоящее время 4 СОНКО могут стать потенциальными поставщиками социальных услуг по нескольким направлениям: в сфере организации работы с людьми, попавшими в трудную жизненную ситуацию, инвалидами и детьми-инвалидами, пожилыми людьми, досуговых и спортивных мероприятий с молодежью, но они не готовы по разным причинам войти в реестр поставщиков социальных услуг. </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Несмотря на значительные достижения органов местного самоуправления города Шарыпово в сфере работы с социально активным населением, необходимо решить дополнительные задачи по дальнейшему увеличению количества некоммерческих организаций:</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 xml:space="preserve">- увеличение муниципального </w:t>
      </w:r>
      <w:proofErr w:type="spellStart"/>
      <w:r w:rsidRPr="00A05FD3">
        <w:rPr>
          <w:rFonts w:ascii="Arial" w:hAnsi="Arial" w:cs="Arial"/>
          <w:sz w:val="24"/>
          <w:szCs w:val="24"/>
        </w:rPr>
        <w:t>грантового</w:t>
      </w:r>
      <w:proofErr w:type="spellEnd"/>
      <w:r w:rsidRPr="00A05FD3">
        <w:rPr>
          <w:rFonts w:ascii="Arial" w:hAnsi="Arial" w:cs="Arial"/>
          <w:sz w:val="24"/>
          <w:szCs w:val="24"/>
        </w:rPr>
        <w:t xml:space="preserve"> фонда для поддержки СОНКО;</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 xml:space="preserve">- обучение </w:t>
      </w:r>
      <w:proofErr w:type="gramStart"/>
      <w:r w:rsidRPr="00A05FD3">
        <w:rPr>
          <w:rFonts w:ascii="Arial" w:hAnsi="Arial" w:cs="Arial"/>
          <w:sz w:val="24"/>
          <w:szCs w:val="24"/>
        </w:rPr>
        <w:t>потенциальных  экспертов</w:t>
      </w:r>
      <w:proofErr w:type="gramEnd"/>
      <w:r w:rsidRPr="00A05FD3">
        <w:rPr>
          <w:rFonts w:ascii="Arial" w:hAnsi="Arial" w:cs="Arial"/>
          <w:sz w:val="24"/>
          <w:szCs w:val="24"/>
        </w:rPr>
        <w:t xml:space="preserve"> и т.д.</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 отсутствие практики участия СОНКО в конкурсах на размещение муниципального заказа на предоставление муниципальных услуг в социальной сфере.</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Эти проблемы не позволяют некоммерческим организациям и общественным объединениям эффективно участвовать в решении социально значимых задач муниципального образования города Шарыпово.</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 xml:space="preserve">Таким образом, с целью обеспечения преемственности достигнутых на настоящий момент времени результатов по формированию системы поддержки СОНКО города Шарыпово, созданию устойчивых форм взаимодействия и сотрудничества Администрации города Шарыпово с СОНКО и общественными организациями города Шарыпово, объединению ресурсов муниципалитета и общества в решении социально значимых проблем, усовершенствовании системы экономической поддержки СОНКО на конкурсной основе разработана подпрограмма «Поддержка социально ориентированных некоммерческих организаций муниципального образования города Шарыпово». </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Данная подпрограмма устанавливает систему мер поддержки СОНКО,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граждан.</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p>
    <w:p w:rsidR="00B14E6A" w:rsidRPr="00A05FD3" w:rsidRDefault="00B14E6A" w:rsidP="00A05FD3">
      <w:pPr>
        <w:pStyle w:val="ConsPlusTitle"/>
        <w:ind w:firstLine="709"/>
        <w:jc w:val="center"/>
        <w:rPr>
          <w:rFonts w:ascii="Arial" w:hAnsi="Arial" w:cs="Arial"/>
          <w:b w:val="0"/>
          <w:sz w:val="24"/>
          <w:szCs w:val="24"/>
        </w:rPr>
      </w:pPr>
      <w:r w:rsidRPr="00A05FD3">
        <w:rPr>
          <w:rFonts w:ascii="Arial" w:hAnsi="Arial" w:cs="Arial"/>
          <w:b w:val="0"/>
          <w:sz w:val="24"/>
          <w:szCs w:val="24"/>
        </w:rPr>
        <w:t>3. Основная цель, задачи и сроки выполнения подпрограммы, показатели результативности, мероприятия и риски</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p>
    <w:p w:rsidR="00B14E6A" w:rsidRPr="00A05FD3" w:rsidRDefault="00B14E6A" w:rsidP="00A05FD3">
      <w:pPr>
        <w:pStyle w:val="ad"/>
        <w:spacing w:line="0" w:lineRule="atLeast"/>
        <w:ind w:firstLine="709"/>
        <w:jc w:val="both"/>
        <w:rPr>
          <w:rFonts w:ascii="Arial" w:hAnsi="Arial" w:cs="Arial"/>
          <w:sz w:val="24"/>
          <w:szCs w:val="24"/>
        </w:rPr>
      </w:pPr>
      <w:r w:rsidRPr="00A05FD3">
        <w:rPr>
          <w:rFonts w:ascii="Arial" w:hAnsi="Arial" w:cs="Arial"/>
          <w:sz w:val="24"/>
          <w:szCs w:val="24"/>
        </w:rPr>
        <w:t>Целью подпрограммы «Поддержка социально ориентированных некоммерческих организаций муниципального образования города Шарыпово» является - создания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p w:rsidR="00B14E6A" w:rsidRPr="00A05FD3" w:rsidRDefault="00B14E6A" w:rsidP="00A05FD3">
      <w:pPr>
        <w:pStyle w:val="ConsPlusNormal"/>
        <w:spacing w:line="0" w:lineRule="atLeast"/>
        <w:ind w:right="-144" w:firstLine="709"/>
        <w:jc w:val="both"/>
        <w:rPr>
          <w:sz w:val="24"/>
          <w:szCs w:val="24"/>
        </w:rPr>
      </w:pPr>
      <w:r w:rsidRPr="00A05FD3">
        <w:rPr>
          <w:sz w:val="24"/>
          <w:szCs w:val="24"/>
        </w:rPr>
        <w:t>Задачи подпрограммы «Поддержка социально ориентированных некоммерческих организаций муниципального образования города Шарыпово»:</w:t>
      </w:r>
    </w:p>
    <w:p w:rsidR="00B14E6A" w:rsidRPr="00A05FD3" w:rsidRDefault="00B14E6A" w:rsidP="00A05FD3">
      <w:pPr>
        <w:pStyle w:val="ConsPlusNormal"/>
        <w:spacing w:line="0" w:lineRule="atLeast"/>
        <w:ind w:right="-144" w:firstLine="709"/>
        <w:jc w:val="both"/>
        <w:rPr>
          <w:sz w:val="24"/>
          <w:szCs w:val="24"/>
        </w:rPr>
      </w:pPr>
      <w:r w:rsidRPr="00A05FD3">
        <w:rPr>
          <w:sz w:val="24"/>
          <w:szCs w:val="24"/>
        </w:rPr>
        <w:t>Задача 1. Поддержка реализации проектов СОНКО, направленных на решение актуальных, социальных проблем;</w:t>
      </w:r>
    </w:p>
    <w:p w:rsidR="00B14E6A" w:rsidRPr="00A05FD3" w:rsidRDefault="00B14E6A" w:rsidP="00A05FD3">
      <w:pPr>
        <w:pStyle w:val="ConsPlusNormal"/>
        <w:spacing w:line="0" w:lineRule="atLeast"/>
        <w:ind w:right="-144" w:firstLine="709"/>
        <w:jc w:val="both"/>
        <w:rPr>
          <w:sz w:val="24"/>
          <w:szCs w:val="24"/>
        </w:rPr>
      </w:pPr>
      <w:r w:rsidRPr="00A05FD3">
        <w:rPr>
          <w:sz w:val="24"/>
          <w:szCs w:val="24"/>
        </w:rPr>
        <w:t>Задача 2. 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p w:rsidR="00B14E6A" w:rsidRPr="00A05FD3" w:rsidRDefault="00B14E6A" w:rsidP="00A05FD3">
      <w:pPr>
        <w:pStyle w:val="ConsPlusNormal"/>
        <w:spacing w:line="0" w:lineRule="atLeast"/>
        <w:ind w:right="-144" w:firstLine="709"/>
        <w:jc w:val="both"/>
        <w:rPr>
          <w:sz w:val="24"/>
          <w:szCs w:val="24"/>
        </w:rPr>
      </w:pPr>
      <w:r w:rsidRPr="00A05FD3">
        <w:rPr>
          <w:sz w:val="24"/>
          <w:szCs w:val="24"/>
        </w:rPr>
        <w:t xml:space="preserve"> Задача 3. 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p>
    <w:p w:rsidR="00B14E6A" w:rsidRPr="00A05FD3" w:rsidRDefault="00B14E6A" w:rsidP="00A05FD3">
      <w:pPr>
        <w:pStyle w:val="ad"/>
        <w:spacing w:line="0" w:lineRule="atLeast"/>
        <w:ind w:right="-144" w:firstLine="709"/>
        <w:jc w:val="both"/>
        <w:rPr>
          <w:rFonts w:ascii="Arial" w:hAnsi="Arial" w:cs="Arial"/>
          <w:sz w:val="24"/>
          <w:szCs w:val="24"/>
        </w:rPr>
      </w:pPr>
      <w:r w:rsidRPr="00A05FD3">
        <w:rPr>
          <w:rFonts w:ascii="Arial" w:hAnsi="Arial" w:cs="Arial"/>
          <w:sz w:val="24"/>
          <w:szCs w:val="24"/>
        </w:rPr>
        <w:lastRenderedPageBreak/>
        <w:t>Этапы и сроки реализации подпрограммы «Поддержка социально ориентированных некоммерческих организаций муниципального образования города Шарыпово»: 2019 – 2025 годы.</w:t>
      </w:r>
    </w:p>
    <w:p w:rsidR="00B14E6A" w:rsidRPr="00A05FD3" w:rsidRDefault="00B14E6A" w:rsidP="00A05FD3">
      <w:pPr>
        <w:pStyle w:val="ad"/>
        <w:spacing w:line="0" w:lineRule="atLeast"/>
        <w:ind w:right="-144" w:firstLine="709"/>
        <w:jc w:val="both"/>
        <w:rPr>
          <w:rFonts w:ascii="Arial" w:hAnsi="Arial" w:cs="Arial"/>
          <w:sz w:val="24"/>
          <w:szCs w:val="24"/>
        </w:rPr>
      </w:pPr>
      <w:r w:rsidRPr="00A05FD3">
        <w:rPr>
          <w:rFonts w:ascii="Arial" w:hAnsi="Arial" w:cs="Arial"/>
          <w:sz w:val="24"/>
          <w:szCs w:val="24"/>
        </w:rPr>
        <w:t xml:space="preserve">Основным результатом реализации мероприятий подпрограммы, направленных на решение поставленных задач, является создание условий для развития гражданского общества в городе Шарыпово, эффективность и открытость деятельности СОНКО, увеличение количества проектов, реализованных на территории города, эффективное участие в краевых и федеральных проектных программах. </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Достижение цели и задач осуществляется путем реализации комплекса подпрограммных мероприятий:</w:t>
      </w:r>
    </w:p>
    <w:p w:rsidR="00B14E6A" w:rsidRPr="00A05FD3" w:rsidRDefault="00B14E6A" w:rsidP="00A05FD3">
      <w:pPr>
        <w:widowControl w:val="0"/>
        <w:tabs>
          <w:tab w:val="left" w:pos="851"/>
        </w:tabs>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 xml:space="preserve">Мероприятие 1. Муниципальный конкурс </w:t>
      </w:r>
      <w:proofErr w:type="spellStart"/>
      <w:r w:rsidRPr="00A05FD3">
        <w:rPr>
          <w:rFonts w:ascii="Arial" w:hAnsi="Arial" w:cs="Arial"/>
          <w:sz w:val="24"/>
          <w:szCs w:val="24"/>
        </w:rPr>
        <w:t>грантовых</w:t>
      </w:r>
      <w:proofErr w:type="spellEnd"/>
      <w:r w:rsidRPr="00A05FD3">
        <w:rPr>
          <w:rFonts w:ascii="Arial" w:hAnsi="Arial" w:cs="Arial"/>
          <w:sz w:val="24"/>
          <w:szCs w:val="24"/>
        </w:rPr>
        <w:t xml:space="preserve"> программ в рамках подпрограммы «Поддержка социально ориентированных некоммерческих организаций (далее СОНКО) муниципального образования г. Шарыпово».</w:t>
      </w:r>
    </w:p>
    <w:p w:rsidR="00B14E6A" w:rsidRPr="00A05FD3" w:rsidRDefault="00B14E6A" w:rsidP="00A05FD3">
      <w:pPr>
        <w:widowControl w:val="0"/>
        <w:tabs>
          <w:tab w:val="left" w:pos="851"/>
        </w:tabs>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Мероприятие реализует – Отдел спорта и молодежной политики Администрации города Шарыпово.</w:t>
      </w:r>
    </w:p>
    <w:p w:rsidR="00B14E6A" w:rsidRPr="00A05FD3" w:rsidRDefault="00B14E6A" w:rsidP="00A05FD3">
      <w:pPr>
        <w:widowControl w:val="0"/>
        <w:tabs>
          <w:tab w:val="left" w:pos="851"/>
        </w:tabs>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Данное мероприятие направлено на оказание финансовой поддержки СОНКО. На конкурсной основе организациям предоставляются гранты в форме субсидии на реализацию социально значимых проектов.</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Ожидаемый результат к концу 2025 года: финансовую поддержку на реализацию социально-значимых проектов, получили не менее 4 СОНКО (поддержано не менее 5 проектов). Реализация данного мероприятия позволит повысить стимулирование СОНКО, повысить уровень общественных инициатив в решении вопросов местного значения, увеличить прирост количества граждан, охваченных социальными проектами СОНКО.</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Последствия не реализации мероприятия: не предоставление грантов СОНКО приведет к снижению в целом активности некоммерческих организаций, инициативных граждан и в итоге их количеству, что негативно скажется на развитии гражданского общества на территории муниципального образования города Шарыпово.</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Мероприятие 2. Обеспечение деятельности (оказание услуг) муниципального ресурсного центра по поддержке общественных инициатив в рамках подпрограммы «Поддержка социально ориентированных некоммерческих организаций (далее СОНКО) муниципального образования г. Шарыпово».</w:t>
      </w:r>
    </w:p>
    <w:p w:rsidR="00B14E6A" w:rsidRPr="00A05FD3" w:rsidRDefault="00B14E6A" w:rsidP="00A05FD3">
      <w:pPr>
        <w:widowControl w:val="0"/>
        <w:tabs>
          <w:tab w:val="left" w:pos="851"/>
        </w:tabs>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Мероприятие реализует – Отдел спорта и молодежной политики Администрации города Шарыпово и его подведомственное учреждение – Муниципальное бюджетное учреждение Молодежный центр «Информационное молодежное агентство» (Ресурсный центр поддержки общественных инициатив города Шарыпово».</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Мероприятие предполагает обеспечение деятельности, функционирования Ресурсного центра поддержки общественных инициатив города Шарыпово, для оказания гражданам города Шарыпово муниципальных услуг (работ) в области поддержки общественных и гражданских инициатив, поддержки СОНКО.</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В рамках реализация данного мероприятия так же предусмотрено:</w:t>
      </w:r>
    </w:p>
    <w:p w:rsidR="00B14E6A" w:rsidRPr="00A05FD3" w:rsidRDefault="00B14E6A" w:rsidP="00A05FD3">
      <w:pPr>
        <w:pStyle w:val="a3"/>
        <w:widowControl w:val="0"/>
        <w:numPr>
          <w:ilvl w:val="0"/>
          <w:numId w:val="15"/>
        </w:numPr>
        <w:tabs>
          <w:tab w:val="left" w:pos="851"/>
        </w:tabs>
        <w:autoSpaceDE w:val="0"/>
        <w:autoSpaceDN w:val="0"/>
        <w:adjustRightInd w:val="0"/>
        <w:spacing w:after="0" w:line="240" w:lineRule="atLeast"/>
        <w:ind w:left="0" w:firstLine="709"/>
        <w:jc w:val="both"/>
        <w:outlineLvl w:val="2"/>
        <w:rPr>
          <w:rFonts w:ascii="Arial" w:hAnsi="Arial" w:cs="Arial"/>
          <w:sz w:val="24"/>
          <w:szCs w:val="24"/>
        </w:rPr>
      </w:pPr>
      <w:r w:rsidRPr="00A05FD3">
        <w:rPr>
          <w:rFonts w:ascii="Arial" w:hAnsi="Arial" w:cs="Arial"/>
          <w:sz w:val="24"/>
          <w:szCs w:val="24"/>
        </w:rPr>
        <w:t>обеспечение условий эффективного функционирования СОНКО (формирование нормативной правовой базы; ведение реестра СОНКО – получателей муниципальной поддержки; выявление, поддержка общественных, социальных и гражданских инициатив);</w:t>
      </w:r>
    </w:p>
    <w:p w:rsidR="00B14E6A" w:rsidRPr="00A05FD3" w:rsidRDefault="00B14E6A" w:rsidP="00A05FD3">
      <w:pPr>
        <w:pStyle w:val="a3"/>
        <w:widowControl w:val="0"/>
        <w:numPr>
          <w:ilvl w:val="0"/>
          <w:numId w:val="15"/>
        </w:numPr>
        <w:tabs>
          <w:tab w:val="left" w:pos="851"/>
        </w:tabs>
        <w:autoSpaceDE w:val="0"/>
        <w:autoSpaceDN w:val="0"/>
        <w:adjustRightInd w:val="0"/>
        <w:spacing w:after="0" w:line="240" w:lineRule="atLeast"/>
        <w:ind w:left="0" w:firstLine="709"/>
        <w:jc w:val="both"/>
        <w:outlineLvl w:val="2"/>
        <w:rPr>
          <w:rFonts w:ascii="Arial" w:hAnsi="Arial" w:cs="Arial"/>
          <w:sz w:val="24"/>
          <w:szCs w:val="24"/>
        </w:rPr>
      </w:pPr>
      <w:r w:rsidRPr="00A05FD3">
        <w:rPr>
          <w:rFonts w:ascii="Arial" w:hAnsi="Arial" w:cs="Arial"/>
          <w:sz w:val="24"/>
          <w:szCs w:val="24"/>
        </w:rPr>
        <w:t>формирование системы оказания информационной, консультационной, методической, организационной, ресурсной и образовательной поддержки СОНКО:</w:t>
      </w:r>
    </w:p>
    <w:p w:rsidR="00B14E6A" w:rsidRPr="00A05FD3" w:rsidRDefault="00B14E6A" w:rsidP="00A05FD3">
      <w:pPr>
        <w:pStyle w:val="a3"/>
        <w:widowControl w:val="0"/>
        <w:numPr>
          <w:ilvl w:val="1"/>
          <w:numId w:val="15"/>
        </w:numPr>
        <w:tabs>
          <w:tab w:val="left" w:pos="851"/>
        </w:tabs>
        <w:autoSpaceDE w:val="0"/>
        <w:autoSpaceDN w:val="0"/>
        <w:adjustRightInd w:val="0"/>
        <w:spacing w:after="0" w:line="240" w:lineRule="atLeast"/>
        <w:ind w:left="0" w:firstLine="709"/>
        <w:jc w:val="both"/>
        <w:outlineLvl w:val="2"/>
        <w:rPr>
          <w:rFonts w:ascii="Arial" w:hAnsi="Arial" w:cs="Arial"/>
          <w:sz w:val="24"/>
          <w:szCs w:val="24"/>
        </w:rPr>
      </w:pPr>
      <w:r w:rsidRPr="00A05FD3">
        <w:rPr>
          <w:rFonts w:ascii="Arial" w:hAnsi="Arial" w:cs="Arial"/>
          <w:sz w:val="24"/>
          <w:szCs w:val="24"/>
        </w:rPr>
        <w:t xml:space="preserve">проведение мероприятий, направленных на популяризацию СОНКО, </w:t>
      </w:r>
      <w:r w:rsidRPr="00A05FD3">
        <w:rPr>
          <w:rFonts w:ascii="Arial" w:hAnsi="Arial" w:cs="Arial"/>
          <w:sz w:val="24"/>
          <w:szCs w:val="24"/>
        </w:rPr>
        <w:lastRenderedPageBreak/>
        <w:t>добровольчества и благотворительную деятельность, распространение лучших практик СОНКО;</w:t>
      </w:r>
    </w:p>
    <w:p w:rsidR="00B14E6A" w:rsidRPr="00A05FD3" w:rsidRDefault="00B14E6A" w:rsidP="00A05FD3">
      <w:pPr>
        <w:pStyle w:val="a3"/>
        <w:widowControl w:val="0"/>
        <w:numPr>
          <w:ilvl w:val="1"/>
          <w:numId w:val="15"/>
        </w:numPr>
        <w:tabs>
          <w:tab w:val="left" w:pos="851"/>
        </w:tabs>
        <w:autoSpaceDE w:val="0"/>
        <w:autoSpaceDN w:val="0"/>
        <w:adjustRightInd w:val="0"/>
        <w:spacing w:after="0" w:line="240" w:lineRule="atLeast"/>
        <w:ind w:left="0" w:firstLine="709"/>
        <w:jc w:val="both"/>
        <w:outlineLvl w:val="2"/>
        <w:rPr>
          <w:rFonts w:ascii="Arial" w:hAnsi="Arial" w:cs="Arial"/>
          <w:sz w:val="24"/>
          <w:szCs w:val="24"/>
        </w:rPr>
      </w:pPr>
      <w:r w:rsidRPr="00A05FD3">
        <w:rPr>
          <w:rFonts w:ascii="Arial" w:hAnsi="Arial" w:cs="Arial"/>
          <w:sz w:val="24"/>
          <w:szCs w:val="24"/>
        </w:rPr>
        <w:t>проведение мероприятий, направленных на координацию деятельности СОНКО с органами местного самоуправления, бизнесом, средствами массовой информации и другими СОНКО;</w:t>
      </w:r>
    </w:p>
    <w:p w:rsidR="00B14E6A" w:rsidRPr="00A05FD3" w:rsidRDefault="00B14E6A" w:rsidP="00A05FD3">
      <w:pPr>
        <w:pStyle w:val="a3"/>
        <w:widowControl w:val="0"/>
        <w:numPr>
          <w:ilvl w:val="1"/>
          <w:numId w:val="15"/>
        </w:numPr>
        <w:tabs>
          <w:tab w:val="left" w:pos="851"/>
        </w:tabs>
        <w:autoSpaceDE w:val="0"/>
        <w:autoSpaceDN w:val="0"/>
        <w:adjustRightInd w:val="0"/>
        <w:spacing w:after="0" w:line="240" w:lineRule="atLeast"/>
        <w:ind w:left="0" w:firstLine="709"/>
        <w:jc w:val="both"/>
        <w:outlineLvl w:val="2"/>
        <w:rPr>
          <w:rFonts w:ascii="Arial" w:hAnsi="Arial" w:cs="Arial"/>
          <w:sz w:val="24"/>
          <w:szCs w:val="24"/>
        </w:rPr>
      </w:pPr>
      <w:r w:rsidRPr="00A05FD3">
        <w:rPr>
          <w:rFonts w:ascii="Arial" w:hAnsi="Arial" w:cs="Arial"/>
          <w:sz w:val="24"/>
          <w:szCs w:val="24"/>
        </w:rPr>
        <w:t xml:space="preserve">информационное сопровождение инициативных граждан, общественных объединений и представителей СОНКО посредством информирования об основных видах и формах поддержки, а также индивидуального информационного сопровождения на всех этапах подготовки и реализации проектов, услуг, программ в социальной сфере; </w:t>
      </w:r>
    </w:p>
    <w:p w:rsidR="00B14E6A" w:rsidRPr="00A05FD3" w:rsidRDefault="00B14E6A" w:rsidP="00A05FD3">
      <w:pPr>
        <w:pStyle w:val="a3"/>
        <w:widowControl w:val="0"/>
        <w:numPr>
          <w:ilvl w:val="1"/>
          <w:numId w:val="15"/>
        </w:numPr>
        <w:tabs>
          <w:tab w:val="left" w:pos="851"/>
        </w:tabs>
        <w:autoSpaceDE w:val="0"/>
        <w:autoSpaceDN w:val="0"/>
        <w:adjustRightInd w:val="0"/>
        <w:spacing w:after="0" w:line="240" w:lineRule="atLeast"/>
        <w:ind w:left="0" w:firstLine="709"/>
        <w:jc w:val="both"/>
        <w:outlineLvl w:val="2"/>
        <w:rPr>
          <w:rFonts w:ascii="Arial" w:hAnsi="Arial" w:cs="Arial"/>
          <w:sz w:val="24"/>
          <w:szCs w:val="24"/>
        </w:rPr>
      </w:pPr>
      <w:r w:rsidRPr="00A05FD3">
        <w:rPr>
          <w:rFonts w:ascii="Arial" w:hAnsi="Arial" w:cs="Arial"/>
          <w:sz w:val="24"/>
          <w:szCs w:val="24"/>
        </w:rPr>
        <w:t>повышение уровня информированности населения о деятельности СОНКО и формирование благоприятного информационного пространства в сфере СОНКО;</w:t>
      </w:r>
    </w:p>
    <w:p w:rsidR="00B14E6A" w:rsidRPr="00A05FD3" w:rsidRDefault="00B14E6A" w:rsidP="00A05FD3">
      <w:pPr>
        <w:pStyle w:val="a3"/>
        <w:widowControl w:val="0"/>
        <w:numPr>
          <w:ilvl w:val="1"/>
          <w:numId w:val="15"/>
        </w:numPr>
        <w:tabs>
          <w:tab w:val="left" w:pos="851"/>
        </w:tabs>
        <w:autoSpaceDE w:val="0"/>
        <w:autoSpaceDN w:val="0"/>
        <w:adjustRightInd w:val="0"/>
        <w:spacing w:after="0" w:line="240" w:lineRule="atLeast"/>
        <w:ind w:left="0" w:firstLine="709"/>
        <w:jc w:val="both"/>
        <w:outlineLvl w:val="2"/>
        <w:rPr>
          <w:rFonts w:ascii="Arial" w:hAnsi="Arial" w:cs="Arial"/>
          <w:sz w:val="24"/>
          <w:szCs w:val="24"/>
        </w:rPr>
      </w:pPr>
      <w:r w:rsidRPr="00A05FD3">
        <w:rPr>
          <w:rFonts w:ascii="Arial" w:hAnsi="Arial" w:cs="Arial"/>
          <w:sz w:val="24"/>
          <w:szCs w:val="24"/>
        </w:rPr>
        <w:t>оказание консультационной поддержки в сфере социального проектирования, организационного управления, юридической, бухгалтерской, налоговой деятельности СОНКО, по основным видам государственной и муниципальной поддержки СОНКО и по другим вопросам, касающимся создания, функционирования и оказания услуг СОНКО;</w:t>
      </w:r>
    </w:p>
    <w:p w:rsidR="00B14E6A" w:rsidRPr="00A05FD3" w:rsidRDefault="00B14E6A" w:rsidP="00A05FD3">
      <w:pPr>
        <w:pStyle w:val="a3"/>
        <w:widowControl w:val="0"/>
        <w:numPr>
          <w:ilvl w:val="1"/>
          <w:numId w:val="15"/>
        </w:numPr>
        <w:tabs>
          <w:tab w:val="left" w:pos="851"/>
        </w:tabs>
        <w:autoSpaceDE w:val="0"/>
        <w:autoSpaceDN w:val="0"/>
        <w:adjustRightInd w:val="0"/>
        <w:spacing w:after="0" w:line="240" w:lineRule="atLeast"/>
        <w:ind w:left="0" w:firstLine="709"/>
        <w:jc w:val="both"/>
        <w:outlineLvl w:val="2"/>
        <w:rPr>
          <w:rFonts w:ascii="Arial" w:hAnsi="Arial" w:cs="Arial"/>
          <w:sz w:val="24"/>
          <w:szCs w:val="24"/>
        </w:rPr>
      </w:pPr>
      <w:r w:rsidRPr="00A05FD3">
        <w:rPr>
          <w:rFonts w:ascii="Arial" w:hAnsi="Arial" w:cs="Arial"/>
          <w:sz w:val="24"/>
          <w:szCs w:val="24"/>
        </w:rPr>
        <w:t>поддержка в области подготовки, переподготовки и повышения квалификации представителей и добровольцев СОНКО, через информирование и оказания содействия в направлении представителей и добровольцев СОНКО на обучение, участие в курсах повышения квалификации;</w:t>
      </w:r>
    </w:p>
    <w:p w:rsidR="00B14E6A" w:rsidRPr="00A05FD3" w:rsidRDefault="00B14E6A" w:rsidP="00A05FD3">
      <w:pPr>
        <w:pStyle w:val="a3"/>
        <w:widowControl w:val="0"/>
        <w:numPr>
          <w:ilvl w:val="1"/>
          <w:numId w:val="15"/>
        </w:numPr>
        <w:tabs>
          <w:tab w:val="left" w:pos="851"/>
        </w:tabs>
        <w:autoSpaceDE w:val="0"/>
        <w:autoSpaceDN w:val="0"/>
        <w:adjustRightInd w:val="0"/>
        <w:spacing w:after="0" w:line="240" w:lineRule="atLeast"/>
        <w:ind w:left="0" w:firstLine="709"/>
        <w:jc w:val="both"/>
        <w:outlineLvl w:val="2"/>
        <w:rPr>
          <w:rFonts w:ascii="Arial" w:hAnsi="Arial" w:cs="Arial"/>
          <w:sz w:val="24"/>
          <w:szCs w:val="24"/>
        </w:rPr>
      </w:pPr>
      <w:r w:rsidRPr="00A05FD3">
        <w:rPr>
          <w:rFonts w:ascii="Arial" w:hAnsi="Arial" w:cs="Arial"/>
          <w:sz w:val="24"/>
          <w:szCs w:val="24"/>
        </w:rPr>
        <w:t>проведение обучающих семинаров, конференций, форумов для представителей НКО, инициативных граждан и специалистов муниципалитета;</w:t>
      </w:r>
    </w:p>
    <w:p w:rsidR="00B14E6A" w:rsidRPr="00A05FD3" w:rsidRDefault="00B14E6A" w:rsidP="00A05FD3">
      <w:pPr>
        <w:pStyle w:val="a3"/>
        <w:widowControl w:val="0"/>
        <w:numPr>
          <w:ilvl w:val="1"/>
          <w:numId w:val="15"/>
        </w:numPr>
        <w:tabs>
          <w:tab w:val="left" w:pos="851"/>
        </w:tabs>
        <w:autoSpaceDE w:val="0"/>
        <w:autoSpaceDN w:val="0"/>
        <w:adjustRightInd w:val="0"/>
        <w:spacing w:after="0" w:line="240" w:lineRule="atLeast"/>
        <w:ind w:left="0" w:firstLine="709"/>
        <w:jc w:val="both"/>
        <w:outlineLvl w:val="2"/>
        <w:rPr>
          <w:rFonts w:ascii="Arial" w:hAnsi="Arial" w:cs="Arial"/>
          <w:sz w:val="24"/>
          <w:szCs w:val="24"/>
        </w:rPr>
      </w:pPr>
      <w:r w:rsidRPr="00A05FD3">
        <w:rPr>
          <w:rFonts w:ascii="Arial" w:hAnsi="Arial" w:cs="Arial"/>
          <w:sz w:val="24"/>
          <w:szCs w:val="24"/>
        </w:rPr>
        <w:t>ресурсная и организационная поддержка деятельности СОНКО и инициативных граждан, общественных объединений, и предоставление помещений Ресурсного центра для проведения мероприятий (предоставление помещений для проведения мероприятий, предоставление рабочих мест для работы с оргтехникой, и т.п.);</w:t>
      </w:r>
    </w:p>
    <w:p w:rsidR="00B14E6A" w:rsidRPr="00A05FD3" w:rsidRDefault="00B14E6A" w:rsidP="00A05FD3">
      <w:pPr>
        <w:pStyle w:val="a3"/>
        <w:widowControl w:val="0"/>
        <w:numPr>
          <w:ilvl w:val="1"/>
          <w:numId w:val="15"/>
        </w:numPr>
        <w:tabs>
          <w:tab w:val="left" w:pos="851"/>
        </w:tabs>
        <w:autoSpaceDE w:val="0"/>
        <w:autoSpaceDN w:val="0"/>
        <w:adjustRightInd w:val="0"/>
        <w:spacing w:after="0" w:line="240" w:lineRule="atLeast"/>
        <w:ind w:left="0" w:firstLine="709"/>
        <w:jc w:val="both"/>
        <w:outlineLvl w:val="2"/>
        <w:rPr>
          <w:rFonts w:ascii="Arial" w:hAnsi="Arial" w:cs="Arial"/>
          <w:sz w:val="24"/>
          <w:szCs w:val="24"/>
        </w:rPr>
      </w:pPr>
      <w:r w:rsidRPr="00A05FD3">
        <w:rPr>
          <w:rFonts w:ascii="Arial" w:hAnsi="Arial" w:cs="Arial"/>
          <w:sz w:val="24"/>
          <w:szCs w:val="24"/>
        </w:rPr>
        <w:t>организация и проведение мероприятий, направленных на развитие СОНКО и общественных инициатив, открытость СОНКО, организации доступа СОНКО к оказанию услуг в социальной сфере;</w:t>
      </w:r>
    </w:p>
    <w:p w:rsidR="00B14E6A" w:rsidRPr="00A05FD3" w:rsidRDefault="00B14E6A" w:rsidP="00A05FD3">
      <w:pPr>
        <w:pStyle w:val="a3"/>
        <w:widowControl w:val="0"/>
        <w:numPr>
          <w:ilvl w:val="1"/>
          <w:numId w:val="15"/>
        </w:numPr>
        <w:tabs>
          <w:tab w:val="left" w:pos="851"/>
          <w:tab w:val="left" w:pos="993"/>
        </w:tabs>
        <w:autoSpaceDE w:val="0"/>
        <w:autoSpaceDN w:val="0"/>
        <w:adjustRightInd w:val="0"/>
        <w:spacing w:after="0" w:line="240" w:lineRule="auto"/>
        <w:ind w:left="0" w:firstLine="709"/>
        <w:jc w:val="both"/>
        <w:outlineLvl w:val="2"/>
        <w:rPr>
          <w:rFonts w:ascii="Arial" w:hAnsi="Arial" w:cs="Arial"/>
          <w:sz w:val="24"/>
          <w:szCs w:val="24"/>
        </w:rPr>
      </w:pPr>
      <w:r w:rsidRPr="00A05FD3">
        <w:rPr>
          <w:rFonts w:ascii="Arial" w:hAnsi="Arial" w:cs="Arial"/>
          <w:sz w:val="24"/>
          <w:szCs w:val="24"/>
        </w:rPr>
        <w:t>развитие механизмов популяризации и стимулирования деятельности руководителей, представителей, добровольцев СОНКО в муниципальном образовании города Шарыпово (проведение конкурсов, нематериальное стимулирование (грамоты, благодарности), выпуск информационных материалов о деятельности СОНКО и т.д.).</w:t>
      </w:r>
    </w:p>
    <w:p w:rsidR="00B14E6A" w:rsidRPr="00A05FD3" w:rsidRDefault="00B14E6A" w:rsidP="00A05FD3">
      <w:pPr>
        <w:widowControl w:val="0"/>
        <w:autoSpaceDE w:val="0"/>
        <w:autoSpaceDN w:val="0"/>
        <w:adjustRightInd w:val="0"/>
        <w:ind w:firstLine="709"/>
        <w:jc w:val="both"/>
        <w:outlineLvl w:val="2"/>
        <w:rPr>
          <w:rFonts w:ascii="Arial" w:hAnsi="Arial" w:cs="Arial"/>
          <w:sz w:val="24"/>
          <w:szCs w:val="24"/>
        </w:rPr>
      </w:pPr>
      <w:r w:rsidRPr="00A05FD3">
        <w:rPr>
          <w:rFonts w:ascii="Arial" w:hAnsi="Arial" w:cs="Arial"/>
          <w:sz w:val="24"/>
          <w:szCs w:val="24"/>
        </w:rPr>
        <w:t>Ожидаемый результат к концу 2025 года: организовано и проведено не менее 15 мероприятий разных форматов, для инициативных граждан, представителей СОНКО. Количество оказанных консультационных и методических услуг за год должны составить не менее 300 консультаций. Оказана помощь в разработке, подготовке и реализации не менее 11 проектов. Количество размещенных в СМИ, в сети Интернет информационных сообщений о деятельности институтов гражданского общества, СОНКО – не менее 60 шт.</w:t>
      </w:r>
    </w:p>
    <w:p w:rsidR="00B14E6A" w:rsidRPr="00A05FD3" w:rsidRDefault="00B14E6A" w:rsidP="00A05FD3">
      <w:pPr>
        <w:widowControl w:val="0"/>
        <w:autoSpaceDE w:val="0"/>
        <w:autoSpaceDN w:val="0"/>
        <w:adjustRightInd w:val="0"/>
        <w:ind w:firstLine="709"/>
        <w:jc w:val="both"/>
        <w:outlineLvl w:val="2"/>
        <w:rPr>
          <w:rFonts w:ascii="Arial" w:hAnsi="Arial" w:cs="Arial"/>
          <w:sz w:val="24"/>
          <w:szCs w:val="24"/>
        </w:rPr>
      </w:pPr>
      <w:r w:rsidRPr="00A05FD3">
        <w:rPr>
          <w:rFonts w:ascii="Arial" w:hAnsi="Arial" w:cs="Arial"/>
          <w:sz w:val="24"/>
          <w:szCs w:val="24"/>
        </w:rPr>
        <w:t xml:space="preserve">Последствия не реализации мероприятия: отсутствие актуальной информации о СОНКО и инициативных гражданах – получателях муниципальной поддержки; препятствие развитию «третьего сектора» в городе Шарыпово; ухудшение качества социальных проектов, подачи заявок на участие в конкурсах федерального, краевого и местного уровня, неполучение грантов. Не реализация данного мероприятия приведет к деквалификации представителей НКО и, как следствие, эффективность и результативность их работы по причине отсутствия информации и знаний в данной сфер, приведет к снижению качества и уровня </w:t>
      </w:r>
      <w:r w:rsidRPr="00A05FD3">
        <w:rPr>
          <w:rFonts w:ascii="Arial" w:hAnsi="Arial" w:cs="Arial"/>
          <w:sz w:val="24"/>
          <w:szCs w:val="24"/>
        </w:rPr>
        <w:lastRenderedPageBreak/>
        <w:t>взаимодействия органов государственной власти и жителей города Шарыпово.</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Перечень мероприятий подпрограммы приведен в приложении № 2 к подпрограмме.</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Реализация подпрограммы «Поддержка социально ориентированных некоммерческих организаций муниципального образования города Шарыпово» сопряжена с рисками, которые могут препятствовать достижению запланированных результатов:</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 изменения федерального и регионального законодательства в сфере реализации подпрограммы. Путем преодоления этой группы рисков является проведение регулярного мониторинга планируемых изменений в законодательстве, внесение соответствующих изменений;</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 недостаточное финансирование мероприятий подпрограммы. Путем преодоления риска является определение приоритетов для первоочередного финансирования и сохранения объемов финансирования подпрограммы;</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 xml:space="preserve">- несоответствие фактически достигнутых показателей эффективности реализации подпрограммы запланированным показателей. Путем преодоления этой группы рисков является проведение мониторинга и оценки эффективности реализации мероприятий подпрограммы, анализ причин отклонения фактически достигнутых показателей от запланированных, оперативная разработка и реализация мер, направленных на повышение эффективности реализации мероприятий подпрограммы.  </w:t>
      </w:r>
    </w:p>
    <w:p w:rsidR="00B14E6A" w:rsidRPr="00A05FD3" w:rsidRDefault="00B14E6A" w:rsidP="00A05FD3">
      <w:pPr>
        <w:widowControl w:val="0"/>
        <w:autoSpaceDE w:val="0"/>
        <w:autoSpaceDN w:val="0"/>
        <w:adjustRightInd w:val="0"/>
        <w:spacing w:line="240" w:lineRule="atLeast"/>
        <w:ind w:firstLine="709"/>
        <w:outlineLvl w:val="2"/>
        <w:rPr>
          <w:rFonts w:ascii="Arial" w:hAnsi="Arial" w:cs="Arial"/>
          <w:sz w:val="24"/>
          <w:szCs w:val="24"/>
        </w:rPr>
      </w:pPr>
    </w:p>
    <w:p w:rsidR="00B14E6A" w:rsidRPr="00A05FD3" w:rsidRDefault="00B14E6A" w:rsidP="00A05FD3">
      <w:pPr>
        <w:widowControl w:val="0"/>
        <w:autoSpaceDE w:val="0"/>
        <w:autoSpaceDN w:val="0"/>
        <w:adjustRightInd w:val="0"/>
        <w:spacing w:line="240" w:lineRule="atLeast"/>
        <w:ind w:firstLine="709"/>
        <w:jc w:val="center"/>
        <w:outlineLvl w:val="2"/>
        <w:rPr>
          <w:rFonts w:ascii="Arial" w:hAnsi="Arial" w:cs="Arial"/>
          <w:sz w:val="24"/>
          <w:szCs w:val="24"/>
        </w:rPr>
      </w:pPr>
      <w:r w:rsidRPr="00A05FD3">
        <w:rPr>
          <w:rFonts w:ascii="Arial" w:hAnsi="Arial" w:cs="Arial"/>
          <w:sz w:val="24"/>
          <w:szCs w:val="24"/>
        </w:rPr>
        <w:t>4. Механизм реализации подпрограммы</w:t>
      </w:r>
    </w:p>
    <w:p w:rsidR="00B14E6A" w:rsidRPr="00A05FD3" w:rsidRDefault="00B14E6A" w:rsidP="00A05FD3">
      <w:pPr>
        <w:widowControl w:val="0"/>
        <w:autoSpaceDE w:val="0"/>
        <w:autoSpaceDN w:val="0"/>
        <w:adjustRightInd w:val="0"/>
        <w:spacing w:line="240" w:lineRule="atLeast"/>
        <w:ind w:firstLine="709"/>
        <w:jc w:val="center"/>
        <w:outlineLvl w:val="2"/>
        <w:rPr>
          <w:rFonts w:ascii="Arial" w:hAnsi="Arial" w:cs="Arial"/>
          <w:sz w:val="24"/>
          <w:szCs w:val="24"/>
        </w:rPr>
      </w:pPr>
    </w:p>
    <w:p w:rsidR="00B14E6A" w:rsidRPr="00A05FD3" w:rsidRDefault="00B14E6A" w:rsidP="00A05FD3">
      <w:pPr>
        <w:autoSpaceDE w:val="0"/>
        <w:autoSpaceDN w:val="0"/>
        <w:adjustRightInd w:val="0"/>
        <w:ind w:firstLine="709"/>
        <w:jc w:val="both"/>
        <w:rPr>
          <w:rFonts w:ascii="Arial" w:hAnsi="Arial" w:cs="Arial"/>
          <w:sz w:val="24"/>
          <w:szCs w:val="24"/>
        </w:rPr>
      </w:pPr>
      <w:r w:rsidRPr="00A05FD3">
        <w:rPr>
          <w:rFonts w:ascii="Arial" w:eastAsia="Calibri" w:hAnsi="Arial" w:cs="Arial"/>
          <w:sz w:val="24"/>
          <w:szCs w:val="24"/>
        </w:rPr>
        <w:t xml:space="preserve">Механизм реализации программы основан на обеспечении достижения запланированных результатов и величин показателей, установленных в </w:t>
      </w:r>
      <w:r w:rsidRPr="00A05FD3">
        <w:rPr>
          <w:rFonts w:ascii="Arial" w:hAnsi="Arial" w:cs="Arial"/>
          <w:sz w:val="24"/>
          <w:szCs w:val="24"/>
        </w:rPr>
        <w:t>подпрограмме «Поддержка социально ориентированных некоммерческих организаций муниципального образования города Шарыпово».</w:t>
      </w:r>
    </w:p>
    <w:p w:rsidR="00B14E6A" w:rsidRPr="00A05FD3" w:rsidRDefault="00B14E6A" w:rsidP="00A05FD3">
      <w:pPr>
        <w:autoSpaceDE w:val="0"/>
        <w:autoSpaceDN w:val="0"/>
        <w:adjustRightInd w:val="0"/>
        <w:ind w:firstLine="709"/>
        <w:jc w:val="both"/>
        <w:rPr>
          <w:rFonts w:ascii="Arial" w:eastAsia="Calibri" w:hAnsi="Arial" w:cs="Arial"/>
          <w:sz w:val="24"/>
          <w:szCs w:val="24"/>
        </w:rPr>
      </w:pPr>
      <w:r w:rsidRPr="00A05FD3">
        <w:rPr>
          <w:rFonts w:ascii="Arial" w:eastAsia="Calibri" w:hAnsi="Arial" w:cs="Arial"/>
          <w:sz w:val="24"/>
          <w:szCs w:val="24"/>
        </w:rPr>
        <w:t>Ответственным исполнителем является Отдел спорта и молодежной политики Администрации города Шарыпово и его подведомственное учреждение - Муниципальное бюджетное учреждение Молодежный центр «Информационное молодежное агентство» города Шарыпово.</w:t>
      </w:r>
    </w:p>
    <w:p w:rsidR="00B14E6A" w:rsidRPr="00A05FD3" w:rsidRDefault="00B14E6A" w:rsidP="00A05FD3">
      <w:pPr>
        <w:autoSpaceDE w:val="0"/>
        <w:autoSpaceDN w:val="0"/>
        <w:adjustRightInd w:val="0"/>
        <w:ind w:firstLine="709"/>
        <w:jc w:val="both"/>
        <w:rPr>
          <w:rFonts w:ascii="Arial" w:eastAsia="Calibri" w:hAnsi="Arial" w:cs="Arial"/>
          <w:sz w:val="24"/>
          <w:szCs w:val="24"/>
        </w:rPr>
      </w:pPr>
      <w:r w:rsidRPr="00A05FD3">
        <w:rPr>
          <w:rFonts w:ascii="Arial" w:eastAsia="Calibri" w:hAnsi="Arial" w:cs="Arial"/>
          <w:sz w:val="24"/>
          <w:szCs w:val="24"/>
        </w:rPr>
        <w:t>Ответственный исполнитель контролирует выполнение мероприятий подпрограммы, выявляет их отклонение от предусмотренных задач и цели, устанавливает причины и принимает меры по устранению отклонений, ежегодно уточняет затраты по мероприятиям подпрограммы, несет ответственность и обеспечивает контроль за целевым и эффективным использованием бюджетных средств.</w:t>
      </w:r>
    </w:p>
    <w:p w:rsidR="00B14E6A" w:rsidRPr="00A05FD3" w:rsidRDefault="00B14E6A" w:rsidP="00A05FD3">
      <w:pPr>
        <w:autoSpaceDE w:val="0"/>
        <w:autoSpaceDN w:val="0"/>
        <w:adjustRightInd w:val="0"/>
        <w:ind w:firstLine="709"/>
        <w:jc w:val="both"/>
        <w:rPr>
          <w:rFonts w:ascii="Arial" w:eastAsia="Calibri" w:hAnsi="Arial" w:cs="Arial"/>
          <w:sz w:val="24"/>
          <w:szCs w:val="24"/>
        </w:rPr>
      </w:pPr>
      <w:r w:rsidRPr="00A05FD3">
        <w:rPr>
          <w:rFonts w:ascii="Arial" w:eastAsia="Calibri" w:hAnsi="Arial" w:cs="Arial"/>
          <w:sz w:val="24"/>
          <w:szCs w:val="24"/>
        </w:rPr>
        <w:t xml:space="preserve">Финансирование мероприятий подпрограммы осуществляется за счет средств бюджета городского округа </w:t>
      </w:r>
      <w:r w:rsidRPr="00A05FD3">
        <w:rPr>
          <w:rFonts w:ascii="Arial" w:hAnsi="Arial" w:cs="Arial"/>
          <w:sz w:val="24"/>
          <w:szCs w:val="24"/>
        </w:rPr>
        <w:t>города Шарыпово</w:t>
      </w:r>
      <w:r w:rsidRPr="00A05FD3">
        <w:rPr>
          <w:rFonts w:ascii="Arial" w:eastAsia="Calibri" w:hAnsi="Arial" w:cs="Arial"/>
          <w:sz w:val="24"/>
          <w:szCs w:val="24"/>
        </w:rPr>
        <w:t xml:space="preserve"> в соответствии с мероприятиями подпрограммы согласно приложению № 2 к подпрограмме (далее - мероприятия подпрограммы). Финансирование осуществляется в пределах средств, утвержденных решением городского Совета депутатов о бюджете городского округа города Шарыпово на очередной финансовый год и плановый период. Объемы финансирования подпрограммы уточняются ежегодно при рассмотрении бюджета.</w:t>
      </w:r>
    </w:p>
    <w:p w:rsidR="00B14E6A" w:rsidRPr="00A05FD3" w:rsidRDefault="00B14E6A" w:rsidP="00A05FD3">
      <w:pPr>
        <w:autoSpaceDE w:val="0"/>
        <w:autoSpaceDN w:val="0"/>
        <w:adjustRightInd w:val="0"/>
        <w:ind w:firstLine="709"/>
        <w:jc w:val="both"/>
        <w:rPr>
          <w:rFonts w:ascii="Arial" w:eastAsia="Calibri" w:hAnsi="Arial" w:cs="Arial"/>
          <w:sz w:val="24"/>
          <w:szCs w:val="24"/>
        </w:rPr>
      </w:pPr>
      <w:r w:rsidRPr="00A05FD3">
        <w:rPr>
          <w:rFonts w:ascii="Arial" w:eastAsia="Calibri" w:hAnsi="Arial" w:cs="Arial"/>
          <w:sz w:val="24"/>
          <w:szCs w:val="24"/>
        </w:rPr>
        <w:t xml:space="preserve">Главными распорядителями средств бюджета </w:t>
      </w:r>
      <w:r w:rsidRPr="00A05FD3">
        <w:rPr>
          <w:rFonts w:ascii="Arial" w:hAnsi="Arial" w:cs="Arial"/>
          <w:sz w:val="24"/>
          <w:szCs w:val="24"/>
        </w:rPr>
        <w:t>города Шарыпово</w:t>
      </w:r>
      <w:r w:rsidRPr="00A05FD3">
        <w:rPr>
          <w:rFonts w:ascii="Arial" w:eastAsia="Calibri" w:hAnsi="Arial" w:cs="Arial"/>
          <w:sz w:val="24"/>
          <w:szCs w:val="24"/>
        </w:rPr>
        <w:t xml:space="preserve"> является Отдел    спорта и молодежной политики Администрации города Шарыпово.</w:t>
      </w:r>
    </w:p>
    <w:p w:rsidR="00B14E6A" w:rsidRPr="00A05FD3" w:rsidRDefault="00B14E6A" w:rsidP="00A05FD3">
      <w:pPr>
        <w:autoSpaceDE w:val="0"/>
        <w:autoSpaceDN w:val="0"/>
        <w:adjustRightInd w:val="0"/>
        <w:ind w:firstLine="709"/>
        <w:jc w:val="both"/>
        <w:rPr>
          <w:rFonts w:ascii="Arial" w:eastAsia="Calibri" w:hAnsi="Arial" w:cs="Arial"/>
          <w:sz w:val="24"/>
          <w:szCs w:val="24"/>
        </w:rPr>
      </w:pPr>
      <w:r w:rsidRPr="00A05FD3">
        <w:rPr>
          <w:rFonts w:ascii="Arial" w:eastAsia="Calibri" w:hAnsi="Arial" w:cs="Arial"/>
          <w:sz w:val="24"/>
          <w:szCs w:val="24"/>
        </w:rPr>
        <w:t xml:space="preserve">Отдел спорта и молодежной политики города Администрации Шарыпово осуществляет финансирование МБУ МЦ «ИМА» путем предоставления субсидии из бюджета </w:t>
      </w:r>
      <w:r w:rsidRPr="00A05FD3">
        <w:rPr>
          <w:rFonts w:ascii="Arial" w:hAnsi="Arial" w:cs="Arial"/>
          <w:sz w:val="24"/>
          <w:szCs w:val="24"/>
        </w:rPr>
        <w:t>города Шарыпово</w:t>
      </w:r>
      <w:r w:rsidRPr="00A05FD3">
        <w:rPr>
          <w:rFonts w:ascii="Arial" w:eastAsia="Calibri" w:hAnsi="Arial" w:cs="Arial"/>
          <w:sz w:val="24"/>
          <w:szCs w:val="24"/>
        </w:rPr>
        <w:t xml:space="preserve"> на возмещение нормативных затрат, связанных с оказанием им в соответствии с муниципальным  заданием муниципальных  услуг </w:t>
      </w:r>
      <w:r w:rsidRPr="00A05FD3">
        <w:rPr>
          <w:rFonts w:ascii="Arial" w:eastAsia="Calibri" w:hAnsi="Arial" w:cs="Arial"/>
          <w:sz w:val="24"/>
          <w:szCs w:val="24"/>
        </w:rPr>
        <w:lastRenderedPageBreak/>
        <w:t>(выполнением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подпрограммы.</w:t>
      </w:r>
    </w:p>
    <w:p w:rsidR="00B14E6A" w:rsidRPr="00A05FD3" w:rsidRDefault="00B14E6A" w:rsidP="00A05FD3">
      <w:pPr>
        <w:autoSpaceDE w:val="0"/>
        <w:autoSpaceDN w:val="0"/>
        <w:adjustRightInd w:val="0"/>
        <w:ind w:firstLine="709"/>
        <w:jc w:val="both"/>
        <w:rPr>
          <w:rFonts w:ascii="Arial" w:eastAsia="Calibri" w:hAnsi="Arial" w:cs="Arial"/>
          <w:sz w:val="24"/>
          <w:szCs w:val="24"/>
        </w:rPr>
      </w:pPr>
      <w:r w:rsidRPr="00A05FD3">
        <w:rPr>
          <w:rFonts w:ascii="Arial" w:eastAsia="Calibri" w:hAnsi="Arial" w:cs="Arial"/>
          <w:sz w:val="24"/>
          <w:szCs w:val="24"/>
        </w:rPr>
        <w:t>Размещение заказов на поставки товаров, выполнение работ, оказание услуг осуществляется в соответствии с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rsidR="00B14E6A" w:rsidRPr="00A05FD3" w:rsidRDefault="00B14E6A" w:rsidP="00A05FD3">
      <w:pPr>
        <w:spacing w:line="240" w:lineRule="atLeast"/>
        <w:ind w:firstLine="709"/>
        <w:jc w:val="both"/>
        <w:rPr>
          <w:rFonts w:ascii="Arial" w:hAnsi="Arial" w:cs="Arial"/>
          <w:sz w:val="24"/>
          <w:szCs w:val="24"/>
        </w:rPr>
      </w:pPr>
    </w:p>
    <w:p w:rsidR="00B14E6A" w:rsidRPr="00A05FD3" w:rsidRDefault="00B14E6A" w:rsidP="00A05FD3">
      <w:pPr>
        <w:widowControl w:val="0"/>
        <w:autoSpaceDE w:val="0"/>
        <w:autoSpaceDN w:val="0"/>
        <w:adjustRightInd w:val="0"/>
        <w:spacing w:line="240" w:lineRule="atLeast"/>
        <w:ind w:firstLine="709"/>
        <w:jc w:val="center"/>
        <w:outlineLvl w:val="2"/>
        <w:rPr>
          <w:rFonts w:ascii="Arial" w:hAnsi="Arial" w:cs="Arial"/>
          <w:sz w:val="24"/>
          <w:szCs w:val="24"/>
        </w:rPr>
      </w:pPr>
      <w:r w:rsidRPr="00A05FD3">
        <w:rPr>
          <w:rFonts w:ascii="Arial" w:hAnsi="Arial" w:cs="Arial"/>
          <w:sz w:val="24"/>
          <w:szCs w:val="24"/>
        </w:rPr>
        <w:t>5. Управление подпрограммой и контроль за исполнением подпрограммы</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 xml:space="preserve">Текущее управление реализацией подпрограммы осуществляется ответственным исполнителем программы – </w:t>
      </w:r>
      <w:proofErr w:type="spellStart"/>
      <w:r w:rsidRPr="00A05FD3">
        <w:rPr>
          <w:rFonts w:ascii="Arial" w:hAnsi="Arial" w:cs="Arial"/>
          <w:sz w:val="24"/>
          <w:szCs w:val="24"/>
        </w:rPr>
        <w:t>ОСиМП</w:t>
      </w:r>
      <w:proofErr w:type="spellEnd"/>
      <w:r w:rsidRPr="00A05FD3">
        <w:rPr>
          <w:rFonts w:ascii="Arial" w:hAnsi="Arial" w:cs="Arial"/>
          <w:sz w:val="24"/>
          <w:szCs w:val="24"/>
        </w:rPr>
        <w:t xml:space="preserve"> Администрации города Шарыпово. </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1. 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Подготовку отчетов о реализации подпрограммы.</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 xml:space="preserve">2. 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(за первое, второе полугодие). </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Отчеты о реализации подпрограммы представляются ответственным исполнителем программы одновременно в отдел экономики и планирования Администрации города Шарыпово и финансовое управление Администрации города Шарыпово.</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eastAsia="Calibri" w:hAnsi="Arial" w:cs="Arial"/>
          <w:sz w:val="24"/>
          <w:szCs w:val="24"/>
        </w:rPr>
        <w:t xml:space="preserve">Отчет о реализации программы за первое полугодие отчетного года предоставляется в срок не позднее 10-го августа отчетного года по формам согласно приложениям № 10 - 15 Порядка, утвержденного </w:t>
      </w:r>
      <w:r w:rsidRPr="00A05FD3">
        <w:rPr>
          <w:rFonts w:ascii="Arial" w:hAnsi="Arial" w:cs="Arial"/>
          <w:sz w:val="24"/>
          <w:szCs w:val="24"/>
        </w:rPr>
        <w:t>Постановлением Администрации города Шарыпово от 30.07.2013 г. №171.</w:t>
      </w:r>
    </w:p>
    <w:p w:rsidR="00B14E6A" w:rsidRPr="00A05FD3" w:rsidRDefault="00B14E6A" w:rsidP="00A05FD3">
      <w:pPr>
        <w:widowControl w:val="0"/>
        <w:autoSpaceDE w:val="0"/>
        <w:autoSpaceDN w:val="0"/>
        <w:adjustRightInd w:val="0"/>
        <w:spacing w:line="240" w:lineRule="atLeast"/>
        <w:ind w:firstLine="709"/>
        <w:jc w:val="both"/>
        <w:outlineLvl w:val="2"/>
        <w:rPr>
          <w:rFonts w:ascii="Arial" w:hAnsi="Arial" w:cs="Arial"/>
          <w:sz w:val="24"/>
          <w:szCs w:val="24"/>
        </w:rPr>
      </w:pPr>
      <w:r w:rsidRPr="00A05FD3">
        <w:rPr>
          <w:rFonts w:ascii="Arial" w:hAnsi="Arial" w:cs="Arial"/>
          <w:sz w:val="24"/>
          <w:szCs w:val="24"/>
        </w:rPr>
        <w:t>Годовой отчет о ходе реализации программы формируется ответственным исполнителем программы. Согласованный годовой отчет представляется в отдел экономики и планирования Администрации города Шарыпово до 1 марта года, следующего за отчетным.</w:t>
      </w:r>
    </w:p>
    <w:p w:rsidR="007B7C15" w:rsidRPr="00A05FD3" w:rsidRDefault="007B7C15" w:rsidP="00823A61">
      <w:pPr>
        <w:autoSpaceDE w:val="0"/>
        <w:autoSpaceDN w:val="0"/>
        <w:adjustRightInd w:val="0"/>
        <w:jc w:val="both"/>
        <w:rPr>
          <w:rFonts w:ascii="Arial" w:hAnsi="Arial" w:cs="Arial"/>
          <w:sz w:val="24"/>
          <w:szCs w:val="24"/>
        </w:rPr>
        <w:sectPr w:rsidR="007B7C15" w:rsidRPr="00A05FD3" w:rsidSect="007F33C3">
          <w:headerReference w:type="default" r:id="rId15"/>
          <w:pgSz w:w="11907" w:h="16840" w:code="9"/>
          <w:pgMar w:top="1134" w:right="851" w:bottom="1134" w:left="1701" w:header="720" w:footer="720" w:gutter="0"/>
          <w:cols w:space="720"/>
          <w:titlePg/>
          <w:docGrid w:linePitch="299" w:charSpace="36864"/>
        </w:sectPr>
      </w:pPr>
    </w:p>
    <w:p w:rsidR="00A05FD3" w:rsidRDefault="009F5769" w:rsidP="009F5769">
      <w:pPr>
        <w:widowControl w:val="0"/>
        <w:autoSpaceDE w:val="0"/>
        <w:autoSpaceDN w:val="0"/>
        <w:adjustRightInd w:val="0"/>
        <w:ind w:left="4536"/>
        <w:rPr>
          <w:rFonts w:ascii="Arial" w:hAnsi="Arial" w:cs="Arial"/>
          <w:sz w:val="24"/>
          <w:szCs w:val="24"/>
        </w:rPr>
      </w:pPr>
      <w:r w:rsidRPr="00A05FD3">
        <w:rPr>
          <w:rFonts w:ascii="Arial" w:hAnsi="Arial" w:cs="Arial"/>
          <w:sz w:val="24"/>
          <w:szCs w:val="24"/>
        </w:rPr>
        <w:lastRenderedPageBreak/>
        <w:t>Приложение № 1</w:t>
      </w:r>
    </w:p>
    <w:p w:rsidR="009F5769" w:rsidRPr="00A05FD3" w:rsidRDefault="009F5769" w:rsidP="009F5769">
      <w:pPr>
        <w:widowControl w:val="0"/>
        <w:autoSpaceDE w:val="0"/>
        <w:autoSpaceDN w:val="0"/>
        <w:adjustRightInd w:val="0"/>
        <w:ind w:left="4536"/>
        <w:rPr>
          <w:rFonts w:ascii="Arial" w:hAnsi="Arial" w:cs="Arial"/>
          <w:sz w:val="24"/>
          <w:szCs w:val="24"/>
        </w:rPr>
      </w:pPr>
      <w:r w:rsidRPr="00A05FD3">
        <w:rPr>
          <w:rFonts w:ascii="Arial" w:hAnsi="Arial" w:cs="Arial"/>
          <w:sz w:val="24"/>
          <w:szCs w:val="24"/>
        </w:rPr>
        <w:t xml:space="preserve"> к подпрограмме «Поддержка социально ориентированных некоммерческих </w:t>
      </w:r>
      <w:proofErr w:type="gramStart"/>
      <w:r w:rsidRPr="00A05FD3">
        <w:rPr>
          <w:rFonts w:ascii="Arial" w:hAnsi="Arial" w:cs="Arial"/>
          <w:sz w:val="24"/>
          <w:szCs w:val="24"/>
        </w:rPr>
        <w:t>организаций  муниципального</w:t>
      </w:r>
      <w:proofErr w:type="gramEnd"/>
      <w:r w:rsidRPr="00A05FD3">
        <w:rPr>
          <w:rFonts w:ascii="Arial" w:hAnsi="Arial" w:cs="Arial"/>
          <w:sz w:val="24"/>
          <w:szCs w:val="24"/>
        </w:rPr>
        <w:t xml:space="preserve"> образования г. Шарыпово», реализуемой в рамках муниципальной  программы «Молодежь города Шарыпово в XXI веке»,  утвержденной постановлением Администрации города Шарыпово </w:t>
      </w:r>
    </w:p>
    <w:p w:rsidR="009F5769" w:rsidRPr="00A05FD3" w:rsidRDefault="009F5769" w:rsidP="009F5769">
      <w:pPr>
        <w:widowControl w:val="0"/>
        <w:autoSpaceDE w:val="0"/>
        <w:autoSpaceDN w:val="0"/>
        <w:adjustRightInd w:val="0"/>
        <w:ind w:left="4536"/>
        <w:rPr>
          <w:rFonts w:ascii="Arial" w:hAnsi="Arial" w:cs="Arial"/>
          <w:sz w:val="24"/>
          <w:szCs w:val="24"/>
        </w:rPr>
      </w:pPr>
      <w:r w:rsidRPr="00A05FD3">
        <w:rPr>
          <w:rFonts w:ascii="Arial" w:hAnsi="Arial" w:cs="Arial"/>
          <w:sz w:val="24"/>
          <w:szCs w:val="24"/>
        </w:rPr>
        <w:t>от 04.10.2013 № 238</w:t>
      </w:r>
    </w:p>
    <w:p w:rsidR="00B14E6A" w:rsidRPr="00A05FD3" w:rsidRDefault="00B14E6A" w:rsidP="009F5769">
      <w:pPr>
        <w:widowControl w:val="0"/>
        <w:autoSpaceDE w:val="0"/>
        <w:autoSpaceDN w:val="0"/>
        <w:adjustRightInd w:val="0"/>
        <w:ind w:left="4536"/>
        <w:rPr>
          <w:rFonts w:ascii="Arial" w:hAnsi="Arial" w:cs="Arial"/>
          <w:sz w:val="24"/>
          <w:szCs w:val="24"/>
        </w:rPr>
      </w:pPr>
    </w:p>
    <w:p w:rsidR="00B14E6A" w:rsidRPr="00A05FD3" w:rsidRDefault="00B14E6A" w:rsidP="00B14E6A">
      <w:pPr>
        <w:pStyle w:val="ConsPlusNormal"/>
        <w:jc w:val="center"/>
        <w:rPr>
          <w:sz w:val="24"/>
          <w:szCs w:val="24"/>
        </w:rPr>
      </w:pPr>
      <w:r w:rsidRPr="00A05FD3">
        <w:rPr>
          <w:sz w:val="24"/>
          <w:szCs w:val="24"/>
        </w:rPr>
        <w:t>ПЕРЕЧЕНЬ</w:t>
      </w:r>
    </w:p>
    <w:p w:rsidR="00B14E6A" w:rsidRPr="00A05FD3" w:rsidRDefault="00B14E6A" w:rsidP="00B14E6A">
      <w:pPr>
        <w:pStyle w:val="ConsPlusNormal"/>
        <w:jc w:val="center"/>
        <w:rPr>
          <w:sz w:val="24"/>
          <w:szCs w:val="24"/>
        </w:rPr>
      </w:pPr>
      <w:r w:rsidRPr="00A05FD3">
        <w:rPr>
          <w:sz w:val="24"/>
          <w:szCs w:val="24"/>
        </w:rPr>
        <w:t>И ЗНАЧЕНИЯ ПОКАЗАТЕЛЕЙ РЕЗУЛЬТАТИВНОСТИ ПОДПРОГРАММЫ</w:t>
      </w:r>
    </w:p>
    <w:p w:rsidR="00B14E6A" w:rsidRPr="00A05FD3" w:rsidRDefault="00B14E6A" w:rsidP="00B14E6A">
      <w:pPr>
        <w:pStyle w:val="ConsPlusNormal"/>
        <w:jc w:val="center"/>
        <w:rPr>
          <w:sz w:val="24"/>
          <w:szCs w:val="24"/>
        </w:rPr>
      </w:pPr>
      <w:r w:rsidRPr="00A05FD3">
        <w:rPr>
          <w:sz w:val="24"/>
          <w:szCs w:val="24"/>
        </w:rPr>
        <w:t xml:space="preserve">"ПОДДЕРЖКА СОЦИАЛЬНО ОРИЕНТИРОВАННЫХ НЕКОМЕРЧЕСКИХ </w:t>
      </w:r>
    </w:p>
    <w:p w:rsidR="00B14E6A" w:rsidRPr="00A05FD3" w:rsidRDefault="00B14E6A" w:rsidP="00B14E6A">
      <w:pPr>
        <w:pStyle w:val="ConsPlusNormal"/>
        <w:jc w:val="center"/>
        <w:rPr>
          <w:sz w:val="24"/>
          <w:szCs w:val="24"/>
        </w:rPr>
      </w:pPr>
      <w:r w:rsidRPr="00A05FD3">
        <w:rPr>
          <w:sz w:val="24"/>
          <w:szCs w:val="24"/>
        </w:rPr>
        <w:t>ОРГАНИЗАЦИЙ МУНИЦИПАЛЬНОГО ОБРАЗОВАНИЯ ГОРОДА ШАРЫПОВО"</w:t>
      </w:r>
    </w:p>
    <w:p w:rsidR="00B14E6A" w:rsidRPr="00A05FD3" w:rsidRDefault="00B14E6A" w:rsidP="00B14E6A">
      <w:pPr>
        <w:pStyle w:val="ConsPlusNormal"/>
        <w:jc w:val="center"/>
        <w:rPr>
          <w:sz w:val="24"/>
          <w:szCs w:val="24"/>
        </w:rPr>
      </w:pPr>
    </w:p>
    <w:tbl>
      <w:tblPr>
        <w:tblW w:w="5000" w:type="pct"/>
        <w:jc w:val="center"/>
        <w:tblCellMar>
          <w:top w:w="102" w:type="dxa"/>
          <w:left w:w="62" w:type="dxa"/>
          <w:bottom w:w="102" w:type="dxa"/>
          <w:right w:w="62" w:type="dxa"/>
        </w:tblCellMar>
        <w:tblLook w:val="0000" w:firstRow="0" w:lastRow="0" w:firstColumn="0" w:lastColumn="0" w:noHBand="0" w:noVBand="0"/>
      </w:tblPr>
      <w:tblGrid>
        <w:gridCol w:w="536"/>
        <w:gridCol w:w="94"/>
        <w:gridCol w:w="2773"/>
        <w:gridCol w:w="1331"/>
        <w:gridCol w:w="1795"/>
        <w:gridCol w:w="81"/>
        <w:gridCol w:w="729"/>
        <w:gridCol w:w="14"/>
        <w:gridCol w:w="741"/>
        <w:gridCol w:w="4"/>
        <w:gridCol w:w="658"/>
        <w:gridCol w:w="23"/>
        <w:gridCol w:w="700"/>
      </w:tblGrid>
      <w:tr w:rsidR="00A05FD3" w:rsidRPr="00A05FD3" w:rsidTr="00A05FD3">
        <w:trPr>
          <w:trHeight w:val="405"/>
          <w:jc w:val="center"/>
        </w:trPr>
        <w:tc>
          <w:tcPr>
            <w:tcW w:w="318" w:type="pct"/>
            <w:vMerge w:val="restart"/>
            <w:tcBorders>
              <w:top w:val="single" w:sz="4" w:space="0" w:color="auto"/>
              <w:left w:val="single" w:sz="4" w:space="0" w:color="auto"/>
              <w:bottom w:val="single" w:sz="4" w:space="0" w:color="auto"/>
              <w:right w:val="single" w:sz="4" w:space="0" w:color="auto"/>
            </w:tcBorders>
          </w:tcPr>
          <w:p w:rsidR="00B14E6A" w:rsidRPr="00A05FD3" w:rsidRDefault="00B14E6A" w:rsidP="004A4A9B">
            <w:pPr>
              <w:pStyle w:val="ConsPlusNormal"/>
              <w:jc w:val="center"/>
              <w:rPr>
                <w:sz w:val="24"/>
                <w:szCs w:val="24"/>
              </w:rPr>
            </w:pPr>
            <w:r w:rsidRPr="00A05FD3">
              <w:rPr>
                <w:sz w:val="24"/>
                <w:szCs w:val="24"/>
              </w:rPr>
              <w:t>N п/п</w:t>
            </w:r>
          </w:p>
        </w:tc>
        <w:tc>
          <w:tcPr>
            <w:tcW w:w="1278" w:type="pct"/>
            <w:gridSpan w:val="2"/>
            <w:vMerge w:val="restar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Цель, показатели результативности</w:t>
            </w:r>
          </w:p>
        </w:tc>
        <w:tc>
          <w:tcPr>
            <w:tcW w:w="611" w:type="pct"/>
            <w:vMerge w:val="restar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Единица измерения</w:t>
            </w:r>
          </w:p>
        </w:tc>
        <w:tc>
          <w:tcPr>
            <w:tcW w:w="969" w:type="pct"/>
            <w:vMerge w:val="restar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Источник информации</w:t>
            </w:r>
          </w:p>
        </w:tc>
        <w:tc>
          <w:tcPr>
            <w:tcW w:w="1825" w:type="pct"/>
            <w:gridSpan w:val="8"/>
            <w:tcBorders>
              <w:top w:val="single" w:sz="4" w:space="0" w:color="auto"/>
              <w:left w:val="single" w:sz="4" w:space="0" w:color="auto"/>
              <w:bottom w:val="single" w:sz="4" w:space="0" w:color="auto"/>
              <w:right w:val="single" w:sz="4" w:space="0" w:color="auto"/>
            </w:tcBorders>
          </w:tcPr>
          <w:p w:rsidR="00B14E6A" w:rsidRPr="00A05FD3" w:rsidRDefault="00B14E6A" w:rsidP="004A4A9B">
            <w:pPr>
              <w:pStyle w:val="ConsPlusNormal"/>
              <w:jc w:val="center"/>
              <w:rPr>
                <w:sz w:val="24"/>
                <w:szCs w:val="24"/>
              </w:rPr>
            </w:pPr>
            <w:r w:rsidRPr="00A05FD3">
              <w:rPr>
                <w:sz w:val="24"/>
                <w:szCs w:val="24"/>
              </w:rPr>
              <w:t>Годы реализации подпрограммы</w:t>
            </w:r>
          </w:p>
        </w:tc>
      </w:tr>
      <w:tr w:rsidR="00A05FD3" w:rsidRPr="00A05FD3" w:rsidTr="00A05FD3">
        <w:trPr>
          <w:trHeight w:val="20"/>
          <w:jc w:val="center"/>
        </w:trPr>
        <w:tc>
          <w:tcPr>
            <w:tcW w:w="318" w:type="pct"/>
            <w:vMerge/>
            <w:tcBorders>
              <w:top w:val="single" w:sz="4" w:space="0" w:color="auto"/>
              <w:left w:val="single" w:sz="4" w:space="0" w:color="auto"/>
              <w:bottom w:val="single" w:sz="4" w:space="0" w:color="auto"/>
              <w:right w:val="single" w:sz="4" w:space="0" w:color="auto"/>
            </w:tcBorders>
          </w:tcPr>
          <w:p w:rsidR="00B14E6A" w:rsidRPr="00A05FD3" w:rsidRDefault="00B14E6A" w:rsidP="004A4A9B">
            <w:pPr>
              <w:pStyle w:val="ConsPlusNormal"/>
              <w:jc w:val="both"/>
              <w:rPr>
                <w:sz w:val="24"/>
                <w:szCs w:val="24"/>
              </w:rPr>
            </w:pPr>
          </w:p>
        </w:tc>
        <w:tc>
          <w:tcPr>
            <w:tcW w:w="1278" w:type="pct"/>
            <w:gridSpan w:val="2"/>
            <w:vMerge/>
            <w:tcBorders>
              <w:top w:val="single" w:sz="4" w:space="0" w:color="auto"/>
              <w:left w:val="single" w:sz="4" w:space="0" w:color="auto"/>
              <w:bottom w:val="single" w:sz="4" w:space="0" w:color="auto"/>
              <w:right w:val="single" w:sz="4" w:space="0" w:color="auto"/>
            </w:tcBorders>
          </w:tcPr>
          <w:p w:rsidR="00B14E6A" w:rsidRPr="00A05FD3" w:rsidRDefault="00B14E6A" w:rsidP="004A4A9B">
            <w:pPr>
              <w:pStyle w:val="ConsPlusNormal"/>
              <w:jc w:val="both"/>
              <w:rPr>
                <w:sz w:val="24"/>
                <w:szCs w:val="24"/>
              </w:rPr>
            </w:pPr>
          </w:p>
        </w:tc>
        <w:tc>
          <w:tcPr>
            <w:tcW w:w="611" w:type="pct"/>
            <w:vMerge/>
            <w:tcBorders>
              <w:top w:val="single" w:sz="4" w:space="0" w:color="auto"/>
              <w:left w:val="single" w:sz="4" w:space="0" w:color="auto"/>
              <w:bottom w:val="single" w:sz="4" w:space="0" w:color="auto"/>
              <w:right w:val="single" w:sz="4" w:space="0" w:color="auto"/>
            </w:tcBorders>
          </w:tcPr>
          <w:p w:rsidR="00B14E6A" w:rsidRPr="00A05FD3" w:rsidRDefault="00B14E6A" w:rsidP="004A4A9B">
            <w:pPr>
              <w:pStyle w:val="ConsPlusNormal"/>
              <w:jc w:val="both"/>
              <w:rPr>
                <w:sz w:val="24"/>
                <w:szCs w:val="24"/>
              </w:rPr>
            </w:pPr>
          </w:p>
        </w:tc>
        <w:tc>
          <w:tcPr>
            <w:tcW w:w="969" w:type="pct"/>
            <w:vMerge/>
            <w:tcBorders>
              <w:top w:val="single" w:sz="4" w:space="0" w:color="auto"/>
              <w:left w:val="single" w:sz="4" w:space="0" w:color="auto"/>
              <w:bottom w:val="single" w:sz="4" w:space="0" w:color="auto"/>
              <w:right w:val="single" w:sz="4" w:space="0" w:color="auto"/>
            </w:tcBorders>
          </w:tcPr>
          <w:p w:rsidR="00B14E6A" w:rsidRPr="00A05FD3" w:rsidRDefault="00B14E6A" w:rsidP="004A4A9B">
            <w:pPr>
              <w:pStyle w:val="ConsPlusNormal"/>
              <w:jc w:val="both"/>
              <w:rPr>
                <w:sz w:val="24"/>
                <w:szCs w:val="24"/>
              </w:rPr>
            </w:pPr>
          </w:p>
        </w:tc>
        <w:tc>
          <w:tcPr>
            <w:tcW w:w="522" w:type="pct"/>
            <w:gridSpan w:val="3"/>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2022</w:t>
            </w:r>
          </w:p>
        </w:tc>
        <w:tc>
          <w:tcPr>
            <w:tcW w:w="448"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2023</w:t>
            </w:r>
          </w:p>
        </w:tc>
        <w:tc>
          <w:tcPr>
            <w:tcW w:w="373"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2024</w:t>
            </w:r>
          </w:p>
        </w:tc>
        <w:tc>
          <w:tcPr>
            <w:tcW w:w="481"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2025</w:t>
            </w:r>
          </w:p>
        </w:tc>
      </w:tr>
      <w:tr w:rsidR="00A05FD3" w:rsidRPr="00A05FD3" w:rsidTr="00A05FD3">
        <w:trPr>
          <w:trHeight w:val="25"/>
          <w:jc w:val="center"/>
        </w:trPr>
        <w:tc>
          <w:tcPr>
            <w:tcW w:w="318"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jc w:val="center"/>
              <w:rPr>
                <w:sz w:val="24"/>
                <w:szCs w:val="24"/>
              </w:rPr>
            </w:pPr>
            <w:r w:rsidRPr="00A05FD3">
              <w:rPr>
                <w:sz w:val="24"/>
                <w:szCs w:val="24"/>
              </w:rPr>
              <w:t>1</w:t>
            </w:r>
          </w:p>
        </w:tc>
        <w:tc>
          <w:tcPr>
            <w:tcW w:w="1278"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jc w:val="center"/>
              <w:rPr>
                <w:sz w:val="24"/>
                <w:szCs w:val="24"/>
              </w:rPr>
            </w:pPr>
            <w:r w:rsidRPr="00A05FD3">
              <w:rPr>
                <w:sz w:val="24"/>
                <w:szCs w:val="24"/>
              </w:rPr>
              <w:t>2</w:t>
            </w:r>
          </w:p>
        </w:tc>
        <w:tc>
          <w:tcPr>
            <w:tcW w:w="611"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jc w:val="center"/>
              <w:rPr>
                <w:sz w:val="24"/>
                <w:szCs w:val="24"/>
              </w:rPr>
            </w:pPr>
            <w:r w:rsidRPr="00A05FD3">
              <w:rPr>
                <w:sz w:val="24"/>
                <w:szCs w:val="24"/>
              </w:rPr>
              <w:t>3</w:t>
            </w:r>
          </w:p>
        </w:tc>
        <w:tc>
          <w:tcPr>
            <w:tcW w:w="969"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jc w:val="center"/>
              <w:rPr>
                <w:sz w:val="24"/>
                <w:szCs w:val="24"/>
              </w:rPr>
            </w:pPr>
            <w:r w:rsidRPr="00A05FD3">
              <w:rPr>
                <w:sz w:val="24"/>
                <w:szCs w:val="24"/>
              </w:rPr>
              <w:t>4</w:t>
            </w:r>
          </w:p>
        </w:tc>
        <w:tc>
          <w:tcPr>
            <w:tcW w:w="522" w:type="pct"/>
            <w:gridSpan w:val="3"/>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jc w:val="center"/>
              <w:rPr>
                <w:sz w:val="24"/>
                <w:szCs w:val="24"/>
              </w:rPr>
            </w:pPr>
            <w:r w:rsidRPr="00A05FD3">
              <w:rPr>
                <w:sz w:val="24"/>
                <w:szCs w:val="24"/>
              </w:rPr>
              <w:t>5</w:t>
            </w:r>
          </w:p>
        </w:tc>
        <w:tc>
          <w:tcPr>
            <w:tcW w:w="448"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jc w:val="center"/>
              <w:rPr>
                <w:sz w:val="24"/>
                <w:szCs w:val="24"/>
              </w:rPr>
            </w:pPr>
            <w:r w:rsidRPr="00A05FD3">
              <w:rPr>
                <w:sz w:val="24"/>
                <w:szCs w:val="24"/>
              </w:rPr>
              <w:t>6</w:t>
            </w:r>
          </w:p>
        </w:tc>
        <w:tc>
          <w:tcPr>
            <w:tcW w:w="373"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jc w:val="center"/>
              <w:rPr>
                <w:sz w:val="24"/>
                <w:szCs w:val="24"/>
              </w:rPr>
            </w:pPr>
            <w:r w:rsidRPr="00A05FD3">
              <w:rPr>
                <w:sz w:val="24"/>
                <w:szCs w:val="24"/>
              </w:rPr>
              <w:t>7</w:t>
            </w:r>
          </w:p>
        </w:tc>
        <w:tc>
          <w:tcPr>
            <w:tcW w:w="481"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jc w:val="center"/>
              <w:rPr>
                <w:sz w:val="24"/>
                <w:szCs w:val="24"/>
              </w:rPr>
            </w:pPr>
            <w:r w:rsidRPr="00A05FD3">
              <w:rPr>
                <w:sz w:val="24"/>
                <w:szCs w:val="24"/>
              </w:rPr>
              <w:t>8</w:t>
            </w:r>
          </w:p>
        </w:tc>
      </w:tr>
      <w:tr w:rsidR="00A05FD3" w:rsidRPr="00A05FD3" w:rsidTr="00A05FD3">
        <w:trPr>
          <w:trHeight w:val="940"/>
          <w:jc w:val="center"/>
        </w:trPr>
        <w:tc>
          <w:tcPr>
            <w:tcW w:w="5000" w:type="pct"/>
            <w:gridSpan w:val="13"/>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jc w:val="both"/>
              <w:rPr>
                <w:sz w:val="24"/>
                <w:szCs w:val="24"/>
              </w:rPr>
            </w:pPr>
            <w:r w:rsidRPr="00A05FD3">
              <w:rPr>
                <w:sz w:val="24"/>
                <w:szCs w:val="24"/>
              </w:rPr>
              <w:t>Цель подпрограммы: создание условий</w:t>
            </w:r>
            <w:r w:rsidR="00A05FD3">
              <w:rPr>
                <w:sz w:val="24"/>
                <w:szCs w:val="24"/>
              </w:rPr>
              <w:t>,</w:t>
            </w:r>
            <w:r w:rsidRPr="00A05FD3">
              <w:rPr>
                <w:sz w:val="24"/>
                <w:szCs w:val="24"/>
              </w:rPr>
              <w:t xml:space="preserve">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tc>
      </w:tr>
      <w:tr w:rsidR="00A05FD3" w:rsidRPr="00A05FD3" w:rsidTr="00A05FD3">
        <w:trPr>
          <w:trHeight w:val="486"/>
          <w:jc w:val="center"/>
        </w:trPr>
        <w:tc>
          <w:tcPr>
            <w:tcW w:w="5000" w:type="pct"/>
            <w:gridSpan w:val="13"/>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spacing w:line="0" w:lineRule="atLeast"/>
              <w:ind w:right="-144" w:firstLine="0"/>
              <w:jc w:val="both"/>
              <w:rPr>
                <w:sz w:val="24"/>
                <w:szCs w:val="24"/>
              </w:rPr>
            </w:pPr>
            <w:r w:rsidRPr="00A05FD3">
              <w:rPr>
                <w:sz w:val="24"/>
                <w:szCs w:val="24"/>
              </w:rPr>
              <w:t>Задача 1 подпрограммы: Поддержка реализации проектов СОНКО, направленных на решение актуальных, социальных проблем</w:t>
            </w:r>
          </w:p>
        </w:tc>
      </w:tr>
      <w:tr w:rsidR="00A05FD3" w:rsidRPr="00A05FD3" w:rsidTr="00A05FD3">
        <w:trPr>
          <w:trHeight w:val="1254"/>
          <w:jc w:val="center"/>
        </w:trPr>
        <w:tc>
          <w:tcPr>
            <w:tcW w:w="318"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1.1.</w:t>
            </w:r>
          </w:p>
        </w:tc>
        <w:tc>
          <w:tcPr>
            <w:tcW w:w="1248"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4A4A9B">
            <w:pPr>
              <w:rPr>
                <w:rFonts w:ascii="Arial" w:hAnsi="Arial" w:cs="Arial"/>
                <w:sz w:val="24"/>
                <w:szCs w:val="24"/>
              </w:rPr>
            </w:pPr>
            <w:r w:rsidRPr="00A05FD3">
              <w:rPr>
                <w:rFonts w:ascii="Arial" w:hAnsi="Arial" w:cs="Arial"/>
                <w:sz w:val="24"/>
                <w:szCs w:val="24"/>
              </w:rPr>
              <w:t>Количество поддержанных и реализованных социальных проектов на территории города Шарыпово</w:t>
            </w:r>
          </w:p>
        </w:tc>
        <w:tc>
          <w:tcPr>
            <w:tcW w:w="623"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 xml:space="preserve">Ед. </w:t>
            </w:r>
          </w:p>
        </w:tc>
        <w:tc>
          <w:tcPr>
            <w:tcW w:w="1013"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Ведомственная отчётность</w:t>
            </w:r>
          </w:p>
        </w:tc>
        <w:tc>
          <w:tcPr>
            <w:tcW w:w="467"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9</w:t>
            </w:r>
          </w:p>
        </w:tc>
        <w:tc>
          <w:tcPr>
            <w:tcW w:w="468"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10</w:t>
            </w:r>
          </w:p>
        </w:tc>
        <w:tc>
          <w:tcPr>
            <w:tcW w:w="390" w:type="pct"/>
            <w:gridSpan w:val="3"/>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11</w:t>
            </w:r>
          </w:p>
        </w:tc>
        <w:tc>
          <w:tcPr>
            <w:tcW w:w="473"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11</w:t>
            </w:r>
          </w:p>
        </w:tc>
      </w:tr>
      <w:tr w:rsidR="00A05FD3" w:rsidRPr="00A05FD3" w:rsidTr="00A05FD3">
        <w:trPr>
          <w:trHeight w:val="1105"/>
          <w:jc w:val="center"/>
        </w:trPr>
        <w:tc>
          <w:tcPr>
            <w:tcW w:w="318"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1.2.</w:t>
            </w:r>
          </w:p>
        </w:tc>
        <w:tc>
          <w:tcPr>
            <w:tcW w:w="1248"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4A4A9B">
            <w:pPr>
              <w:rPr>
                <w:rFonts w:ascii="Arial" w:hAnsi="Arial" w:cs="Arial"/>
                <w:sz w:val="24"/>
                <w:szCs w:val="24"/>
              </w:rPr>
            </w:pPr>
            <w:r w:rsidRPr="00A05FD3">
              <w:rPr>
                <w:rFonts w:ascii="Arial" w:hAnsi="Arial" w:cs="Arial"/>
                <w:sz w:val="24"/>
                <w:szCs w:val="24"/>
              </w:rPr>
              <w:t>Количество СОКНО, получивших финансовую поддержку</w:t>
            </w:r>
          </w:p>
        </w:tc>
        <w:tc>
          <w:tcPr>
            <w:tcW w:w="623"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Ед.</w:t>
            </w:r>
          </w:p>
        </w:tc>
        <w:tc>
          <w:tcPr>
            <w:tcW w:w="1013"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 xml:space="preserve">Реестр СОНКО – получателей муниципальной поддержки </w:t>
            </w:r>
          </w:p>
        </w:tc>
        <w:tc>
          <w:tcPr>
            <w:tcW w:w="467"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4</w:t>
            </w:r>
          </w:p>
        </w:tc>
        <w:tc>
          <w:tcPr>
            <w:tcW w:w="468"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4</w:t>
            </w:r>
          </w:p>
        </w:tc>
        <w:tc>
          <w:tcPr>
            <w:tcW w:w="390" w:type="pct"/>
            <w:gridSpan w:val="3"/>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4</w:t>
            </w:r>
          </w:p>
        </w:tc>
        <w:tc>
          <w:tcPr>
            <w:tcW w:w="473"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4</w:t>
            </w:r>
          </w:p>
        </w:tc>
      </w:tr>
      <w:tr w:rsidR="00A05FD3" w:rsidRPr="00A05FD3" w:rsidTr="00A05FD3">
        <w:trPr>
          <w:trHeight w:val="671"/>
          <w:jc w:val="center"/>
        </w:trPr>
        <w:tc>
          <w:tcPr>
            <w:tcW w:w="5000" w:type="pct"/>
            <w:gridSpan w:val="13"/>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jc w:val="both"/>
              <w:rPr>
                <w:sz w:val="24"/>
                <w:szCs w:val="24"/>
              </w:rPr>
            </w:pPr>
            <w:r w:rsidRPr="00A05FD3">
              <w:rPr>
                <w:sz w:val="24"/>
                <w:szCs w:val="24"/>
              </w:rPr>
              <w:t>Задача 2 подпрограммы: 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tc>
      </w:tr>
      <w:tr w:rsidR="00A05FD3" w:rsidRPr="00A05FD3" w:rsidTr="00A05FD3">
        <w:trPr>
          <w:trHeight w:val="1105"/>
          <w:jc w:val="center"/>
        </w:trPr>
        <w:tc>
          <w:tcPr>
            <w:tcW w:w="403"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2.1.</w:t>
            </w:r>
          </w:p>
        </w:tc>
        <w:tc>
          <w:tcPr>
            <w:tcW w:w="1162" w:type="pct"/>
            <w:tcBorders>
              <w:top w:val="single" w:sz="4" w:space="0" w:color="auto"/>
              <w:left w:val="single" w:sz="4" w:space="0" w:color="auto"/>
              <w:bottom w:val="single" w:sz="4" w:space="0" w:color="auto"/>
              <w:right w:val="single" w:sz="4" w:space="0" w:color="auto"/>
            </w:tcBorders>
          </w:tcPr>
          <w:p w:rsidR="00B14E6A" w:rsidRPr="00A05FD3" w:rsidRDefault="00B14E6A" w:rsidP="004A4A9B">
            <w:pPr>
              <w:rPr>
                <w:rFonts w:ascii="Arial" w:hAnsi="Arial" w:cs="Arial"/>
                <w:sz w:val="24"/>
                <w:szCs w:val="24"/>
              </w:rPr>
            </w:pPr>
            <w:r w:rsidRPr="00A05FD3">
              <w:rPr>
                <w:rFonts w:ascii="Arial" w:hAnsi="Arial" w:cs="Arial"/>
                <w:sz w:val="24"/>
                <w:szCs w:val="24"/>
              </w:rPr>
              <w:t xml:space="preserve">Количество размещенных в СМИ, в </w:t>
            </w:r>
            <w:proofErr w:type="spellStart"/>
            <w:r w:rsidRPr="00A05FD3">
              <w:rPr>
                <w:rFonts w:ascii="Arial" w:hAnsi="Arial" w:cs="Arial"/>
                <w:sz w:val="24"/>
                <w:szCs w:val="24"/>
              </w:rPr>
              <w:t>т.ч</w:t>
            </w:r>
            <w:proofErr w:type="spellEnd"/>
            <w:r w:rsidRPr="00A05FD3">
              <w:rPr>
                <w:rFonts w:ascii="Arial" w:hAnsi="Arial" w:cs="Arial"/>
                <w:sz w:val="24"/>
                <w:szCs w:val="24"/>
              </w:rPr>
              <w:t xml:space="preserve">. в Информационно-телекоммуникационной сети «Интернет», </w:t>
            </w:r>
            <w:r w:rsidRPr="00A05FD3">
              <w:rPr>
                <w:rFonts w:ascii="Arial" w:hAnsi="Arial" w:cs="Arial"/>
                <w:sz w:val="24"/>
                <w:szCs w:val="24"/>
              </w:rPr>
              <w:lastRenderedPageBreak/>
              <w:t>информационных сообщений (публикации, статьи, аудио-, видеороликов) о деятельности институтов гражданского общества, СОНКО</w:t>
            </w:r>
          </w:p>
        </w:tc>
        <w:tc>
          <w:tcPr>
            <w:tcW w:w="623"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lastRenderedPageBreak/>
              <w:t>Ед.</w:t>
            </w:r>
          </w:p>
        </w:tc>
        <w:tc>
          <w:tcPr>
            <w:tcW w:w="1013"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 xml:space="preserve">Годовой отчет Ресурсного центра поддержки общественных </w:t>
            </w:r>
            <w:r w:rsidRPr="00A05FD3">
              <w:rPr>
                <w:sz w:val="24"/>
                <w:szCs w:val="24"/>
              </w:rPr>
              <w:lastRenderedPageBreak/>
              <w:t xml:space="preserve">инициатив </w:t>
            </w:r>
            <w:proofErr w:type="spellStart"/>
            <w:r w:rsidRPr="00A05FD3">
              <w:rPr>
                <w:sz w:val="24"/>
                <w:szCs w:val="24"/>
              </w:rPr>
              <w:t>г.Шарыпово</w:t>
            </w:r>
            <w:proofErr w:type="spellEnd"/>
          </w:p>
        </w:tc>
        <w:tc>
          <w:tcPr>
            <w:tcW w:w="467"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lastRenderedPageBreak/>
              <w:t>40</w:t>
            </w:r>
          </w:p>
        </w:tc>
        <w:tc>
          <w:tcPr>
            <w:tcW w:w="468"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50</w:t>
            </w:r>
          </w:p>
        </w:tc>
        <w:tc>
          <w:tcPr>
            <w:tcW w:w="390" w:type="pct"/>
            <w:gridSpan w:val="3"/>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55</w:t>
            </w:r>
          </w:p>
        </w:tc>
        <w:tc>
          <w:tcPr>
            <w:tcW w:w="473"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60</w:t>
            </w:r>
          </w:p>
        </w:tc>
      </w:tr>
      <w:tr w:rsidR="00A05FD3" w:rsidRPr="00A05FD3" w:rsidTr="00A05FD3">
        <w:trPr>
          <w:trHeight w:val="707"/>
          <w:jc w:val="center"/>
        </w:trPr>
        <w:tc>
          <w:tcPr>
            <w:tcW w:w="5000" w:type="pct"/>
            <w:gridSpan w:val="13"/>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jc w:val="both"/>
              <w:rPr>
                <w:sz w:val="24"/>
                <w:szCs w:val="24"/>
              </w:rPr>
            </w:pPr>
            <w:r w:rsidRPr="00A05FD3">
              <w:rPr>
                <w:sz w:val="24"/>
                <w:szCs w:val="24"/>
              </w:rPr>
              <w:t>Задача 3 подпрограммы: 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p>
        </w:tc>
      </w:tr>
      <w:tr w:rsidR="00A05FD3" w:rsidRPr="00A05FD3" w:rsidTr="00A05FD3">
        <w:trPr>
          <w:trHeight w:val="1105"/>
          <w:jc w:val="center"/>
        </w:trPr>
        <w:tc>
          <w:tcPr>
            <w:tcW w:w="403"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3.1.</w:t>
            </w:r>
          </w:p>
        </w:tc>
        <w:tc>
          <w:tcPr>
            <w:tcW w:w="1162" w:type="pct"/>
            <w:tcBorders>
              <w:top w:val="single" w:sz="4" w:space="0" w:color="auto"/>
              <w:left w:val="single" w:sz="4" w:space="0" w:color="auto"/>
              <w:bottom w:val="single" w:sz="4" w:space="0" w:color="auto"/>
              <w:right w:val="single" w:sz="4" w:space="0" w:color="auto"/>
            </w:tcBorders>
          </w:tcPr>
          <w:p w:rsidR="00B14E6A" w:rsidRPr="00A05FD3" w:rsidRDefault="00B14E6A" w:rsidP="004A4A9B">
            <w:pPr>
              <w:rPr>
                <w:rFonts w:ascii="Arial" w:hAnsi="Arial" w:cs="Arial"/>
                <w:sz w:val="24"/>
                <w:szCs w:val="24"/>
              </w:rPr>
            </w:pPr>
            <w:r w:rsidRPr="00A05FD3">
              <w:rPr>
                <w:rFonts w:ascii="Arial" w:hAnsi="Arial" w:cs="Arial"/>
                <w:sz w:val="24"/>
                <w:szCs w:val="24"/>
              </w:rPr>
              <w:t>Количество инициативных граждан, и представителей СОНКО, получивших консультационную, информационную и методическую поддержку</w:t>
            </w:r>
          </w:p>
        </w:tc>
        <w:tc>
          <w:tcPr>
            <w:tcW w:w="623"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Чел.</w:t>
            </w:r>
          </w:p>
        </w:tc>
        <w:tc>
          <w:tcPr>
            <w:tcW w:w="1013"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 xml:space="preserve">Журнал учета обращений Ресурсного центра поддержки общественных инициатив </w:t>
            </w:r>
            <w:proofErr w:type="spellStart"/>
            <w:r w:rsidRPr="00A05FD3">
              <w:rPr>
                <w:sz w:val="24"/>
                <w:szCs w:val="24"/>
              </w:rPr>
              <w:t>г.Шарыпово</w:t>
            </w:r>
            <w:proofErr w:type="spellEnd"/>
          </w:p>
        </w:tc>
        <w:tc>
          <w:tcPr>
            <w:tcW w:w="467"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300</w:t>
            </w:r>
          </w:p>
        </w:tc>
        <w:tc>
          <w:tcPr>
            <w:tcW w:w="468"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300</w:t>
            </w:r>
          </w:p>
        </w:tc>
        <w:tc>
          <w:tcPr>
            <w:tcW w:w="390" w:type="pct"/>
            <w:gridSpan w:val="3"/>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300</w:t>
            </w:r>
          </w:p>
        </w:tc>
        <w:tc>
          <w:tcPr>
            <w:tcW w:w="473"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300</w:t>
            </w:r>
          </w:p>
        </w:tc>
      </w:tr>
      <w:tr w:rsidR="00A05FD3" w:rsidRPr="00A05FD3" w:rsidTr="00A05FD3">
        <w:trPr>
          <w:trHeight w:val="1105"/>
          <w:jc w:val="center"/>
        </w:trPr>
        <w:tc>
          <w:tcPr>
            <w:tcW w:w="403"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3.2.</w:t>
            </w:r>
          </w:p>
        </w:tc>
        <w:tc>
          <w:tcPr>
            <w:tcW w:w="1162" w:type="pct"/>
            <w:tcBorders>
              <w:top w:val="single" w:sz="4" w:space="0" w:color="auto"/>
              <w:left w:val="single" w:sz="4" w:space="0" w:color="auto"/>
              <w:bottom w:val="single" w:sz="4" w:space="0" w:color="auto"/>
              <w:right w:val="single" w:sz="4" w:space="0" w:color="auto"/>
            </w:tcBorders>
          </w:tcPr>
          <w:p w:rsidR="00B14E6A" w:rsidRPr="00A05FD3" w:rsidRDefault="00B14E6A" w:rsidP="004A4A9B">
            <w:pPr>
              <w:rPr>
                <w:rFonts w:ascii="Arial" w:hAnsi="Arial" w:cs="Arial"/>
                <w:sz w:val="24"/>
                <w:szCs w:val="24"/>
              </w:rPr>
            </w:pPr>
            <w:r w:rsidRPr="00A05FD3">
              <w:rPr>
                <w:rFonts w:ascii="Arial" w:hAnsi="Arial" w:cs="Arial"/>
                <w:sz w:val="24"/>
                <w:szCs w:val="24"/>
              </w:rPr>
              <w:t>Количество мероприятий (заседания, совещания, конференции, круглые столы и иные), в которых приняли участие инициативные граждане представители СОНКО</w:t>
            </w:r>
          </w:p>
        </w:tc>
        <w:tc>
          <w:tcPr>
            <w:tcW w:w="623"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Ед.</w:t>
            </w:r>
          </w:p>
        </w:tc>
        <w:tc>
          <w:tcPr>
            <w:tcW w:w="1013"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 xml:space="preserve">Годовой отчет Ресурсного центра поддержки общественных инициатив </w:t>
            </w:r>
            <w:proofErr w:type="spellStart"/>
            <w:r w:rsidRPr="00A05FD3">
              <w:rPr>
                <w:sz w:val="24"/>
                <w:szCs w:val="24"/>
              </w:rPr>
              <w:t>г.Шарыпово</w:t>
            </w:r>
            <w:proofErr w:type="spellEnd"/>
          </w:p>
        </w:tc>
        <w:tc>
          <w:tcPr>
            <w:tcW w:w="467"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10</w:t>
            </w:r>
          </w:p>
        </w:tc>
        <w:tc>
          <w:tcPr>
            <w:tcW w:w="468"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12</w:t>
            </w:r>
          </w:p>
        </w:tc>
        <w:tc>
          <w:tcPr>
            <w:tcW w:w="390" w:type="pct"/>
            <w:gridSpan w:val="3"/>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15</w:t>
            </w:r>
          </w:p>
        </w:tc>
        <w:tc>
          <w:tcPr>
            <w:tcW w:w="473"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15</w:t>
            </w:r>
          </w:p>
        </w:tc>
      </w:tr>
    </w:tbl>
    <w:p w:rsidR="00FD3CC7" w:rsidRPr="00A05FD3" w:rsidRDefault="00FD3CC7" w:rsidP="009F5769">
      <w:pPr>
        <w:widowControl w:val="0"/>
        <w:autoSpaceDE w:val="0"/>
        <w:autoSpaceDN w:val="0"/>
        <w:adjustRightInd w:val="0"/>
        <w:jc w:val="center"/>
        <w:rPr>
          <w:rFonts w:ascii="Arial" w:hAnsi="Arial" w:cs="Arial"/>
          <w:sz w:val="24"/>
          <w:szCs w:val="24"/>
        </w:rPr>
        <w:sectPr w:rsidR="00FD3CC7" w:rsidRPr="00A05FD3" w:rsidSect="007F33C3">
          <w:pgSz w:w="11907" w:h="16840" w:code="9"/>
          <w:pgMar w:top="1134" w:right="851" w:bottom="1134" w:left="1701" w:header="720" w:footer="720" w:gutter="0"/>
          <w:cols w:space="720"/>
          <w:titlePg/>
          <w:docGrid w:linePitch="299" w:charSpace="36864"/>
        </w:sectPr>
      </w:pPr>
    </w:p>
    <w:p w:rsidR="00B35FB1" w:rsidRPr="00A05FD3" w:rsidRDefault="00B35FB1" w:rsidP="00B35FB1">
      <w:pPr>
        <w:rPr>
          <w:rFonts w:ascii="Arial" w:hAnsi="Arial" w:cs="Arial"/>
          <w:sz w:val="24"/>
          <w:szCs w:val="24"/>
        </w:rPr>
      </w:pPr>
    </w:p>
    <w:tbl>
      <w:tblPr>
        <w:tblW w:w="4944" w:type="pct"/>
        <w:tblLayout w:type="fixed"/>
        <w:tblLook w:val="04A0" w:firstRow="1" w:lastRow="0" w:firstColumn="1" w:lastColumn="0" w:noHBand="0" w:noVBand="1"/>
      </w:tblPr>
      <w:tblGrid>
        <w:gridCol w:w="340"/>
        <w:gridCol w:w="1301"/>
        <w:gridCol w:w="877"/>
        <w:gridCol w:w="406"/>
        <w:gridCol w:w="389"/>
        <w:gridCol w:w="620"/>
        <w:gridCol w:w="763"/>
        <w:gridCol w:w="1772"/>
        <w:gridCol w:w="1772"/>
        <w:gridCol w:w="1489"/>
        <w:gridCol w:w="1784"/>
        <w:gridCol w:w="3109"/>
      </w:tblGrid>
      <w:tr w:rsidR="00A05FD3" w:rsidRPr="00A05FD3" w:rsidTr="00BC36D5">
        <w:trPr>
          <w:trHeight w:val="2010"/>
        </w:trPr>
        <w:tc>
          <w:tcPr>
            <w:tcW w:w="116" w:type="pct"/>
            <w:tcBorders>
              <w:top w:val="nil"/>
              <w:left w:val="nil"/>
              <w:bottom w:val="nil"/>
              <w:right w:val="nil"/>
            </w:tcBorders>
            <w:shd w:val="clear" w:color="auto" w:fill="auto"/>
            <w:noWrap/>
            <w:vAlign w:val="bottom"/>
            <w:hideMark/>
          </w:tcPr>
          <w:p w:rsidR="007B7C15" w:rsidRPr="00A05FD3" w:rsidRDefault="007B7C15" w:rsidP="00B70F88">
            <w:pPr>
              <w:rPr>
                <w:rFonts w:ascii="Arial" w:hAnsi="Arial" w:cs="Arial"/>
                <w:sz w:val="24"/>
                <w:szCs w:val="24"/>
              </w:rPr>
            </w:pPr>
          </w:p>
        </w:tc>
        <w:tc>
          <w:tcPr>
            <w:tcW w:w="445" w:type="pct"/>
            <w:tcBorders>
              <w:top w:val="nil"/>
              <w:left w:val="nil"/>
              <w:bottom w:val="nil"/>
              <w:right w:val="nil"/>
            </w:tcBorders>
            <w:shd w:val="clear" w:color="auto" w:fill="auto"/>
            <w:vAlign w:val="bottom"/>
            <w:hideMark/>
          </w:tcPr>
          <w:p w:rsidR="007B7C15" w:rsidRPr="00A05FD3" w:rsidRDefault="007B7C15" w:rsidP="00B70F88">
            <w:pPr>
              <w:rPr>
                <w:rFonts w:ascii="Arial" w:hAnsi="Arial" w:cs="Arial"/>
                <w:sz w:val="24"/>
                <w:szCs w:val="24"/>
              </w:rPr>
            </w:pPr>
          </w:p>
        </w:tc>
        <w:tc>
          <w:tcPr>
            <w:tcW w:w="300" w:type="pct"/>
            <w:tcBorders>
              <w:top w:val="nil"/>
              <w:left w:val="nil"/>
              <w:bottom w:val="nil"/>
              <w:right w:val="nil"/>
            </w:tcBorders>
            <w:shd w:val="clear" w:color="auto" w:fill="auto"/>
            <w:noWrap/>
            <w:vAlign w:val="center"/>
            <w:hideMark/>
          </w:tcPr>
          <w:p w:rsidR="007B7C15" w:rsidRPr="00A05FD3" w:rsidRDefault="007B7C15" w:rsidP="00B70F88">
            <w:pPr>
              <w:jc w:val="center"/>
              <w:rPr>
                <w:rFonts w:ascii="Arial" w:hAnsi="Arial" w:cs="Arial"/>
                <w:sz w:val="24"/>
                <w:szCs w:val="24"/>
              </w:rPr>
            </w:pPr>
          </w:p>
        </w:tc>
        <w:tc>
          <w:tcPr>
            <w:tcW w:w="139" w:type="pct"/>
            <w:tcBorders>
              <w:top w:val="nil"/>
              <w:left w:val="nil"/>
              <w:bottom w:val="nil"/>
              <w:right w:val="nil"/>
            </w:tcBorders>
            <w:shd w:val="clear" w:color="auto" w:fill="auto"/>
            <w:noWrap/>
            <w:vAlign w:val="bottom"/>
            <w:hideMark/>
          </w:tcPr>
          <w:p w:rsidR="007B7C15" w:rsidRPr="00A05FD3" w:rsidRDefault="007B7C15" w:rsidP="00B70F88">
            <w:pPr>
              <w:rPr>
                <w:rFonts w:ascii="Arial" w:hAnsi="Arial" w:cs="Arial"/>
                <w:sz w:val="24"/>
                <w:szCs w:val="24"/>
              </w:rPr>
            </w:pPr>
          </w:p>
        </w:tc>
        <w:tc>
          <w:tcPr>
            <w:tcW w:w="133" w:type="pct"/>
            <w:tcBorders>
              <w:top w:val="nil"/>
              <w:left w:val="nil"/>
              <w:bottom w:val="nil"/>
              <w:right w:val="nil"/>
            </w:tcBorders>
            <w:shd w:val="clear" w:color="auto" w:fill="auto"/>
            <w:noWrap/>
            <w:vAlign w:val="bottom"/>
            <w:hideMark/>
          </w:tcPr>
          <w:p w:rsidR="007B7C15" w:rsidRPr="00A05FD3" w:rsidRDefault="007B7C15" w:rsidP="00B70F88">
            <w:pPr>
              <w:rPr>
                <w:rFonts w:ascii="Arial" w:hAnsi="Arial" w:cs="Arial"/>
                <w:sz w:val="24"/>
                <w:szCs w:val="24"/>
              </w:rPr>
            </w:pPr>
          </w:p>
        </w:tc>
        <w:tc>
          <w:tcPr>
            <w:tcW w:w="212" w:type="pct"/>
            <w:tcBorders>
              <w:top w:val="nil"/>
              <w:left w:val="nil"/>
              <w:bottom w:val="nil"/>
              <w:right w:val="nil"/>
            </w:tcBorders>
            <w:shd w:val="clear" w:color="auto" w:fill="auto"/>
            <w:noWrap/>
            <w:vAlign w:val="bottom"/>
            <w:hideMark/>
          </w:tcPr>
          <w:p w:rsidR="007B7C15" w:rsidRPr="00A05FD3" w:rsidRDefault="007B7C15" w:rsidP="00B70F88">
            <w:pPr>
              <w:rPr>
                <w:rFonts w:ascii="Arial" w:hAnsi="Arial" w:cs="Arial"/>
                <w:sz w:val="24"/>
                <w:szCs w:val="24"/>
              </w:rPr>
            </w:pPr>
          </w:p>
        </w:tc>
        <w:tc>
          <w:tcPr>
            <w:tcW w:w="261" w:type="pct"/>
            <w:tcBorders>
              <w:top w:val="nil"/>
              <w:left w:val="nil"/>
              <w:bottom w:val="nil"/>
              <w:right w:val="nil"/>
            </w:tcBorders>
            <w:shd w:val="clear" w:color="auto" w:fill="auto"/>
            <w:noWrap/>
            <w:vAlign w:val="bottom"/>
            <w:hideMark/>
          </w:tcPr>
          <w:p w:rsidR="007B7C15" w:rsidRPr="00A05FD3" w:rsidRDefault="007B7C15" w:rsidP="00B70F88">
            <w:pPr>
              <w:rPr>
                <w:rFonts w:ascii="Arial" w:hAnsi="Arial" w:cs="Arial"/>
                <w:sz w:val="24"/>
                <w:szCs w:val="24"/>
              </w:rPr>
            </w:pPr>
          </w:p>
        </w:tc>
        <w:tc>
          <w:tcPr>
            <w:tcW w:w="3394" w:type="pct"/>
            <w:gridSpan w:val="5"/>
            <w:tcBorders>
              <w:top w:val="nil"/>
              <w:left w:val="nil"/>
              <w:bottom w:val="nil"/>
              <w:right w:val="nil"/>
            </w:tcBorders>
            <w:shd w:val="clear" w:color="auto" w:fill="auto"/>
            <w:noWrap/>
            <w:vAlign w:val="bottom"/>
            <w:hideMark/>
          </w:tcPr>
          <w:p w:rsidR="00A05FD3" w:rsidRDefault="007B7C15" w:rsidP="00A05FD3">
            <w:pPr>
              <w:ind w:left="3242"/>
              <w:rPr>
                <w:rFonts w:ascii="Arial" w:hAnsi="Arial" w:cs="Arial"/>
                <w:sz w:val="24"/>
                <w:szCs w:val="24"/>
              </w:rPr>
            </w:pPr>
            <w:r w:rsidRPr="00A05FD3">
              <w:rPr>
                <w:rFonts w:ascii="Arial" w:hAnsi="Arial" w:cs="Arial"/>
                <w:sz w:val="24"/>
                <w:szCs w:val="24"/>
              </w:rPr>
              <w:t xml:space="preserve">Приложение № 2 </w:t>
            </w:r>
          </w:p>
          <w:p w:rsidR="007B7C15" w:rsidRPr="00A05FD3" w:rsidRDefault="007B7C15" w:rsidP="00A05FD3">
            <w:pPr>
              <w:ind w:left="3242"/>
              <w:rPr>
                <w:rFonts w:ascii="Arial" w:hAnsi="Arial" w:cs="Arial"/>
                <w:sz w:val="24"/>
                <w:szCs w:val="24"/>
              </w:rPr>
            </w:pPr>
            <w:r w:rsidRPr="00A05FD3">
              <w:rPr>
                <w:rFonts w:ascii="Arial" w:hAnsi="Arial" w:cs="Arial"/>
                <w:sz w:val="24"/>
                <w:szCs w:val="24"/>
              </w:rPr>
              <w:t xml:space="preserve">к подпрограмме "Поддержка социально ориентированных некоммерческих </w:t>
            </w:r>
            <w:proofErr w:type="gramStart"/>
            <w:r w:rsidRPr="00A05FD3">
              <w:rPr>
                <w:rFonts w:ascii="Arial" w:hAnsi="Arial" w:cs="Arial"/>
                <w:sz w:val="24"/>
                <w:szCs w:val="24"/>
              </w:rPr>
              <w:t>организаций  муниципального</w:t>
            </w:r>
            <w:proofErr w:type="gramEnd"/>
            <w:r w:rsidRPr="00A05FD3">
              <w:rPr>
                <w:rFonts w:ascii="Arial" w:hAnsi="Arial" w:cs="Arial"/>
                <w:sz w:val="24"/>
                <w:szCs w:val="24"/>
              </w:rPr>
              <w:t xml:space="preserve"> образования г. Шарыпово", реализуемой в рамках муниципальной программы "Молодежь города Шарыпово в ХХI веке", утвержденной постановлением Администрации города Шарыпово </w:t>
            </w:r>
          </w:p>
          <w:p w:rsidR="007B7C15" w:rsidRPr="00A05FD3" w:rsidRDefault="007B7C15" w:rsidP="00A05FD3">
            <w:pPr>
              <w:ind w:left="3242"/>
              <w:rPr>
                <w:rFonts w:ascii="Arial" w:hAnsi="Arial" w:cs="Arial"/>
                <w:sz w:val="24"/>
                <w:szCs w:val="24"/>
              </w:rPr>
            </w:pPr>
            <w:r w:rsidRPr="00A05FD3">
              <w:rPr>
                <w:rFonts w:ascii="Arial" w:hAnsi="Arial" w:cs="Arial"/>
                <w:sz w:val="24"/>
                <w:szCs w:val="24"/>
              </w:rPr>
              <w:t>от 04.10.2013 № 238</w:t>
            </w:r>
          </w:p>
        </w:tc>
      </w:tr>
      <w:tr w:rsidR="00A05FD3" w:rsidRPr="00A05FD3" w:rsidTr="00BC36D5">
        <w:trPr>
          <w:trHeight w:val="1095"/>
        </w:trPr>
        <w:tc>
          <w:tcPr>
            <w:tcW w:w="5000" w:type="pct"/>
            <w:gridSpan w:val="12"/>
            <w:tcBorders>
              <w:top w:val="nil"/>
              <w:left w:val="nil"/>
              <w:bottom w:val="single" w:sz="4" w:space="0" w:color="auto"/>
              <w:right w:val="nil"/>
            </w:tcBorders>
            <w:shd w:val="clear" w:color="auto" w:fill="auto"/>
            <w:vAlign w:val="center"/>
            <w:hideMark/>
          </w:tcPr>
          <w:p w:rsidR="008A6FA4" w:rsidRPr="00A05FD3" w:rsidRDefault="008A6FA4" w:rsidP="00B70F88">
            <w:pPr>
              <w:jc w:val="center"/>
              <w:rPr>
                <w:rFonts w:ascii="Arial" w:hAnsi="Arial" w:cs="Arial"/>
                <w:bCs/>
                <w:sz w:val="24"/>
                <w:szCs w:val="24"/>
              </w:rPr>
            </w:pPr>
            <w:r w:rsidRPr="00A05FD3">
              <w:rPr>
                <w:rFonts w:ascii="Arial" w:hAnsi="Arial" w:cs="Arial"/>
                <w:bCs/>
                <w:sz w:val="24"/>
                <w:szCs w:val="24"/>
              </w:rPr>
              <w:t xml:space="preserve">Перечень мероприятий подпрограммы "Поддержка социально ориентированных некоммерческих </w:t>
            </w:r>
            <w:proofErr w:type="gramStart"/>
            <w:r w:rsidRPr="00A05FD3">
              <w:rPr>
                <w:rFonts w:ascii="Arial" w:hAnsi="Arial" w:cs="Arial"/>
                <w:bCs/>
                <w:sz w:val="24"/>
                <w:szCs w:val="24"/>
              </w:rPr>
              <w:t>организаций  муниципального</w:t>
            </w:r>
            <w:proofErr w:type="gramEnd"/>
            <w:r w:rsidRPr="00A05FD3">
              <w:rPr>
                <w:rFonts w:ascii="Arial" w:hAnsi="Arial" w:cs="Arial"/>
                <w:bCs/>
                <w:sz w:val="24"/>
                <w:szCs w:val="24"/>
              </w:rPr>
              <w:t xml:space="preserve"> образования г. Шарыпово"</w:t>
            </w:r>
          </w:p>
        </w:tc>
      </w:tr>
      <w:tr w:rsidR="00A05FD3" w:rsidRPr="00A05FD3" w:rsidTr="00BC36D5">
        <w:trPr>
          <w:trHeight w:val="540"/>
        </w:trPr>
        <w:tc>
          <w:tcPr>
            <w:tcW w:w="116" w:type="pct"/>
            <w:vMerge w:val="restart"/>
            <w:tcBorders>
              <w:top w:val="nil"/>
              <w:left w:val="single" w:sz="4" w:space="0" w:color="auto"/>
              <w:bottom w:val="single" w:sz="4" w:space="0" w:color="000000"/>
              <w:right w:val="single" w:sz="4" w:space="0" w:color="auto"/>
            </w:tcBorders>
            <w:shd w:val="clear" w:color="auto" w:fill="auto"/>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 п/п</w:t>
            </w:r>
          </w:p>
        </w:tc>
        <w:tc>
          <w:tcPr>
            <w:tcW w:w="445" w:type="pct"/>
            <w:vMerge w:val="restart"/>
            <w:tcBorders>
              <w:top w:val="nil"/>
              <w:left w:val="single" w:sz="4" w:space="0" w:color="auto"/>
              <w:bottom w:val="single" w:sz="4" w:space="0" w:color="000000"/>
              <w:right w:val="single" w:sz="4" w:space="0" w:color="auto"/>
            </w:tcBorders>
            <w:shd w:val="clear" w:color="auto" w:fill="auto"/>
            <w:vAlign w:val="center"/>
            <w:hideMark/>
          </w:tcPr>
          <w:p w:rsidR="008A6FA4" w:rsidRPr="00A05FD3" w:rsidRDefault="008A6FA4" w:rsidP="00BC36D5">
            <w:pPr>
              <w:tabs>
                <w:tab w:val="left" w:pos="623"/>
              </w:tabs>
              <w:jc w:val="center"/>
              <w:rPr>
                <w:rFonts w:ascii="Arial" w:hAnsi="Arial" w:cs="Arial"/>
                <w:sz w:val="24"/>
                <w:szCs w:val="24"/>
              </w:rPr>
            </w:pPr>
            <w:r w:rsidRPr="00A05FD3">
              <w:rPr>
                <w:rFonts w:ascii="Arial" w:hAnsi="Arial" w:cs="Arial"/>
                <w:sz w:val="24"/>
                <w:szCs w:val="24"/>
              </w:rPr>
              <w:t>Цели, задачи, мероприятия подпрограммы</w:t>
            </w:r>
          </w:p>
        </w:tc>
        <w:tc>
          <w:tcPr>
            <w:tcW w:w="3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ГРБС</w:t>
            </w:r>
          </w:p>
        </w:tc>
        <w:tc>
          <w:tcPr>
            <w:tcW w:w="74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Код бюджетной классификации</w:t>
            </w:r>
          </w:p>
        </w:tc>
        <w:tc>
          <w:tcPr>
            <w:tcW w:w="2331" w:type="pct"/>
            <w:gridSpan w:val="4"/>
            <w:tcBorders>
              <w:top w:val="single" w:sz="4" w:space="0" w:color="auto"/>
              <w:left w:val="nil"/>
              <w:bottom w:val="single" w:sz="4" w:space="0" w:color="auto"/>
              <w:right w:val="single" w:sz="4" w:space="0" w:color="000000"/>
            </w:tcBorders>
            <w:shd w:val="clear" w:color="auto" w:fill="auto"/>
            <w:noWrap/>
            <w:vAlign w:val="bottom"/>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Расходы по годам реализации подпрограммы, тыс. рублей</w:t>
            </w:r>
          </w:p>
        </w:tc>
        <w:tc>
          <w:tcPr>
            <w:tcW w:w="1063" w:type="pct"/>
            <w:vMerge w:val="restart"/>
            <w:tcBorders>
              <w:top w:val="nil"/>
              <w:left w:val="single" w:sz="4" w:space="0" w:color="auto"/>
              <w:bottom w:val="single" w:sz="4" w:space="0" w:color="000000"/>
              <w:right w:val="single" w:sz="4" w:space="0" w:color="auto"/>
            </w:tcBorders>
            <w:shd w:val="clear" w:color="auto" w:fill="auto"/>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 xml:space="preserve">Ожидаемый непосредственный результат (краткое описание) от реализации подпрограммного мероприятия (в том числе </w:t>
            </w:r>
            <w:proofErr w:type="gramStart"/>
            <w:r w:rsidRPr="00A05FD3">
              <w:rPr>
                <w:rFonts w:ascii="Arial" w:hAnsi="Arial" w:cs="Arial"/>
                <w:sz w:val="24"/>
                <w:szCs w:val="24"/>
              </w:rPr>
              <w:t>в  натуральном</w:t>
            </w:r>
            <w:proofErr w:type="gramEnd"/>
            <w:r w:rsidRPr="00A05FD3">
              <w:rPr>
                <w:rFonts w:ascii="Arial" w:hAnsi="Arial" w:cs="Arial"/>
                <w:sz w:val="24"/>
                <w:szCs w:val="24"/>
              </w:rPr>
              <w:t xml:space="preserve"> выражении)</w:t>
            </w:r>
          </w:p>
        </w:tc>
      </w:tr>
      <w:tr w:rsidR="00A05FD3" w:rsidRPr="00A05FD3" w:rsidTr="00BC36D5">
        <w:trPr>
          <w:trHeight w:val="2385"/>
        </w:trPr>
        <w:tc>
          <w:tcPr>
            <w:tcW w:w="116" w:type="pct"/>
            <w:vMerge/>
            <w:tcBorders>
              <w:top w:val="nil"/>
              <w:left w:val="single" w:sz="4" w:space="0" w:color="auto"/>
              <w:bottom w:val="single" w:sz="4" w:space="0" w:color="000000"/>
              <w:right w:val="single" w:sz="4" w:space="0" w:color="auto"/>
            </w:tcBorders>
            <w:vAlign w:val="center"/>
            <w:hideMark/>
          </w:tcPr>
          <w:p w:rsidR="008A6FA4" w:rsidRPr="00A05FD3" w:rsidRDefault="008A6FA4" w:rsidP="00B70F88">
            <w:pPr>
              <w:rPr>
                <w:rFonts w:ascii="Arial" w:hAnsi="Arial" w:cs="Arial"/>
                <w:sz w:val="24"/>
                <w:szCs w:val="24"/>
              </w:rPr>
            </w:pPr>
          </w:p>
        </w:tc>
        <w:tc>
          <w:tcPr>
            <w:tcW w:w="445" w:type="pct"/>
            <w:vMerge/>
            <w:tcBorders>
              <w:top w:val="nil"/>
              <w:left w:val="single" w:sz="4" w:space="0" w:color="auto"/>
              <w:bottom w:val="single" w:sz="4" w:space="0" w:color="000000"/>
              <w:right w:val="single" w:sz="4" w:space="0" w:color="auto"/>
            </w:tcBorders>
            <w:vAlign w:val="center"/>
            <w:hideMark/>
          </w:tcPr>
          <w:p w:rsidR="008A6FA4" w:rsidRPr="00A05FD3" w:rsidRDefault="008A6FA4" w:rsidP="00B70F88">
            <w:pPr>
              <w:rPr>
                <w:rFonts w:ascii="Arial" w:hAnsi="Arial" w:cs="Arial"/>
                <w:sz w:val="24"/>
                <w:szCs w:val="24"/>
              </w:rPr>
            </w:pPr>
          </w:p>
        </w:tc>
        <w:tc>
          <w:tcPr>
            <w:tcW w:w="300" w:type="pct"/>
            <w:vMerge/>
            <w:tcBorders>
              <w:top w:val="nil"/>
              <w:left w:val="single" w:sz="4" w:space="0" w:color="auto"/>
              <w:bottom w:val="single" w:sz="4" w:space="0" w:color="000000"/>
              <w:right w:val="single" w:sz="4" w:space="0" w:color="auto"/>
            </w:tcBorders>
            <w:vAlign w:val="center"/>
            <w:hideMark/>
          </w:tcPr>
          <w:p w:rsidR="008A6FA4" w:rsidRPr="00A05FD3" w:rsidRDefault="008A6FA4" w:rsidP="00B70F88">
            <w:pPr>
              <w:rPr>
                <w:rFonts w:ascii="Arial" w:hAnsi="Arial" w:cs="Arial"/>
                <w:sz w:val="24"/>
                <w:szCs w:val="24"/>
              </w:rPr>
            </w:pPr>
          </w:p>
        </w:tc>
        <w:tc>
          <w:tcPr>
            <w:tcW w:w="139"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ГРБС</w:t>
            </w:r>
          </w:p>
        </w:tc>
        <w:tc>
          <w:tcPr>
            <w:tcW w:w="133"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sz w:val="24"/>
                <w:szCs w:val="24"/>
              </w:rPr>
            </w:pPr>
            <w:proofErr w:type="spellStart"/>
            <w:r w:rsidRPr="00A05FD3">
              <w:rPr>
                <w:rFonts w:ascii="Arial" w:hAnsi="Arial" w:cs="Arial"/>
                <w:sz w:val="24"/>
                <w:szCs w:val="24"/>
              </w:rPr>
              <w:t>РзПр</w:t>
            </w:r>
            <w:proofErr w:type="spellEnd"/>
          </w:p>
        </w:tc>
        <w:tc>
          <w:tcPr>
            <w:tcW w:w="212" w:type="pct"/>
            <w:tcBorders>
              <w:top w:val="nil"/>
              <w:left w:val="nil"/>
              <w:bottom w:val="single" w:sz="4" w:space="0" w:color="auto"/>
              <w:right w:val="nil"/>
            </w:tcBorders>
            <w:shd w:val="clear" w:color="auto" w:fill="auto"/>
            <w:noWrap/>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ЦСР</w:t>
            </w:r>
          </w:p>
        </w:tc>
        <w:tc>
          <w:tcPr>
            <w:tcW w:w="261" w:type="pct"/>
            <w:tcBorders>
              <w:top w:val="nil"/>
              <w:left w:val="single" w:sz="4" w:space="0" w:color="auto"/>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ВР</w:t>
            </w:r>
          </w:p>
        </w:tc>
        <w:tc>
          <w:tcPr>
            <w:tcW w:w="606" w:type="pct"/>
            <w:tcBorders>
              <w:top w:val="nil"/>
              <w:left w:val="nil"/>
              <w:bottom w:val="single" w:sz="4" w:space="0" w:color="auto"/>
              <w:right w:val="single" w:sz="4" w:space="0" w:color="auto"/>
            </w:tcBorders>
            <w:shd w:val="clear" w:color="auto" w:fill="auto"/>
            <w:noWrap/>
            <w:vAlign w:val="center"/>
            <w:hideMark/>
          </w:tcPr>
          <w:p w:rsidR="008A6FA4" w:rsidRPr="00A05FD3" w:rsidRDefault="00D10DCB" w:rsidP="00D80BC9">
            <w:pPr>
              <w:jc w:val="center"/>
              <w:rPr>
                <w:rFonts w:ascii="Arial" w:hAnsi="Arial" w:cs="Arial"/>
                <w:sz w:val="24"/>
                <w:szCs w:val="24"/>
              </w:rPr>
            </w:pPr>
            <w:r w:rsidRPr="00A05FD3">
              <w:rPr>
                <w:rFonts w:ascii="Arial" w:hAnsi="Arial" w:cs="Arial"/>
                <w:sz w:val="24"/>
                <w:szCs w:val="24"/>
              </w:rPr>
              <w:t>202</w:t>
            </w:r>
            <w:r w:rsidR="00D80BC9" w:rsidRPr="00A05FD3">
              <w:rPr>
                <w:rFonts w:ascii="Arial" w:hAnsi="Arial" w:cs="Arial"/>
                <w:sz w:val="24"/>
                <w:szCs w:val="24"/>
              </w:rPr>
              <w:t>3</w:t>
            </w:r>
          </w:p>
        </w:tc>
        <w:tc>
          <w:tcPr>
            <w:tcW w:w="606" w:type="pct"/>
            <w:tcBorders>
              <w:top w:val="nil"/>
              <w:left w:val="nil"/>
              <w:bottom w:val="single" w:sz="4" w:space="0" w:color="auto"/>
              <w:right w:val="single" w:sz="4" w:space="0" w:color="auto"/>
            </w:tcBorders>
            <w:shd w:val="clear" w:color="auto" w:fill="auto"/>
            <w:noWrap/>
            <w:vAlign w:val="center"/>
            <w:hideMark/>
          </w:tcPr>
          <w:p w:rsidR="008A6FA4" w:rsidRPr="00A05FD3" w:rsidRDefault="00D10DCB" w:rsidP="00D80BC9">
            <w:pPr>
              <w:jc w:val="center"/>
              <w:rPr>
                <w:rFonts w:ascii="Arial" w:hAnsi="Arial" w:cs="Arial"/>
                <w:sz w:val="24"/>
                <w:szCs w:val="24"/>
              </w:rPr>
            </w:pPr>
            <w:r w:rsidRPr="00A05FD3">
              <w:rPr>
                <w:rFonts w:ascii="Arial" w:hAnsi="Arial" w:cs="Arial"/>
                <w:sz w:val="24"/>
                <w:szCs w:val="24"/>
              </w:rPr>
              <w:t>202</w:t>
            </w:r>
            <w:r w:rsidR="00D80BC9" w:rsidRPr="00A05FD3">
              <w:rPr>
                <w:rFonts w:ascii="Arial" w:hAnsi="Arial" w:cs="Arial"/>
                <w:sz w:val="24"/>
                <w:szCs w:val="24"/>
              </w:rPr>
              <w:t>4</w:t>
            </w:r>
          </w:p>
        </w:tc>
        <w:tc>
          <w:tcPr>
            <w:tcW w:w="509" w:type="pct"/>
            <w:tcBorders>
              <w:top w:val="nil"/>
              <w:left w:val="nil"/>
              <w:bottom w:val="single" w:sz="4" w:space="0" w:color="auto"/>
              <w:right w:val="single" w:sz="4" w:space="0" w:color="auto"/>
            </w:tcBorders>
            <w:shd w:val="clear" w:color="auto" w:fill="auto"/>
            <w:noWrap/>
            <w:vAlign w:val="center"/>
            <w:hideMark/>
          </w:tcPr>
          <w:p w:rsidR="008A6FA4" w:rsidRPr="00A05FD3" w:rsidRDefault="00D10DCB" w:rsidP="00D80BC9">
            <w:pPr>
              <w:jc w:val="center"/>
              <w:rPr>
                <w:rFonts w:ascii="Arial" w:hAnsi="Arial" w:cs="Arial"/>
                <w:sz w:val="24"/>
                <w:szCs w:val="24"/>
              </w:rPr>
            </w:pPr>
            <w:r w:rsidRPr="00A05FD3">
              <w:rPr>
                <w:rFonts w:ascii="Arial" w:hAnsi="Arial" w:cs="Arial"/>
                <w:sz w:val="24"/>
                <w:szCs w:val="24"/>
              </w:rPr>
              <w:t>202</w:t>
            </w:r>
            <w:r w:rsidR="00D80BC9" w:rsidRPr="00A05FD3">
              <w:rPr>
                <w:rFonts w:ascii="Arial" w:hAnsi="Arial" w:cs="Arial"/>
                <w:sz w:val="24"/>
                <w:szCs w:val="24"/>
              </w:rPr>
              <w:t>5</w:t>
            </w:r>
          </w:p>
        </w:tc>
        <w:tc>
          <w:tcPr>
            <w:tcW w:w="610" w:type="pct"/>
            <w:tcBorders>
              <w:top w:val="nil"/>
              <w:left w:val="nil"/>
              <w:bottom w:val="single" w:sz="4" w:space="0" w:color="auto"/>
              <w:right w:val="single" w:sz="4" w:space="0" w:color="auto"/>
            </w:tcBorders>
            <w:shd w:val="clear" w:color="auto" w:fill="auto"/>
            <w:vAlign w:val="center"/>
            <w:hideMark/>
          </w:tcPr>
          <w:p w:rsidR="008A6FA4" w:rsidRPr="00A05FD3" w:rsidRDefault="008A6FA4" w:rsidP="00D80BC9">
            <w:pPr>
              <w:jc w:val="center"/>
              <w:rPr>
                <w:rFonts w:ascii="Arial" w:hAnsi="Arial" w:cs="Arial"/>
                <w:sz w:val="24"/>
                <w:szCs w:val="24"/>
              </w:rPr>
            </w:pPr>
            <w:r w:rsidRPr="00A05FD3">
              <w:rPr>
                <w:rFonts w:ascii="Arial" w:hAnsi="Arial" w:cs="Arial"/>
                <w:sz w:val="24"/>
                <w:szCs w:val="24"/>
              </w:rPr>
              <w:t>итого на очередной финан</w:t>
            </w:r>
            <w:r w:rsidR="00D10DCB" w:rsidRPr="00A05FD3">
              <w:rPr>
                <w:rFonts w:ascii="Arial" w:hAnsi="Arial" w:cs="Arial"/>
                <w:sz w:val="24"/>
                <w:szCs w:val="24"/>
              </w:rPr>
              <w:t>совый год и плановый период 202</w:t>
            </w:r>
            <w:r w:rsidR="00D80BC9" w:rsidRPr="00A05FD3">
              <w:rPr>
                <w:rFonts w:ascii="Arial" w:hAnsi="Arial" w:cs="Arial"/>
                <w:sz w:val="24"/>
                <w:szCs w:val="24"/>
              </w:rPr>
              <w:t>3-2025</w:t>
            </w:r>
            <w:r w:rsidRPr="00A05FD3">
              <w:rPr>
                <w:rFonts w:ascii="Arial" w:hAnsi="Arial" w:cs="Arial"/>
                <w:sz w:val="24"/>
                <w:szCs w:val="24"/>
              </w:rPr>
              <w:t xml:space="preserve"> годы</w:t>
            </w:r>
          </w:p>
        </w:tc>
        <w:tc>
          <w:tcPr>
            <w:tcW w:w="1063" w:type="pct"/>
            <w:vMerge/>
            <w:tcBorders>
              <w:top w:val="nil"/>
              <w:left w:val="single" w:sz="4" w:space="0" w:color="auto"/>
              <w:bottom w:val="single" w:sz="4" w:space="0" w:color="000000"/>
              <w:right w:val="single" w:sz="4" w:space="0" w:color="auto"/>
            </w:tcBorders>
            <w:vAlign w:val="center"/>
            <w:hideMark/>
          </w:tcPr>
          <w:p w:rsidR="008A6FA4" w:rsidRPr="00A05FD3" w:rsidRDefault="008A6FA4" w:rsidP="00B70F88">
            <w:pPr>
              <w:rPr>
                <w:rFonts w:ascii="Arial" w:hAnsi="Arial" w:cs="Arial"/>
                <w:sz w:val="24"/>
                <w:szCs w:val="24"/>
              </w:rPr>
            </w:pPr>
          </w:p>
        </w:tc>
      </w:tr>
      <w:tr w:rsidR="00A05FD3" w:rsidRPr="00A05FD3" w:rsidTr="00BC36D5">
        <w:trPr>
          <w:trHeight w:val="300"/>
        </w:trPr>
        <w:tc>
          <w:tcPr>
            <w:tcW w:w="116" w:type="pct"/>
            <w:tcBorders>
              <w:top w:val="nil"/>
              <w:left w:val="single" w:sz="4" w:space="0" w:color="auto"/>
              <w:bottom w:val="single" w:sz="4" w:space="0" w:color="auto"/>
              <w:right w:val="single" w:sz="4" w:space="0" w:color="auto"/>
            </w:tcBorders>
            <w:shd w:val="clear" w:color="auto" w:fill="auto"/>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1</w:t>
            </w:r>
          </w:p>
        </w:tc>
        <w:tc>
          <w:tcPr>
            <w:tcW w:w="445" w:type="pct"/>
            <w:tcBorders>
              <w:top w:val="nil"/>
              <w:left w:val="nil"/>
              <w:bottom w:val="single" w:sz="4" w:space="0" w:color="auto"/>
              <w:right w:val="single" w:sz="4" w:space="0" w:color="auto"/>
            </w:tcBorders>
            <w:shd w:val="clear" w:color="auto" w:fill="auto"/>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2</w:t>
            </w:r>
          </w:p>
        </w:tc>
        <w:tc>
          <w:tcPr>
            <w:tcW w:w="300"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3</w:t>
            </w:r>
          </w:p>
        </w:tc>
        <w:tc>
          <w:tcPr>
            <w:tcW w:w="139"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4</w:t>
            </w:r>
          </w:p>
        </w:tc>
        <w:tc>
          <w:tcPr>
            <w:tcW w:w="133"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5</w:t>
            </w:r>
          </w:p>
        </w:tc>
        <w:tc>
          <w:tcPr>
            <w:tcW w:w="212" w:type="pct"/>
            <w:tcBorders>
              <w:top w:val="nil"/>
              <w:left w:val="nil"/>
              <w:bottom w:val="single" w:sz="4" w:space="0" w:color="auto"/>
              <w:right w:val="nil"/>
            </w:tcBorders>
            <w:shd w:val="clear" w:color="auto" w:fill="auto"/>
            <w:noWrap/>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6</w:t>
            </w:r>
          </w:p>
        </w:tc>
        <w:tc>
          <w:tcPr>
            <w:tcW w:w="261" w:type="pct"/>
            <w:tcBorders>
              <w:top w:val="nil"/>
              <w:left w:val="single" w:sz="4" w:space="0" w:color="auto"/>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7</w:t>
            </w:r>
          </w:p>
        </w:tc>
        <w:tc>
          <w:tcPr>
            <w:tcW w:w="606"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8</w:t>
            </w:r>
          </w:p>
        </w:tc>
        <w:tc>
          <w:tcPr>
            <w:tcW w:w="606"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9</w:t>
            </w:r>
          </w:p>
        </w:tc>
        <w:tc>
          <w:tcPr>
            <w:tcW w:w="509"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10</w:t>
            </w:r>
          </w:p>
        </w:tc>
        <w:tc>
          <w:tcPr>
            <w:tcW w:w="610" w:type="pct"/>
            <w:tcBorders>
              <w:top w:val="nil"/>
              <w:left w:val="nil"/>
              <w:bottom w:val="single" w:sz="4" w:space="0" w:color="auto"/>
              <w:right w:val="single" w:sz="4" w:space="0" w:color="auto"/>
            </w:tcBorders>
            <w:shd w:val="clear" w:color="auto" w:fill="auto"/>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11</w:t>
            </w:r>
          </w:p>
        </w:tc>
        <w:tc>
          <w:tcPr>
            <w:tcW w:w="1063" w:type="pct"/>
            <w:tcBorders>
              <w:top w:val="nil"/>
              <w:left w:val="nil"/>
              <w:bottom w:val="single" w:sz="4" w:space="0" w:color="auto"/>
              <w:right w:val="single" w:sz="4" w:space="0" w:color="auto"/>
            </w:tcBorders>
            <w:shd w:val="clear" w:color="auto" w:fill="auto"/>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12</w:t>
            </w:r>
          </w:p>
        </w:tc>
      </w:tr>
      <w:tr w:rsidR="00A05FD3" w:rsidRPr="00A05FD3" w:rsidTr="00BC36D5">
        <w:trPr>
          <w:trHeight w:val="521"/>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8A6FA4" w:rsidRPr="00A05FD3" w:rsidRDefault="008A6FA4" w:rsidP="00B70F88">
            <w:pPr>
              <w:rPr>
                <w:rFonts w:ascii="Arial" w:hAnsi="Arial" w:cs="Arial"/>
                <w:bCs/>
                <w:sz w:val="24"/>
                <w:szCs w:val="24"/>
              </w:rPr>
            </w:pPr>
            <w:r w:rsidRPr="00A05FD3">
              <w:rPr>
                <w:rFonts w:ascii="Arial" w:hAnsi="Arial" w:cs="Arial"/>
                <w:bCs/>
                <w:sz w:val="24"/>
                <w:szCs w:val="24"/>
              </w:rPr>
              <w:t xml:space="preserve">Цель подпрограммы: создание </w:t>
            </w:r>
            <w:proofErr w:type="gramStart"/>
            <w:r w:rsidRPr="00A05FD3">
              <w:rPr>
                <w:rFonts w:ascii="Arial" w:hAnsi="Arial" w:cs="Arial"/>
                <w:bCs/>
                <w:sz w:val="24"/>
                <w:szCs w:val="24"/>
              </w:rPr>
              <w:t>условий  способствующих</w:t>
            </w:r>
            <w:proofErr w:type="gramEnd"/>
            <w:r w:rsidRPr="00A05FD3">
              <w:rPr>
                <w:rFonts w:ascii="Arial" w:hAnsi="Arial" w:cs="Arial"/>
                <w:bCs/>
                <w:sz w:val="24"/>
                <w:szCs w:val="24"/>
              </w:rPr>
              <w:t xml:space="preserve">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 </w:t>
            </w:r>
          </w:p>
        </w:tc>
      </w:tr>
      <w:tr w:rsidR="00A05FD3" w:rsidRPr="00A05FD3" w:rsidTr="00BC36D5">
        <w:trPr>
          <w:trHeight w:val="70"/>
        </w:trPr>
        <w:tc>
          <w:tcPr>
            <w:tcW w:w="116" w:type="pct"/>
            <w:tcBorders>
              <w:top w:val="nil"/>
              <w:left w:val="single" w:sz="4" w:space="0" w:color="auto"/>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bCs/>
                <w:sz w:val="24"/>
                <w:szCs w:val="24"/>
              </w:rPr>
            </w:pPr>
            <w:r w:rsidRPr="00A05FD3">
              <w:rPr>
                <w:rFonts w:ascii="Arial" w:hAnsi="Arial" w:cs="Arial"/>
                <w:bCs/>
                <w:sz w:val="24"/>
                <w:szCs w:val="24"/>
              </w:rPr>
              <w:t>1</w:t>
            </w:r>
          </w:p>
        </w:tc>
        <w:tc>
          <w:tcPr>
            <w:tcW w:w="445" w:type="pct"/>
            <w:tcBorders>
              <w:top w:val="nil"/>
              <w:left w:val="nil"/>
              <w:bottom w:val="single" w:sz="4" w:space="0" w:color="auto"/>
              <w:right w:val="single" w:sz="4" w:space="0" w:color="auto"/>
            </w:tcBorders>
            <w:shd w:val="clear" w:color="auto" w:fill="auto"/>
            <w:vAlign w:val="center"/>
            <w:hideMark/>
          </w:tcPr>
          <w:p w:rsidR="008A6FA4" w:rsidRPr="00A05FD3" w:rsidRDefault="008A6FA4" w:rsidP="00B70F88">
            <w:pPr>
              <w:jc w:val="center"/>
              <w:rPr>
                <w:rFonts w:ascii="Arial" w:hAnsi="Arial" w:cs="Arial"/>
                <w:bCs/>
                <w:sz w:val="24"/>
                <w:szCs w:val="24"/>
              </w:rPr>
            </w:pPr>
            <w:r w:rsidRPr="00A05FD3">
              <w:rPr>
                <w:rFonts w:ascii="Arial" w:hAnsi="Arial" w:cs="Arial"/>
                <w:bCs/>
                <w:sz w:val="24"/>
                <w:szCs w:val="24"/>
              </w:rPr>
              <w:t>Итого по подпрограмме:</w:t>
            </w:r>
          </w:p>
        </w:tc>
        <w:tc>
          <w:tcPr>
            <w:tcW w:w="300" w:type="pct"/>
            <w:tcBorders>
              <w:top w:val="nil"/>
              <w:left w:val="nil"/>
              <w:bottom w:val="single" w:sz="4" w:space="0" w:color="auto"/>
              <w:right w:val="single" w:sz="4" w:space="0" w:color="auto"/>
            </w:tcBorders>
            <w:shd w:val="clear" w:color="auto" w:fill="auto"/>
            <w:vAlign w:val="center"/>
            <w:hideMark/>
          </w:tcPr>
          <w:p w:rsidR="008A6FA4" w:rsidRPr="00A05FD3" w:rsidRDefault="008A6FA4" w:rsidP="00B70F88">
            <w:pPr>
              <w:jc w:val="center"/>
              <w:rPr>
                <w:rFonts w:ascii="Arial" w:hAnsi="Arial" w:cs="Arial"/>
                <w:bCs/>
                <w:sz w:val="24"/>
                <w:szCs w:val="24"/>
              </w:rPr>
            </w:pPr>
            <w:r w:rsidRPr="00A05FD3">
              <w:rPr>
                <w:rFonts w:ascii="Arial" w:hAnsi="Arial" w:cs="Arial"/>
                <w:bCs/>
                <w:sz w:val="24"/>
                <w:szCs w:val="24"/>
              </w:rPr>
              <w:t>всего расходные обязательства</w:t>
            </w:r>
          </w:p>
        </w:tc>
        <w:tc>
          <w:tcPr>
            <w:tcW w:w="139"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bCs/>
                <w:sz w:val="24"/>
                <w:szCs w:val="24"/>
              </w:rPr>
            </w:pPr>
            <w:r w:rsidRPr="00A05FD3">
              <w:rPr>
                <w:rFonts w:ascii="Arial" w:hAnsi="Arial" w:cs="Arial"/>
                <w:bCs/>
                <w:sz w:val="24"/>
                <w:szCs w:val="24"/>
              </w:rPr>
              <w:t>х</w:t>
            </w:r>
          </w:p>
        </w:tc>
        <w:tc>
          <w:tcPr>
            <w:tcW w:w="133"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bCs/>
                <w:sz w:val="24"/>
                <w:szCs w:val="24"/>
              </w:rPr>
            </w:pPr>
            <w:r w:rsidRPr="00A05FD3">
              <w:rPr>
                <w:rFonts w:ascii="Arial" w:hAnsi="Arial" w:cs="Arial"/>
                <w:bCs/>
                <w:sz w:val="24"/>
                <w:szCs w:val="24"/>
              </w:rPr>
              <w:t>х</w:t>
            </w:r>
          </w:p>
        </w:tc>
        <w:tc>
          <w:tcPr>
            <w:tcW w:w="212"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bCs/>
                <w:sz w:val="24"/>
                <w:szCs w:val="24"/>
              </w:rPr>
            </w:pPr>
            <w:r w:rsidRPr="00A05FD3">
              <w:rPr>
                <w:rFonts w:ascii="Arial" w:hAnsi="Arial" w:cs="Arial"/>
                <w:bCs/>
                <w:sz w:val="24"/>
                <w:szCs w:val="24"/>
              </w:rPr>
              <w:t>х</w:t>
            </w:r>
          </w:p>
        </w:tc>
        <w:tc>
          <w:tcPr>
            <w:tcW w:w="261"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bCs/>
                <w:sz w:val="24"/>
                <w:szCs w:val="24"/>
              </w:rPr>
            </w:pPr>
            <w:r w:rsidRPr="00A05FD3">
              <w:rPr>
                <w:rFonts w:ascii="Arial" w:hAnsi="Arial" w:cs="Arial"/>
                <w:bCs/>
                <w:sz w:val="24"/>
                <w:szCs w:val="24"/>
              </w:rPr>
              <w:t>х</w:t>
            </w:r>
          </w:p>
        </w:tc>
        <w:tc>
          <w:tcPr>
            <w:tcW w:w="606" w:type="pct"/>
            <w:tcBorders>
              <w:top w:val="nil"/>
              <w:left w:val="nil"/>
              <w:bottom w:val="single" w:sz="4" w:space="0" w:color="auto"/>
              <w:right w:val="single" w:sz="4" w:space="0" w:color="auto"/>
            </w:tcBorders>
            <w:shd w:val="clear" w:color="auto" w:fill="auto"/>
            <w:noWrap/>
            <w:vAlign w:val="center"/>
            <w:hideMark/>
          </w:tcPr>
          <w:p w:rsidR="008A6FA4" w:rsidRPr="00A05FD3" w:rsidRDefault="00D80BC9" w:rsidP="00F50CD4">
            <w:pPr>
              <w:jc w:val="center"/>
              <w:rPr>
                <w:rFonts w:ascii="Arial" w:hAnsi="Arial" w:cs="Arial"/>
                <w:bCs/>
                <w:sz w:val="24"/>
                <w:szCs w:val="24"/>
              </w:rPr>
            </w:pPr>
            <w:r w:rsidRPr="00A05FD3">
              <w:rPr>
                <w:rFonts w:ascii="Arial" w:hAnsi="Arial" w:cs="Arial"/>
                <w:bCs/>
                <w:sz w:val="24"/>
                <w:szCs w:val="24"/>
              </w:rPr>
              <w:t>1</w:t>
            </w:r>
            <w:r w:rsidR="00F50CD4" w:rsidRPr="00A05FD3">
              <w:rPr>
                <w:rFonts w:ascii="Arial" w:hAnsi="Arial" w:cs="Arial"/>
                <w:bCs/>
                <w:sz w:val="24"/>
                <w:szCs w:val="24"/>
              </w:rPr>
              <w:t> 301,65</w:t>
            </w:r>
            <w:r w:rsidRPr="00A05FD3">
              <w:rPr>
                <w:rFonts w:ascii="Arial" w:hAnsi="Arial" w:cs="Arial"/>
                <w:bCs/>
                <w:sz w:val="24"/>
                <w:szCs w:val="24"/>
              </w:rPr>
              <w:t xml:space="preserve">  </w:t>
            </w:r>
          </w:p>
        </w:tc>
        <w:tc>
          <w:tcPr>
            <w:tcW w:w="606" w:type="pct"/>
            <w:tcBorders>
              <w:top w:val="nil"/>
              <w:left w:val="nil"/>
              <w:bottom w:val="single" w:sz="4" w:space="0" w:color="auto"/>
              <w:right w:val="single" w:sz="4" w:space="0" w:color="auto"/>
            </w:tcBorders>
            <w:shd w:val="clear" w:color="auto" w:fill="auto"/>
            <w:noWrap/>
            <w:vAlign w:val="center"/>
            <w:hideMark/>
          </w:tcPr>
          <w:p w:rsidR="008A6FA4" w:rsidRPr="00A05FD3" w:rsidRDefault="00F50CD4" w:rsidP="00B70F88">
            <w:pPr>
              <w:jc w:val="center"/>
              <w:rPr>
                <w:rFonts w:ascii="Arial" w:hAnsi="Arial" w:cs="Arial"/>
                <w:bCs/>
                <w:sz w:val="24"/>
                <w:szCs w:val="24"/>
              </w:rPr>
            </w:pPr>
            <w:r w:rsidRPr="00A05FD3">
              <w:rPr>
                <w:rFonts w:ascii="Arial" w:hAnsi="Arial" w:cs="Arial"/>
                <w:bCs/>
                <w:sz w:val="24"/>
                <w:szCs w:val="24"/>
              </w:rPr>
              <w:t xml:space="preserve">1 301,65  </w:t>
            </w:r>
          </w:p>
        </w:tc>
        <w:tc>
          <w:tcPr>
            <w:tcW w:w="509" w:type="pct"/>
            <w:tcBorders>
              <w:top w:val="nil"/>
              <w:left w:val="nil"/>
              <w:bottom w:val="single" w:sz="4" w:space="0" w:color="auto"/>
              <w:right w:val="single" w:sz="4" w:space="0" w:color="auto"/>
            </w:tcBorders>
            <w:shd w:val="clear" w:color="auto" w:fill="auto"/>
            <w:noWrap/>
            <w:vAlign w:val="center"/>
            <w:hideMark/>
          </w:tcPr>
          <w:p w:rsidR="008A6FA4" w:rsidRPr="00A05FD3" w:rsidRDefault="00F50CD4" w:rsidP="00B70F88">
            <w:pPr>
              <w:jc w:val="center"/>
              <w:rPr>
                <w:rFonts w:ascii="Arial" w:hAnsi="Arial" w:cs="Arial"/>
                <w:bCs/>
                <w:sz w:val="24"/>
                <w:szCs w:val="24"/>
              </w:rPr>
            </w:pPr>
            <w:r w:rsidRPr="00A05FD3">
              <w:rPr>
                <w:rFonts w:ascii="Arial" w:hAnsi="Arial" w:cs="Arial"/>
                <w:bCs/>
                <w:sz w:val="24"/>
                <w:szCs w:val="24"/>
              </w:rPr>
              <w:t xml:space="preserve">1 301,65  </w:t>
            </w:r>
          </w:p>
        </w:tc>
        <w:tc>
          <w:tcPr>
            <w:tcW w:w="610" w:type="pct"/>
            <w:tcBorders>
              <w:top w:val="nil"/>
              <w:left w:val="nil"/>
              <w:bottom w:val="single" w:sz="4" w:space="0" w:color="auto"/>
              <w:right w:val="single" w:sz="4" w:space="0" w:color="auto"/>
            </w:tcBorders>
            <w:shd w:val="clear" w:color="auto" w:fill="auto"/>
            <w:noWrap/>
            <w:vAlign w:val="center"/>
            <w:hideMark/>
          </w:tcPr>
          <w:p w:rsidR="008A6FA4" w:rsidRPr="00A05FD3" w:rsidRDefault="00F50CD4" w:rsidP="00B70F88">
            <w:pPr>
              <w:jc w:val="center"/>
              <w:rPr>
                <w:rFonts w:ascii="Arial" w:hAnsi="Arial" w:cs="Arial"/>
                <w:bCs/>
                <w:sz w:val="24"/>
                <w:szCs w:val="24"/>
              </w:rPr>
            </w:pPr>
            <w:r w:rsidRPr="00A05FD3">
              <w:rPr>
                <w:rFonts w:ascii="Arial" w:hAnsi="Arial" w:cs="Arial"/>
                <w:bCs/>
                <w:sz w:val="24"/>
                <w:szCs w:val="24"/>
              </w:rPr>
              <w:t>3 904,95</w:t>
            </w:r>
            <w:r w:rsidR="008A6FA4" w:rsidRPr="00A05FD3">
              <w:rPr>
                <w:rFonts w:ascii="Arial" w:hAnsi="Arial" w:cs="Arial"/>
                <w:bCs/>
                <w:sz w:val="24"/>
                <w:szCs w:val="24"/>
              </w:rPr>
              <w:t xml:space="preserve">  </w:t>
            </w:r>
          </w:p>
        </w:tc>
        <w:tc>
          <w:tcPr>
            <w:tcW w:w="1063" w:type="pct"/>
            <w:tcBorders>
              <w:top w:val="nil"/>
              <w:left w:val="nil"/>
              <w:bottom w:val="single" w:sz="4" w:space="0" w:color="auto"/>
              <w:right w:val="single" w:sz="4" w:space="0" w:color="auto"/>
            </w:tcBorders>
            <w:shd w:val="clear" w:color="auto" w:fill="auto"/>
            <w:noWrap/>
            <w:vAlign w:val="bottom"/>
            <w:hideMark/>
          </w:tcPr>
          <w:p w:rsidR="008A6FA4" w:rsidRPr="00A05FD3" w:rsidRDefault="008A6FA4" w:rsidP="00B70F88">
            <w:pPr>
              <w:rPr>
                <w:rFonts w:ascii="Arial" w:hAnsi="Arial" w:cs="Arial"/>
                <w:sz w:val="24"/>
                <w:szCs w:val="24"/>
              </w:rPr>
            </w:pPr>
            <w:r w:rsidRPr="00A05FD3">
              <w:rPr>
                <w:rFonts w:ascii="Arial" w:hAnsi="Arial" w:cs="Arial"/>
                <w:sz w:val="24"/>
                <w:szCs w:val="24"/>
              </w:rPr>
              <w:t> </w:t>
            </w:r>
          </w:p>
        </w:tc>
      </w:tr>
      <w:tr w:rsidR="00A05FD3" w:rsidRPr="00A05FD3" w:rsidTr="00BC36D5">
        <w:trPr>
          <w:trHeight w:val="420"/>
        </w:trPr>
        <w:tc>
          <w:tcPr>
            <w:tcW w:w="5000" w:type="pct"/>
            <w:gridSpan w:val="12"/>
            <w:tcBorders>
              <w:top w:val="nil"/>
              <w:left w:val="single" w:sz="4" w:space="0" w:color="auto"/>
              <w:bottom w:val="single" w:sz="4" w:space="0" w:color="auto"/>
              <w:right w:val="single" w:sz="4" w:space="0" w:color="auto"/>
            </w:tcBorders>
            <w:shd w:val="clear" w:color="auto" w:fill="auto"/>
            <w:noWrap/>
            <w:vAlign w:val="center"/>
            <w:hideMark/>
          </w:tcPr>
          <w:p w:rsidR="008A6FA4" w:rsidRPr="00A05FD3" w:rsidRDefault="008A6FA4" w:rsidP="00B70F88">
            <w:pPr>
              <w:rPr>
                <w:rFonts w:ascii="Arial" w:hAnsi="Arial" w:cs="Arial"/>
                <w:sz w:val="24"/>
                <w:szCs w:val="24"/>
              </w:rPr>
            </w:pPr>
            <w:r w:rsidRPr="00A05FD3">
              <w:rPr>
                <w:rFonts w:ascii="Arial" w:hAnsi="Arial" w:cs="Arial"/>
                <w:bCs/>
                <w:sz w:val="24"/>
                <w:szCs w:val="24"/>
              </w:rPr>
              <w:t>Задача 1. поддержка реализации проектов СОНКО, направленных на решение актуальных, социальных проблем.</w:t>
            </w:r>
          </w:p>
        </w:tc>
      </w:tr>
      <w:tr w:rsidR="00A05FD3" w:rsidRPr="00A05FD3" w:rsidTr="00BC36D5">
        <w:trPr>
          <w:trHeight w:val="2745"/>
        </w:trPr>
        <w:tc>
          <w:tcPr>
            <w:tcW w:w="116" w:type="pct"/>
            <w:tcBorders>
              <w:top w:val="nil"/>
              <w:left w:val="single" w:sz="4" w:space="0" w:color="auto"/>
              <w:bottom w:val="single" w:sz="4" w:space="0" w:color="auto"/>
              <w:right w:val="single" w:sz="4" w:space="0" w:color="auto"/>
            </w:tcBorders>
            <w:shd w:val="clear" w:color="auto" w:fill="auto"/>
            <w:noWrap/>
            <w:vAlign w:val="center"/>
            <w:hideMark/>
          </w:tcPr>
          <w:p w:rsidR="008A6FA4" w:rsidRPr="00A05FD3" w:rsidRDefault="008A6FA4" w:rsidP="00B70F88">
            <w:pPr>
              <w:rPr>
                <w:rFonts w:ascii="Arial" w:hAnsi="Arial" w:cs="Arial"/>
                <w:sz w:val="24"/>
                <w:szCs w:val="24"/>
              </w:rPr>
            </w:pPr>
            <w:r w:rsidRPr="00A05FD3">
              <w:rPr>
                <w:rFonts w:ascii="Arial" w:hAnsi="Arial" w:cs="Arial"/>
                <w:sz w:val="24"/>
                <w:szCs w:val="24"/>
              </w:rPr>
              <w:lastRenderedPageBreak/>
              <w:t>1.1.</w:t>
            </w:r>
          </w:p>
        </w:tc>
        <w:tc>
          <w:tcPr>
            <w:tcW w:w="445" w:type="pct"/>
            <w:tcBorders>
              <w:top w:val="nil"/>
              <w:left w:val="nil"/>
              <w:bottom w:val="single" w:sz="4" w:space="0" w:color="auto"/>
              <w:right w:val="single" w:sz="4" w:space="0" w:color="auto"/>
            </w:tcBorders>
            <w:shd w:val="clear" w:color="auto" w:fill="auto"/>
            <w:hideMark/>
          </w:tcPr>
          <w:p w:rsidR="008A6FA4" w:rsidRPr="00A05FD3" w:rsidRDefault="008A6FA4" w:rsidP="00B70F88">
            <w:pPr>
              <w:rPr>
                <w:rFonts w:ascii="Arial" w:hAnsi="Arial" w:cs="Arial"/>
                <w:sz w:val="24"/>
                <w:szCs w:val="24"/>
              </w:rPr>
            </w:pPr>
            <w:r w:rsidRPr="00A05FD3">
              <w:rPr>
                <w:rFonts w:ascii="Arial" w:hAnsi="Arial" w:cs="Arial"/>
                <w:sz w:val="24"/>
                <w:szCs w:val="24"/>
              </w:rPr>
              <w:t xml:space="preserve">Муниципальный конкурс </w:t>
            </w:r>
            <w:proofErr w:type="spellStart"/>
            <w:r w:rsidRPr="00A05FD3">
              <w:rPr>
                <w:rFonts w:ascii="Arial" w:hAnsi="Arial" w:cs="Arial"/>
                <w:sz w:val="24"/>
                <w:szCs w:val="24"/>
              </w:rPr>
              <w:t>грантовых</w:t>
            </w:r>
            <w:proofErr w:type="spellEnd"/>
            <w:r w:rsidRPr="00A05FD3">
              <w:rPr>
                <w:rFonts w:ascii="Arial" w:hAnsi="Arial" w:cs="Arial"/>
                <w:sz w:val="24"/>
                <w:szCs w:val="24"/>
              </w:rPr>
              <w:t xml:space="preserve"> программ в рамках подпрограммы "Поддержка социально ориентированных некоммерческих организаций (далее СОНКО) муниципального образования г. Шарыпово</w:t>
            </w:r>
          </w:p>
        </w:tc>
        <w:tc>
          <w:tcPr>
            <w:tcW w:w="300" w:type="pct"/>
            <w:tcBorders>
              <w:top w:val="nil"/>
              <w:left w:val="nil"/>
              <w:bottom w:val="single" w:sz="4" w:space="0" w:color="auto"/>
              <w:right w:val="single" w:sz="4" w:space="0" w:color="auto"/>
            </w:tcBorders>
            <w:shd w:val="clear" w:color="auto" w:fill="auto"/>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 xml:space="preserve">отдел </w:t>
            </w:r>
            <w:proofErr w:type="spellStart"/>
            <w:r w:rsidRPr="00A05FD3">
              <w:rPr>
                <w:rFonts w:ascii="Arial" w:hAnsi="Arial" w:cs="Arial"/>
                <w:sz w:val="24"/>
                <w:szCs w:val="24"/>
              </w:rPr>
              <w:t>СиМП</w:t>
            </w:r>
            <w:proofErr w:type="spellEnd"/>
            <w:r w:rsidRPr="00A05FD3">
              <w:rPr>
                <w:rFonts w:ascii="Arial" w:hAnsi="Arial" w:cs="Arial"/>
                <w:sz w:val="24"/>
                <w:szCs w:val="24"/>
              </w:rPr>
              <w:t xml:space="preserve"> Администрации города Шарыпово</w:t>
            </w:r>
          </w:p>
        </w:tc>
        <w:tc>
          <w:tcPr>
            <w:tcW w:w="139"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bCs/>
                <w:sz w:val="24"/>
                <w:szCs w:val="24"/>
              </w:rPr>
            </w:pPr>
            <w:r w:rsidRPr="00A05FD3">
              <w:rPr>
                <w:rFonts w:ascii="Arial" w:hAnsi="Arial" w:cs="Arial"/>
                <w:bCs/>
                <w:sz w:val="24"/>
                <w:szCs w:val="24"/>
              </w:rPr>
              <w:t>07</w:t>
            </w:r>
          </w:p>
        </w:tc>
        <w:tc>
          <w:tcPr>
            <w:tcW w:w="133"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bCs/>
                <w:sz w:val="24"/>
                <w:szCs w:val="24"/>
              </w:rPr>
            </w:pPr>
            <w:r w:rsidRPr="00A05FD3">
              <w:rPr>
                <w:rFonts w:ascii="Arial" w:hAnsi="Arial" w:cs="Arial"/>
                <w:bCs/>
                <w:sz w:val="24"/>
                <w:szCs w:val="24"/>
              </w:rPr>
              <w:t>07</w:t>
            </w:r>
          </w:p>
        </w:tc>
        <w:tc>
          <w:tcPr>
            <w:tcW w:w="212"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bCs/>
                <w:sz w:val="24"/>
                <w:szCs w:val="24"/>
              </w:rPr>
            </w:pPr>
            <w:r w:rsidRPr="00A05FD3">
              <w:rPr>
                <w:rFonts w:ascii="Arial" w:hAnsi="Arial" w:cs="Arial"/>
                <w:bCs/>
                <w:sz w:val="24"/>
                <w:szCs w:val="24"/>
              </w:rPr>
              <w:t>0730085540</w:t>
            </w:r>
          </w:p>
        </w:tc>
        <w:tc>
          <w:tcPr>
            <w:tcW w:w="261"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bCs/>
                <w:sz w:val="24"/>
                <w:szCs w:val="24"/>
              </w:rPr>
            </w:pPr>
            <w:r w:rsidRPr="00A05FD3">
              <w:rPr>
                <w:rFonts w:ascii="Arial" w:hAnsi="Arial" w:cs="Arial"/>
                <w:bCs/>
                <w:sz w:val="24"/>
                <w:szCs w:val="24"/>
              </w:rPr>
              <w:t>632,633,634,</w:t>
            </w:r>
          </w:p>
          <w:p w:rsidR="008A6FA4" w:rsidRPr="00A05FD3" w:rsidRDefault="008A6FA4" w:rsidP="00B70F88">
            <w:pPr>
              <w:jc w:val="center"/>
              <w:rPr>
                <w:rFonts w:ascii="Arial" w:hAnsi="Arial" w:cs="Arial"/>
                <w:bCs/>
                <w:sz w:val="24"/>
                <w:szCs w:val="24"/>
              </w:rPr>
            </w:pPr>
            <w:r w:rsidRPr="00A05FD3">
              <w:rPr>
                <w:rFonts w:ascii="Arial" w:hAnsi="Arial" w:cs="Arial"/>
                <w:bCs/>
                <w:sz w:val="24"/>
                <w:szCs w:val="24"/>
              </w:rPr>
              <w:t>350</w:t>
            </w:r>
          </w:p>
        </w:tc>
        <w:tc>
          <w:tcPr>
            <w:tcW w:w="606"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500,00</w:t>
            </w:r>
          </w:p>
        </w:tc>
        <w:tc>
          <w:tcPr>
            <w:tcW w:w="606"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 xml:space="preserve">500,00  </w:t>
            </w:r>
          </w:p>
        </w:tc>
        <w:tc>
          <w:tcPr>
            <w:tcW w:w="509"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 xml:space="preserve">500,00  </w:t>
            </w:r>
          </w:p>
        </w:tc>
        <w:tc>
          <w:tcPr>
            <w:tcW w:w="610"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 xml:space="preserve">1 500,00  </w:t>
            </w:r>
          </w:p>
        </w:tc>
        <w:tc>
          <w:tcPr>
            <w:tcW w:w="1063" w:type="pct"/>
            <w:tcBorders>
              <w:top w:val="nil"/>
              <w:left w:val="nil"/>
              <w:bottom w:val="single" w:sz="4" w:space="0" w:color="auto"/>
              <w:right w:val="single" w:sz="4" w:space="0" w:color="auto"/>
            </w:tcBorders>
            <w:shd w:val="clear" w:color="auto" w:fill="auto"/>
            <w:hideMark/>
          </w:tcPr>
          <w:p w:rsidR="008A6FA4" w:rsidRPr="00A05FD3" w:rsidRDefault="00D81EFA" w:rsidP="00B70F88">
            <w:pPr>
              <w:rPr>
                <w:rFonts w:ascii="Arial" w:hAnsi="Arial" w:cs="Arial"/>
                <w:sz w:val="24"/>
                <w:szCs w:val="24"/>
              </w:rPr>
            </w:pPr>
            <w:r w:rsidRPr="00A05FD3">
              <w:rPr>
                <w:rFonts w:ascii="Arial" w:hAnsi="Arial" w:cs="Arial"/>
                <w:sz w:val="24"/>
                <w:szCs w:val="24"/>
              </w:rPr>
              <w:t>Ежегодно будет поддержано на муниципальном уровне не менее 5 проектов и не менее 4 СОНКО.</w:t>
            </w:r>
          </w:p>
        </w:tc>
      </w:tr>
      <w:tr w:rsidR="00A05FD3" w:rsidRPr="00A05FD3" w:rsidTr="00BC36D5">
        <w:trPr>
          <w:trHeight w:val="2745"/>
        </w:trPr>
        <w:tc>
          <w:tcPr>
            <w:tcW w:w="116" w:type="pct"/>
            <w:tcBorders>
              <w:top w:val="nil"/>
              <w:left w:val="single" w:sz="4" w:space="0" w:color="auto"/>
              <w:bottom w:val="single" w:sz="4" w:space="0" w:color="auto"/>
              <w:right w:val="single" w:sz="4" w:space="0" w:color="auto"/>
            </w:tcBorders>
            <w:shd w:val="clear" w:color="auto" w:fill="auto"/>
            <w:noWrap/>
            <w:vAlign w:val="center"/>
            <w:hideMark/>
          </w:tcPr>
          <w:p w:rsidR="008A073F" w:rsidRPr="00A05FD3" w:rsidRDefault="008A073F" w:rsidP="00B70F88">
            <w:pPr>
              <w:rPr>
                <w:rFonts w:ascii="Arial" w:hAnsi="Arial" w:cs="Arial"/>
                <w:sz w:val="24"/>
                <w:szCs w:val="24"/>
              </w:rPr>
            </w:pPr>
            <w:r w:rsidRPr="00A05FD3">
              <w:rPr>
                <w:rFonts w:ascii="Arial" w:hAnsi="Arial" w:cs="Arial"/>
                <w:sz w:val="24"/>
                <w:szCs w:val="24"/>
              </w:rPr>
              <w:lastRenderedPageBreak/>
              <w:t>1.2.</w:t>
            </w:r>
          </w:p>
        </w:tc>
        <w:tc>
          <w:tcPr>
            <w:tcW w:w="445" w:type="pct"/>
            <w:tcBorders>
              <w:top w:val="nil"/>
              <w:left w:val="nil"/>
              <w:bottom w:val="single" w:sz="4" w:space="0" w:color="auto"/>
              <w:right w:val="single" w:sz="4" w:space="0" w:color="auto"/>
            </w:tcBorders>
            <w:shd w:val="clear" w:color="auto" w:fill="auto"/>
            <w:hideMark/>
          </w:tcPr>
          <w:p w:rsidR="008A073F" w:rsidRPr="00A05FD3" w:rsidRDefault="008A073F">
            <w:pPr>
              <w:rPr>
                <w:rFonts w:ascii="Arial" w:hAnsi="Arial" w:cs="Arial"/>
                <w:sz w:val="24"/>
                <w:szCs w:val="24"/>
              </w:rPr>
            </w:pPr>
            <w:r w:rsidRPr="00A05FD3">
              <w:rPr>
                <w:rFonts w:ascii="Arial" w:hAnsi="Arial" w:cs="Arial"/>
                <w:sz w:val="24"/>
                <w:szCs w:val="24"/>
              </w:rPr>
              <w:t>Субсидия на реализацию муниципальных программ поддержки социально ориентированных некоммерческих организаций в рамках подпрограммы "Поддержка социально ориентированных некоммерческих организаций (далее СОНКО) муниципального образова</w:t>
            </w:r>
            <w:r w:rsidRPr="00A05FD3">
              <w:rPr>
                <w:rFonts w:ascii="Arial" w:hAnsi="Arial" w:cs="Arial"/>
                <w:sz w:val="24"/>
                <w:szCs w:val="24"/>
              </w:rPr>
              <w:lastRenderedPageBreak/>
              <w:t>ния г. Шарыпово"</w:t>
            </w:r>
          </w:p>
        </w:tc>
        <w:tc>
          <w:tcPr>
            <w:tcW w:w="300" w:type="pct"/>
            <w:tcBorders>
              <w:top w:val="nil"/>
              <w:left w:val="nil"/>
              <w:bottom w:val="single" w:sz="4" w:space="0" w:color="auto"/>
              <w:right w:val="single" w:sz="4" w:space="0" w:color="auto"/>
            </w:tcBorders>
            <w:shd w:val="clear" w:color="auto" w:fill="auto"/>
            <w:vAlign w:val="center"/>
            <w:hideMark/>
          </w:tcPr>
          <w:p w:rsidR="008A073F" w:rsidRPr="00A05FD3" w:rsidRDefault="008A073F">
            <w:pPr>
              <w:jc w:val="center"/>
              <w:rPr>
                <w:rFonts w:ascii="Arial" w:hAnsi="Arial" w:cs="Arial"/>
                <w:sz w:val="24"/>
                <w:szCs w:val="24"/>
              </w:rPr>
            </w:pPr>
            <w:r w:rsidRPr="00A05FD3">
              <w:rPr>
                <w:rFonts w:ascii="Arial" w:hAnsi="Arial" w:cs="Arial"/>
                <w:sz w:val="24"/>
                <w:szCs w:val="24"/>
              </w:rPr>
              <w:lastRenderedPageBreak/>
              <w:t xml:space="preserve">отдел </w:t>
            </w:r>
            <w:proofErr w:type="spellStart"/>
            <w:r w:rsidRPr="00A05FD3">
              <w:rPr>
                <w:rFonts w:ascii="Arial" w:hAnsi="Arial" w:cs="Arial"/>
                <w:sz w:val="24"/>
                <w:szCs w:val="24"/>
              </w:rPr>
              <w:t>СиМП</w:t>
            </w:r>
            <w:proofErr w:type="spellEnd"/>
            <w:r w:rsidRPr="00A05FD3">
              <w:rPr>
                <w:rFonts w:ascii="Arial" w:hAnsi="Arial" w:cs="Arial"/>
                <w:sz w:val="24"/>
                <w:szCs w:val="24"/>
              </w:rPr>
              <w:t xml:space="preserve"> Администрации города Шарыпово</w:t>
            </w:r>
          </w:p>
        </w:tc>
        <w:tc>
          <w:tcPr>
            <w:tcW w:w="139" w:type="pct"/>
            <w:tcBorders>
              <w:top w:val="nil"/>
              <w:left w:val="nil"/>
              <w:bottom w:val="single" w:sz="4" w:space="0" w:color="auto"/>
              <w:right w:val="single" w:sz="4" w:space="0" w:color="auto"/>
            </w:tcBorders>
            <w:shd w:val="clear" w:color="auto" w:fill="auto"/>
            <w:noWrap/>
            <w:vAlign w:val="center"/>
            <w:hideMark/>
          </w:tcPr>
          <w:p w:rsidR="008A073F" w:rsidRPr="00A05FD3" w:rsidRDefault="008A073F">
            <w:pPr>
              <w:jc w:val="center"/>
              <w:rPr>
                <w:rFonts w:ascii="Arial" w:hAnsi="Arial" w:cs="Arial"/>
                <w:sz w:val="24"/>
                <w:szCs w:val="24"/>
              </w:rPr>
            </w:pPr>
            <w:r w:rsidRPr="00A05FD3">
              <w:rPr>
                <w:rFonts w:ascii="Arial" w:hAnsi="Arial" w:cs="Arial"/>
                <w:sz w:val="24"/>
                <w:szCs w:val="24"/>
              </w:rPr>
              <w:t>07</w:t>
            </w:r>
          </w:p>
        </w:tc>
        <w:tc>
          <w:tcPr>
            <w:tcW w:w="133" w:type="pct"/>
            <w:tcBorders>
              <w:top w:val="nil"/>
              <w:left w:val="nil"/>
              <w:bottom w:val="single" w:sz="4" w:space="0" w:color="auto"/>
              <w:right w:val="single" w:sz="4" w:space="0" w:color="auto"/>
            </w:tcBorders>
            <w:shd w:val="clear" w:color="auto" w:fill="auto"/>
            <w:noWrap/>
            <w:vAlign w:val="center"/>
            <w:hideMark/>
          </w:tcPr>
          <w:p w:rsidR="008A073F" w:rsidRPr="00A05FD3" w:rsidRDefault="008A073F">
            <w:pPr>
              <w:jc w:val="center"/>
              <w:rPr>
                <w:rFonts w:ascii="Arial" w:hAnsi="Arial" w:cs="Arial"/>
                <w:sz w:val="24"/>
                <w:szCs w:val="24"/>
              </w:rPr>
            </w:pPr>
            <w:r w:rsidRPr="00A05FD3">
              <w:rPr>
                <w:rFonts w:ascii="Arial" w:hAnsi="Arial" w:cs="Arial"/>
                <w:sz w:val="24"/>
                <w:szCs w:val="24"/>
              </w:rPr>
              <w:t>07</w:t>
            </w:r>
          </w:p>
        </w:tc>
        <w:tc>
          <w:tcPr>
            <w:tcW w:w="212" w:type="pct"/>
            <w:tcBorders>
              <w:top w:val="nil"/>
              <w:left w:val="nil"/>
              <w:bottom w:val="single" w:sz="4" w:space="0" w:color="auto"/>
              <w:right w:val="single" w:sz="4" w:space="0" w:color="auto"/>
            </w:tcBorders>
            <w:shd w:val="clear" w:color="auto" w:fill="auto"/>
            <w:noWrap/>
            <w:vAlign w:val="center"/>
            <w:hideMark/>
          </w:tcPr>
          <w:p w:rsidR="008A073F" w:rsidRPr="00A05FD3" w:rsidRDefault="008A073F">
            <w:pPr>
              <w:jc w:val="center"/>
              <w:rPr>
                <w:rFonts w:ascii="Arial" w:hAnsi="Arial" w:cs="Arial"/>
                <w:sz w:val="24"/>
                <w:szCs w:val="24"/>
              </w:rPr>
            </w:pPr>
            <w:r w:rsidRPr="00A05FD3">
              <w:rPr>
                <w:rFonts w:ascii="Arial" w:hAnsi="Arial" w:cs="Arial"/>
                <w:sz w:val="24"/>
                <w:szCs w:val="24"/>
              </w:rPr>
              <w:t>0730075790</w:t>
            </w:r>
          </w:p>
        </w:tc>
        <w:tc>
          <w:tcPr>
            <w:tcW w:w="261" w:type="pct"/>
            <w:tcBorders>
              <w:top w:val="nil"/>
              <w:left w:val="nil"/>
              <w:bottom w:val="single" w:sz="4" w:space="0" w:color="auto"/>
              <w:right w:val="single" w:sz="4" w:space="0" w:color="auto"/>
            </w:tcBorders>
            <w:shd w:val="clear" w:color="auto" w:fill="auto"/>
            <w:noWrap/>
            <w:vAlign w:val="center"/>
            <w:hideMark/>
          </w:tcPr>
          <w:p w:rsidR="008A073F" w:rsidRPr="00A05FD3" w:rsidRDefault="008A073F">
            <w:pPr>
              <w:jc w:val="both"/>
              <w:rPr>
                <w:rFonts w:ascii="Arial" w:hAnsi="Arial" w:cs="Arial"/>
                <w:sz w:val="24"/>
                <w:szCs w:val="24"/>
              </w:rPr>
            </w:pPr>
            <w:r w:rsidRPr="00A05FD3">
              <w:rPr>
                <w:rFonts w:ascii="Arial" w:hAnsi="Arial" w:cs="Arial"/>
                <w:sz w:val="24"/>
                <w:szCs w:val="24"/>
              </w:rPr>
              <w:t>632,633,634,350</w:t>
            </w:r>
          </w:p>
        </w:tc>
        <w:tc>
          <w:tcPr>
            <w:tcW w:w="606" w:type="pct"/>
            <w:tcBorders>
              <w:top w:val="nil"/>
              <w:left w:val="nil"/>
              <w:bottom w:val="single" w:sz="4" w:space="0" w:color="auto"/>
              <w:right w:val="single" w:sz="4" w:space="0" w:color="auto"/>
            </w:tcBorders>
            <w:shd w:val="clear" w:color="auto" w:fill="auto"/>
            <w:noWrap/>
            <w:vAlign w:val="center"/>
            <w:hideMark/>
          </w:tcPr>
          <w:p w:rsidR="008A073F" w:rsidRPr="00A05FD3" w:rsidRDefault="00D80BC9">
            <w:pPr>
              <w:jc w:val="center"/>
              <w:rPr>
                <w:rFonts w:ascii="Arial" w:hAnsi="Arial" w:cs="Arial"/>
                <w:sz w:val="24"/>
                <w:szCs w:val="24"/>
              </w:rPr>
            </w:pPr>
            <w:r w:rsidRPr="00A05FD3">
              <w:rPr>
                <w:rFonts w:ascii="Arial" w:hAnsi="Arial" w:cs="Arial"/>
                <w:sz w:val="24"/>
                <w:szCs w:val="24"/>
              </w:rPr>
              <w:t>0,00</w:t>
            </w:r>
            <w:r w:rsidR="008A073F" w:rsidRPr="00A05FD3">
              <w:rPr>
                <w:rFonts w:ascii="Arial" w:hAnsi="Arial" w:cs="Arial"/>
                <w:sz w:val="24"/>
                <w:szCs w:val="24"/>
              </w:rPr>
              <w:t xml:space="preserve">  </w:t>
            </w:r>
          </w:p>
        </w:tc>
        <w:tc>
          <w:tcPr>
            <w:tcW w:w="606" w:type="pct"/>
            <w:tcBorders>
              <w:top w:val="nil"/>
              <w:left w:val="nil"/>
              <w:bottom w:val="single" w:sz="4" w:space="0" w:color="auto"/>
              <w:right w:val="single" w:sz="4" w:space="0" w:color="auto"/>
            </w:tcBorders>
            <w:shd w:val="clear" w:color="auto" w:fill="auto"/>
            <w:noWrap/>
            <w:vAlign w:val="center"/>
            <w:hideMark/>
          </w:tcPr>
          <w:p w:rsidR="008A073F" w:rsidRPr="00A05FD3" w:rsidRDefault="008A073F">
            <w:pPr>
              <w:jc w:val="center"/>
              <w:rPr>
                <w:rFonts w:ascii="Arial" w:hAnsi="Arial" w:cs="Arial"/>
                <w:sz w:val="24"/>
                <w:szCs w:val="24"/>
              </w:rPr>
            </w:pPr>
            <w:r w:rsidRPr="00A05FD3">
              <w:rPr>
                <w:rFonts w:ascii="Arial" w:hAnsi="Arial" w:cs="Arial"/>
                <w:sz w:val="24"/>
                <w:szCs w:val="24"/>
              </w:rPr>
              <w:t xml:space="preserve">0,00  </w:t>
            </w:r>
          </w:p>
        </w:tc>
        <w:tc>
          <w:tcPr>
            <w:tcW w:w="509" w:type="pct"/>
            <w:tcBorders>
              <w:top w:val="nil"/>
              <w:left w:val="nil"/>
              <w:bottom w:val="single" w:sz="4" w:space="0" w:color="auto"/>
              <w:right w:val="single" w:sz="4" w:space="0" w:color="auto"/>
            </w:tcBorders>
            <w:shd w:val="clear" w:color="auto" w:fill="auto"/>
            <w:noWrap/>
            <w:vAlign w:val="center"/>
            <w:hideMark/>
          </w:tcPr>
          <w:p w:rsidR="008A073F" w:rsidRPr="00A05FD3" w:rsidRDefault="008A073F">
            <w:pPr>
              <w:jc w:val="center"/>
              <w:rPr>
                <w:rFonts w:ascii="Arial" w:hAnsi="Arial" w:cs="Arial"/>
                <w:sz w:val="24"/>
                <w:szCs w:val="24"/>
              </w:rPr>
            </w:pPr>
            <w:r w:rsidRPr="00A05FD3">
              <w:rPr>
                <w:rFonts w:ascii="Arial" w:hAnsi="Arial" w:cs="Arial"/>
                <w:sz w:val="24"/>
                <w:szCs w:val="24"/>
              </w:rPr>
              <w:t xml:space="preserve">0,00  </w:t>
            </w:r>
          </w:p>
        </w:tc>
        <w:tc>
          <w:tcPr>
            <w:tcW w:w="610" w:type="pct"/>
            <w:tcBorders>
              <w:top w:val="nil"/>
              <w:left w:val="nil"/>
              <w:bottom w:val="single" w:sz="4" w:space="0" w:color="auto"/>
              <w:right w:val="single" w:sz="4" w:space="0" w:color="auto"/>
            </w:tcBorders>
            <w:shd w:val="clear" w:color="auto" w:fill="auto"/>
            <w:noWrap/>
            <w:vAlign w:val="center"/>
            <w:hideMark/>
          </w:tcPr>
          <w:p w:rsidR="008A073F" w:rsidRPr="00A05FD3" w:rsidRDefault="00D80BC9">
            <w:pPr>
              <w:jc w:val="center"/>
              <w:rPr>
                <w:rFonts w:ascii="Arial" w:hAnsi="Arial" w:cs="Arial"/>
                <w:sz w:val="24"/>
                <w:szCs w:val="24"/>
              </w:rPr>
            </w:pPr>
            <w:r w:rsidRPr="00A05FD3">
              <w:rPr>
                <w:rFonts w:ascii="Arial" w:hAnsi="Arial" w:cs="Arial"/>
                <w:sz w:val="24"/>
                <w:szCs w:val="24"/>
              </w:rPr>
              <w:t>0,00</w:t>
            </w:r>
            <w:r w:rsidR="008A073F" w:rsidRPr="00A05FD3">
              <w:rPr>
                <w:rFonts w:ascii="Arial" w:hAnsi="Arial" w:cs="Arial"/>
                <w:sz w:val="24"/>
                <w:szCs w:val="24"/>
              </w:rPr>
              <w:t xml:space="preserve">  </w:t>
            </w:r>
          </w:p>
        </w:tc>
        <w:tc>
          <w:tcPr>
            <w:tcW w:w="1063" w:type="pct"/>
            <w:tcBorders>
              <w:top w:val="nil"/>
              <w:left w:val="nil"/>
              <w:bottom w:val="single" w:sz="4" w:space="0" w:color="auto"/>
              <w:right w:val="single" w:sz="4" w:space="0" w:color="auto"/>
            </w:tcBorders>
            <w:shd w:val="clear" w:color="auto" w:fill="auto"/>
            <w:hideMark/>
          </w:tcPr>
          <w:p w:rsidR="008A073F" w:rsidRPr="00A05FD3" w:rsidRDefault="00D80BC9">
            <w:pPr>
              <w:rPr>
                <w:rFonts w:ascii="Arial" w:hAnsi="Arial" w:cs="Arial"/>
                <w:sz w:val="24"/>
                <w:szCs w:val="24"/>
              </w:rPr>
            </w:pPr>
            <w:r w:rsidRPr="00A05FD3">
              <w:rPr>
                <w:rFonts w:ascii="Arial" w:hAnsi="Arial" w:cs="Arial"/>
                <w:sz w:val="24"/>
                <w:szCs w:val="24"/>
              </w:rPr>
              <w:t>0 – субсидия предоставляется на конкурсной основе</w:t>
            </w:r>
          </w:p>
        </w:tc>
      </w:tr>
      <w:tr w:rsidR="00A05FD3" w:rsidRPr="00A05FD3" w:rsidTr="00BC36D5">
        <w:trPr>
          <w:trHeight w:val="665"/>
        </w:trPr>
        <w:tc>
          <w:tcPr>
            <w:tcW w:w="5000" w:type="pct"/>
            <w:gridSpan w:val="12"/>
            <w:tcBorders>
              <w:top w:val="nil"/>
              <w:left w:val="single" w:sz="4" w:space="0" w:color="auto"/>
              <w:bottom w:val="single" w:sz="4" w:space="0" w:color="auto"/>
              <w:right w:val="single" w:sz="4" w:space="0" w:color="auto"/>
            </w:tcBorders>
            <w:shd w:val="clear" w:color="auto" w:fill="auto"/>
            <w:noWrap/>
            <w:vAlign w:val="center"/>
            <w:hideMark/>
          </w:tcPr>
          <w:p w:rsidR="008A6FA4" w:rsidRPr="00A05FD3" w:rsidRDefault="008A6FA4" w:rsidP="00B70F88">
            <w:pPr>
              <w:rPr>
                <w:rFonts w:ascii="Arial" w:hAnsi="Arial" w:cs="Arial"/>
                <w:sz w:val="24"/>
                <w:szCs w:val="24"/>
              </w:rPr>
            </w:pPr>
            <w:r w:rsidRPr="00A05FD3">
              <w:rPr>
                <w:rFonts w:ascii="Arial" w:hAnsi="Arial" w:cs="Arial"/>
                <w:bCs/>
                <w:sz w:val="24"/>
                <w:szCs w:val="24"/>
              </w:rPr>
              <w:t>Задача 2. 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tc>
      </w:tr>
      <w:tr w:rsidR="00A05FD3" w:rsidRPr="00A05FD3" w:rsidTr="00BC36D5">
        <w:trPr>
          <w:trHeight w:val="561"/>
        </w:trPr>
        <w:tc>
          <w:tcPr>
            <w:tcW w:w="5000" w:type="pct"/>
            <w:gridSpan w:val="12"/>
            <w:tcBorders>
              <w:top w:val="nil"/>
              <w:left w:val="single" w:sz="4" w:space="0" w:color="auto"/>
              <w:bottom w:val="single" w:sz="4" w:space="0" w:color="auto"/>
              <w:right w:val="single" w:sz="4" w:space="0" w:color="auto"/>
            </w:tcBorders>
            <w:shd w:val="clear" w:color="auto" w:fill="auto"/>
            <w:noWrap/>
            <w:vAlign w:val="center"/>
            <w:hideMark/>
          </w:tcPr>
          <w:p w:rsidR="008A6FA4" w:rsidRPr="00A05FD3" w:rsidRDefault="008A6FA4" w:rsidP="00B70F88">
            <w:pPr>
              <w:rPr>
                <w:rFonts w:ascii="Arial" w:hAnsi="Arial" w:cs="Arial"/>
                <w:sz w:val="24"/>
                <w:szCs w:val="24"/>
              </w:rPr>
            </w:pPr>
            <w:r w:rsidRPr="00A05FD3">
              <w:rPr>
                <w:rFonts w:ascii="Arial" w:hAnsi="Arial" w:cs="Arial"/>
                <w:bCs/>
                <w:sz w:val="24"/>
                <w:szCs w:val="24"/>
              </w:rPr>
              <w:t xml:space="preserve">Задача </w:t>
            </w:r>
            <w:proofErr w:type="gramStart"/>
            <w:r w:rsidRPr="00A05FD3">
              <w:rPr>
                <w:rFonts w:ascii="Arial" w:hAnsi="Arial" w:cs="Arial"/>
                <w:bCs/>
                <w:sz w:val="24"/>
                <w:szCs w:val="24"/>
              </w:rPr>
              <w:t>3  Консультационно</w:t>
            </w:r>
            <w:proofErr w:type="gramEnd"/>
            <w:r w:rsidRPr="00A05FD3">
              <w:rPr>
                <w:rFonts w:ascii="Arial" w:hAnsi="Arial" w:cs="Arial"/>
                <w:bCs/>
                <w:sz w:val="24"/>
                <w:szCs w:val="24"/>
              </w:rPr>
              <w:t>-методическое сопровождение деятельности СОНКО, общественных объединений, создание условий для повышения квалификации работников и добровольцев СОНКО.</w:t>
            </w:r>
          </w:p>
        </w:tc>
      </w:tr>
      <w:tr w:rsidR="00BC36D5" w:rsidRPr="00A05FD3" w:rsidTr="00BC36D5">
        <w:trPr>
          <w:trHeight w:val="3075"/>
        </w:trPr>
        <w:tc>
          <w:tcPr>
            <w:tcW w:w="116" w:type="pct"/>
            <w:tcBorders>
              <w:top w:val="nil"/>
              <w:left w:val="single" w:sz="4" w:space="0" w:color="auto"/>
              <w:bottom w:val="nil"/>
              <w:right w:val="single" w:sz="4" w:space="0" w:color="auto"/>
            </w:tcBorders>
            <w:shd w:val="clear" w:color="auto" w:fill="auto"/>
            <w:noWrap/>
            <w:vAlign w:val="center"/>
            <w:hideMark/>
          </w:tcPr>
          <w:p w:rsidR="008A6FA4" w:rsidRPr="00A05FD3" w:rsidRDefault="008A6FA4" w:rsidP="00B70F88">
            <w:pPr>
              <w:rPr>
                <w:rFonts w:ascii="Arial" w:hAnsi="Arial" w:cs="Arial"/>
                <w:sz w:val="24"/>
                <w:szCs w:val="24"/>
              </w:rPr>
            </w:pPr>
            <w:r w:rsidRPr="00A05FD3">
              <w:rPr>
                <w:rFonts w:ascii="Arial" w:hAnsi="Arial" w:cs="Arial"/>
                <w:sz w:val="24"/>
                <w:szCs w:val="24"/>
              </w:rPr>
              <w:t>3.1</w:t>
            </w:r>
            <w:r w:rsidR="006E13D5" w:rsidRPr="00A05FD3">
              <w:rPr>
                <w:rFonts w:ascii="Arial" w:hAnsi="Arial" w:cs="Arial"/>
                <w:sz w:val="24"/>
                <w:szCs w:val="24"/>
              </w:rPr>
              <w:t>.</w:t>
            </w:r>
          </w:p>
        </w:tc>
        <w:tc>
          <w:tcPr>
            <w:tcW w:w="445" w:type="pct"/>
            <w:tcBorders>
              <w:top w:val="nil"/>
              <w:left w:val="nil"/>
              <w:bottom w:val="single" w:sz="4" w:space="0" w:color="auto"/>
              <w:right w:val="single" w:sz="4" w:space="0" w:color="auto"/>
            </w:tcBorders>
            <w:shd w:val="clear" w:color="auto" w:fill="auto"/>
            <w:hideMark/>
          </w:tcPr>
          <w:p w:rsidR="008A6FA4" w:rsidRPr="00A05FD3" w:rsidRDefault="008A6FA4" w:rsidP="00B70F88">
            <w:pPr>
              <w:rPr>
                <w:rFonts w:ascii="Arial" w:hAnsi="Arial" w:cs="Arial"/>
                <w:sz w:val="24"/>
                <w:szCs w:val="24"/>
              </w:rPr>
            </w:pPr>
            <w:r w:rsidRPr="00A05FD3">
              <w:rPr>
                <w:rFonts w:ascii="Arial" w:hAnsi="Arial" w:cs="Arial"/>
                <w:sz w:val="24"/>
                <w:szCs w:val="24"/>
              </w:rPr>
              <w:t>Обеспечение деятельности (оказание услуг) муниципального ресурсного центра по поддержке общественных инициатив в рамках подпрограммы "Поддер</w:t>
            </w:r>
            <w:r w:rsidRPr="00A05FD3">
              <w:rPr>
                <w:rFonts w:ascii="Arial" w:hAnsi="Arial" w:cs="Arial"/>
                <w:sz w:val="24"/>
                <w:szCs w:val="24"/>
              </w:rPr>
              <w:lastRenderedPageBreak/>
              <w:t>жка социально ориентированных неком</w:t>
            </w:r>
            <w:r w:rsidR="007B7C15" w:rsidRPr="00A05FD3">
              <w:rPr>
                <w:rFonts w:ascii="Arial" w:hAnsi="Arial" w:cs="Arial"/>
                <w:sz w:val="24"/>
                <w:szCs w:val="24"/>
              </w:rPr>
              <w:t>м</w:t>
            </w:r>
            <w:r w:rsidRPr="00A05FD3">
              <w:rPr>
                <w:rFonts w:ascii="Arial" w:hAnsi="Arial" w:cs="Arial"/>
                <w:sz w:val="24"/>
                <w:szCs w:val="24"/>
              </w:rPr>
              <w:t>ерческих организаций (далее СОНКО) муниципального образования г. Шарыпово</w:t>
            </w:r>
          </w:p>
        </w:tc>
        <w:tc>
          <w:tcPr>
            <w:tcW w:w="300" w:type="pct"/>
            <w:tcBorders>
              <w:top w:val="nil"/>
              <w:left w:val="nil"/>
              <w:bottom w:val="single" w:sz="4" w:space="0" w:color="auto"/>
              <w:right w:val="single" w:sz="4" w:space="0" w:color="auto"/>
            </w:tcBorders>
            <w:shd w:val="clear" w:color="auto" w:fill="auto"/>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lastRenderedPageBreak/>
              <w:t xml:space="preserve">отдел </w:t>
            </w:r>
            <w:proofErr w:type="spellStart"/>
            <w:r w:rsidRPr="00A05FD3">
              <w:rPr>
                <w:rFonts w:ascii="Arial" w:hAnsi="Arial" w:cs="Arial"/>
                <w:sz w:val="24"/>
                <w:szCs w:val="24"/>
              </w:rPr>
              <w:t>СиМП</w:t>
            </w:r>
            <w:proofErr w:type="spellEnd"/>
            <w:r w:rsidRPr="00A05FD3">
              <w:rPr>
                <w:rFonts w:ascii="Arial" w:hAnsi="Arial" w:cs="Arial"/>
                <w:sz w:val="24"/>
                <w:szCs w:val="24"/>
              </w:rPr>
              <w:t xml:space="preserve"> Администрации города Шарыпово</w:t>
            </w:r>
          </w:p>
        </w:tc>
        <w:tc>
          <w:tcPr>
            <w:tcW w:w="139"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bCs/>
                <w:sz w:val="24"/>
                <w:szCs w:val="24"/>
              </w:rPr>
            </w:pPr>
            <w:r w:rsidRPr="00A05FD3">
              <w:rPr>
                <w:rFonts w:ascii="Arial" w:hAnsi="Arial" w:cs="Arial"/>
                <w:bCs/>
                <w:sz w:val="24"/>
                <w:szCs w:val="24"/>
              </w:rPr>
              <w:t>07</w:t>
            </w:r>
          </w:p>
        </w:tc>
        <w:tc>
          <w:tcPr>
            <w:tcW w:w="133"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bCs/>
                <w:sz w:val="24"/>
                <w:szCs w:val="24"/>
              </w:rPr>
            </w:pPr>
            <w:r w:rsidRPr="00A05FD3">
              <w:rPr>
                <w:rFonts w:ascii="Arial" w:hAnsi="Arial" w:cs="Arial"/>
                <w:bCs/>
                <w:sz w:val="24"/>
                <w:szCs w:val="24"/>
              </w:rPr>
              <w:t>07</w:t>
            </w:r>
          </w:p>
        </w:tc>
        <w:tc>
          <w:tcPr>
            <w:tcW w:w="212"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bCs/>
                <w:sz w:val="24"/>
                <w:szCs w:val="24"/>
              </w:rPr>
            </w:pPr>
            <w:r w:rsidRPr="00A05FD3">
              <w:rPr>
                <w:rFonts w:ascii="Arial" w:hAnsi="Arial" w:cs="Arial"/>
                <w:bCs/>
                <w:sz w:val="24"/>
                <w:szCs w:val="24"/>
              </w:rPr>
              <w:t>0730088720</w:t>
            </w:r>
          </w:p>
        </w:tc>
        <w:tc>
          <w:tcPr>
            <w:tcW w:w="261"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bCs/>
                <w:sz w:val="24"/>
                <w:szCs w:val="24"/>
              </w:rPr>
            </w:pPr>
            <w:r w:rsidRPr="00A05FD3">
              <w:rPr>
                <w:rFonts w:ascii="Arial" w:hAnsi="Arial" w:cs="Arial"/>
                <w:bCs/>
                <w:sz w:val="24"/>
                <w:szCs w:val="24"/>
              </w:rPr>
              <w:t>611,</w:t>
            </w:r>
          </w:p>
          <w:p w:rsidR="008A6FA4" w:rsidRPr="00A05FD3" w:rsidRDefault="008A6FA4" w:rsidP="00B70F88">
            <w:pPr>
              <w:jc w:val="center"/>
              <w:rPr>
                <w:rFonts w:ascii="Arial" w:hAnsi="Arial" w:cs="Arial"/>
                <w:bCs/>
                <w:sz w:val="24"/>
                <w:szCs w:val="24"/>
              </w:rPr>
            </w:pPr>
            <w:r w:rsidRPr="00A05FD3">
              <w:rPr>
                <w:rFonts w:ascii="Arial" w:hAnsi="Arial" w:cs="Arial"/>
                <w:bCs/>
                <w:sz w:val="24"/>
                <w:szCs w:val="24"/>
              </w:rPr>
              <w:t>612</w:t>
            </w:r>
          </w:p>
        </w:tc>
        <w:tc>
          <w:tcPr>
            <w:tcW w:w="606" w:type="pct"/>
            <w:tcBorders>
              <w:top w:val="nil"/>
              <w:left w:val="nil"/>
              <w:bottom w:val="single" w:sz="4" w:space="0" w:color="auto"/>
              <w:right w:val="single" w:sz="4" w:space="0" w:color="auto"/>
            </w:tcBorders>
            <w:shd w:val="clear" w:color="auto" w:fill="auto"/>
            <w:noWrap/>
            <w:vAlign w:val="center"/>
            <w:hideMark/>
          </w:tcPr>
          <w:p w:rsidR="008A6FA4" w:rsidRPr="00A05FD3" w:rsidRDefault="00F50CD4" w:rsidP="00B70F88">
            <w:pPr>
              <w:jc w:val="center"/>
              <w:rPr>
                <w:rFonts w:ascii="Arial" w:hAnsi="Arial" w:cs="Arial"/>
                <w:sz w:val="24"/>
                <w:szCs w:val="24"/>
              </w:rPr>
            </w:pPr>
            <w:r w:rsidRPr="00A05FD3">
              <w:rPr>
                <w:rFonts w:ascii="Arial" w:hAnsi="Arial" w:cs="Arial"/>
                <w:sz w:val="24"/>
                <w:szCs w:val="24"/>
              </w:rPr>
              <w:t>801,65</w:t>
            </w:r>
          </w:p>
        </w:tc>
        <w:tc>
          <w:tcPr>
            <w:tcW w:w="606" w:type="pct"/>
            <w:tcBorders>
              <w:top w:val="nil"/>
              <w:left w:val="nil"/>
              <w:bottom w:val="single" w:sz="4" w:space="0" w:color="auto"/>
              <w:right w:val="single" w:sz="4" w:space="0" w:color="auto"/>
            </w:tcBorders>
            <w:shd w:val="clear" w:color="auto" w:fill="auto"/>
            <w:noWrap/>
            <w:vAlign w:val="center"/>
            <w:hideMark/>
          </w:tcPr>
          <w:p w:rsidR="008A6FA4" w:rsidRPr="00A05FD3" w:rsidRDefault="00F50CD4" w:rsidP="00B70F88">
            <w:pPr>
              <w:jc w:val="center"/>
              <w:rPr>
                <w:rFonts w:ascii="Arial" w:hAnsi="Arial" w:cs="Arial"/>
                <w:sz w:val="24"/>
                <w:szCs w:val="24"/>
              </w:rPr>
            </w:pPr>
            <w:r w:rsidRPr="00A05FD3">
              <w:rPr>
                <w:rFonts w:ascii="Arial" w:hAnsi="Arial" w:cs="Arial"/>
                <w:sz w:val="24"/>
                <w:szCs w:val="24"/>
              </w:rPr>
              <w:t>801,65</w:t>
            </w:r>
          </w:p>
        </w:tc>
        <w:tc>
          <w:tcPr>
            <w:tcW w:w="509" w:type="pct"/>
            <w:tcBorders>
              <w:top w:val="nil"/>
              <w:left w:val="nil"/>
              <w:bottom w:val="single" w:sz="4" w:space="0" w:color="auto"/>
              <w:right w:val="single" w:sz="4" w:space="0" w:color="auto"/>
            </w:tcBorders>
            <w:shd w:val="clear" w:color="auto" w:fill="auto"/>
            <w:noWrap/>
            <w:vAlign w:val="center"/>
            <w:hideMark/>
          </w:tcPr>
          <w:p w:rsidR="008A6FA4" w:rsidRPr="00A05FD3" w:rsidRDefault="00F50CD4" w:rsidP="00B70F88">
            <w:pPr>
              <w:jc w:val="center"/>
              <w:rPr>
                <w:rFonts w:ascii="Arial" w:hAnsi="Arial" w:cs="Arial"/>
                <w:sz w:val="24"/>
                <w:szCs w:val="24"/>
              </w:rPr>
            </w:pPr>
            <w:r w:rsidRPr="00A05FD3">
              <w:rPr>
                <w:rFonts w:ascii="Arial" w:hAnsi="Arial" w:cs="Arial"/>
                <w:sz w:val="24"/>
                <w:szCs w:val="24"/>
              </w:rPr>
              <w:t>801,65</w:t>
            </w:r>
          </w:p>
        </w:tc>
        <w:tc>
          <w:tcPr>
            <w:tcW w:w="610" w:type="pct"/>
            <w:tcBorders>
              <w:top w:val="nil"/>
              <w:left w:val="nil"/>
              <w:bottom w:val="single" w:sz="4" w:space="0" w:color="auto"/>
              <w:right w:val="single" w:sz="4" w:space="0" w:color="auto"/>
            </w:tcBorders>
            <w:shd w:val="clear" w:color="auto" w:fill="auto"/>
            <w:noWrap/>
            <w:vAlign w:val="center"/>
            <w:hideMark/>
          </w:tcPr>
          <w:p w:rsidR="008A6FA4" w:rsidRPr="00A05FD3" w:rsidRDefault="00F50CD4" w:rsidP="00B70F88">
            <w:pPr>
              <w:jc w:val="center"/>
              <w:rPr>
                <w:rFonts w:ascii="Arial" w:hAnsi="Arial" w:cs="Arial"/>
                <w:sz w:val="24"/>
                <w:szCs w:val="24"/>
              </w:rPr>
            </w:pPr>
            <w:r w:rsidRPr="00A05FD3">
              <w:rPr>
                <w:rFonts w:ascii="Arial" w:hAnsi="Arial" w:cs="Arial"/>
                <w:sz w:val="24"/>
                <w:szCs w:val="24"/>
              </w:rPr>
              <w:t>2 404,95</w:t>
            </w:r>
          </w:p>
        </w:tc>
        <w:tc>
          <w:tcPr>
            <w:tcW w:w="1063" w:type="pct"/>
            <w:tcBorders>
              <w:top w:val="nil"/>
              <w:left w:val="nil"/>
              <w:bottom w:val="single" w:sz="4" w:space="0" w:color="auto"/>
              <w:right w:val="single" w:sz="4" w:space="0" w:color="auto"/>
            </w:tcBorders>
            <w:shd w:val="clear" w:color="auto" w:fill="auto"/>
            <w:hideMark/>
          </w:tcPr>
          <w:p w:rsidR="008A6FA4" w:rsidRPr="00A05FD3" w:rsidRDefault="0041213A" w:rsidP="00D80BC9">
            <w:pPr>
              <w:rPr>
                <w:rFonts w:ascii="Arial" w:hAnsi="Arial" w:cs="Arial"/>
                <w:sz w:val="24"/>
                <w:szCs w:val="24"/>
              </w:rPr>
            </w:pPr>
            <w:r w:rsidRPr="00A05FD3">
              <w:rPr>
                <w:rFonts w:ascii="Arial" w:hAnsi="Arial" w:cs="Arial"/>
                <w:sz w:val="24"/>
                <w:szCs w:val="24"/>
              </w:rPr>
              <w:t>Будет проведено не менее 1</w:t>
            </w:r>
            <w:r w:rsidR="00D80BC9" w:rsidRPr="00A05FD3">
              <w:rPr>
                <w:rFonts w:ascii="Arial" w:hAnsi="Arial" w:cs="Arial"/>
                <w:sz w:val="24"/>
                <w:szCs w:val="24"/>
              </w:rPr>
              <w:t>2</w:t>
            </w:r>
            <w:r w:rsidRPr="00A05FD3">
              <w:rPr>
                <w:rFonts w:ascii="Arial" w:hAnsi="Arial" w:cs="Arial"/>
                <w:sz w:val="24"/>
                <w:szCs w:val="24"/>
              </w:rPr>
              <w:t xml:space="preserve"> мероприятий. Количество инициативных граждан, получивших консультационную, информационную и методическую поддержку составит не менее 300 чел. Размещено в СМИ, в сети «Интернет», не менее </w:t>
            </w:r>
            <w:r w:rsidR="00D80BC9" w:rsidRPr="00A05FD3">
              <w:rPr>
                <w:rFonts w:ascii="Arial" w:hAnsi="Arial" w:cs="Arial"/>
                <w:sz w:val="24"/>
                <w:szCs w:val="24"/>
              </w:rPr>
              <w:t>5</w:t>
            </w:r>
            <w:r w:rsidRPr="00A05FD3">
              <w:rPr>
                <w:rFonts w:ascii="Arial" w:hAnsi="Arial" w:cs="Arial"/>
                <w:sz w:val="24"/>
                <w:szCs w:val="24"/>
              </w:rPr>
              <w:t>0 информационных сообщений (публикации, статьи, аудио-, видеороликов) о деятельности институтов гражданского общества, СОНКО.</w:t>
            </w:r>
          </w:p>
        </w:tc>
      </w:tr>
    </w:tbl>
    <w:p w:rsidR="007A1DD6" w:rsidRPr="00A05FD3" w:rsidRDefault="00A05FD3" w:rsidP="007B7C15">
      <w:pPr>
        <w:jc w:val="right"/>
        <w:rPr>
          <w:rFonts w:ascii="Arial" w:hAnsi="Arial" w:cs="Arial"/>
          <w:sz w:val="24"/>
          <w:szCs w:val="24"/>
        </w:rPr>
      </w:pPr>
      <w:bookmarkStart w:id="4" w:name="_GoBack"/>
      <w:bookmarkEnd w:id="4"/>
      <w:r>
        <w:rPr>
          <w:rFonts w:ascii="Arial" w:hAnsi="Arial" w:cs="Arial"/>
          <w:sz w:val="24"/>
          <w:szCs w:val="24"/>
        </w:rPr>
        <w:t>».</w:t>
      </w:r>
    </w:p>
    <w:sectPr w:rsidR="007A1DD6" w:rsidRPr="00A05FD3" w:rsidSect="00A05FD3">
      <w:headerReference w:type="default" r:id="rId16"/>
      <w:pgSz w:w="16840" w:h="11907" w:orient="landscape" w:code="9"/>
      <w:pgMar w:top="1135" w:right="1134" w:bottom="851" w:left="1134" w:header="720" w:footer="720" w:gutter="0"/>
      <w:cols w:space="720"/>
      <w:titlePg/>
      <w:docGrid w:linePitch="299"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F12" w:rsidRDefault="00A46F12" w:rsidP="00DB192F">
      <w:r>
        <w:separator/>
      </w:r>
    </w:p>
  </w:endnote>
  <w:endnote w:type="continuationSeparator" w:id="0">
    <w:p w:rsidR="00A46F12" w:rsidRDefault="00A46F12" w:rsidP="00DB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84">
    <w:panose1 w:val="00000000000000000000"/>
    <w:charset w:val="CC"/>
    <w:family w:val="auto"/>
    <w:notTrueType/>
    <w:pitch w:val="variable"/>
    <w:sig w:usb0="00000201" w:usb1="00000000" w:usb2="00000000" w:usb3="00000000" w:csb0="00000004" w:csb1="00000000"/>
  </w:font>
  <w:font w:name="font291">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F12" w:rsidRDefault="00A46F12" w:rsidP="00DB192F">
      <w:r>
        <w:separator/>
      </w:r>
    </w:p>
  </w:footnote>
  <w:footnote w:type="continuationSeparator" w:id="0">
    <w:p w:rsidR="00A46F12" w:rsidRDefault="00A46F12" w:rsidP="00DB1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0A8" w:rsidRDefault="000960A8" w:rsidP="0016638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960A8" w:rsidRDefault="000960A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0A8" w:rsidRDefault="000960A8" w:rsidP="0016638C">
    <w:pPr>
      <w:pStyle w:val="a6"/>
      <w:framePr w:wrap="around" w:vAnchor="text" w:hAnchor="margin" w:xAlign="center" w:y="1"/>
      <w:rPr>
        <w:rStyle w:val="a8"/>
      </w:rPr>
    </w:pPr>
  </w:p>
  <w:p w:rsidR="000960A8" w:rsidRDefault="000960A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0A8" w:rsidRDefault="000960A8" w:rsidP="00A97182">
    <w:pPr>
      <w:pStyle w:val="ConsPlusNormal"/>
      <w:tabs>
        <w:tab w:val="right" w:pos="13958"/>
      </w:tabs>
      <w:ind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0A8" w:rsidRPr="00ED3E2C" w:rsidRDefault="000960A8" w:rsidP="00CE5471">
    <w:pPr>
      <w:pStyle w:val="a6"/>
      <w:jc w:val="center"/>
      <w:rPr>
        <w:sz w:val="24"/>
        <w:szCs w:val="24"/>
        <w:lang w:val="en-US"/>
      </w:rPr>
    </w:pPr>
    <w:r w:rsidRPr="00ED3E2C">
      <w:rPr>
        <w:sz w:val="24"/>
        <w:szCs w:val="24"/>
      </w:rPr>
      <w:fldChar w:fldCharType="begin"/>
    </w:r>
    <w:r w:rsidRPr="00ED3E2C">
      <w:rPr>
        <w:sz w:val="24"/>
        <w:szCs w:val="24"/>
      </w:rPr>
      <w:instrText xml:space="preserve"> PAGE   \* MERGEFORMAT </w:instrText>
    </w:r>
    <w:r w:rsidRPr="00ED3E2C">
      <w:rPr>
        <w:sz w:val="24"/>
        <w:szCs w:val="24"/>
      </w:rPr>
      <w:fldChar w:fldCharType="separate"/>
    </w:r>
    <w:r w:rsidR="00A05FD3">
      <w:rPr>
        <w:noProof/>
        <w:sz w:val="24"/>
        <w:szCs w:val="24"/>
      </w:rPr>
      <w:t>57</w:t>
    </w:r>
    <w:r w:rsidRPr="00ED3E2C">
      <w:rPr>
        <w:sz w:val="24"/>
        <w:szCs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0A8" w:rsidRPr="00ED3E2C" w:rsidRDefault="000960A8" w:rsidP="00CE5471">
    <w:pPr>
      <w:pStyle w:val="a6"/>
      <w:jc w:val="center"/>
      <w:rPr>
        <w:sz w:val="24"/>
        <w:szCs w:val="24"/>
        <w:lang w:val="en-US"/>
      </w:rPr>
    </w:pPr>
    <w:r w:rsidRPr="00ED3E2C">
      <w:rPr>
        <w:sz w:val="24"/>
        <w:szCs w:val="24"/>
      </w:rPr>
      <w:fldChar w:fldCharType="begin"/>
    </w:r>
    <w:r w:rsidRPr="00ED3E2C">
      <w:rPr>
        <w:sz w:val="24"/>
        <w:szCs w:val="24"/>
      </w:rPr>
      <w:instrText xml:space="preserve"> PAGE   \* MERGEFORMAT </w:instrText>
    </w:r>
    <w:r w:rsidRPr="00ED3E2C">
      <w:rPr>
        <w:sz w:val="24"/>
        <w:szCs w:val="24"/>
      </w:rPr>
      <w:fldChar w:fldCharType="separate"/>
    </w:r>
    <w:r w:rsidR="00A05FD3">
      <w:rPr>
        <w:noProof/>
        <w:sz w:val="24"/>
        <w:szCs w:val="24"/>
      </w:rPr>
      <w:t>60</w:t>
    </w:r>
    <w:r w:rsidRPr="00ED3E2C">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1" w15:restartNumberingAfterBreak="0">
    <w:nsid w:val="06187DD2"/>
    <w:multiLevelType w:val="hybridMultilevel"/>
    <w:tmpl w:val="B26A43A8"/>
    <w:lvl w:ilvl="0" w:tplc="526EDCA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1E62A3"/>
    <w:multiLevelType w:val="hybridMultilevel"/>
    <w:tmpl w:val="F2A2BF9C"/>
    <w:lvl w:ilvl="0" w:tplc="0419000F">
      <w:start w:val="1"/>
      <w:numFmt w:val="decimal"/>
      <w:lvlText w:val="%1."/>
      <w:lvlJc w:val="left"/>
      <w:pPr>
        <w:ind w:left="711" w:hanging="360"/>
      </w:pPr>
      <w:rPr>
        <w:rFonts w:hint="default"/>
      </w:rPr>
    </w:lvl>
    <w:lvl w:ilvl="1" w:tplc="04190019" w:tentative="1">
      <w:start w:val="1"/>
      <w:numFmt w:val="lowerLetter"/>
      <w:lvlText w:val="%2."/>
      <w:lvlJc w:val="left"/>
      <w:pPr>
        <w:ind w:left="1431" w:hanging="360"/>
      </w:pPr>
    </w:lvl>
    <w:lvl w:ilvl="2" w:tplc="0419001B" w:tentative="1">
      <w:start w:val="1"/>
      <w:numFmt w:val="lowerRoman"/>
      <w:lvlText w:val="%3."/>
      <w:lvlJc w:val="right"/>
      <w:pPr>
        <w:ind w:left="2151" w:hanging="180"/>
      </w:pPr>
    </w:lvl>
    <w:lvl w:ilvl="3" w:tplc="0419000F" w:tentative="1">
      <w:start w:val="1"/>
      <w:numFmt w:val="decimal"/>
      <w:lvlText w:val="%4."/>
      <w:lvlJc w:val="left"/>
      <w:pPr>
        <w:ind w:left="2871" w:hanging="360"/>
      </w:pPr>
    </w:lvl>
    <w:lvl w:ilvl="4" w:tplc="04190019" w:tentative="1">
      <w:start w:val="1"/>
      <w:numFmt w:val="lowerLetter"/>
      <w:lvlText w:val="%5."/>
      <w:lvlJc w:val="left"/>
      <w:pPr>
        <w:ind w:left="3591" w:hanging="360"/>
      </w:pPr>
    </w:lvl>
    <w:lvl w:ilvl="5" w:tplc="0419001B" w:tentative="1">
      <w:start w:val="1"/>
      <w:numFmt w:val="lowerRoman"/>
      <w:lvlText w:val="%6."/>
      <w:lvlJc w:val="right"/>
      <w:pPr>
        <w:ind w:left="4311" w:hanging="180"/>
      </w:pPr>
    </w:lvl>
    <w:lvl w:ilvl="6" w:tplc="0419000F" w:tentative="1">
      <w:start w:val="1"/>
      <w:numFmt w:val="decimal"/>
      <w:lvlText w:val="%7."/>
      <w:lvlJc w:val="left"/>
      <w:pPr>
        <w:ind w:left="5031" w:hanging="360"/>
      </w:pPr>
    </w:lvl>
    <w:lvl w:ilvl="7" w:tplc="04190019" w:tentative="1">
      <w:start w:val="1"/>
      <w:numFmt w:val="lowerLetter"/>
      <w:lvlText w:val="%8."/>
      <w:lvlJc w:val="left"/>
      <w:pPr>
        <w:ind w:left="5751" w:hanging="360"/>
      </w:pPr>
    </w:lvl>
    <w:lvl w:ilvl="8" w:tplc="0419001B" w:tentative="1">
      <w:start w:val="1"/>
      <w:numFmt w:val="lowerRoman"/>
      <w:lvlText w:val="%9."/>
      <w:lvlJc w:val="right"/>
      <w:pPr>
        <w:ind w:left="6471" w:hanging="180"/>
      </w:pPr>
    </w:lvl>
  </w:abstractNum>
  <w:abstractNum w:abstractNumId="3" w15:restartNumberingAfterBreak="0">
    <w:nsid w:val="095C3D65"/>
    <w:multiLevelType w:val="hybridMultilevel"/>
    <w:tmpl w:val="8B5CE964"/>
    <w:lvl w:ilvl="0" w:tplc="0419000F">
      <w:start w:val="1"/>
      <w:numFmt w:val="decimal"/>
      <w:lvlText w:val="%1."/>
      <w:lvlJc w:val="left"/>
      <w:pPr>
        <w:ind w:left="1429" w:hanging="360"/>
      </w:pPr>
    </w:lvl>
    <w:lvl w:ilvl="1" w:tplc="3CEC77FC">
      <w:start w:val="1"/>
      <w:numFmt w:val="decimal"/>
      <w:lvlText w:val="%2)"/>
      <w:lvlJc w:val="left"/>
      <w:pPr>
        <w:ind w:left="2494" w:hanging="7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9937743"/>
    <w:multiLevelType w:val="hybridMultilevel"/>
    <w:tmpl w:val="DD8CFC78"/>
    <w:lvl w:ilvl="0" w:tplc="BB4CDB9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BB83B17"/>
    <w:multiLevelType w:val="hybridMultilevel"/>
    <w:tmpl w:val="5B3C8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2870AF"/>
    <w:multiLevelType w:val="hybridMultilevel"/>
    <w:tmpl w:val="53B84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D56702"/>
    <w:multiLevelType w:val="hybridMultilevel"/>
    <w:tmpl w:val="EF52E454"/>
    <w:lvl w:ilvl="0" w:tplc="FFFFFFFF">
      <w:start w:val="3"/>
      <w:numFmt w:val="decimal"/>
      <w:lvlText w:val="%1."/>
      <w:lvlJc w:val="left"/>
      <w:pPr>
        <w:tabs>
          <w:tab w:val="num" w:pos="1158"/>
        </w:tabs>
        <w:ind w:left="1158" w:hanging="360"/>
      </w:pPr>
      <w:rPr>
        <w:rFonts w:hint="default"/>
      </w:rPr>
    </w:lvl>
    <w:lvl w:ilvl="1" w:tplc="FFFFFFFF" w:tentative="1">
      <w:start w:val="1"/>
      <w:numFmt w:val="lowerLetter"/>
      <w:lvlText w:val="%2."/>
      <w:lvlJc w:val="left"/>
      <w:pPr>
        <w:tabs>
          <w:tab w:val="num" w:pos="1878"/>
        </w:tabs>
        <w:ind w:left="1878" w:hanging="360"/>
      </w:pPr>
    </w:lvl>
    <w:lvl w:ilvl="2" w:tplc="FFFFFFFF" w:tentative="1">
      <w:start w:val="1"/>
      <w:numFmt w:val="lowerRoman"/>
      <w:lvlText w:val="%3."/>
      <w:lvlJc w:val="right"/>
      <w:pPr>
        <w:tabs>
          <w:tab w:val="num" w:pos="2598"/>
        </w:tabs>
        <w:ind w:left="2598" w:hanging="180"/>
      </w:pPr>
    </w:lvl>
    <w:lvl w:ilvl="3" w:tplc="FFFFFFFF" w:tentative="1">
      <w:start w:val="1"/>
      <w:numFmt w:val="decimal"/>
      <w:lvlText w:val="%4."/>
      <w:lvlJc w:val="left"/>
      <w:pPr>
        <w:tabs>
          <w:tab w:val="num" w:pos="3318"/>
        </w:tabs>
        <w:ind w:left="3318" w:hanging="360"/>
      </w:pPr>
    </w:lvl>
    <w:lvl w:ilvl="4" w:tplc="FFFFFFFF" w:tentative="1">
      <w:start w:val="1"/>
      <w:numFmt w:val="lowerLetter"/>
      <w:lvlText w:val="%5."/>
      <w:lvlJc w:val="left"/>
      <w:pPr>
        <w:tabs>
          <w:tab w:val="num" w:pos="4038"/>
        </w:tabs>
        <w:ind w:left="4038" w:hanging="360"/>
      </w:pPr>
    </w:lvl>
    <w:lvl w:ilvl="5" w:tplc="FFFFFFFF" w:tentative="1">
      <w:start w:val="1"/>
      <w:numFmt w:val="lowerRoman"/>
      <w:lvlText w:val="%6."/>
      <w:lvlJc w:val="right"/>
      <w:pPr>
        <w:tabs>
          <w:tab w:val="num" w:pos="4758"/>
        </w:tabs>
        <w:ind w:left="4758" w:hanging="180"/>
      </w:pPr>
    </w:lvl>
    <w:lvl w:ilvl="6" w:tplc="FFFFFFFF" w:tentative="1">
      <w:start w:val="1"/>
      <w:numFmt w:val="decimal"/>
      <w:lvlText w:val="%7."/>
      <w:lvlJc w:val="left"/>
      <w:pPr>
        <w:tabs>
          <w:tab w:val="num" w:pos="5478"/>
        </w:tabs>
        <w:ind w:left="5478" w:hanging="360"/>
      </w:pPr>
    </w:lvl>
    <w:lvl w:ilvl="7" w:tplc="FFFFFFFF" w:tentative="1">
      <w:start w:val="1"/>
      <w:numFmt w:val="lowerLetter"/>
      <w:lvlText w:val="%8."/>
      <w:lvlJc w:val="left"/>
      <w:pPr>
        <w:tabs>
          <w:tab w:val="num" w:pos="6198"/>
        </w:tabs>
        <w:ind w:left="6198" w:hanging="360"/>
      </w:pPr>
    </w:lvl>
    <w:lvl w:ilvl="8" w:tplc="FFFFFFFF" w:tentative="1">
      <w:start w:val="1"/>
      <w:numFmt w:val="lowerRoman"/>
      <w:lvlText w:val="%9."/>
      <w:lvlJc w:val="right"/>
      <w:pPr>
        <w:tabs>
          <w:tab w:val="num" w:pos="6918"/>
        </w:tabs>
        <w:ind w:left="6918" w:hanging="180"/>
      </w:pPr>
    </w:lvl>
  </w:abstractNum>
  <w:abstractNum w:abstractNumId="8" w15:restartNumberingAfterBreak="0">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9" w15:restartNumberingAfterBreak="0">
    <w:nsid w:val="2EB350FA"/>
    <w:multiLevelType w:val="hybridMultilevel"/>
    <w:tmpl w:val="A3C695D0"/>
    <w:lvl w:ilvl="0" w:tplc="39969E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0A4CA1"/>
    <w:multiLevelType w:val="hybridMultilevel"/>
    <w:tmpl w:val="0296893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9926C3"/>
    <w:multiLevelType w:val="hybridMultilevel"/>
    <w:tmpl w:val="925EC37C"/>
    <w:lvl w:ilvl="0" w:tplc="401829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245F5D"/>
    <w:multiLevelType w:val="hybridMultilevel"/>
    <w:tmpl w:val="0CDE251C"/>
    <w:lvl w:ilvl="0" w:tplc="548CD9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5D735C"/>
    <w:multiLevelType w:val="multilevel"/>
    <w:tmpl w:val="A72A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5E71C2"/>
    <w:multiLevelType w:val="hybridMultilevel"/>
    <w:tmpl w:val="64D6D0F0"/>
    <w:lvl w:ilvl="0" w:tplc="1B46925C">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6C55377F"/>
    <w:multiLevelType w:val="hybridMultilevel"/>
    <w:tmpl w:val="0A3E6FF8"/>
    <w:lvl w:ilvl="0" w:tplc="3B4E7542">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7C231659"/>
    <w:multiLevelType w:val="hybridMultilevel"/>
    <w:tmpl w:val="D86C4C1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4"/>
  </w:num>
  <w:num w:numId="5">
    <w:abstractNumId w:val="14"/>
  </w:num>
  <w:num w:numId="6">
    <w:abstractNumId w:val="8"/>
  </w:num>
  <w:num w:numId="7">
    <w:abstractNumId w:val="5"/>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
  </w:num>
  <w:num w:numId="11">
    <w:abstractNumId w:val="16"/>
  </w:num>
  <w:num w:numId="12">
    <w:abstractNumId w:val="6"/>
  </w:num>
  <w:num w:numId="13">
    <w:abstractNumId w:val="2"/>
  </w:num>
  <w:num w:numId="14">
    <w:abstractNumId w:val="9"/>
  </w:num>
  <w:num w:numId="15">
    <w:abstractNumId w:val="3"/>
  </w:num>
  <w:num w:numId="16">
    <w:abstractNumId w:val="13"/>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74CA9"/>
    <w:rsid w:val="0000028F"/>
    <w:rsid w:val="00001168"/>
    <w:rsid w:val="00002717"/>
    <w:rsid w:val="00003E5C"/>
    <w:rsid w:val="0001015E"/>
    <w:rsid w:val="00011FFC"/>
    <w:rsid w:val="00012C4B"/>
    <w:rsid w:val="0001395D"/>
    <w:rsid w:val="00015864"/>
    <w:rsid w:val="00015A35"/>
    <w:rsid w:val="00015A6A"/>
    <w:rsid w:val="00021870"/>
    <w:rsid w:val="0002236B"/>
    <w:rsid w:val="00022923"/>
    <w:rsid w:val="00022A9B"/>
    <w:rsid w:val="00022C48"/>
    <w:rsid w:val="00023BD0"/>
    <w:rsid w:val="000320A8"/>
    <w:rsid w:val="00033456"/>
    <w:rsid w:val="00033507"/>
    <w:rsid w:val="00033BF5"/>
    <w:rsid w:val="000400EB"/>
    <w:rsid w:val="000407BD"/>
    <w:rsid w:val="00040B40"/>
    <w:rsid w:val="0004332C"/>
    <w:rsid w:val="00044426"/>
    <w:rsid w:val="000459A9"/>
    <w:rsid w:val="000502A4"/>
    <w:rsid w:val="00051B86"/>
    <w:rsid w:val="00051BE4"/>
    <w:rsid w:val="000529EC"/>
    <w:rsid w:val="00055AD6"/>
    <w:rsid w:val="000628D7"/>
    <w:rsid w:val="00066B19"/>
    <w:rsid w:val="00071DDE"/>
    <w:rsid w:val="0008020D"/>
    <w:rsid w:val="00083E8F"/>
    <w:rsid w:val="00085C29"/>
    <w:rsid w:val="00087DE6"/>
    <w:rsid w:val="00092776"/>
    <w:rsid w:val="000960A8"/>
    <w:rsid w:val="0009614E"/>
    <w:rsid w:val="000A0517"/>
    <w:rsid w:val="000A1176"/>
    <w:rsid w:val="000A60F7"/>
    <w:rsid w:val="000A7B97"/>
    <w:rsid w:val="000B0AA6"/>
    <w:rsid w:val="000B1240"/>
    <w:rsid w:val="000B13A3"/>
    <w:rsid w:val="000B3D01"/>
    <w:rsid w:val="000B4A8A"/>
    <w:rsid w:val="000C3134"/>
    <w:rsid w:val="000C5967"/>
    <w:rsid w:val="000D06B0"/>
    <w:rsid w:val="000D233D"/>
    <w:rsid w:val="000D385B"/>
    <w:rsid w:val="000E7C46"/>
    <w:rsid w:val="000F0D14"/>
    <w:rsid w:val="000F16B6"/>
    <w:rsid w:val="000F4B8C"/>
    <w:rsid w:val="000F4EF7"/>
    <w:rsid w:val="00100C4D"/>
    <w:rsid w:val="00104B31"/>
    <w:rsid w:val="001063C6"/>
    <w:rsid w:val="0011039C"/>
    <w:rsid w:val="001135DD"/>
    <w:rsid w:val="00123E5A"/>
    <w:rsid w:val="001260F7"/>
    <w:rsid w:val="00126A66"/>
    <w:rsid w:val="0013023C"/>
    <w:rsid w:val="0013200A"/>
    <w:rsid w:val="0013462E"/>
    <w:rsid w:val="0013695E"/>
    <w:rsid w:val="00142EA0"/>
    <w:rsid w:val="001545A1"/>
    <w:rsid w:val="00155AAE"/>
    <w:rsid w:val="00155EB7"/>
    <w:rsid w:val="00156BFF"/>
    <w:rsid w:val="00161B87"/>
    <w:rsid w:val="0016638C"/>
    <w:rsid w:val="0016698B"/>
    <w:rsid w:val="00167176"/>
    <w:rsid w:val="00170028"/>
    <w:rsid w:val="001708A2"/>
    <w:rsid w:val="00171B91"/>
    <w:rsid w:val="0017352D"/>
    <w:rsid w:val="00173B6E"/>
    <w:rsid w:val="001741CC"/>
    <w:rsid w:val="00174CF3"/>
    <w:rsid w:val="00176A84"/>
    <w:rsid w:val="001777AF"/>
    <w:rsid w:val="0018260B"/>
    <w:rsid w:val="001853DB"/>
    <w:rsid w:val="0018655D"/>
    <w:rsid w:val="0018686D"/>
    <w:rsid w:val="00190183"/>
    <w:rsid w:val="0019205A"/>
    <w:rsid w:val="001952D1"/>
    <w:rsid w:val="00196148"/>
    <w:rsid w:val="001A1366"/>
    <w:rsid w:val="001A2883"/>
    <w:rsid w:val="001B21AE"/>
    <w:rsid w:val="001B3D57"/>
    <w:rsid w:val="001B41CC"/>
    <w:rsid w:val="001C1F1E"/>
    <w:rsid w:val="001C2C57"/>
    <w:rsid w:val="001C33E5"/>
    <w:rsid w:val="001C58F9"/>
    <w:rsid w:val="001C644A"/>
    <w:rsid w:val="001D082B"/>
    <w:rsid w:val="001D3F93"/>
    <w:rsid w:val="001D405F"/>
    <w:rsid w:val="001E32D8"/>
    <w:rsid w:val="001E6C77"/>
    <w:rsid w:val="001F14D9"/>
    <w:rsid w:val="001F719F"/>
    <w:rsid w:val="001F76C5"/>
    <w:rsid w:val="001F7B59"/>
    <w:rsid w:val="0020568E"/>
    <w:rsid w:val="00214504"/>
    <w:rsid w:val="00214DEF"/>
    <w:rsid w:val="00217288"/>
    <w:rsid w:val="002172C3"/>
    <w:rsid w:val="0022175C"/>
    <w:rsid w:val="0023109A"/>
    <w:rsid w:val="00237899"/>
    <w:rsid w:val="0024062D"/>
    <w:rsid w:val="002428F2"/>
    <w:rsid w:val="00242C73"/>
    <w:rsid w:val="00244098"/>
    <w:rsid w:val="002448CC"/>
    <w:rsid w:val="00247B80"/>
    <w:rsid w:val="00247C75"/>
    <w:rsid w:val="0025222D"/>
    <w:rsid w:val="0025752B"/>
    <w:rsid w:val="00264F94"/>
    <w:rsid w:val="0026518D"/>
    <w:rsid w:val="00265F92"/>
    <w:rsid w:val="00282DA3"/>
    <w:rsid w:val="00282E98"/>
    <w:rsid w:val="00284341"/>
    <w:rsid w:val="00284DF4"/>
    <w:rsid w:val="00293E1D"/>
    <w:rsid w:val="00294CB5"/>
    <w:rsid w:val="002953F5"/>
    <w:rsid w:val="002A1604"/>
    <w:rsid w:val="002A3C89"/>
    <w:rsid w:val="002A4A96"/>
    <w:rsid w:val="002A4CB7"/>
    <w:rsid w:val="002A5B7C"/>
    <w:rsid w:val="002A6550"/>
    <w:rsid w:val="002A7627"/>
    <w:rsid w:val="002A7782"/>
    <w:rsid w:val="002B60CF"/>
    <w:rsid w:val="002C4D50"/>
    <w:rsid w:val="002C6600"/>
    <w:rsid w:val="002D0F02"/>
    <w:rsid w:val="002D10D9"/>
    <w:rsid w:val="002D13F9"/>
    <w:rsid w:val="002D1C5B"/>
    <w:rsid w:val="002D2E6C"/>
    <w:rsid w:val="002D417D"/>
    <w:rsid w:val="002D58F9"/>
    <w:rsid w:val="002D79B9"/>
    <w:rsid w:val="002E0D2C"/>
    <w:rsid w:val="002E1EF9"/>
    <w:rsid w:val="002E41B5"/>
    <w:rsid w:val="002E46A2"/>
    <w:rsid w:val="002E55A1"/>
    <w:rsid w:val="002F0F06"/>
    <w:rsid w:val="002F0FCB"/>
    <w:rsid w:val="002F3340"/>
    <w:rsid w:val="002F4401"/>
    <w:rsid w:val="002F5D15"/>
    <w:rsid w:val="002F5DBB"/>
    <w:rsid w:val="002F6685"/>
    <w:rsid w:val="002F6B6D"/>
    <w:rsid w:val="002F7B18"/>
    <w:rsid w:val="00304094"/>
    <w:rsid w:val="00305BDC"/>
    <w:rsid w:val="00305E82"/>
    <w:rsid w:val="0030769C"/>
    <w:rsid w:val="00311CC5"/>
    <w:rsid w:val="0031218E"/>
    <w:rsid w:val="0031245B"/>
    <w:rsid w:val="00312B2D"/>
    <w:rsid w:val="0032203A"/>
    <w:rsid w:val="00323735"/>
    <w:rsid w:val="00323ABE"/>
    <w:rsid w:val="00327E66"/>
    <w:rsid w:val="0033043E"/>
    <w:rsid w:val="00332359"/>
    <w:rsid w:val="00334AC1"/>
    <w:rsid w:val="00334FCA"/>
    <w:rsid w:val="00335305"/>
    <w:rsid w:val="00335629"/>
    <w:rsid w:val="003459D1"/>
    <w:rsid w:val="00345B15"/>
    <w:rsid w:val="00347551"/>
    <w:rsid w:val="0035204D"/>
    <w:rsid w:val="00352070"/>
    <w:rsid w:val="003521F1"/>
    <w:rsid w:val="003526B6"/>
    <w:rsid w:val="0035276F"/>
    <w:rsid w:val="00353CA7"/>
    <w:rsid w:val="003543A6"/>
    <w:rsid w:val="003543C1"/>
    <w:rsid w:val="00362BB3"/>
    <w:rsid w:val="00364F7A"/>
    <w:rsid w:val="00370354"/>
    <w:rsid w:val="00372413"/>
    <w:rsid w:val="003727DD"/>
    <w:rsid w:val="003731C9"/>
    <w:rsid w:val="003755B4"/>
    <w:rsid w:val="00381D46"/>
    <w:rsid w:val="00387052"/>
    <w:rsid w:val="003919EA"/>
    <w:rsid w:val="003A0415"/>
    <w:rsid w:val="003A0AAF"/>
    <w:rsid w:val="003A0C12"/>
    <w:rsid w:val="003A2076"/>
    <w:rsid w:val="003A5A43"/>
    <w:rsid w:val="003A5EBC"/>
    <w:rsid w:val="003B13A2"/>
    <w:rsid w:val="003B2BCA"/>
    <w:rsid w:val="003C04EB"/>
    <w:rsid w:val="003C52E5"/>
    <w:rsid w:val="003C6500"/>
    <w:rsid w:val="003D0D02"/>
    <w:rsid w:val="003D1607"/>
    <w:rsid w:val="003D2598"/>
    <w:rsid w:val="003D6BB0"/>
    <w:rsid w:val="003D7E34"/>
    <w:rsid w:val="003E73C0"/>
    <w:rsid w:val="003E76AA"/>
    <w:rsid w:val="003E7C0C"/>
    <w:rsid w:val="003F1DF2"/>
    <w:rsid w:val="003F549C"/>
    <w:rsid w:val="00403CD8"/>
    <w:rsid w:val="004069BD"/>
    <w:rsid w:val="0041183E"/>
    <w:rsid w:val="0041213A"/>
    <w:rsid w:val="00414B12"/>
    <w:rsid w:val="00415D5C"/>
    <w:rsid w:val="00416191"/>
    <w:rsid w:val="004161B1"/>
    <w:rsid w:val="0041761F"/>
    <w:rsid w:val="00417D23"/>
    <w:rsid w:val="004220DA"/>
    <w:rsid w:val="00425885"/>
    <w:rsid w:val="00425AD3"/>
    <w:rsid w:val="004261B5"/>
    <w:rsid w:val="00426DD0"/>
    <w:rsid w:val="00427037"/>
    <w:rsid w:val="0042791E"/>
    <w:rsid w:val="00433E30"/>
    <w:rsid w:val="00443341"/>
    <w:rsid w:val="00444300"/>
    <w:rsid w:val="00451D0A"/>
    <w:rsid w:val="00452E55"/>
    <w:rsid w:val="004548A6"/>
    <w:rsid w:val="00454984"/>
    <w:rsid w:val="00455B23"/>
    <w:rsid w:val="00456031"/>
    <w:rsid w:val="004577EB"/>
    <w:rsid w:val="00461F16"/>
    <w:rsid w:val="00465139"/>
    <w:rsid w:val="00466E57"/>
    <w:rsid w:val="0047004C"/>
    <w:rsid w:val="004728AF"/>
    <w:rsid w:val="0047331C"/>
    <w:rsid w:val="004765BE"/>
    <w:rsid w:val="00476CAD"/>
    <w:rsid w:val="0047760D"/>
    <w:rsid w:val="00483890"/>
    <w:rsid w:val="00484D8E"/>
    <w:rsid w:val="004859D8"/>
    <w:rsid w:val="004902D0"/>
    <w:rsid w:val="0049196A"/>
    <w:rsid w:val="004954D2"/>
    <w:rsid w:val="004A00EE"/>
    <w:rsid w:val="004A3734"/>
    <w:rsid w:val="004A393B"/>
    <w:rsid w:val="004A4967"/>
    <w:rsid w:val="004A4A9B"/>
    <w:rsid w:val="004A4BC9"/>
    <w:rsid w:val="004B0787"/>
    <w:rsid w:val="004B3D51"/>
    <w:rsid w:val="004B57B6"/>
    <w:rsid w:val="004B5B76"/>
    <w:rsid w:val="004C067A"/>
    <w:rsid w:val="004C126B"/>
    <w:rsid w:val="004C1D51"/>
    <w:rsid w:val="004C26DE"/>
    <w:rsid w:val="004C46DB"/>
    <w:rsid w:val="004C6467"/>
    <w:rsid w:val="004C785B"/>
    <w:rsid w:val="004D54EE"/>
    <w:rsid w:val="004E003B"/>
    <w:rsid w:val="004E12E3"/>
    <w:rsid w:val="004E16D1"/>
    <w:rsid w:val="004E316F"/>
    <w:rsid w:val="004E5CB3"/>
    <w:rsid w:val="004F005C"/>
    <w:rsid w:val="004F0784"/>
    <w:rsid w:val="0050274E"/>
    <w:rsid w:val="00505FB8"/>
    <w:rsid w:val="00506939"/>
    <w:rsid w:val="005118BA"/>
    <w:rsid w:val="0051302E"/>
    <w:rsid w:val="00515088"/>
    <w:rsid w:val="00517806"/>
    <w:rsid w:val="00521AC5"/>
    <w:rsid w:val="005227AD"/>
    <w:rsid w:val="00523814"/>
    <w:rsid w:val="00523C80"/>
    <w:rsid w:val="00524628"/>
    <w:rsid w:val="00525571"/>
    <w:rsid w:val="00530E1A"/>
    <w:rsid w:val="0053414B"/>
    <w:rsid w:val="00534E15"/>
    <w:rsid w:val="0053500E"/>
    <w:rsid w:val="00535588"/>
    <w:rsid w:val="00543244"/>
    <w:rsid w:val="005436CC"/>
    <w:rsid w:val="005565C0"/>
    <w:rsid w:val="00565708"/>
    <w:rsid w:val="00571631"/>
    <w:rsid w:val="00574CA9"/>
    <w:rsid w:val="00574E2B"/>
    <w:rsid w:val="00575781"/>
    <w:rsid w:val="00587A09"/>
    <w:rsid w:val="00590C50"/>
    <w:rsid w:val="00590E06"/>
    <w:rsid w:val="00594545"/>
    <w:rsid w:val="00594BC8"/>
    <w:rsid w:val="00596742"/>
    <w:rsid w:val="00597BD3"/>
    <w:rsid w:val="005A2578"/>
    <w:rsid w:val="005A5483"/>
    <w:rsid w:val="005B0C73"/>
    <w:rsid w:val="005B1FE1"/>
    <w:rsid w:val="005B455B"/>
    <w:rsid w:val="005B5D89"/>
    <w:rsid w:val="005C35F1"/>
    <w:rsid w:val="005C661B"/>
    <w:rsid w:val="005D0D16"/>
    <w:rsid w:val="005E0141"/>
    <w:rsid w:val="005E05BD"/>
    <w:rsid w:val="005E3C04"/>
    <w:rsid w:val="005F159F"/>
    <w:rsid w:val="005F77A8"/>
    <w:rsid w:val="005F77D6"/>
    <w:rsid w:val="005F7EBD"/>
    <w:rsid w:val="00611224"/>
    <w:rsid w:val="00611BF1"/>
    <w:rsid w:val="0061692B"/>
    <w:rsid w:val="006175BC"/>
    <w:rsid w:val="00620A92"/>
    <w:rsid w:val="00623FD3"/>
    <w:rsid w:val="006259DF"/>
    <w:rsid w:val="0062682A"/>
    <w:rsid w:val="00627CDE"/>
    <w:rsid w:val="00630CFA"/>
    <w:rsid w:val="0063472C"/>
    <w:rsid w:val="00636E41"/>
    <w:rsid w:val="0063721E"/>
    <w:rsid w:val="006453ED"/>
    <w:rsid w:val="006473FC"/>
    <w:rsid w:val="00651117"/>
    <w:rsid w:val="00651C3D"/>
    <w:rsid w:val="006525B7"/>
    <w:rsid w:val="00652E3D"/>
    <w:rsid w:val="00653417"/>
    <w:rsid w:val="00653690"/>
    <w:rsid w:val="00653DDC"/>
    <w:rsid w:val="006546F3"/>
    <w:rsid w:val="0065487E"/>
    <w:rsid w:val="006551B8"/>
    <w:rsid w:val="006601A7"/>
    <w:rsid w:val="0066636A"/>
    <w:rsid w:val="0067594C"/>
    <w:rsid w:val="006804F6"/>
    <w:rsid w:val="00684117"/>
    <w:rsid w:val="00684676"/>
    <w:rsid w:val="00687752"/>
    <w:rsid w:val="00687FA3"/>
    <w:rsid w:val="00690588"/>
    <w:rsid w:val="006907FD"/>
    <w:rsid w:val="00692AAF"/>
    <w:rsid w:val="006934F9"/>
    <w:rsid w:val="006969CE"/>
    <w:rsid w:val="006A55B8"/>
    <w:rsid w:val="006A6596"/>
    <w:rsid w:val="006B163C"/>
    <w:rsid w:val="006B3D4A"/>
    <w:rsid w:val="006B4990"/>
    <w:rsid w:val="006B4BBC"/>
    <w:rsid w:val="006B5D52"/>
    <w:rsid w:val="006B78B2"/>
    <w:rsid w:val="006D0820"/>
    <w:rsid w:val="006D2DDE"/>
    <w:rsid w:val="006D3CD8"/>
    <w:rsid w:val="006D3FDB"/>
    <w:rsid w:val="006D4543"/>
    <w:rsid w:val="006E0C82"/>
    <w:rsid w:val="006E13D5"/>
    <w:rsid w:val="006E1CF6"/>
    <w:rsid w:val="006E3B44"/>
    <w:rsid w:val="006E77C0"/>
    <w:rsid w:val="006F0E08"/>
    <w:rsid w:val="006F538B"/>
    <w:rsid w:val="006F6ECE"/>
    <w:rsid w:val="006F736D"/>
    <w:rsid w:val="006F7839"/>
    <w:rsid w:val="00701324"/>
    <w:rsid w:val="00702EDE"/>
    <w:rsid w:val="00707D2E"/>
    <w:rsid w:val="00713706"/>
    <w:rsid w:val="007146EF"/>
    <w:rsid w:val="00716915"/>
    <w:rsid w:val="00722B77"/>
    <w:rsid w:val="00723B7F"/>
    <w:rsid w:val="0072445D"/>
    <w:rsid w:val="00724F19"/>
    <w:rsid w:val="00725510"/>
    <w:rsid w:val="00725BD3"/>
    <w:rsid w:val="00736141"/>
    <w:rsid w:val="00737CC2"/>
    <w:rsid w:val="00737D41"/>
    <w:rsid w:val="007400C7"/>
    <w:rsid w:val="00743E0F"/>
    <w:rsid w:val="00750DC4"/>
    <w:rsid w:val="00750E69"/>
    <w:rsid w:val="0075347C"/>
    <w:rsid w:val="00755351"/>
    <w:rsid w:val="0075653E"/>
    <w:rsid w:val="00760839"/>
    <w:rsid w:val="007650F8"/>
    <w:rsid w:val="00766876"/>
    <w:rsid w:val="00766FED"/>
    <w:rsid w:val="00770CC7"/>
    <w:rsid w:val="007757B9"/>
    <w:rsid w:val="00777731"/>
    <w:rsid w:val="007779DC"/>
    <w:rsid w:val="00780209"/>
    <w:rsid w:val="00784250"/>
    <w:rsid w:val="00785DBC"/>
    <w:rsid w:val="0078797A"/>
    <w:rsid w:val="007879FA"/>
    <w:rsid w:val="00790618"/>
    <w:rsid w:val="007906C2"/>
    <w:rsid w:val="00792123"/>
    <w:rsid w:val="00793132"/>
    <w:rsid w:val="00793883"/>
    <w:rsid w:val="00795AEA"/>
    <w:rsid w:val="00795BED"/>
    <w:rsid w:val="007A1DD6"/>
    <w:rsid w:val="007A2573"/>
    <w:rsid w:val="007A29F9"/>
    <w:rsid w:val="007A4F88"/>
    <w:rsid w:val="007A6349"/>
    <w:rsid w:val="007A6C88"/>
    <w:rsid w:val="007A70C3"/>
    <w:rsid w:val="007B4C76"/>
    <w:rsid w:val="007B5D12"/>
    <w:rsid w:val="007B770E"/>
    <w:rsid w:val="007B7C15"/>
    <w:rsid w:val="007C0E9D"/>
    <w:rsid w:val="007C14B4"/>
    <w:rsid w:val="007C2AD1"/>
    <w:rsid w:val="007C35D6"/>
    <w:rsid w:val="007C4AEC"/>
    <w:rsid w:val="007C5CE4"/>
    <w:rsid w:val="007D259A"/>
    <w:rsid w:val="007D4D57"/>
    <w:rsid w:val="007D6E55"/>
    <w:rsid w:val="007E27C9"/>
    <w:rsid w:val="007E6416"/>
    <w:rsid w:val="007E79EF"/>
    <w:rsid w:val="007E7CED"/>
    <w:rsid w:val="007F2A52"/>
    <w:rsid w:val="007F33C3"/>
    <w:rsid w:val="007F33E0"/>
    <w:rsid w:val="007F4D85"/>
    <w:rsid w:val="007F4E75"/>
    <w:rsid w:val="007F7420"/>
    <w:rsid w:val="00800DA9"/>
    <w:rsid w:val="00801C7A"/>
    <w:rsid w:val="00804496"/>
    <w:rsid w:val="00804B45"/>
    <w:rsid w:val="00812B0C"/>
    <w:rsid w:val="00813C12"/>
    <w:rsid w:val="00816240"/>
    <w:rsid w:val="00817C6D"/>
    <w:rsid w:val="008232DD"/>
    <w:rsid w:val="0082388B"/>
    <w:rsid w:val="00823A61"/>
    <w:rsid w:val="008270EF"/>
    <w:rsid w:val="00827718"/>
    <w:rsid w:val="00827E8F"/>
    <w:rsid w:val="00837A3D"/>
    <w:rsid w:val="0084180E"/>
    <w:rsid w:val="00847D68"/>
    <w:rsid w:val="00853C88"/>
    <w:rsid w:val="008542DF"/>
    <w:rsid w:val="00861A78"/>
    <w:rsid w:val="0086398C"/>
    <w:rsid w:val="00863A13"/>
    <w:rsid w:val="008663CE"/>
    <w:rsid w:val="00866F22"/>
    <w:rsid w:val="00876ABD"/>
    <w:rsid w:val="008771DB"/>
    <w:rsid w:val="008805E9"/>
    <w:rsid w:val="00882629"/>
    <w:rsid w:val="0088397A"/>
    <w:rsid w:val="008848C7"/>
    <w:rsid w:val="00885B5E"/>
    <w:rsid w:val="00886C0C"/>
    <w:rsid w:val="00887F9C"/>
    <w:rsid w:val="008919EF"/>
    <w:rsid w:val="008A073F"/>
    <w:rsid w:val="008A6482"/>
    <w:rsid w:val="008A6FA4"/>
    <w:rsid w:val="008B54B3"/>
    <w:rsid w:val="008B602D"/>
    <w:rsid w:val="008C1A90"/>
    <w:rsid w:val="008C39A2"/>
    <w:rsid w:val="008C5C7C"/>
    <w:rsid w:val="008C72F8"/>
    <w:rsid w:val="008C7A9B"/>
    <w:rsid w:val="008D55FD"/>
    <w:rsid w:val="008D5719"/>
    <w:rsid w:val="008D6226"/>
    <w:rsid w:val="008D6BC0"/>
    <w:rsid w:val="008E2709"/>
    <w:rsid w:val="008E701E"/>
    <w:rsid w:val="008F1185"/>
    <w:rsid w:val="008F1CB0"/>
    <w:rsid w:val="008F29CF"/>
    <w:rsid w:val="008F6829"/>
    <w:rsid w:val="00903E7D"/>
    <w:rsid w:val="00905390"/>
    <w:rsid w:val="009065D3"/>
    <w:rsid w:val="00907318"/>
    <w:rsid w:val="00911914"/>
    <w:rsid w:val="00911A1C"/>
    <w:rsid w:val="00916584"/>
    <w:rsid w:val="009211B5"/>
    <w:rsid w:val="00922080"/>
    <w:rsid w:val="009226DB"/>
    <w:rsid w:val="00923562"/>
    <w:rsid w:val="009250EB"/>
    <w:rsid w:val="00931EBD"/>
    <w:rsid w:val="00932F3D"/>
    <w:rsid w:val="00940260"/>
    <w:rsid w:val="00940D2E"/>
    <w:rsid w:val="00941018"/>
    <w:rsid w:val="0094136C"/>
    <w:rsid w:val="009437C6"/>
    <w:rsid w:val="00951722"/>
    <w:rsid w:val="00955352"/>
    <w:rsid w:val="00956C45"/>
    <w:rsid w:val="00957053"/>
    <w:rsid w:val="00960230"/>
    <w:rsid w:val="009811FD"/>
    <w:rsid w:val="009812E8"/>
    <w:rsid w:val="00982597"/>
    <w:rsid w:val="009827AE"/>
    <w:rsid w:val="00986787"/>
    <w:rsid w:val="00994B92"/>
    <w:rsid w:val="00996832"/>
    <w:rsid w:val="0099736C"/>
    <w:rsid w:val="009A2F9B"/>
    <w:rsid w:val="009A4C63"/>
    <w:rsid w:val="009A51EE"/>
    <w:rsid w:val="009B3467"/>
    <w:rsid w:val="009B3D13"/>
    <w:rsid w:val="009B50E1"/>
    <w:rsid w:val="009B529F"/>
    <w:rsid w:val="009C0FCD"/>
    <w:rsid w:val="009C188E"/>
    <w:rsid w:val="009C382D"/>
    <w:rsid w:val="009C44C0"/>
    <w:rsid w:val="009C62E3"/>
    <w:rsid w:val="009D047D"/>
    <w:rsid w:val="009D5C04"/>
    <w:rsid w:val="009D7A99"/>
    <w:rsid w:val="009E097E"/>
    <w:rsid w:val="009E1AA3"/>
    <w:rsid w:val="009E6997"/>
    <w:rsid w:val="009E6FD9"/>
    <w:rsid w:val="009E76A2"/>
    <w:rsid w:val="009F20D1"/>
    <w:rsid w:val="009F2F74"/>
    <w:rsid w:val="009F3168"/>
    <w:rsid w:val="009F47D4"/>
    <w:rsid w:val="009F4B97"/>
    <w:rsid w:val="009F5769"/>
    <w:rsid w:val="009F592F"/>
    <w:rsid w:val="009F6576"/>
    <w:rsid w:val="009F6BC0"/>
    <w:rsid w:val="00A000F3"/>
    <w:rsid w:val="00A00A2F"/>
    <w:rsid w:val="00A018A4"/>
    <w:rsid w:val="00A05FD3"/>
    <w:rsid w:val="00A06640"/>
    <w:rsid w:val="00A072A4"/>
    <w:rsid w:val="00A1503F"/>
    <w:rsid w:val="00A165B2"/>
    <w:rsid w:val="00A17324"/>
    <w:rsid w:val="00A21E0B"/>
    <w:rsid w:val="00A22026"/>
    <w:rsid w:val="00A2255C"/>
    <w:rsid w:val="00A22843"/>
    <w:rsid w:val="00A2372A"/>
    <w:rsid w:val="00A25912"/>
    <w:rsid w:val="00A259A7"/>
    <w:rsid w:val="00A25C97"/>
    <w:rsid w:val="00A269A5"/>
    <w:rsid w:val="00A27A55"/>
    <w:rsid w:val="00A310FA"/>
    <w:rsid w:val="00A31B17"/>
    <w:rsid w:val="00A3720A"/>
    <w:rsid w:val="00A3797B"/>
    <w:rsid w:val="00A41B86"/>
    <w:rsid w:val="00A41D09"/>
    <w:rsid w:val="00A42613"/>
    <w:rsid w:val="00A43504"/>
    <w:rsid w:val="00A43B95"/>
    <w:rsid w:val="00A44BE3"/>
    <w:rsid w:val="00A46F12"/>
    <w:rsid w:val="00A47344"/>
    <w:rsid w:val="00A478F6"/>
    <w:rsid w:val="00A5089D"/>
    <w:rsid w:val="00A55E18"/>
    <w:rsid w:val="00A56E97"/>
    <w:rsid w:val="00A61704"/>
    <w:rsid w:val="00A631C8"/>
    <w:rsid w:val="00A651C0"/>
    <w:rsid w:val="00A70BFD"/>
    <w:rsid w:val="00A756FF"/>
    <w:rsid w:val="00A75BB7"/>
    <w:rsid w:val="00A76873"/>
    <w:rsid w:val="00A80B9F"/>
    <w:rsid w:val="00A81569"/>
    <w:rsid w:val="00A84446"/>
    <w:rsid w:val="00A857FB"/>
    <w:rsid w:val="00A928B5"/>
    <w:rsid w:val="00A9589C"/>
    <w:rsid w:val="00A96211"/>
    <w:rsid w:val="00A9709A"/>
    <w:rsid w:val="00A97182"/>
    <w:rsid w:val="00AA0AB7"/>
    <w:rsid w:val="00AA2639"/>
    <w:rsid w:val="00AA274C"/>
    <w:rsid w:val="00AA65DD"/>
    <w:rsid w:val="00AA6DB6"/>
    <w:rsid w:val="00AB1B1B"/>
    <w:rsid w:val="00AB2E84"/>
    <w:rsid w:val="00AB3C68"/>
    <w:rsid w:val="00AB688B"/>
    <w:rsid w:val="00AB7EB6"/>
    <w:rsid w:val="00AC005D"/>
    <w:rsid w:val="00AC15EB"/>
    <w:rsid w:val="00AC3936"/>
    <w:rsid w:val="00AC60B4"/>
    <w:rsid w:val="00AC7084"/>
    <w:rsid w:val="00AC7A62"/>
    <w:rsid w:val="00AE23BA"/>
    <w:rsid w:val="00AE296B"/>
    <w:rsid w:val="00AE37A5"/>
    <w:rsid w:val="00AE47F7"/>
    <w:rsid w:val="00AE5669"/>
    <w:rsid w:val="00AE6D7A"/>
    <w:rsid w:val="00AF0EC0"/>
    <w:rsid w:val="00B0150B"/>
    <w:rsid w:val="00B023E6"/>
    <w:rsid w:val="00B02AE3"/>
    <w:rsid w:val="00B05AC9"/>
    <w:rsid w:val="00B073E9"/>
    <w:rsid w:val="00B07A63"/>
    <w:rsid w:val="00B14E6A"/>
    <w:rsid w:val="00B1545B"/>
    <w:rsid w:val="00B21FDD"/>
    <w:rsid w:val="00B24AFB"/>
    <w:rsid w:val="00B33CB5"/>
    <w:rsid w:val="00B35969"/>
    <w:rsid w:val="00B35FB1"/>
    <w:rsid w:val="00B3680A"/>
    <w:rsid w:val="00B371E2"/>
    <w:rsid w:val="00B40134"/>
    <w:rsid w:val="00B42EBE"/>
    <w:rsid w:val="00B45347"/>
    <w:rsid w:val="00B45A2E"/>
    <w:rsid w:val="00B46664"/>
    <w:rsid w:val="00B54053"/>
    <w:rsid w:val="00B54AF4"/>
    <w:rsid w:val="00B553A3"/>
    <w:rsid w:val="00B65329"/>
    <w:rsid w:val="00B6601D"/>
    <w:rsid w:val="00B666F9"/>
    <w:rsid w:val="00B67CEF"/>
    <w:rsid w:val="00B70F88"/>
    <w:rsid w:val="00B71DBC"/>
    <w:rsid w:val="00B71F92"/>
    <w:rsid w:val="00B73DE0"/>
    <w:rsid w:val="00B7434F"/>
    <w:rsid w:val="00B765E3"/>
    <w:rsid w:val="00B76FF4"/>
    <w:rsid w:val="00B77702"/>
    <w:rsid w:val="00B80F4A"/>
    <w:rsid w:val="00B829B0"/>
    <w:rsid w:val="00B9048A"/>
    <w:rsid w:val="00B93913"/>
    <w:rsid w:val="00B96926"/>
    <w:rsid w:val="00B96F94"/>
    <w:rsid w:val="00B97645"/>
    <w:rsid w:val="00BA080F"/>
    <w:rsid w:val="00BA0C79"/>
    <w:rsid w:val="00BA0E1B"/>
    <w:rsid w:val="00BA1BDC"/>
    <w:rsid w:val="00BA48FA"/>
    <w:rsid w:val="00BB1A61"/>
    <w:rsid w:val="00BB3DFF"/>
    <w:rsid w:val="00BC0D9C"/>
    <w:rsid w:val="00BC36D5"/>
    <w:rsid w:val="00BD126C"/>
    <w:rsid w:val="00BD18E1"/>
    <w:rsid w:val="00BE331D"/>
    <w:rsid w:val="00BE4398"/>
    <w:rsid w:val="00BE6652"/>
    <w:rsid w:val="00BF2E50"/>
    <w:rsid w:val="00BF3556"/>
    <w:rsid w:val="00BF3EDB"/>
    <w:rsid w:val="00BF5609"/>
    <w:rsid w:val="00BF570D"/>
    <w:rsid w:val="00BF5E3D"/>
    <w:rsid w:val="00C0070C"/>
    <w:rsid w:val="00C03020"/>
    <w:rsid w:val="00C038F2"/>
    <w:rsid w:val="00C04EF8"/>
    <w:rsid w:val="00C06211"/>
    <w:rsid w:val="00C06501"/>
    <w:rsid w:val="00C07F2D"/>
    <w:rsid w:val="00C1063F"/>
    <w:rsid w:val="00C11CB5"/>
    <w:rsid w:val="00C12B6D"/>
    <w:rsid w:val="00C142D9"/>
    <w:rsid w:val="00C14403"/>
    <w:rsid w:val="00C14F6E"/>
    <w:rsid w:val="00C2623C"/>
    <w:rsid w:val="00C26EC6"/>
    <w:rsid w:val="00C31818"/>
    <w:rsid w:val="00C32CF3"/>
    <w:rsid w:val="00C32F44"/>
    <w:rsid w:val="00C33776"/>
    <w:rsid w:val="00C34FA5"/>
    <w:rsid w:val="00C360DD"/>
    <w:rsid w:val="00C36E4C"/>
    <w:rsid w:val="00C50547"/>
    <w:rsid w:val="00C51EE2"/>
    <w:rsid w:val="00C53838"/>
    <w:rsid w:val="00C549F5"/>
    <w:rsid w:val="00C55599"/>
    <w:rsid w:val="00C57CB1"/>
    <w:rsid w:val="00C66052"/>
    <w:rsid w:val="00C75500"/>
    <w:rsid w:val="00C75F58"/>
    <w:rsid w:val="00C76996"/>
    <w:rsid w:val="00C76E8A"/>
    <w:rsid w:val="00C85812"/>
    <w:rsid w:val="00C90F53"/>
    <w:rsid w:val="00C91C4E"/>
    <w:rsid w:val="00CA1F88"/>
    <w:rsid w:val="00CA214A"/>
    <w:rsid w:val="00CA44E1"/>
    <w:rsid w:val="00CA4E20"/>
    <w:rsid w:val="00CB2EA0"/>
    <w:rsid w:val="00CB3038"/>
    <w:rsid w:val="00CB379B"/>
    <w:rsid w:val="00CB71DD"/>
    <w:rsid w:val="00CB7479"/>
    <w:rsid w:val="00CB7AE8"/>
    <w:rsid w:val="00CC4543"/>
    <w:rsid w:val="00CC6CC5"/>
    <w:rsid w:val="00CC7E3A"/>
    <w:rsid w:val="00CD21BB"/>
    <w:rsid w:val="00CE2779"/>
    <w:rsid w:val="00CE395E"/>
    <w:rsid w:val="00CE5471"/>
    <w:rsid w:val="00CE72A1"/>
    <w:rsid w:val="00CE7CAB"/>
    <w:rsid w:val="00CF441B"/>
    <w:rsid w:val="00CF4808"/>
    <w:rsid w:val="00CF5791"/>
    <w:rsid w:val="00CF5827"/>
    <w:rsid w:val="00CF797E"/>
    <w:rsid w:val="00CF7C40"/>
    <w:rsid w:val="00D0091E"/>
    <w:rsid w:val="00D00C45"/>
    <w:rsid w:val="00D034A3"/>
    <w:rsid w:val="00D04AB3"/>
    <w:rsid w:val="00D06961"/>
    <w:rsid w:val="00D07DFB"/>
    <w:rsid w:val="00D10DCB"/>
    <w:rsid w:val="00D11674"/>
    <w:rsid w:val="00D13114"/>
    <w:rsid w:val="00D13D3A"/>
    <w:rsid w:val="00D1564F"/>
    <w:rsid w:val="00D21EE3"/>
    <w:rsid w:val="00D22E1A"/>
    <w:rsid w:val="00D23A86"/>
    <w:rsid w:val="00D24C50"/>
    <w:rsid w:val="00D24D79"/>
    <w:rsid w:val="00D25B49"/>
    <w:rsid w:val="00D31D8A"/>
    <w:rsid w:val="00D339D8"/>
    <w:rsid w:val="00D33C21"/>
    <w:rsid w:val="00D37C7A"/>
    <w:rsid w:val="00D4128F"/>
    <w:rsid w:val="00D416DC"/>
    <w:rsid w:val="00D4218C"/>
    <w:rsid w:val="00D42384"/>
    <w:rsid w:val="00D42732"/>
    <w:rsid w:val="00D42E20"/>
    <w:rsid w:val="00D45E80"/>
    <w:rsid w:val="00D504D0"/>
    <w:rsid w:val="00D51772"/>
    <w:rsid w:val="00D60A7B"/>
    <w:rsid w:val="00D60ACD"/>
    <w:rsid w:val="00D60D05"/>
    <w:rsid w:val="00D6251E"/>
    <w:rsid w:val="00D6305C"/>
    <w:rsid w:val="00D6368A"/>
    <w:rsid w:val="00D65218"/>
    <w:rsid w:val="00D659CC"/>
    <w:rsid w:val="00D66D30"/>
    <w:rsid w:val="00D73A13"/>
    <w:rsid w:val="00D763B8"/>
    <w:rsid w:val="00D76A9E"/>
    <w:rsid w:val="00D77113"/>
    <w:rsid w:val="00D772FB"/>
    <w:rsid w:val="00D80BC9"/>
    <w:rsid w:val="00D81EFA"/>
    <w:rsid w:val="00D81F78"/>
    <w:rsid w:val="00D82991"/>
    <w:rsid w:val="00D82E7D"/>
    <w:rsid w:val="00D93E56"/>
    <w:rsid w:val="00D95731"/>
    <w:rsid w:val="00D96395"/>
    <w:rsid w:val="00DA14CD"/>
    <w:rsid w:val="00DA469C"/>
    <w:rsid w:val="00DA5DC2"/>
    <w:rsid w:val="00DA6382"/>
    <w:rsid w:val="00DA7D87"/>
    <w:rsid w:val="00DB192F"/>
    <w:rsid w:val="00DB2184"/>
    <w:rsid w:val="00DB43EF"/>
    <w:rsid w:val="00DB65B3"/>
    <w:rsid w:val="00DB7EF8"/>
    <w:rsid w:val="00DC059E"/>
    <w:rsid w:val="00DC0960"/>
    <w:rsid w:val="00DC0BBD"/>
    <w:rsid w:val="00DC1D97"/>
    <w:rsid w:val="00DC5A4D"/>
    <w:rsid w:val="00DC7653"/>
    <w:rsid w:val="00DD1AA8"/>
    <w:rsid w:val="00DD42C6"/>
    <w:rsid w:val="00DD5823"/>
    <w:rsid w:val="00DD5DA5"/>
    <w:rsid w:val="00DD797F"/>
    <w:rsid w:val="00DE06A4"/>
    <w:rsid w:val="00DE6E80"/>
    <w:rsid w:val="00DE6FDD"/>
    <w:rsid w:val="00DE7294"/>
    <w:rsid w:val="00DF4246"/>
    <w:rsid w:val="00DF4EDB"/>
    <w:rsid w:val="00DF4FF7"/>
    <w:rsid w:val="00DF5923"/>
    <w:rsid w:val="00E028F2"/>
    <w:rsid w:val="00E06268"/>
    <w:rsid w:val="00E07BDE"/>
    <w:rsid w:val="00E07FED"/>
    <w:rsid w:val="00E1017B"/>
    <w:rsid w:val="00E27579"/>
    <w:rsid w:val="00E30C16"/>
    <w:rsid w:val="00E3160E"/>
    <w:rsid w:val="00E33B27"/>
    <w:rsid w:val="00E33E42"/>
    <w:rsid w:val="00E35C24"/>
    <w:rsid w:val="00E3699E"/>
    <w:rsid w:val="00E4420E"/>
    <w:rsid w:val="00E47FD0"/>
    <w:rsid w:val="00E50A8C"/>
    <w:rsid w:val="00E52167"/>
    <w:rsid w:val="00E53890"/>
    <w:rsid w:val="00E54B8E"/>
    <w:rsid w:val="00E5541D"/>
    <w:rsid w:val="00E554BC"/>
    <w:rsid w:val="00E577DE"/>
    <w:rsid w:val="00E60599"/>
    <w:rsid w:val="00E6295E"/>
    <w:rsid w:val="00E651DF"/>
    <w:rsid w:val="00E6586E"/>
    <w:rsid w:val="00E67B23"/>
    <w:rsid w:val="00E708D9"/>
    <w:rsid w:val="00E70B48"/>
    <w:rsid w:val="00E72B76"/>
    <w:rsid w:val="00E739D0"/>
    <w:rsid w:val="00E73E4F"/>
    <w:rsid w:val="00E7591C"/>
    <w:rsid w:val="00E7607D"/>
    <w:rsid w:val="00E763C6"/>
    <w:rsid w:val="00E81493"/>
    <w:rsid w:val="00E81846"/>
    <w:rsid w:val="00E82577"/>
    <w:rsid w:val="00E91547"/>
    <w:rsid w:val="00E92249"/>
    <w:rsid w:val="00E93F06"/>
    <w:rsid w:val="00E94063"/>
    <w:rsid w:val="00EA0492"/>
    <w:rsid w:val="00EA0B53"/>
    <w:rsid w:val="00EA2E55"/>
    <w:rsid w:val="00EA323F"/>
    <w:rsid w:val="00EA3621"/>
    <w:rsid w:val="00EA3BA0"/>
    <w:rsid w:val="00EB65BC"/>
    <w:rsid w:val="00EB664D"/>
    <w:rsid w:val="00EC09CC"/>
    <w:rsid w:val="00EC365B"/>
    <w:rsid w:val="00EC611A"/>
    <w:rsid w:val="00ED2538"/>
    <w:rsid w:val="00ED3A8A"/>
    <w:rsid w:val="00EF28F3"/>
    <w:rsid w:val="00EF2F62"/>
    <w:rsid w:val="00EF2F6D"/>
    <w:rsid w:val="00EF3352"/>
    <w:rsid w:val="00EF7365"/>
    <w:rsid w:val="00F01379"/>
    <w:rsid w:val="00F02732"/>
    <w:rsid w:val="00F02CDD"/>
    <w:rsid w:val="00F03C01"/>
    <w:rsid w:val="00F04F2E"/>
    <w:rsid w:val="00F05332"/>
    <w:rsid w:val="00F11E82"/>
    <w:rsid w:val="00F13A31"/>
    <w:rsid w:val="00F16663"/>
    <w:rsid w:val="00F207B7"/>
    <w:rsid w:val="00F20B13"/>
    <w:rsid w:val="00F228F8"/>
    <w:rsid w:val="00F2644C"/>
    <w:rsid w:val="00F2721F"/>
    <w:rsid w:val="00F337B4"/>
    <w:rsid w:val="00F40D87"/>
    <w:rsid w:val="00F4491A"/>
    <w:rsid w:val="00F46552"/>
    <w:rsid w:val="00F4677F"/>
    <w:rsid w:val="00F502FE"/>
    <w:rsid w:val="00F50CD4"/>
    <w:rsid w:val="00F51C87"/>
    <w:rsid w:val="00F527F2"/>
    <w:rsid w:val="00F5333F"/>
    <w:rsid w:val="00F54D43"/>
    <w:rsid w:val="00F57549"/>
    <w:rsid w:val="00F6002E"/>
    <w:rsid w:val="00F62E13"/>
    <w:rsid w:val="00F64108"/>
    <w:rsid w:val="00F64BAF"/>
    <w:rsid w:val="00F65731"/>
    <w:rsid w:val="00F6612A"/>
    <w:rsid w:val="00F72AFA"/>
    <w:rsid w:val="00F732F6"/>
    <w:rsid w:val="00F77E46"/>
    <w:rsid w:val="00F8227D"/>
    <w:rsid w:val="00F82C1B"/>
    <w:rsid w:val="00F85934"/>
    <w:rsid w:val="00F87811"/>
    <w:rsid w:val="00F87D3F"/>
    <w:rsid w:val="00F87F53"/>
    <w:rsid w:val="00F92CCA"/>
    <w:rsid w:val="00F94421"/>
    <w:rsid w:val="00FA03B7"/>
    <w:rsid w:val="00FA18C7"/>
    <w:rsid w:val="00FA281C"/>
    <w:rsid w:val="00FA48CE"/>
    <w:rsid w:val="00FA6987"/>
    <w:rsid w:val="00FA6D35"/>
    <w:rsid w:val="00FB009C"/>
    <w:rsid w:val="00FB2831"/>
    <w:rsid w:val="00FB4D53"/>
    <w:rsid w:val="00FB54BC"/>
    <w:rsid w:val="00FB5DD2"/>
    <w:rsid w:val="00FB7C85"/>
    <w:rsid w:val="00FC1A16"/>
    <w:rsid w:val="00FC2298"/>
    <w:rsid w:val="00FC35AE"/>
    <w:rsid w:val="00FC49F2"/>
    <w:rsid w:val="00FC65C3"/>
    <w:rsid w:val="00FC767F"/>
    <w:rsid w:val="00FD053D"/>
    <w:rsid w:val="00FD3CC7"/>
    <w:rsid w:val="00FD46D3"/>
    <w:rsid w:val="00FD4BF3"/>
    <w:rsid w:val="00FE0064"/>
    <w:rsid w:val="00FE0612"/>
    <w:rsid w:val="00FE3F21"/>
    <w:rsid w:val="00FF2B27"/>
    <w:rsid w:val="00FF30E2"/>
    <w:rsid w:val="00FF314C"/>
    <w:rsid w:val="00FF4EFD"/>
    <w:rsid w:val="00FF5396"/>
    <w:rsid w:val="00FF5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238E05-3E65-4C2E-A57B-865CD711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53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11CB5"/>
    <w:pPr>
      <w:keepNext/>
      <w:numPr>
        <w:numId w:val="2"/>
      </w:numPr>
      <w:suppressAutoHyphens/>
      <w:jc w:val="both"/>
      <w:outlineLvl w:val="0"/>
    </w:pPr>
    <w:rPr>
      <w:sz w:val="28"/>
      <w:lang w:eastAsia="ar-SA"/>
    </w:rPr>
  </w:style>
  <w:style w:type="paragraph" w:styleId="2">
    <w:name w:val="heading 2"/>
    <w:basedOn w:val="a"/>
    <w:next w:val="a"/>
    <w:link w:val="20"/>
    <w:uiPriority w:val="99"/>
    <w:qFormat/>
    <w:rsid w:val="00C11CB5"/>
    <w:pPr>
      <w:keepNext/>
      <w:numPr>
        <w:ilvl w:val="1"/>
        <w:numId w:val="2"/>
      </w:numPr>
      <w:suppressAutoHyphens/>
      <w:spacing w:before="240" w:after="60"/>
      <w:jc w:val="both"/>
      <w:outlineLvl w:val="1"/>
    </w:pPr>
    <w:rPr>
      <w:rFonts w:ascii="Arial" w:hAnsi="Arial"/>
      <w:b/>
      <w:i/>
      <w:sz w:val="28"/>
      <w:lang w:eastAsia="ar-SA"/>
    </w:rPr>
  </w:style>
  <w:style w:type="paragraph" w:styleId="3">
    <w:name w:val="heading 3"/>
    <w:basedOn w:val="a"/>
    <w:next w:val="a"/>
    <w:link w:val="30"/>
    <w:uiPriority w:val="99"/>
    <w:qFormat/>
    <w:rsid w:val="00C11CB5"/>
    <w:pPr>
      <w:keepNext/>
      <w:numPr>
        <w:ilvl w:val="2"/>
        <w:numId w:val="2"/>
      </w:numPr>
      <w:suppressAutoHyphens/>
      <w:jc w:val="both"/>
      <w:outlineLvl w:val="2"/>
    </w:pPr>
    <w:rPr>
      <w:b/>
      <w:sz w:val="24"/>
      <w:lang w:eastAsia="ar-SA"/>
    </w:rPr>
  </w:style>
  <w:style w:type="paragraph" w:styleId="4">
    <w:name w:val="heading 4"/>
    <w:basedOn w:val="a"/>
    <w:next w:val="a"/>
    <w:link w:val="40"/>
    <w:uiPriority w:val="99"/>
    <w:qFormat/>
    <w:rsid w:val="00C11CB5"/>
    <w:pPr>
      <w:keepNext/>
      <w:numPr>
        <w:ilvl w:val="3"/>
        <w:numId w:val="2"/>
      </w:numPr>
      <w:suppressAutoHyphens/>
      <w:jc w:val="center"/>
      <w:outlineLvl w:val="3"/>
    </w:pPr>
    <w:rPr>
      <w:b/>
      <w:sz w:val="24"/>
      <w:lang w:eastAsia="ar-SA"/>
    </w:rPr>
  </w:style>
  <w:style w:type="paragraph" w:styleId="5">
    <w:name w:val="heading 5"/>
    <w:basedOn w:val="a"/>
    <w:next w:val="a"/>
    <w:link w:val="50"/>
    <w:uiPriority w:val="99"/>
    <w:qFormat/>
    <w:rsid w:val="00C11CB5"/>
    <w:pPr>
      <w:keepNext/>
      <w:numPr>
        <w:ilvl w:val="4"/>
        <w:numId w:val="2"/>
      </w:numPr>
      <w:tabs>
        <w:tab w:val="left" w:pos="3402"/>
        <w:tab w:val="left" w:pos="4253"/>
        <w:tab w:val="left" w:pos="6521"/>
      </w:tabs>
      <w:suppressAutoHyphens/>
      <w:ind w:right="-1047"/>
      <w:jc w:val="both"/>
      <w:outlineLvl w:val="4"/>
    </w:pPr>
    <w:rPr>
      <w:b/>
      <w:sz w:val="28"/>
      <w:lang w:eastAsia="ar-SA"/>
    </w:rPr>
  </w:style>
  <w:style w:type="paragraph" w:styleId="6">
    <w:name w:val="heading 6"/>
    <w:basedOn w:val="a"/>
    <w:next w:val="a"/>
    <w:link w:val="60"/>
    <w:uiPriority w:val="99"/>
    <w:qFormat/>
    <w:rsid w:val="00C11CB5"/>
    <w:pPr>
      <w:keepNext/>
      <w:numPr>
        <w:ilvl w:val="5"/>
        <w:numId w:val="2"/>
      </w:numPr>
      <w:tabs>
        <w:tab w:val="left" w:pos="3402"/>
        <w:tab w:val="left" w:pos="4253"/>
        <w:tab w:val="left" w:pos="6521"/>
      </w:tabs>
      <w:suppressAutoHyphens/>
      <w:ind w:right="-1047"/>
      <w:jc w:val="both"/>
      <w:outlineLvl w:val="5"/>
    </w:pPr>
    <w:rPr>
      <w:b/>
      <w:sz w:val="28"/>
      <w:lang w:eastAsia="ar-SA"/>
    </w:rPr>
  </w:style>
  <w:style w:type="paragraph" w:styleId="7">
    <w:name w:val="heading 7"/>
    <w:basedOn w:val="a"/>
    <w:next w:val="a"/>
    <w:link w:val="70"/>
    <w:uiPriority w:val="99"/>
    <w:qFormat/>
    <w:rsid w:val="00C11CB5"/>
    <w:pPr>
      <w:keepNext/>
      <w:numPr>
        <w:ilvl w:val="6"/>
        <w:numId w:val="2"/>
      </w:numPr>
      <w:tabs>
        <w:tab w:val="left" w:pos="3402"/>
        <w:tab w:val="left" w:pos="4253"/>
        <w:tab w:val="left" w:pos="6521"/>
      </w:tabs>
      <w:suppressAutoHyphens/>
      <w:ind w:right="-1047"/>
      <w:jc w:val="both"/>
      <w:outlineLvl w:val="6"/>
    </w:pPr>
    <w:rPr>
      <w:sz w:val="28"/>
      <w:lang w:eastAsia="ar-SA"/>
    </w:rPr>
  </w:style>
  <w:style w:type="paragraph" w:styleId="8">
    <w:name w:val="heading 8"/>
    <w:basedOn w:val="a"/>
    <w:next w:val="a"/>
    <w:link w:val="80"/>
    <w:uiPriority w:val="99"/>
    <w:qFormat/>
    <w:rsid w:val="00C11CB5"/>
    <w:pPr>
      <w:keepNext/>
      <w:numPr>
        <w:ilvl w:val="7"/>
        <w:numId w:val="2"/>
      </w:numPr>
      <w:suppressAutoHyphens/>
      <w:jc w:val="both"/>
      <w:outlineLvl w:val="7"/>
    </w:pPr>
    <w:rPr>
      <w:sz w:val="24"/>
      <w:lang w:eastAsia="ar-SA"/>
    </w:rPr>
  </w:style>
  <w:style w:type="paragraph" w:styleId="9">
    <w:name w:val="heading 9"/>
    <w:basedOn w:val="a"/>
    <w:next w:val="a"/>
    <w:link w:val="90"/>
    <w:uiPriority w:val="99"/>
    <w:qFormat/>
    <w:rsid w:val="00C11CB5"/>
    <w:pPr>
      <w:keepNext/>
      <w:numPr>
        <w:ilvl w:val="8"/>
        <w:numId w:val="2"/>
      </w:numPr>
      <w:suppressAutoHyphens/>
      <w:jc w:val="both"/>
      <w:outlineLvl w:val="8"/>
    </w:pPr>
    <w:rPr>
      <w:b/>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D2538"/>
    <w:pPr>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PlusNormal">
    <w:name w:val="ConsPlusNormal"/>
    <w:rsid w:val="00ED25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ED2538"/>
    <w:pPr>
      <w:spacing w:after="200" w:line="276" w:lineRule="auto"/>
      <w:ind w:left="720"/>
      <w:contextualSpacing/>
    </w:pPr>
    <w:rPr>
      <w:rFonts w:ascii="Calibri" w:eastAsia="Calibri" w:hAnsi="Calibri"/>
      <w:sz w:val="22"/>
      <w:szCs w:val="22"/>
      <w:lang w:eastAsia="en-US"/>
    </w:rPr>
  </w:style>
  <w:style w:type="character" w:styleId="a4">
    <w:name w:val="Hyperlink"/>
    <w:uiPriority w:val="99"/>
    <w:unhideWhenUsed/>
    <w:rsid w:val="00ED2538"/>
    <w:rPr>
      <w:color w:val="0000FF"/>
      <w:u w:val="single"/>
    </w:rPr>
  </w:style>
  <w:style w:type="paragraph" w:customStyle="1" w:styleId="11">
    <w:name w:val="Абзац списка1"/>
    <w:basedOn w:val="a"/>
    <w:uiPriority w:val="99"/>
    <w:rsid w:val="00ED2538"/>
    <w:pPr>
      <w:ind w:left="720"/>
    </w:pPr>
  </w:style>
  <w:style w:type="character" w:customStyle="1" w:styleId="10">
    <w:name w:val="Заголовок 1 Знак"/>
    <w:basedOn w:val="a0"/>
    <w:link w:val="1"/>
    <w:uiPriority w:val="99"/>
    <w:rsid w:val="00C11CB5"/>
    <w:rPr>
      <w:rFonts w:ascii="Times New Roman" w:eastAsia="Times New Roman" w:hAnsi="Times New Roman" w:cs="Times New Roman"/>
      <w:sz w:val="28"/>
      <w:szCs w:val="20"/>
      <w:lang w:eastAsia="ar-SA"/>
    </w:rPr>
  </w:style>
  <w:style w:type="character" w:customStyle="1" w:styleId="20">
    <w:name w:val="Заголовок 2 Знак"/>
    <w:basedOn w:val="a0"/>
    <w:link w:val="2"/>
    <w:uiPriority w:val="99"/>
    <w:rsid w:val="00C11CB5"/>
    <w:rPr>
      <w:rFonts w:ascii="Arial" w:eastAsia="Times New Roman" w:hAnsi="Arial" w:cs="Times New Roman"/>
      <w:b/>
      <w:i/>
      <w:sz w:val="28"/>
      <w:szCs w:val="20"/>
      <w:lang w:eastAsia="ar-SA"/>
    </w:rPr>
  </w:style>
  <w:style w:type="character" w:customStyle="1" w:styleId="30">
    <w:name w:val="Заголовок 3 Знак"/>
    <w:basedOn w:val="a0"/>
    <w:link w:val="3"/>
    <w:uiPriority w:val="99"/>
    <w:rsid w:val="00C11CB5"/>
    <w:rPr>
      <w:rFonts w:ascii="Times New Roman" w:eastAsia="Times New Roman" w:hAnsi="Times New Roman" w:cs="Times New Roman"/>
      <w:b/>
      <w:sz w:val="24"/>
      <w:szCs w:val="20"/>
      <w:lang w:eastAsia="ar-SA"/>
    </w:rPr>
  </w:style>
  <w:style w:type="character" w:customStyle="1" w:styleId="40">
    <w:name w:val="Заголовок 4 Знак"/>
    <w:basedOn w:val="a0"/>
    <w:link w:val="4"/>
    <w:uiPriority w:val="99"/>
    <w:rsid w:val="00C11CB5"/>
    <w:rPr>
      <w:rFonts w:ascii="Times New Roman" w:eastAsia="Times New Roman" w:hAnsi="Times New Roman" w:cs="Times New Roman"/>
      <w:b/>
      <w:sz w:val="24"/>
      <w:szCs w:val="20"/>
      <w:lang w:eastAsia="ar-SA"/>
    </w:rPr>
  </w:style>
  <w:style w:type="character" w:customStyle="1" w:styleId="50">
    <w:name w:val="Заголовок 5 Знак"/>
    <w:basedOn w:val="a0"/>
    <w:link w:val="5"/>
    <w:uiPriority w:val="99"/>
    <w:rsid w:val="00C11CB5"/>
    <w:rPr>
      <w:rFonts w:ascii="Times New Roman" w:eastAsia="Times New Roman" w:hAnsi="Times New Roman" w:cs="Times New Roman"/>
      <w:b/>
      <w:sz w:val="28"/>
      <w:szCs w:val="20"/>
      <w:lang w:eastAsia="ar-SA"/>
    </w:rPr>
  </w:style>
  <w:style w:type="character" w:customStyle="1" w:styleId="60">
    <w:name w:val="Заголовок 6 Знак"/>
    <w:basedOn w:val="a0"/>
    <w:link w:val="6"/>
    <w:uiPriority w:val="99"/>
    <w:rsid w:val="00C11CB5"/>
    <w:rPr>
      <w:rFonts w:ascii="Times New Roman" w:eastAsia="Times New Roman" w:hAnsi="Times New Roman" w:cs="Times New Roman"/>
      <w:b/>
      <w:sz w:val="28"/>
      <w:szCs w:val="20"/>
      <w:lang w:eastAsia="ar-SA"/>
    </w:rPr>
  </w:style>
  <w:style w:type="character" w:customStyle="1" w:styleId="70">
    <w:name w:val="Заголовок 7 Знак"/>
    <w:basedOn w:val="a0"/>
    <w:link w:val="7"/>
    <w:uiPriority w:val="99"/>
    <w:rsid w:val="00C11CB5"/>
    <w:rPr>
      <w:rFonts w:ascii="Times New Roman" w:eastAsia="Times New Roman" w:hAnsi="Times New Roman" w:cs="Times New Roman"/>
      <w:sz w:val="28"/>
      <w:szCs w:val="20"/>
      <w:lang w:eastAsia="ar-SA"/>
    </w:rPr>
  </w:style>
  <w:style w:type="character" w:customStyle="1" w:styleId="80">
    <w:name w:val="Заголовок 8 Знак"/>
    <w:basedOn w:val="a0"/>
    <w:link w:val="8"/>
    <w:uiPriority w:val="99"/>
    <w:rsid w:val="00C11CB5"/>
    <w:rPr>
      <w:rFonts w:ascii="Times New Roman" w:eastAsia="Times New Roman" w:hAnsi="Times New Roman" w:cs="Times New Roman"/>
      <w:sz w:val="24"/>
      <w:szCs w:val="20"/>
      <w:lang w:eastAsia="ar-SA"/>
    </w:rPr>
  </w:style>
  <w:style w:type="character" w:customStyle="1" w:styleId="90">
    <w:name w:val="Заголовок 9 Знак"/>
    <w:basedOn w:val="a0"/>
    <w:link w:val="9"/>
    <w:uiPriority w:val="99"/>
    <w:rsid w:val="00C11CB5"/>
    <w:rPr>
      <w:rFonts w:ascii="Times New Roman" w:eastAsia="Times New Roman" w:hAnsi="Times New Roman" w:cs="Times New Roman"/>
      <w:b/>
      <w:sz w:val="24"/>
      <w:szCs w:val="20"/>
      <w:lang w:eastAsia="ar-SA"/>
    </w:rPr>
  </w:style>
  <w:style w:type="table" w:customStyle="1" w:styleId="12">
    <w:name w:val="Сетка таблицы1"/>
    <w:basedOn w:val="a1"/>
    <w:next w:val="a5"/>
    <w:uiPriority w:val="59"/>
    <w:rsid w:val="00FF2B2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FF2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BA0C79"/>
    <w:pPr>
      <w:tabs>
        <w:tab w:val="center" w:pos="4677"/>
        <w:tab w:val="right" w:pos="9355"/>
      </w:tabs>
    </w:pPr>
  </w:style>
  <w:style w:type="character" w:customStyle="1" w:styleId="a7">
    <w:name w:val="Верхний колонтитул Знак"/>
    <w:basedOn w:val="a0"/>
    <w:link w:val="a6"/>
    <w:uiPriority w:val="99"/>
    <w:rsid w:val="00BA0C79"/>
    <w:rPr>
      <w:rFonts w:ascii="Times New Roman" w:eastAsia="Times New Roman" w:hAnsi="Times New Roman" w:cs="Times New Roman"/>
      <w:sz w:val="20"/>
      <w:szCs w:val="20"/>
      <w:lang w:eastAsia="ru-RU"/>
    </w:rPr>
  </w:style>
  <w:style w:type="character" w:styleId="a8">
    <w:name w:val="page number"/>
    <w:basedOn w:val="a0"/>
    <w:rsid w:val="00BA0C79"/>
  </w:style>
  <w:style w:type="paragraph" w:customStyle="1" w:styleId="21">
    <w:name w:val="Абзац списка2"/>
    <w:basedOn w:val="a"/>
    <w:rsid w:val="00BA0C79"/>
    <w:pPr>
      <w:ind w:left="720"/>
    </w:pPr>
  </w:style>
  <w:style w:type="paragraph" w:customStyle="1" w:styleId="ConsPlusTitle">
    <w:name w:val="ConsPlusTitle"/>
    <w:uiPriority w:val="99"/>
    <w:rsid w:val="00BA0C79"/>
    <w:pPr>
      <w:widowControl w:val="0"/>
      <w:suppressAutoHyphens/>
      <w:spacing w:after="0" w:line="100" w:lineRule="atLeast"/>
    </w:pPr>
    <w:rPr>
      <w:rFonts w:ascii="Calibri" w:eastAsia="SimSun" w:hAnsi="Calibri" w:cs="font184"/>
      <w:b/>
      <w:bCs/>
      <w:kern w:val="1"/>
      <w:lang w:eastAsia="ar-SA"/>
    </w:rPr>
  </w:style>
  <w:style w:type="paragraph" w:customStyle="1" w:styleId="Default">
    <w:name w:val="Default"/>
    <w:uiPriority w:val="99"/>
    <w:rsid w:val="00BA0C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Title"/>
    <w:basedOn w:val="a"/>
    <w:link w:val="aa"/>
    <w:qFormat/>
    <w:rsid w:val="00BA0C79"/>
    <w:pPr>
      <w:jc w:val="center"/>
    </w:pPr>
    <w:rPr>
      <w:b/>
      <w:snapToGrid w:val="0"/>
      <w:color w:val="000000"/>
      <w:sz w:val="28"/>
      <w:lang w:eastAsia="en-US"/>
    </w:rPr>
  </w:style>
  <w:style w:type="character" w:customStyle="1" w:styleId="aa">
    <w:name w:val="Название Знак"/>
    <w:basedOn w:val="a0"/>
    <w:link w:val="a9"/>
    <w:rsid w:val="00BA0C79"/>
    <w:rPr>
      <w:rFonts w:ascii="Times New Roman" w:eastAsia="Times New Roman" w:hAnsi="Times New Roman" w:cs="Times New Roman"/>
      <w:b/>
      <w:snapToGrid w:val="0"/>
      <w:color w:val="000000"/>
      <w:sz w:val="28"/>
      <w:szCs w:val="20"/>
    </w:rPr>
  </w:style>
  <w:style w:type="paragraph" w:customStyle="1" w:styleId="ConsPlusCell">
    <w:name w:val="ConsPlusCell"/>
    <w:uiPriority w:val="99"/>
    <w:rsid w:val="001853DB"/>
    <w:pPr>
      <w:widowControl w:val="0"/>
      <w:suppressAutoHyphens/>
      <w:spacing w:after="0" w:line="100" w:lineRule="atLeast"/>
    </w:pPr>
    <w:rPr>
      <w:rFonts w:ascii="Calibri" w:eastAsia="SimSun" w:hAnsi="Calibri" w:cs="font291"/>
      <w:kern w:val="1"/>
      <w:lang w:eastAsia="ar-SA"/>
    </w:rPr>
  </w:style>
  <w:style w:type="paragraph" w:customStyle="1" w:styleId="31">
    <w:name w:val="Абзац списка3"/>
    <w:basedOn w:val="a"/>
    <w:rsid w:val="00CE5471"/>
    <w:pPr>
      <w:ind w:left="720"/>
    </w:pPr>
  </w:style>
  <w:style w:type="paragraph" w:customStyle="1" w:styleId="41">
    <w:name w:val="Абзац списка4"/>
    <w:basedOn w:val="a"/>
    <w:rsid w:val="00D339D8"/>
    <w:pPr>
      <w:ind w:left="720"/>
    </w:pPr>
  </w:style>
  <w:style w:type="paragraph" w:customStyle="1" w:styleId="51">
    <w:name w:val="Абзац списка5"/>
    <w:basedOn w:val="a"/>
    <w:rsid w:val="007A4F88"/>
    <w:pPr>
      <w:ind w:left="720"/>
    </w:pPr>
  </w:style>
  <w:style w:type="paragraph" w:customStyle="1" w:styleId="61">
    <w:name w:val="Абзац списка6"/>
    <w:basedOn w:val="a"/>
    <w:rsid w:val="00FC35AE"/>
    <w:pPr>
      <w:ind w:left="720"/>
    </w:pPr>
  </w:style>
  <w:style w:type="paragraph" w:customStyle="1" w:styleId="71">
    <w:name w:val="Абзац списка7"/>
    <w:basedOn w:val="a"/>
    <w:rsid w:val="00B71DBC"/>
    <w:pPr>
      <w:ind w:left="720"/>
    </w:pPr>
  </w:style>
  <w:style w:type="paragraph" w:customStyle="1" w:styleId="81">
    <w:name w:val="Абзац списка8"/>
    <w:basedOn w:val="a"/>
    <w:rsid w:val="002E41B5"/>
    <w:pPr>
      <w:ind w:left="720"/>
    </w:pPr>
  </w:style>
  <w:style w:type="paragraph" w:customStyle="1" w:styleId="91">
    <w:name w:val="Абзац списка9"/>
    <w:basedOn w:val="a"/>
    <w:rsid w:val="001A2883"/>
    <w:pPr>
      <w:ind w:left="720"/>
    </w:pPr>
  </w:style>
  <w:style w:type="paragraph" w:customStyle="1" w:styleId="100">
    <w:name w:val="Абзац списка10"/>
    <w:basedOn w:val="a"/>
    <w:rsid w:val="007F4E75"/>
    <w:pPr>
      <w:ind w:left="720"/>
    </w:pPr>
  </w:style>
  <w:style w:type="paragraph" w:styleId="ab">
    <w:name w:val="footer"/>
    <w:basedOn w:val="a"/>
    <w:link w:val="ac"/>
    <w:uiPriority w:val="99"/>
    <w:unhideWhenUsed/>
    <w:rsid w:val="004E5CB3"/>
    <w:pPr>
      <w:tabs>
        <w:tab w:val="center" w:pos="4677"/>
        <w:tab w:val="right" w:pos="9355"/>
      </w:tabs>
    </w:pPr>
  </w:style>
  <w:style w:type="character" w:customStyle="1" w:styleId="ac">
    <w:name w:val="Нижний колонтитул Знак"/>
    <w:basedOn w:val="a0"/>
    <w:link w:val="ab"/>
    <w:uiPriority w:val="99"/>
    <w:rsid w:val="004E5CB3"/>
    <w:rPr>
      <w:rFonts w:ascii="Times New Roman" w:eastAsia="Times New Roman" w:hAnsi="Times New Roman" w:cs="Times New Roman"/>
      <w:sz w:val="20"/>
      <w:szCs w:val="20"/>
      <w:lang w:eastAsia="ru-RU"/>
    </w:rPr>
  </w:style>
  <w:style w:type="paragraph" w:styleId="ad">
    <w:name w:val="No Spacing"/>
    <w:uiPriority w:val="1"/>
    <w:qFormat/>
    <w:rsid w:val="000400EB"/>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8215">
      <w:bodyDiv w:val="1"/>
      <w:marLeft w:val="0"/>
      <w:marRight w:val="0"/>
      <w:marTop w:val="0"/>
      <w:marBottom w:val="0"/>
      <w:divBdr>
        <w:top w:val="none" w:sz="0" w:space="0" w:color="auto"/>
        <w:left w:val="none" w:sz="0" w:space="0" w:color="auto"/>
        <w:bottom w:val="none" w:sz="0" w:space="0" w:color="auto"/>
        <w:right w:val="none" w:sz="0" w:space="0" w:color="auto"/>
      </w:divBdr>
    </w:div>
    <w:div w:id="52394579">
      <w:bodyDiv w:val="1"/>
      <w:marLeft w:val="0"/>
      <w:marRight w:val="0"/>
      <w:marTop w:val="0"/>
      <w:marBottom w:val="0"/>
      <w:divBdr>
        <w:top w:val="none" w:sz="0" w:space="0" w:color="auto"/>
        <w:left w:val="none" w:sz="0" w:space="0" w:color="auto"/>
        <w:bottom w:val="none" w:sz="0" w:space="0" w:color="auto"/>
        <w:right w:val="none" w:sz="0" w:space="0" w:color="auto"/>
      </w:divBdr>
    </w:div>
    <w:div w:id="115755276">
      <w:bodyDiv w:val="1"/>
      <w:marLeft w:val="0"/>
      <w:marRight w:val="0"/>
      <w:marTop w:val="0"/>
      <w:marBottom w:val="0"/>
      <w:divBdr>
        <w:top w:val="none" w:sz="0" w:space="0" w:color="auto"/>
        <w:left w:val="none" w:sz="0" w:space="0" w:color="auto"/>
        <w:bottom w:val="none" w:sz="0" w:space="0" w:color="auto"/>
        <w:right w:val="none" w:sz="0" w:space="0" w:color="auto"/>
      </w:divBdr>
    </w:div>
    <w:div w:id="324362013">
      <w:bodyDiv w:val="1"/>
      <w:marLeft w:val="0"/>
      <w:marRight w:val="0"/>
      <w:marTop w:val="0"/>
      <w:marBottom w:val="0"/>
      <w:divBdr>
        <w:top w:val="none" w:sz="0" w:space="0" w:color="auto"/>
        <w:left w:val="none" w:sz="0" w:space="0" w:color="auto"/>
        <w:bottom w:val="none" w:sz="0" w:space="0" w:color="auto"/>
        <w:right w:val="none" w:sz="0" w:space="0" w:color="auto"/>
      </w:divBdr>
    </w:div>
    <w:div w:id="372656065">
      <w:bodyDiv w:val="1"/>
      <w:marLeft w:val="0"/>
      <w:marRight w:val="0"/>
      <w:marTop w:val="0"/>
      <w:marBottom w:val="0"/>
      <w:divBdr>
        <w:top w:val="none" w:sz="0" w:space="0" w:color="auto"/>
        <w:left w:val="none" w:sz="0" w:space="0" w:color="auto"/>
        <w:bottom w:val="none" w:sz="0" w:space="0" w:color="auto"/>
        <w:right w:val="none" w:sz="0" w:space="0" w:color="auto"/>
      </w:divBdr>
    </w:div>
    <w:div w:id="425463916">
      <w:bodyDiv w:val="1"/>
      <w:marLeft w:val="0"/>
      <w:marRight w:val="0"/>
      <w:marTop w:val="0"/>
      <w:marBottom w:val="0"/>
      <w:divBdr>
        <w:top w:val="none" w:sz="0" w:space="0" w:color="auto"/>
        <w:left w:val="none" w:sz="0" w:space="0" w:color="auto"/>
        <w:bottom w:val="none" w:sz="0" w:space="0" w:color="auto"/>
        <w:right w:val="none" w:sz="0" w:space="0" w:color="auto"/>
      </w:divBdr>
    </w:div>
    <w:div w:id="431125870">
      <w:bodyDiv w:val="1"/>
      <w:marLeft w:val="0"/>
      <w:marRight w:val="0"/>
      <w:marTop w:val="0"/>
      <w:marBottom w:val="0"/>
      <w:divBdr>
        <w:top w:val="none" w:sz="0" w:space="0" w:color="auto"/>
        <w:left w:val="none" w:sz="0" w:space="0" w:color="auto"/>
        <w:bottom w:val="none" w:sz="0" w:space="0" w:color="auto"/>
        <w:right w:val="none" w:sz="0" w:space="0" w:color="auto"/>
      </w:divBdr>
    </w:div>
    <w:div w:id="598953865">
      <w:bodyDiv w:val="1"/>
      <w:marLeft w:val="0"/>
      <w:marRight w:val="0"/>
      <w:marTop w:val="0"/>
      <w:marBottom w:val="0"/>
      <w:divBdr>
        <w:top w:val="none" w:sz="0" w:space="0" w:color="auto"/>
        <w:left w:val="none" w:sz="0" w:space="0" w:color="auto"/>
        <w:bottom w:val="none" w:sz="0" w:space="0" w:color="auto"/>
        <w:right w:val="none" w:sz="0" w:space="0" w:color="auto"/>
      </w:divBdr>
    </w:div>
    <w:div w:id="789129082">
      <w:bodyDiv w:val="1"/>
      <w:marLeft w:val="0"/>
      <w:marRight w:val="0"/>
      <w:marTop w:val="0"/>
      <w:marBottom w:val="0"/>
      <w:divBdr>
        <w:top w:val="none" w:sz="0" w:space="0" w:color="auto"/>
        <w:left w:val="none" w:sz="0" w:space="0" w:color="auto"/>
        <w:bottom w:val="none" w:sz="0" w:space="0" w:color="auto"/>
        <w:right w:val="none" w:sz="0" w:space="0" w:color="auto"/>
      </w:divBdr>
    </w:div>
    <w:div w:id="873931619">
      <w:bodyDiv w:val="1"/>
      <w:marLeft w:val="0"/>
      <w:marRight w:val="0"/>
      <w:marTop w:val="0"/>
      <w:marBottom w:val="0"/>
      <w:divBdr>
        <w:top w:val="none" w:sz="0" w:space="0" w:color="auto"/>
        <w:left w:val="none" w:sz="0" w:space="0" w:color="auto"/>
        <w:bottom w:val="none" w:sz="0" w:space="0" w:color="auto"/>
        <w:right w:val="none" w:sz="0" w:space="0" w:color="auto"/>
      </w:divBdr>
    </w:div>
    <w:div w:id="1302537313">
      <w:bodyDiv w:val="1"/>
      <w:marLeft w:val="0"/>
      <w:marRight w:val="0"/>
      <w:marTop w:val="0"/>
      <w:marBottom w:val="0"/>
      <w:divBdr>
        <w:top w:val="none" w:sz="0" w:space="0" w:color="auto"/>
        <w:left w:val="none" w:sz="0" w:space="0" w:color="auto"/>
        <w:bottom w:val="none" w:sz="0" w:space="0" w:color="auto"/>
        <w:right w:val="none" w:sz="0" w:space="0" w:color="auto"/>
      </w:divBdr>
    </w:div>
    <w:div w:id="1340697872">
      <w:bodyDiv w:val="1"/>
      <w:marLeft w:val="0"/>
      <w:marRight w:val="0"/>
      <w:marTop w:val="0"/>
      <w:marBottom w:val="0"/>
      <w:divBdr>
        <w:top w:val="none" w:sz="0" w:space="0" w:color="auto"/>
        <w:left w:val="none" w:sz="0" w:space="0" w:color="auto"/>
        <w:bottom w:val="none" w:sz="0" w:space="0" w:color="auto"/>
        <w:right w:val="none" w:sz="0" w:space="0" w:color="auto"/>
      </w:divBdr>
    </w:div>
    <w:div w:id="1343162983">
      <w:bodyDiv w:val="1"/>
      <w:marLeft w:val="0"/>
      <w:marRight w:val="0"/>
      <w:marTop w:val="0"/>
      <w:marBottom w:val="0"/>
      <w:divBdr>
        <w:top w:val="none" w:sz="0" w:space="0" w:color="auto"/>
        <w:left w:val="none" w:sz="0" w:space="0" w:color="auto"/>
        <w:bottom w:val="none" w:sz="0" w:space="0" w:color="auto"/>
        <w:right w:val="none" w:sz="0" w:space="0" w:color="auto"/>
      </w:divBdr>
    </w:div>
    <w:div w:id="1351491055">
      <w:bodyDiv w:val="1"/>
      <w:marLeft w:val="0"/>
      <w:marRight w:val="0"/>
      <w:marTop w:val="0"/>
      <w:marBottom w:val="0"/>
      <w:divBdr>
        <w:top w:val="none" w:sz="0" w:space="0" w:color="auto"/>
        <w:left w:val="none" w:sz="0" w:space="0" w:color="auto"/>
        <w:bottom w:val="none" w:sz="0" w:space="0" w:color="auto"/>
        <w:right w:val="none" w:sz="0" w:space="0" w:color="auto"/>
      </w:divBdr>
    </w:div>
    <w:div w:id="1523594982">
      <w:bodyDiv w:val="1"/>
      <w:marLeft w:val="0"/>
      <w:marRight w:val="0"/>
      <w:marTop w:val="0"/>
      <w:marBottom w:val="0"/>
      <w:divBdr>
        <w:top w:val="none" w:sz="0" w:space="0" w:color="auto"/>
        <w:left w:val="none" w:sz="0" w:space="0" w:color="auto"/>
        <w:bottom w:val="none" w:sz="0" w:space="0" w:color="auto"/>
        <w:right w:val="none" w:sz="0" w:space="0" w:color="auto"/>
      </w:divBdr>
    </w:div>
    <w:div w:id="1600869096">
      <w:bodyDiv w:val="1"/>
      <w:marLeft w:val="0"/>
      <w:marRight w:val="0"/>
      <w:marTop w:val="0"/>
      <w:marBottom w:val="0"/>
      <w:divBdr>
        <w:top w:val="none" w:sz="0" w:space="0" w:color="auto"/>
        <w:left w:val="none" w:sz="0" w:space="0" w:color="auto"/>
        <w:bottom w:val="none" w:sz="0" w:space="0" w:color="auto"/>
        <w:right w:val="none" w:sz="0" w:space="0" w:color="auto"/>
      </w:divBdr>
    </w:div>
    <w:div w:id="1719278090">
      <w:bodyDiv w:val="1"/>
      <w:marLeft w:val="0"/>
      <w:marRight w:val="0"/>
      <w:marTop w:val="0"/>
      <w:marBottom w:val="0"/>
      <w:divBdr>
        <w:top w:val="none" w:sz="0" w:space="0" w:color="auto"/>
        <w:left w:val="none" w:sz="0" w:space="0" w:color="auto"/>
        <w:bottom w:val="none" w:sz="0" w:space="0" w:color="auto"/>
        <w:right w:val="none" w:sz="0" w:space="0" w:color="auto"/>
      </w:divBdr>
    </w:div>
    <w:div w:id="1721053437">
      <w:bodyDiv w:val="1"/>
      <w:marLeft w:val="0"/>
      <w:marRight w:val="0"/>
      <w:marTop w:val="0"/>
      <w:marBottom w:val="0"/>
      <w:divBdr>
        <w:top w:val="none" w:sz="0" w:space="0" w:color="auto"/>
        <w:left w:val="none" w:sz="0" w:space="0" w:color="auto"/>
        <w:bottom w:val="none" w:sz="0" w:space="0" w:color="auto"/>
        <w:right w:val="none" w:sz="0" w:space="0" w:color="auto"/>
      </w:divBdr>
    </w:div>
    <w:div w:id="1760908511">
      <w:bodyDiv w:val="1"/>
      <w:marLeft w:val="0"/>
      <w:marRight w:val="0"/>
      <w:marTop w:val="0"/>
      <w:marBottom w:val="0"/>
      <w:divBdr>
        <w:top w:val="none" w:sz="0" w:space="0" w:color="auto"/>
        <w:left w:val="none" w:sz="0" w:space="0" w:color="auto"/>
        <w:bottom w:val="none" w:sz="0" w:space="0" w:color="auto"/>
        <w:right w:val="none" w:sz="0" w:space="0" w:color="auto"/>
      </w:divBdr>
    </w:div>
    <w:div w:id="1777213026">
      <w:bodyDiv w:val="1"/>
      <w:marLeft w:val="0"/>
      <w:marRight w:val="0"/>
      <w:marTop w:val="0"/>
      <w:marBottom w:val="0"/>
      <w:divBdr>
        <w:top w:val="none" w:sz="0" w:space="0" w:color="auto"/>
        <w:left w:val="none" w:sz="0" w:space="0" w:color="auto"/>
        <w:bottom w:val="none" w:sz="0" w:space="0" w:color="auto"/>
        <w:right w:val="none" w:sz="0" w:space="0" w:color="auto"/>
      </w:divBdr>
    </w:div>
    <w:div w:id="1958291103">
      <w:bodyDiv w:val="1"/>
      <w:marLeft w:val="0"/>
      <w:marRight w:val="0"/>
      <w:marTop w:val="0"/>
      <w:marBottom w:val="0"/>
      <w:divBdr>
        <w:top w:val="none" w:sz="0" w:space="0" w:color="auto"/>
        <w:left w:val="none" w:sz="0" w:space="0" w:color="auto"/>
        <w:bottom w:val="none" w:sz="0" w:space="0" w:color="auto"/>
        <w:right w:val="none" w:sz="0" w:space="0" w:color="auto"/>
      </w:divBdr>
    </w:div>
    <w:div w:id="2083480482">
      <w:bodyDiv w:val="1"/>
      <w:marLeft w:val="0"/>
      <w:marRight w:val="0"/>
      <w:marTop w:val="0"/>
      <w:marBottom w:val="0"/>
      <w:divBdr>
        <w:top w:val="none" w:sz="0" w:space="0" w:color="auto"/>
        <w:left w:val="none" w:sz="0" w:space="0" w:color="auto"/>
        <w:bottom w:val="none" w:sz="0" w:space="0" w:color="auto"/>
        <w:right w:val="none" w:sz="0" w:space="0" w:color="auto"/>
      </w:divBdr>
    </w:div>
    <w:div w:id="208633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66D38B50DB390102AABC2983D929B5027C73D626E706C54D99611EEnE1D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zrv.ru/2021/11/10/%D0%BF%D0%BE%D1%81%D1%82%D0%B0%D0%BD%D0%BE%D0%B2%D0%BB%D0%B5%D0%BD%D0%B8%D0%B5-1256-%D0%BF-%D0%BE%D1%82-10-11-2021-%D0%B0%D0%B4%D0%BC%D0%B8%D0%BD%D0%B8%D1%81%D1%82%D1%80%D0%B0%D1%86%D0%B8%D1%8F/?ysclid=l93hewo77b28228496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rodsharypovo.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1DC9D-F1EE-4A4B-9BCA-79868CCE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62</Pages>
  <Words>15544</Words>
  <Characters>88602</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 sport</dc:creator>
  <cp:lastModifiedBy>Пользователь Windows</cp:lastModifiedBy>
  <cp:revision>226</cp:revision>
  <cp:lastPrinted>2020-11-12T04:39:00Z</cp:lastPrinted>
  <dcterms:created xsi:type="dcterms:W3CDTF">2022-03-14T08:18:00Z</dcterms:created>
  <dcterms:modified xsi:type="dcterms:W3CDTF">2022-11-29T13:47:00Z</dcterms:modified>
</cp:coreProperties>
</file>