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EB5C" w14:textId="77777777" w:rsidR="00CD195B" w:rsidRPr="00CD195B" w:rsidRDefault="00CD195B" w:rsidP="00CD195B">
      <w:pPr>
        <w:jc w:val="center"/>
        <w:rPr>
          <w:rFonts w:ascii="Times New Roman" w:hAnsi="Times New Roman" w:cs="Times New Roman"/>
          <w:b/>
          <w:sz w:val="28"/>
          <w:szCs w:val="28"/>
        </w:rPr>
      </w:pPr>
      <w:r w:rsidRPr="00CD195B">
        <w:rPr>
          <w:rFonts w:ascii="Times New Roman" w:hAnsi="Times New Roman" w:cs="Times New Roman"/>
          <w:b/>
          <w:sz w:val="28"/>
          <w:szCs w:val="28"/>
        </w:rPr>
        <w:t>Администрация города Шарыпово</w:t>
      </w:r>
    </w:p>
    <w:p w14:paraId="2A5DDE4C" w14:textId="77777777" w:rsidR="00CD195B" w:rsidRDefault="00CD195B" w:rsidP="00CD195B">
      <w:pPr>
        <w:jc w:val="center"/>
        <w:rPr>
          <w:rFonts w:ascii="Times New Roman" w:hAnsi="Times New Roman" w:cs="Times New Roman"/>
          <w:b/>
          <w:sz w:val="28"/>
          <w:szCs w:val="28"/>
        </w:rPr>
      </w:pPr>
      <w:r w:rsidRPr="00CD195B">
        <w:rPr>
          <w:rFonts w:ascii="Times New Roman" w:hAnsi="Times New Roman" w:cs="Times New Roman"/>
          <w:b/>
          <w:sz w:val="28"/>
          <w:szCs w:val="28"/>
        </w:rPr>
        <w:t>город Шарыпово Красноярского края</w:t>
      </w:r>
    </w:p>
    <w:p w14:paraId="3BC4E4C8" w14:textId="77777777" w:rsidR="00CD195B" w:rsidRDefault="00CD195B" w:rsidP="00CD195B">
      <w:pPr>
        <w:jc w:val="center"/>
        <w:rPr>
          <w:rFonts w:ascii="Times New Roman" w:hAnsi="Times New Roman" w:cs="Times New Roman"/>
          <w:b/>
          <w:sz w:val="28"/>
          <w:szCs w:val="28"/>
        </w:rPr>
      </w:pPr>
    </w:p>
    <w:p w14:paraId="13D3885F" w14:textId="6E25D0B7" w:rsidR="00B739E1" w:rsidRDefault="00000000" w:rsidP="00CD195B">
      <w:pPr>
        <w:jc w:val="center"/>
      </w:pPr>
      <w:r>
        <w:rPr>
          <w:rFonts w:ascii="Times New Roman" w:hAnsi="Times New Roman" w:cs="Times New Roman"/>
          <w:b/>
          <w:sz w:val="28"/>
          <w:szCs w:val="28"/>
        </w:rPr>
        <w:t xml:space="preserve"> </w:t>
      </w:r>
    </w:p>
    <w:p w14:paraId="35235CEF" w14:textId="77777777" w:rsidR="00B739E1" w:rsidRDefault="0000000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28B10E0C" w14:textId="77777777" w:rsidR="00B739E1" w:rsidRDefault="00000000">
      <w:pPr>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p>
    <w:p w14:paraId="2B74B84E" w14:textId="77777777" w:rsidR="00B739E1" w:rsidRDefault="00000000">
      <w:pPr>
        <w:pStyle w:val="ConsPlusNormal0"/>
        <w:widowControl/>
        <w:ind w:firstLine="0"/>
        <w:jc w:val="both"/>
        <w:rPr>
          <w:rFonts w:ascii="Times New Roman" w:hAnsi="Times New Roman" w:cs="Times New Roman"/>
          <w:bCs/>
          <w:sz w:val="28"/>
          <w:szCs w:val="28"/>
        </w:rPr>
      </w:pPr>
      <w:r>
        <w:rPr>
          <w:rFonts w:ascii="Times New Roman" w:hAnsi="Times New Roman" w:cs="Times New Roman"/>
          <w:bCs/>
          <w:sz w:val="28"/>
          <w:szCs w:val="28"/>
        </w:rPr>
        <w:t>02.02.2022                                                                                                         № 31</w:t>
      </w:r>
    </w:p>
    <w:p w14:paraId="37CF48ED" w14:textId="77777777" w:rsidR="00B739E1" w:rsidRDefault="00B739E1">
      <w:pPr>
        <w:pStyle w:val="ConsPlusNormal0"/>
        <w:widowControl/>
        <w:ind w:firstLine="0"/>
        <w:jc w:val="both"/>
        <w:rPr>
          <w:rFonts w:ascii="Times New Roman" w:hAnsi="Times New Roman" w:cs="Times New Roman"/>
          <w:bCs/>
          <w:sz w:val="28"/>
          <w:szCs w:val="28"/>
        </w:rPr>
      </w:pPr>
    </w:p>
    <w:p w14:paraId="262D759B" w14:textId="77777777" w:rsidR="00B739E1" w:rsidRDefault="00B739E1">
      <w:pPr>
        <w:jc w:val="both"/>
        <w:rPr>
          <w:rFonts w:ascii="Times New Roman" w:hAnsi="Times New Roman" w:cs="Times New Roman"/>
          <w:sz w:val="28"/>
          <w:szCs w:val="28"/>
        </w:rPr>
      </w:pPr>
    </w:p>
    <w:p w14:paraId="3905760E" w14:textId="77777777" w:rsidR="00B739E1" w:rsidRDefault="00000000">
      <w:pPr>
        <w:ind w:right="3259"/>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14:paraId="218EBA26" w14:textId="77777777" w:rsidR="00B739E1" w:rsidRDefault="00B739E1">
      <w:pPr>
        <w:pStyle w:val="ConsPlusNormal0"/>
        <w:widowControl/>
        <w:ind w:firstLine="567"/>
        <w:jc w:val="both"/>
        <w:rPr>
          <w:rFonts w:ascii="Times New Roman" w:hAnsi="Times New Roman" w:cs="Times New Roman"/>
          <w:sz w:val="28"/>
          <w:szCs w:val="28"/>
        </w:rPr>
      </w:pPr>
    </w:p>
    <w:p w14:paraId="7B880D15" w14:textId="77777777" w:rsidR="00B739E1" w:rsidRDefault="00000000">
      <w:pPr>
        <w:pStyle w:val="ConsPlusNormal0"/>
        <w:widowControl/>
        <w:tabs>
          <w:tab w:val="left" w:pos="709"/>
        </w:tabs>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статьями 21 и 34.2 Налогового кодекса РФ</w:t>
      </w:r>
      <w:r>
        <w:rPr>
          <w:rFonts w:ascii="Times New Roman" w:hAnsi="Times New Roman" w:cs="Times New Roman"/>
          <w:bCs/>
          <w:sz w:val="28"/>
          <w:szCs w:val="28"/>
        </w:rPr>
        <w:t xml:space="preserve">, Федеральным законом от 27.07.2010 N 210-ФЗ «Об организации предоставления государственных и муниципальных услуг», с целью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 34 Устава города Шарыпово, </w:t>
      </w:r>
    </w:p>
    <w:p w14:paraId="2D6AD132" w14:textId="77777777" w:rsidR="00B739E1" w:rsidRDefault="00000000">
      <w:pPr>
        <w:tabs>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14:paraId="75E83AA9" w14:textId="77777777" w:rsidR="00B739E1" w:rsidRDefault="00000000">
      <w:pPr>
        <w:ind w:right="-1"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согласно приложению к настоящему постановлению.</w:t>
      </w:r>
    </w:p>
    <w:p w14:paraId="691F5AE1" w14:textId="77777777" w:rsidR="00B739E1"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руководителя Финансового управления администрации города Шарыпово (Е. А. Гришина). </w:t>
      </w:r>
    </w:p>
    <w:p w14:paraId="72EE62BF" w14:textId="77777777" w:rsidR="00B739E1"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r>
        <w:rPr>
          <w:rFonts w:ascii="Times New Roman" w:hAnsi="Times New Roman" w:cs="Times New Roman"/>
          <w:sz w:val="28"/>
          <w:szCs w:val="28"/>
          <w:u w:val="single"/>
        </w:rPr>
        <w:t>(</w:t>
      </w:r>
      <w:r>
        <w:rPr>
          <w:rFonts w:ascii="Times New Roman" w:hAnsi="Times New Roman" w:cs="Times New Roman"/>
          <w:sz w:val="28"/>
          <w:szCs w:val="28"/>
          <w:u w:val="single"/>
          <w:lang w:val="en-US"/>
        </w:rPr>
        <w:t>www</w:t>
      </w:r>
      <w:r>
        <w:rPr>
          <w:rFonts w:ascii="Times New Roman" w:hAnsi="Times New Roman" w:cs="Times New Roman"/>
          <w:sz w:val="28"/>
          <w:szCs w:val="28"/>
          <w:u w:val="single"/>
        </w:rPr>
        <w:t>.</w:t>
      </w:r>
      <w:r>
        <w:rPr>
          <w:rFonts w:ascii="Times New Roman" w:hAnsi="Times New Roman" w:cs="Times New Roman"/>
          <w:sz w:val="28"/>
          <w:szCs w:val="28"/>
          <w:u w:val="single"/>
          <w:lang w:val="en-US"/>
        </w:rPr>
        <w:t>gorodsharypovo</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Pr>
          <w:rFonts w:ascii="Times New Roman" w:hAnsi="Times New Roman" w:cs="Times New Roman"/>
          <w:sz w:val="28"/>
          <w:szCs w:val="28"/>
          <w:u w:val="single"/>
        </w:rPr>
        <w:t>)</w:t>
      </w:r>
      <w:r>
        <w:rPr>
          <w:rFonts w:ascii="Times New Roman" w:hAnsi="Times New Roman" w:cs="Times New Roman"/>
          <w:sz w:val="28"/>
          <w:szCs w:val="28"/>
        </w:rPr>
        <w:t>.</w:t>
      </w:r>
    </w:p>
    <w:p w14:paraId="3E4F20A3" w14:textId="77777777" w:rsidR="00B739E1" w:rsidRDefault="00B739E1">
      <w:pPr>
        <w:pStyle w:val="ab"/>
        <w:tabs>
          <w:tab w:val="left" w:pos="993"/>
          <w:tab w:val="left" w:pos="1276"/>
        </w:tabs>
        <w:ind w:left="709" w:firstLine="851"/>
        <w:jc w:val="both"/>
        <w:rPr>
          <w:rFonts w:ascii="Times New Roman" w:hAnsi="Times New Roman" w:cs="Times New Roman"/>
          <w:sz w:val="28"/>
          <w:szCs w:val="28"/>
        </w:rPr>
      </w:pPr>
    </w:p>
    <w:p w14:paraId="7CA3F2BD" w14:textId="77777777" w:rsidR="00B739E1" w:rsidRDefault="00B739E1">
      <w:pPr>
        <w:pStyle w:val="ab"/>
        <w:ind w:left="0"/>
        <w:jc w:val="both"/>
        <w:rPr>
          <w:rFonts w:ascii="Times New Roman" w:hAnsi="Times New Roman" w:cs="Times New Roman"/>
          <w:sz w:val="28"/>
          <w:szCs w:val="28"/>
        </w:rPr>
      </w:pPr>
    </w:p>
    <w:p w14:paraId="38A44195" w14:textId="77777777" w:rsidR="00B739E1" w:rsidRDefault="00B739E1">
      <w:pPr>
        <w:pStyle w:val="ab"/>
        <w:ind w:left="0"/>
        <w:jc w:val="both"/>
        <w:rPr>
          <w:rFonts w:ascii="Times New Roman" w:hAnsi="Times New Roman" w:cs="Times New Roman"/>
          <w:sz w:val="28"/>
          <w:szCs w:val="28"/>
        </w:rPr>
      </w:pPr>
    </w:p>
    <w:p w14:paraId="1074D3F6" w14:textId="77777777" w:rsidR="00B739E1" w:rsidRDefault="00000000">
      <w:pPr>
        <w:pStyle w:val="ab"/>
        <w:ind w:left="0"/>
        <w:jc w:val="both"/>
        <w:rPr>
          <w:rFonts w:ascii="Times New Roman" w:hAnsi="Times New Roman" w:cs="Times New Roman"/>
          <w:sz w:val="28"/>
          <w:szCs w:val="28"/>
        </w:rPr>
      </w:pPr>
      <w:r>
        <w:rPr>
          <w:rFonts w:ascii="Times New Roman" w:hAnsi="Times New Roman" w:cs="Times New Roman"/>
          <w:sz w:val="28"/>
          <w:szCs w:val="28"/>
        </w:rPr>
        <w:t xml:space="preserve">Глава города Шарыпово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Петровская </w:t>
      </w:r>
    </w:p>
    <w:p w14:paraId="6CF44E3E" w14:textId="77777777" w:rsidR="00B739E1" w:rsidRDefault="00B739E1">
      <w:pPr>
        <w:pStyle w:val="ab"/>
        <w:ind w:left="0"/>
        <w:jc w:val="both"/>
        <w:rPr>
          <w:rFonts w:ascii="Times New Roman" w:hAnsi="Times New Roman" w:cs="Times New Roman"/>
          <w:sz w:val="28"/>
          <w:szCs w:val="28"/>
        </w:rPr>
      </w:pPr>
    </w:p>
    <w:p w14:paraId="736AA478" w14:textId="77777777" w:rsidR="00B739E1" w:rsidRDefault="00B739E1">
      <w:pPr>
        <w:pStyle w:val="ab"/>
        <w:ind w:left="0"/>
        <w:jc w:val="both"/>
        <w:rPr>
          <w:rFonts w:ascii="Times New Roman" w:hAnsi="Times New Roman" w:cs="Times New Roman"/>
          <w:sz w:val="28"/>
          <w:szCs w:val="28"/>
        </w:rPr>
      </w:pPr>
    </w:p>
    <w:p w14:paraId="5D348AD9" w14:textId="77777777" w:rsidR="00B739E1" w:rsidRDefault="00B739E1">
      <w:pPr>
        <w:pStyle w:val="ab"/>
        <w:ind w:left="0"/>
        <w:jc w:val="both"/>
        <w:rPr>
          <w:rFonts w:ascii="Times New Roman" w:hAnsi="Times New Roman" w:cs="Times New Roman"/>
          <w:sz w:val="28"/>
          <w:szCs w:val="28"/>
        </w:rPr>
      </w:pPr>
    </w:p>
    <w:p w14:paraId="43BF9F64" w14:textId="77777777" w:rsidR="00B739E1" w:rsidRDefault="0000000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к постановлению </w:t>
      </w:r>
    </w:p>
    <w:p w14:paraId="2952A322" w14:textId="77777777" w:rsidR="00B739E1" w:rsidRDefault="00000000">
      <w:pPr>
        <w:jc w:val="right"/>
        <w:rPr>
          <w:rFonts w:ascii="Times New Roman" w:hAnsi="Times New Roman" w:cs="Times New Roman"/>
          <w:sz w:val="28"/>
          <w:szCs w:val="28"/>
        </w:rPr>
      </w:pPr>
      <w:r>
        <w:rPr>
          <w:rFonts w:ascii="Times New Roman" w:hAnsi="Times New Roman" w:cs="Times New Roman"/>
          <w:sz w:val="28"/>
          <w:szCs w:val="28"/>
        </w:rPr>
        <w:t>Администрации города Шарыпово</w:t>
      </w:r>
    </w:p>
    <w:p w14:paraId="62492717" w14:textId="77777777" w:rsidR="00B739E1" w:rsidRDefault="00000000">
      <w:pPr>
        <w:jc w:val="center"/>
        <w:rPr>
          <w:rFonts w:ascii="Times New Roman" w:hAnsi="Times New Roman" w:cs="Times New Roman"/>
          <w:sz w:val="28"/>
          <w:szCs w:val="28"/>
        </w:rPr>
      </w:pPr>
      <w:r>
        <w:rPr>
          <w:rFonts w:ascii="Times New Roman" w:hAnsi="Times New Roman" w:cs="Times New Roman"/>
          <w:sz w:val="28"/>
          <w:szCs w:val="28"/>
        </w:rPr>
        <w:t xml:space="preserve">                                                   от 02.02.2022г. № 31</w:t>
      </w:r>
    </w:p>
    <w:p w14:paraId="2B6D9218" w14:textId="77777777" w:rsidR="00B739E1" w:rsidRDefault="00B739E1">
      <w:pPr>
        <w:jc w:val="right"/>
        <w:rPr>
          <w:rFonts w:ascii="Times New Roman" w:hAnsi="Times New Roman" w:cs="Times New Roman"/>
          <w:sz w:val="28"/>
          <w:szCs w:val="28"/>
        </w:rPr>
      </w:pPr>
    </w:p>
    <w:p w14:paraId="258A7C69" w14:textId="77777777" w:rsidR="00B739E1" w:rsidRDefault="00000000">
      <w:pPr>
        <w:pStyle w:val="ConsPlusTitle"/>
        <w:ind w:firstLine="709"/>
        <w:jc w:val="center"/>
        <w:outlineLvl w:val="0"/>
      </w:pPr>
      <w:r>
        <w:t>АДМИНИСТРАТИВНЫЙ РЕГЛАМЕНТ</w:t>
      </w:r>
    </w:p>
    <w:p w14:paraId="4CD38BE1" w14:textId="77777777" w:rsidR="00B739E1" w:rsidRDefault="00000000">
      <w:pPr>
        <w:pStyle w:val="ConsPlusTitle"/>
        <w:ind w:firstLine="709"/>
        <w:jc w:val="center"/>
        <w:outlineLvl w:val="0"/>
      </w:pPr>
      <w:r>
        <w:t xml:space="preserve">по предоставлению муниципальной услуги </w:t>
      </w:r>
    </w:p>
    <w:p w14:paraId="6AAA185E" w14:textId="77777777" w:rsidR="00B739E1" w:rsidRDefault="00000000">
      <w:pPr>
        <w:pStyle w:val="ConsPlusNormal0"/>
        <w:ind w:firstLine="709"/>
        <w:jc w:val="center"/>
        <w:outlineLvl w:val="0"/>
        <w:rPr>
          <w:rFonts w:ascii="Times New Roman" w:hAnsi="Times New Roman" w:cs="Times New Roman"/>
          <w:b/>
          <w:bCs/>
          <w:sz w:val="28"/>
          <w:szCs w:val="28"/>
        </w:rPr>
      </w:pPr>
      <w:r>
        <w:rPr>
          <w:rFonts w:ascii="Times New Roman" w:hAnsi="Times New Roman" w:cs="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14:paraId="1A75C1FD" w14:textId="77777777" w:rsidR="00B739E1" w:rsidRDefault="00B739E1">
      <w:pPr>
        <w:pStyle w:val="ConsPlusNormal0"/>
        <w:ind w:firstLine="709"/>
        <w:jc w:val="center"/>
        <w:outlineLvl w:val="0"/>
        <w:rPr>
          <w:rFonts w:ascii="Times New Roman" w:hAnsi="Times New Roman" w:cs="Times New Roman"/>
          <w:b/>
          <w:bCs/>
          <w:sz w:val="28"/>
          <w:szCs w:val="28"/>
        </w:rPr>
      </w:pPr>
    </w:p>
    <w:p w14:paraId="329FD9B5" w14:textId="77777777" w:rsidR="00B739E1" w:rsidRDefault="00000000">
      <w:pPr>
        <w:pStyle w:val="ConsPlusNorm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1. Общие положения </w:t>
      </w:r>
    </w:p>
    <w:p w14:paraId="396FC394" w14:textId="77777777" w:rsidR="00B739E1" w:rsidRDefault="00B739E1">
      <w:pPr>
        <w:pStyle w:val="ConsPlusNormal0"/>
        <w:ind w:firstLine="709"/>
        <w:jc w:val="both"/>
        <w:outlineLvl w:val="1"/>
        <w:rPr>
          <w:rFonts w:ascii="Times New Roman" w:hAnsi="Times New Roman" w:cs="Times New Roman"/>
          <w:sz w:val="28"/>
          <w:szCs w:val="28"/>
        </w:rPr>
      </w:pPr>
    </w:p>
    <w:p w14:paraId="0FAEE1E8"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14:paraId="431D2C4A" w14:textId="77777777" w:rsidR="00B739E1" w:rsidRDefault="00000000">
      <w:pPr>
        <w:pStyle w:val="a6"/>
        <w:ind w:firstLine="709"/>
        <w:jc w:val="both"/>
        <w:rPr>
          <w:sz w:val="24"/>
        </w:rPr>
      </w:pPr>
      <w:r>
        <w:rPr>
          <w:sz w:val="24"/>
        </w:rPr>
        <w:t xml:space="preserve"> 1.2. Регламент размещается на официальном сайте муниципального образования город Шарыпово </w:t>
      </w:r>
      <w:r>
        <w:rPr>
          <w:sz w:val="24"/>
          <w:u w:val="single"/>
        </w:rPr>
        <w:t>(</w:t>
      </w:r>
      <w:r>
        <w:rPr>
          <w:sz w:val="24"/>
          <w:u w:val="single"/>
          <w:lang w:val="en-US"/>
        </w:rPr>
        <w:t>www</w:t>
      </w:r>
      <w:r>
        <w:rPr>
          <w:sz w:val="24"/>
          <w:u w:val="single"/>
        </w:rPr>
        <w:t>.</w:t>
      </w:r>
      <w:r>
        <w:rPr>
          <w:sz w:val="24"/>
          <w:u w:val="single"/>
          <w:lang w:val="en-US"/>
        </w:rPr>
        <w:t>gorodsharypovo</w:t>
      </w:r>
      <w:r>
        <w:rPr>
          <w:sz w:val="24"/>
          <w:u w:val="single"/>
        </w:rPr>
        <w:t>.</w:t>
      </w:r>
      <w:r>
        <w:rPr>
          <w:sz w:val="24"/>
          <w:u w:val="single"/>
          <w:lang w:val="en-US"/>
        </w:rPr>
        <w:t>ru</w:t>
      </w:r>
      <w:r>
        <w:rPr>
          <w:sz w:val="24"/>
          <w:u w:val="single"/>
        </w:rPr>
        <w:t>)</w:t>
      </w:r>
      <w:r>
        <w:rPr>
          <w:sz w:val="24"/>
        </w:rPr>
        <w:t xml:space="preserve">, также на информационных стендах, расположенных в Финансовом управлении администрации города Шарыпово по адресу: </w:t>
      </w:r>
      <w:r>
        <w:rPr>
          <w:bCs/>
          <w:sz w:val="24"/>
        </w:rPr>
        <w:t>662311, Красноярский край г. Шарыпово, микрорайон Пионерный, д.5, пом.4</w:t>
      </w:r>
      <w:r>
        <w:rPr>
          <w:sz w:val="24"/>
        </w:rPr>
        <w:t>.</w:t>
      </w:r>
    </w:p>
    <w:p w14:paraId="5138F6C3"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rPr>
        <w:t xml:space="preserve">1.3. </w:t>
      </w:r>
      <w:r>
        <w:rPr>
          <w:rFonts w:ascii="Times New Roman" w:hAnsi="Times New Roman" w:cs="Times New Roman"/>
          <w:bCs/>
        </w:rPr>
        <w:t>Предоставление муниципальной услуги осуществляется:</w:t>
      </w:r>
    </w:p>
    <w:p w14:paraId="115F758D"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bCs/>
        </w:rPr>
        <w:t>- устно, в случае обращения заявителя (при личном обращении);</w:t>
      </w:r>
    </w:p>
    <w:p w14:paraId="162D6C7B"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 письменно, в случае ответа на письменное обращение либо обращение, направленное через электронную почту.</w:t>
      </w:r>
    </w:p>
    <w:p w14:paraId="67A75E62"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rPr>
        <w:t>1.4. Получение консультаций по процедуре предоставления муниципальной услуги может осуществляться следующими способами:</w:t>
      </w:r>
    </w:p>
    <w:p w14:paraId="1ADCBC2E"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посредством личного обращения;</w:t>
      </w:r>
    </w:p>
    <w:p w14:paraId="212BFDBD"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обращения по телефону;</w:t>
      </w:r>
    </w:p>
    <w:p w14:paraId="2FB20B03"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посредством письменных обращений по почте;</w:t>
      </w:r>
    </w:p>
    <w:p w14:paraId="5C5D3347"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посредством обращений по электронной почте.</w:t>
      </w:r>
    </w:p>
    <w:p w14:paraId="7E8505AD"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1.5. Основными требованиями к консультации заявителей являются:</w:t>
      </w:r>
    </w:p>
    <w:p w14:paraId="5037CAB6"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актуальность;</w:t>
      </w:r>
    </w:p>
    <w:p w14:paraId="0768948B"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своевременность;</w:t>
      </w:r>
    </w:p>
    <w:p w14:paraId="5217459A"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четкость в изложении материала;</w:t>
      </w:r>
    </w:p>
    <w:p w14:paraId="61D60C1F"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полнота консультирования;</w:t>
      </w:r>
    </w:p>
    <w:p w14:paraId="6B9BDFAB"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наглядность форм подачи материала;</w:t>
      </w:r>
    </w:p>
    <w:p w14:paraId="55E09E3A"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удобство и доступность.</w:t>
      </w:r>
    </w:p>
    <w:p w14:paraId="252301B2"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bCs/>
        </w:rPr>
        <w:t>1.6. Требования к форме и характеру взаимодействия специалиста бюджетного отдела с заявителями:</w:t>
      </w:r>
    </w:p>
    <w:p w14:paraId="4B04CF59"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bCs/>
        </w:rPr>
        <w:t>при личном обращении заявителей специалист бюджетного отдела (далее по тексту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должен кратко подвести итоги и перечислить меры, которые следует принять заявителю (кто именно, когда и что должен сделать).</w:t>
      </w:r>
    </w:p>
    <w:p w14:paraId="12936054" w14:textId="77777777" w:rsidR="00B739E1" w:rsidRDefault="00000000">
      <w:pPr>
        <w:ind w:firstLine="709"/>
        <w:jc w:val="both"/>
        <w:outlineLvl w:val="1"/>
        <w:rPr>
          <w:rFonts w:ascii="Times New Roman" w:hAnsi="Times New Roman" w:cs="Times New Roman"/>
          <w:bCs/>
        </w:rPr>
      </w:pPr>
      <w:r>
        <w:rPr>
          <w:rFonts w:ascii="Times New Roman" w:hAnsi="Times New Roman" w:cs="Times New Roman"/>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руководителем Финансового управления администрации города Шарыпово </w:t>
      </w:r>
      <w:r>
        <w:rPr>
          <w:rFonts w:ascii="Times New Roman" w:hAnsi="Times New Roman" w:cs="Times New Roman"/>
          <w:bCs/>
        </w:rPr>
        <w:lastRenderedPageBreak/>
        <w:t xml:space="preserve">либо уполномоченным должностным лицом. </w:t>
      </w:r>
    </w:p>
    <w:p w14:paraId="3AE32592"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37252E94" w14:textId="77777777" w:rsidR="00B739E1" w:rsidRDefault="00B739E1">
      <w:pPr>
        <w:ind w:firstLine="709"/>
        <w:jc w:val="both"/>
        <w:outlineLvl w:val="1"/>
        <w:rPr>
          <w:rFonts w:ascii="Times New Roman" w:hAnsi="Times New Roman" w:cs="Times New Roman"/>
          <w:b/>
        </w:rPr>
      </w:pPr>
    </w:p>
    <w:p w14:paraId="2878A3C2" w14:textId="77777777" w:rsidR="00B739E1" w:rsidRDefault="00000000">
      <w:pPr>
        <w:ind w:firstLine="709"/>
        <w:jc w:val="center"/>
        <w:outlineLvl w:val="1"/>
        <w:rPr>
          <w:rFonts w:ascii="Times New Roman" w:hAnsi="Times New Roman" w:cs="Times New Roman"/>
          <w:b/>
        </w:rPr>
      </w:pPr>
      <w:r>
        <w:rPr>
          <w:rFonts w:ascii="Times New Roman" w:hAnsi="Times New Roman" w:cs="Times New Roman"/>
          <w:b/>
        </w:rPr>
        <w:t>2. Стандарт предоставления муниципальной услуги</w:t>
      </w:r>
    </w:p>
    <w:p w14:paraId="372F0199" w14:textId="77777777" w:rsidR="00B739E1" w:rsidRDefault="00B739E1">
      <w:pPr>
        <w:ind w:firstLine="709"/>
        <w:jc w:val="both"/>
        <w:outlineLvl w:val="1"/>
        <w:rPr>
          <w:rFonts w:ascii="Times New Roman" w:hAnsi="Times New Roman" w:cs="Times New Roman"/>
        </w:rPr>
      </w:pPr>
    </w:p>
    <w:p w14:paraId="215D264C" w14:textId="77777777" w:rsidR="00B739E1" w:rsidRDefault="00000000">
      <w:pPr>
        <w:ind w:firstLine="709"/>
        <w:jc w:val="both"/>
        <w:outlineLvl w:val="2"/>
        <w:rPr>
          <w:rFonts w:ascii="Times New Roman" w:hAnsi="Times New Roman" w:cs="Times New Roman"/>
        </w:rPr>
      </w:pPr>
      <w:r>
        <w:rPr>
          <w:rFonts w:ascii="Times New Roman" w:hAnsi="Times New Roman" w:cs="Times New Roman"/>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14:paraId="0D92F1AD" w14:textId="77777777" w:rsidR="00B739E1" w:rsidRDefault="00000000">
      <w:pPr>
        <w:ind w:firstLine="709"/>
        <w:jc w:val="both"/>
        <w:outlineLvl w:val="1"/>
        <w:rPr>
          <w:rFonts w:ascii="Times New Roman" w:hAnsi="Times New Roman" w:cs="Times New Roman"/>
          <w:i/>
        </w:rPr>
      </w:pPr>
      <w:r>
        <w:rPr>
          <w:rFonts w:ascii="Times New Roman" w:hAnsi="Times New Roman" w:cs="Times New Roman"/>
        </w:rPr>
        <w:t>2.2. Предоставление муниципальной услуги осуществляется Финансовым управлением администрации города Шарыпово (далее -Финансовое управление)</w:t>
      </w:r>
      <w:r>
        <w:rPr>
          <w:rFonts w:ascii="Times New Roman" w:hAnsi="Times New Roman" w:cs="Times New Roman"/>
          <w:i/>
        </w:rPr>
        <w:t xml:space="preserve">. </w:t>
      </w:r>
    </w:p>
    <w:p w14:paraId="594E38F0" w14:textId="77777777" w:rsidR="00B739E1" w:rsidRDefault="00000000">
      <w:pPr>
        <w:ind w:firstLine="709"/>
        <w:jc w:val="both"/>
        <w:outlineLvl w:val="1"/>
        <w:rPr>
          <w:rFonts w:ascii="Times New Roman" w:hAnsi="Times New Roman" w:cs="Times New Roman"/>
          <w:iCs/>
        </w:rPr>
      </w:pPr>
      <w:r>
        <w:rPr>
          <w:rFonts w:ascii="Times New Roman" w:hAnsi="Times New Roman" w:cs="Times New Roman"/>
        </w:rPr>
        <w:t xml:space="preserve">Ответственным исполнителем муниципальной услуги является </w:t>
      </w:r>
      <w:r>
        <w:rPr>
          <w:rFonts w:ascii="Times New Roman" w:hAnsi="Times New Roman" w:cs="Times New Roman"/>
          <w:iCs/>
        </w:rPr>
        <w:t>специалист бюджетного отдела Финансового управления.</w:t>
      </w:r>
    </w:p>
    <w:p w14:paraId="28EB26C8" w14:textId="77777777" w:rsidR="00B739E1" w:rsidRDefault="00000000">
      <w:pPr>
        <w:ind w:firstLine="709"/>
        <w:jc w:val="both"/>
        <w:rPr>
          <w:rFonts w:ascii="Times New Roman" w:hAnsi="Times New Roman" w:cs="Times New Roman"/>
          <w:bCs/>
        </w:rPr>
      </w:pPr>
      <w:r>
        <w:rPr>
          <w:rFonts w:ascii="Times New Roman" w:hAnsi="Times New Roman" w:cs="Times New Roman"/>
        </w:rPr>
        <w:t xml:space="preserve">Юридический адрес: </w:t>
      </w:r>
      <w:r>
        <w:rPr>
          <w:rFonts w:ascii="Times New Roman" w:hAnsi="Times New Roman" w:cs="Times New Roman"/>
          <w:bCs/>
        </w:rPr>
        <w:t>662311, Красноярский край г. Шарыпово, микрорайон Пионерный, д.5, пом.4</w:t>
      </w:r>
    </w:p>
    <w:p w14:paraId="603B8718" w14:textId="77777777" w:rsidR="00B739E1" w:rsidRDefault="00000000">
      <w:pPr>
        <w:ind w:firstLine="709"/>
        <w:jc w:val="both"/>
        <w:rPr>
          <w:rFonts w:ascii="Times New Roman" w:hAnsi="Times New Roman" w:cs="Times New Roman"/>
          <w:bCs/>
        </w:rPr>
      </w:pPr>
      <w:r>
        <w:rPr>
          <w:rFonts w:ascii="Times New Roman" w:hAnsi="Times New Roman" w:cs="Times New Roman"/>
          <w:bCs/>
        </w:rPr>
        <w:t>Приемные дни: Прием граждан в приемной Финансового управления осуществляется каждый понедельник, вторник и среда с 14:00-до 17:00.</w:t>
      </w:r>
    </w:p>
    <w:p w14:paraId="66BA85A6"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График работы: ежедневно с 08:00 до 17: 00, кроме выходных и праздничных дней обеденный перерыв с 12:00 до 13:00.</w:t>
      </w:r>
    </w:p>
    <w:p w14:paraId="1CA61AA8" w14:textId="77777777" w:rsidR="00B739E1" w:rsidRDefault="00000000">
      <w:pPr>
        <w:ind w:firstLine="709"/>
        <w:jc w:val="both"/>
      </w:pPr>
      <w:r>
        <w:rPr>
          <w:rFonts w:ascii="Times New Roman" w:hAnsi="Times New Roman" w:cs="Times New Roman"/>
        </w:rPr>
        <w:t xml:space="preserve">Телефон приемной: 8(39153)2-76-72, адрес электронной почты </w:t>
      </w:r>
      <w:r>
        <w:rPr>
          <w:rFonts w:ascii="Times New Roman" w:hAnsi="Times New Roman" w:cs="Times New Roman"/>
          <w:bCs/>
          <w:lang w:val="en-US"/>
        </w:rPr>
        <w:t>E</w:t>
      </w:r>
      <w:r>
        <w:rPr>
          <w:rFonts w:ascii="Times New Roman" w:hAnsi="Times New Roman" w:cs="Times New Roman"/>
          <w:bCs/>
        </w:rPr>
        <w:t>-</w:t>
      </w:r>
      <w:r>
        <w:rPr>
          <w:rFonts w:ascii="Times New Roman" w:hAnsi="Times New Roman" w:cs="Times New Roman"/>
          <w:bCs/>
          <w:lang w:val="en-US"/>
        </w:rPr>
        <w:t>mail</w:t>
      </w:r>
      <w:r>
        <w:rPr>
          <w:rFonts w:ascii="Times New Roman" w:hAnsi="Times New Roman" w:cs="Times New Roman"/>
          <w:bCs/>
        </w:rPr>
        <w:t xml:space="preserve">: </w:t>
      </w:r>
      <w:hyperlink r:id="rId5">
        <w:r>
          <w:rPr>
            <w:rStyle w:val="-"/>
            <w:rFonts w:ascii="Times New Roman" w:hAnsi="Times New Roman" w:cs="Times New Roman"/>
            <w:bCs/>
            <w:lang w:val="en-US"/>
          </w:rPr>
          <w:t>sharfin</w:t>
        </w:r>
        <w:r>
          <w:rPr>
            <w:rStyle w:val="-"/>
            <w:rFonts w:ascii="Times New Roman" w:hAnsi="Times New Roman" w:cs="Times New Roman"/>
            <w:bCs/>
          </w:rPr>
          <w:t>15@</w:t>
        </w:r>
        <w:r>
          <w:rPr>
            <w:rStyle w:val="-"/>
            <w:rFonts w:ascii="Times New Roman" w:hAnsi="Times New Roman" w:cs="Times New Roman"/>
            <w:bCs/>
            <w:lang w:val="en-US"/>
          </w:rPr>
          <w:t>mail</w:t>
        </w:r>
        <w:r>
          <w:rPr>
            <w:rStyle w:val="-"/>
            <w:rFonts w:ascii="Times New Roman" w:hAnsi="Times New Roman" w:cs="Times New Roman"/>
            <w:bCs/>
          </w:rPr>
          <w:t>.</w:t>
        </w:r>
        <w:r>
          <w:rPr>
            <w:rStyle w:val="-"/>
            <w:rFonts w:ascii="Times New Roman" w:hAnsi="Times New Roman" w:cs="Times New Roman"/>
            <w:bCs/>
            <w:lang w:val="en-US"/>
          </w:rPr>
          <w:t>ru</w:t>
        </w:r>
      </w:hyperlink>
    </w:p>
    <w:p w14:paraId="2B596158" w14:textId="77777777" w:rsidR="00B739E1" w:rsidRDefault="00000000">
      <w:pPr>
        <w:ind w:firstLine="709"/>
        <w:jc w:val="both"/>
        <w:rPr>
          <w:rFonts w:ascii="Times New Roman" w:hAnsi="Times New Roman" w:cs="Times New Roman"/>
        </w:rPr>
      </w:pPr>
      <w:r>
        <w:rPr>
          <w:rFonts w:ascii="Times New Roman" w:hAnsi="Times New Roman" w:cs="Times New Roman"/>
        </w:rPr>
        <w:t>Телефон ответственного специалиста бюджетного отдела 8(39153) 2-74-68</w:t>
      </w:r>
    </w:p>
    <w:p w14:paraId="1EF83D4B"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14:paraId="3454354C" w14:textId="77777777" w:rsidR="00B739E1" w:rsidRDefault="0000000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1D8D704A" w14:textId="77777777" w:rsidR="00B739E1" w:rsidRDefault="00000000">
      <w:pPr>
        <w:ind w:firstLine="709"/>
        <w:jc w:val="both"/>
        <w:rPr>
          <w:rFonts w:ascii="Times New Roman" w:hAnsi="Times New Roman" w:cs="Times New Roman"/>
        </w:rPr>
      </w:pPr>
      <w:r>
        <w:rPr>
          <w:rFonts w:ascii="Times New Roman" w:hAnsi="Times New Roman" w:cs="Times New Roma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56198BE4"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2.4. Предоставление муниципальной услуги осуществляется на бесплатной основе.</w:t>
      </w:r>
    </w:p>
    <w:p w14:paraId="2D188ED5" w14:textId="77777777" w:rsidR="00B739E1" w:rsidRDefault="0000000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 Результатом предоставления муниципальной услуги является:</w:t>
      </w:r>
    </w:p>
    <w:p w14:paraId="222C5587" w14:textId="77777777" w:rsidR="00B739E1" w:rsidRDefault="00000000">
      <w:pPr>
        <w:pStyle w:val="Default"/>
        <w:ind w:firstLine="709"/>
        <w:jc w:val="both"/>
      </w:pPr>
      <w:bookmarkStart w:id="0" w:name="Par4"/>
      <w:bookmarkStart w:id="1" w:name="Par3"/>
      <w:bookmarkEnd w:id="0"/>
      <w:bookmarkEnd w:id="1"/>
      <w:r>
        <w:t xml:space="preserve">1) письменное разъяснение по вопросам применения муниципальных правовых актов о налогах и сборах; </w:t>
      </w:r>
    </w:p>
    <w:p w14:paraId="19D9CED9"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2) письменный отказ в предоставлении муниципальной услуги. </w:t>
      </w:r>
    </w:p>
    <w:p w14:paraId="53E11427" w14:textId="77777777" w:rsidR="00B739E1" w:rsidRDefault="00000000">
      <w:pPr>
        <w:ind w:firstLine="709"/>
        <w:jc w:val="both"/>
        <w:rPr>
          <w:rFonts w:ascii="Times New Roman" w:eastAsiaTheme="minorHAnsi" w:hAnsi="Times New Roman" w:cs="Times New Roman"/>
          <w:lang w:eastAsia="en-US"/>
        </w:rPr>
      </w:pPr>
      <w:r>
        <w:rPr>
          <w:rFonts w:ascii="Times New Roman" w:hAnsi="Times New Roman" w:cs="Times New Roman"/>
        </w:rPr>
        <w:t xml:space="preserve">2.6. </w:t>
      </w:r>
      <w:r>
        <w:rPr>
          <w:rFonts w:ascii="Times New Roman" w:hAnsi="Times New Roman" w:cs="Times New Roman"/>
          <w:bCs/>
        </w:rPr>
        <w:t xml:space="preserve">Срок предоставления муниципальной услуги - </w:t>
      </w:r>
      <w:r>
        <w:rPr>
          <w:rFonts w:ascii="Times New Roman" w:eastAsiaTheme="minorHAnsi" w:hAnsi="Times New Roman" w:cs="Times New Roman"/>
          <w:lang w:eastAsia="en-US"/>
        </w:rPr>
        <w:t>в течение двух месяцев со дня</w:t>
      </w: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поступления обращения </w:t>
      </w:r>
      <w:r>
        <w:rPr>
          <w:rFonts w:ascii="Times New Roman" w:hAnsi="Times New Roman" w:cs="Times New Roman"/>
        </w:rPr>
        <w:t>о письменном разъяснении по вопросам применения нормативных правовых актов муниципального образования город Шарыпово о местных налогах и сборах.</w:t>
      </w:r>
      <w:r>
        <w:rPr>
          <w:rFonts w:ascii="Times New Roman" w:eastAsiaTheme="minorHAnsi" w:hAnsi="Times New Roman" w:cs="Times New Roman"/>
          <w:lang w:eastAsia="en-US"/>
        </w:rPr>
        <w:t xml:space="preserve"> По решению руководителя Финансового управления указанный срок может быть продлен, но не более чем на один месяц.</w:t>
      </w:r>
    </w:p>
    <w:p w14:paraId="7CCEF448" w14:textId="77777777" w:rsidR="00B739E1" w:rsidRDefault="00000000">
      <w:pPr>
        <w:ind w:firstLine="709"/>
        <w:jc w:val="both"/>
        <w:rPr>
          <w:rFonts w:ascii="Times New Roman" w:hAnsi="Times New Roman" w:cs="Times New Roman"/>
        </w:rPr>
      </w:pPr>
      <w:r>
        <w:rPr>
          <w:rFonts w:ascii="Times New Roman" w:hAnsi="Times New Roman" w:cs="Times New Roman"/>
        </w:rPr>
        <w:lastRenderedPageBreak/>
        <w:t>Письменное разъяснение выдается заявителю или направляется ему по адресу, содержащемуся в его заявлении.</w:t>
      </w:r>
    </w:p>
    <w:p w14:paraId="2A7E5F60"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 xml:space="preserve">2.7. Правовыми основаниями для предоставления муниципальной </w:t>
      </w:r>
      <w:r>
        <w:rPr>
          <w:rFonts w:ascii="Times New Roman" w:hAnsi="Times New Roman" w:cs="Times New Roman"/>
        </w:rPr>
        <w:t>услуги является:</w:t>
      </w:r>
    </w:p>
    <w:p w14:paraId="4D1DAB09" w14:textId="77777777" w:rsidR="00B739E1" w:rsidRDefault="00000000">
      <w:pPr>
        <w:ind w:firstLine="709"/>
        <w:jc w:val="both"/>
        <w:outlineLvl w:val="2"/>
      </w:pPr>
      <w:r>
        <w:rPr>
          <w:rFonts w:ascii="Times New Roman" w:hAnsi="Times New Roman" w:cs="Times New Roman"/>
        </w:rPr>
        <w:t xml:space="preserve">- </w:t>
      </w:r>
      <w:hyperlink r:id="rId6">
        <w:r>
          <w:rPr>
            <w:rStyle w:val="ListLabel17"/>
          </w:rPr>
          <w:t>Конституция</w:t>
        </w:r>
      </w:hyperlink>
      <w:r>
        <w:rPr>
          <w:rFonts w:ascii="Times New Roman" w:hAnsi="Times New Roman" w:cs="Times New Roman"/>
        </w:rPr>
        <w:t xml:space="preserve"> Российской Федерации;</w:t>
      </w:r>
    </w:p>
    <w:p w14:paraId="063744DA" w14:textId="77777777" w:rsidR="00B739E1" w:rsidRDefault="00000000">
      <w:pPr>
        <w:ind w:firstLine="709"/>
        <w:jc w:val="both"/>
        <w:outlineLvl w:val="2"/>
        <w:rPr>
          <w:rFonts w:ascii="Times New Roman" w:hAnsi="Times New Roman" w:cs="Times New Roman"/>
        </w:rPr>
      </w:pPr>
      <w:r>
        <w:rPr>
          <w:rFonts w:ascii="Times New Roman" w:hAnsi="Times New Roman" w:cs="Times New Roman"/>
        </w:rPr>
        <w:t>- Налоговый кодекс Российской Федерации;</w:t>
      </w:r>
    </w:p>
    <w:p w14:paraId="115904BD" w14:textId="77777777" w:rsidR="00B739E1" w:rsidRDefault="00000000">
      <w:pPr>
        <w:ind w:firstLine="709"/>
        <w:jc w:val="both"/>
        <w:outlineLvl w:val="2"/>
      </w:pPr>
      <w:r>
        <w:rPr>
          <w:rFonts w:ascii="Times New Roman" w:hAnsi="Times New Roman" w:cs="Times New Roman"/>
        </w:rPr>
        <w:t xml:space="preserve">- Федеральный </w:t>
      </w:r>
      <w:hyperlink r:id="rId7">
        <w:r>
          <w:rPr>
            <w:rStyle w:val="ListLabel17"/>
          </w:rPr>
          <w:t>закон</w:t>
        </w:r>
      </w:hyperlink>
      <w:r>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14:paraId="1F177A37" w14:textId="77777777" w:rsidR="00B739E1" w:rsidRDefault="00000000">
      <w:pPr>
        <w:ind w:firstLine="709"/>
        <w:jc w:val="both"/>
        <w:outlineLvl w:val="2"/>
      </w:pPr>
      <w:r>
        <w:rPr>
          <w:rFonts w:ascii="Times New Roman" w:hAnsi="Times New Roman" w:cs="Times New Roman"/>
        </w:rPr>
        <w:t xml:space="preserve">- Федеральный </w:t>
      </w:r>
      <w:hyperlink r:id="rId8">
        <w:r>
          <w:rPr>
            <w:rStyle w:val="ListLabel17"/>
          </w:rPr>
          <w:t>закон</w:t>
        </w:r>
      </w:hyperlink>
      <w:r>
        <w:rPr>
          <w:rFonts w:ascii="Times New Roman" w:hAnsi="Times New Roman" w:cs="Times New Roman"/>
        </w:rPr>
        <w:t xml:space="preserve"> от 27.07.2010 № 210-ФЗ «Об организации предоставления государственных и муниципальных услуг»;</w:t>
      </w:r>
    </w:p>
    <w:p w14:paraId="62B84241" w14:textId="77777777" w:rsidR="00B739E1" w:rsidRDefault="00000000">
      <w:pPr>
        <w:ind w:firstLine="709"/>
        <w:jc w:val="both"/>
        <w:outlineLvl w:val="2"/>
        <w:rPr>
          <w:rFonts w:ascii="Times New Roman" w:hAnsi="Times New Roman" w:cs="Times New Roman"/>
        </w:rPr>
      </w:pPr>
      <w:r>
        <w:rPr>
          <w:rFonts w:ascii="Times New Roman" w:hAnsi="Times New Roman" w:cs="Times New Roman"/>
        </w:rPr>
        <w:t>- Федеральный закон от 02.05.2006 N 59-ФЗ «О порядке рассмотрения обращений граждан Российской Федерации»;</w:t>
      </w:r>
    </w:p>
    <w:p w14:paraId="51D2B33F" w14:textId="77777777" w:rsidR="00B739E1" w:rsidRDefault="00000000">
      <w:pPr>
        <w:ind w:firstLine="709"/>
        <w:jc w:val="both"/>
        <w:outlineLvl w:val="2"/>
        <w:rPr>
          <w:rFonts w:ascii="Times New Roman" w:hAnsi="Times New Roman" w:cs="Times New Roman"/>
        </w:rPr>
      </w:pPr>
      <w:r>
        <w:rPr>
          <w:rFonts w:ascii="Times New Roman" w:hAnsi="Times New Roman" w:cs="Times New Roman"/>
        </w:rPr>
        <w:t>- Федеральный закон от 27.07.2006 N 152-ФЗ «О персональных данных»;</w:t>
      </w:r>
    </w:p>
    <w:p w14:paraId="1B33467D" w14:textId="77777777" w:rsidR="00B739E1" w:rsidRDefault="00000000">
      <w:pPr>
        <w:ind w:firstLine="709"/>
        <w:jc w:val="both"/>
        <w:outlineLvl w:val="2"/>
      </w:pPr>
      <w:r>
        <w:rPr>
          <w:rFonts w:ascii="Times New Roman" w:hAnsi="Times New Roman" w:cs="Times New Roman"/>
        </w:rPr>
        <w:t xml:space="preserve">- </w:t>
      </w:r>
      <w:hyperlink r:id="rId9">
        <w:r>
          <w:rPr>
            <w:rStyle w:val="ListLabel17"/>
          </w:rPr>
          <w:t>Устав</w:t>
        </w:r>
      </w:hyperlink>
      <w:r>
        <w:rPr>
          <w:rFonts w:ascii="Times New Roman" w:hAnsi="Times New Roman" w:cs="Times New Roman"/>
        </w:rPr>
        <w:t xml:space="preserve"> города Шарыпово. </w:t>
      </w:r>
    </w:p>
    <w:p w14:paraId="1923F1A5"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 xml:space="preserve">2.8. Исчерпывающий перечень документов, необходимых для предоставления муниципальной услуги (далее – документы) -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ascii="Times New Roman" w:hAnsi="Times New Roman" w:cs="Times New Roman"/>
          <w:shd w:val="clear" w:color="auto" w:fill="FFFFFF"/>
        </w:rPr>
        <w:t>Форма заявления о предоставлении услуги указана в Приложении № 1 к настоящему административному регламенту. Юридические лица, а также органы государственной власти направляют запросы на фирменных бланках.</w:t>
      </w:r>
    </w:p>
    <w:p w14:paraId="12F9FE51" w14:textId="77777777" w:rsidR="00B739E1" w:rsidRDefault="00000000">
      <w:pPr>
        <w:ind w:firstLine="709"/>
        <w:jc w:val="both"/>
        <w:outlineLvl w:val="1"/>
        <w:rPr>
          <w:rFonts w:ascii="Times New Roman" w:hAnsi="Times New Roman" w:cs="Times New Roman"/>
          <w:i/>
        </w:rPr>
      </w:pPr>
      <w:r>
        <w:rPr>
          <w:rFonts w:ascii="Times New Roman" w:hAnsi="Times New Roman" w:cs="Times New Roman"/>
        </w:rPr>
        <w:t>2.8.1 Заявитель в своем письменном обращении в обязательном порядке указывает:</w:t>
      </w:r>
    </w:p>
    <w:p w14:paraId="1B9E25D2" w14:textId="77777777" w:rsidR="00B739E1" w:rsidRDefault="00000000">
      <w:pPr>
        <w:ind w:firstLine="709"/>
        <w:jc w:val="both"/>
        <w:rPr>
          <w:rFonts w:ascii="Times New Roman" w:hAnsi="Times New Roman" w:cs="Times New Roman"/>
        </w:rPr>
      </w:pPr>
      <w:r>
        <w:rPr>
          <w:rFonts w:ascii="Times New Roman" w:hAnsi="Times New Roman" w:cs="Times New Roman"/>
        </w:rPr>
        <w:t>- наименование органа, либо фамилию, имя, отчество (при наличии) руководителя, либо должность соответствующего лица, которому направлено письменное обращение;</w:t>
      </w:r>
    </w:p>
    <w:p w14:paraId="1D1DAC34" w14:textId="77777777" w:rsidR="00B739E1" w:rsidRDefault="00000000">
      <w:pPr>
        <w:ind w:firstLine="709"/>
        <w:jc w:val="both"/>
        <w:rPr>
          <w:rFonts w:ascii="Times New Roman" w:hAnsi="Times New Roman" w:cs="Times New Roman"/>
        </w:rPr>
      </w:pPr>
      <w:r>
        <w:rPr>
          <w:rFonts w:ascii="Times New Roman" w:hAnsi="Times New Roman" w:cs="Times New Roman"/>
        </w:rPr>
        <w:t>- наименование организации или фамилия, имя, отчество (при наличии) гражданина, направившего обращение;</w:t>
      </w:r>
    </w:p>
    <w:p w14:paraId="1664023D" w14:textId="77777777" w:rsidR="00B739E1" w:rsidRDefault="00000000">
      <w:pPr>
        <w:ind w:firstLine="709"/>
        <w:jc w:val="both"/>
        <w:rPr>
          <w:rFonts w:ascii="Times New Roman" w:hAnsi="Times New Roman" w:cs="Times New Roman"/>
        </w:rPr>
      </w:pPr>
      <w:r>
        <w:rPr>
          <w:rFonts w:ascii="Times New Roman" w:hAnsi="Times New Roman" w:cs="Times New Roman"/>
        </w:rPr>
        <w:t>- полный почтовый адрес заявителя, по которому должен быть направлен ответ;</w:t>
      </w:r>
    </w:p>
    <w:p w14:paraId="15B68C3E" w14:textId="77777777" w:rsidR="00B739E1" w:rsidRDefault="00000000">
      <w:pPr>
        <w:ind w:firstLine="709"/>
        <w:jc w:val="both"/>
        <w:rPr>
          <w:rFonts w:ascii="Times New Roman" w:hAnsi="Times New Roman" w:cs="Times New Roman"/>
        </w:rPr>
      </w:pPr>
      <w:r>
        <w:rPr>
          <w:rFonts w:ascii="Times New Roman" w:hAnsi="Times New Roman" w:cs="Times New Roman"/>
        </w:rPr>
        <w:t>- содержание обращения;</w:t>
      </w:r>
    </w:p>
    <w:p w14:paraId="172EF533" w14:textId="77777777" w:rsidR="00B739E1" w:rsidRDefault="00000000">
      <w:pPr>
        <w:ind w:firstLine="709"/>
        <w:jc w:val="both"/>
        <w:rPr>
          <w:rFonts w:ascii="Times New Roman" w:hAnsi="Times New Roman" w:cs="Times New Roman"/>
        </w:rPr>
      </w:pPr>
      <w:r>
        <w:rPr>
          <w:rFonts w:ascii="Times New Roman" w:hAnsi="Times New Roman" w:cs="Times New Roman"/>
        </w:rPr>
        <w:t>- подпись лица;</w:t>
      </w:r>
    </w:p>
    <w:p w14:paraId="7F8174B9" w14:textId="77777777" w:rsidR="00B739E1" w:rsidRDefault="00000000">
      <w:pPr>
        <w:ind w:firstLine="709"/>
        <w:jc w:val="both"/>
        <w:rPr>
          <w:rFonts w:ascii="Times New Roman" w:hAnsi="Times New Roman" w:cs="Times New Roman"/>
        </w:rPr>
      </w:pPr>
      <w:r>
        <w:rPr>
          <w:rFonts w:ascii="Times New Roman" w:hAnsi="Times New Roman" w:cs="Times New Roman"/>
        </w:rPr>
        <w:t>- дата обращения.</w:t>
      </w:r>
    </w:p>
    <w:p w14:paraId="2467DD30" w14:textId="77777777" w:rsidR="00B739E1" w:rsidRDefault="00000000">
      <w:pPr>
        <w:ind w:firstLine="709"/>
        <w:jc w:val="both"/>
        <w:rPr>
          <w:rFonts w:ascii="Times New Roman" w:hAnsi="Times New Roman" w:cs="Times New Roman"/>
        </w:rPr>
      </w:pPr>
      <w:r>
        <w:rPr>
          <w:rFonts w:ascii="Times New Roman" w:hAnsi="Times New Roman" w:cs="Times New Roman"/>
        </w:rPr>
        <w:t>В случае необходимости в подтверждение своих доводов заявитель прилагает к письменному обращению документы и материалы либо их копии.</w:t>
      </w:r>
    </w:p>
    <w:p w14:paraId="3F9D3734"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0D5BABA6" w14:textId="77777777" w:rsidR="00B739E1" w:rsidRDefault="00000000">
      <w:pPr>
        <w:ind w:firstLine="709"/>
        <w:jc w:val="both"/>
        <w:rPr>
          <w:rFonts w:ascii="Times New Roman" w:hAnsi="Times New Roman" w:cs="Times New Roman"/>
        </w:rPr>
      </w:pPr>
      <w:r>
        <w:rPr>
          <w:rFonts w:ascii="Times New Roman" w:hAnsi="Times New Roman" w:cs="Times New Roman"/>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10D4A60C" w14:textId="77777777" w:rsidR="00B739E1" w:rsidRDefault="00000000">
      <w:pPr>
        <w:ind w:firstLine="709"/>
        <w:jc w:val="both"/>
        <w:rPr>
          <w:rFonts w:ascii="Times New Roman" w:hAnsi="Times New Roman" w:cs="Times New Roman"/>
        </w:rPr>
      </w:pPr>
      <w:r>
        <w:rPr>
          <w:rFonts w:ascii="Times New Roman" w:hAnsi="Times New Roman" w:cs="Times New Roman"/>
        </w:rPr>
        <w:t>При личном приеме ответственным лицом Финансового управления заявитель предъявляет документ, удостоверяющий его личность, и излагает содержание своего устного обращения.</w:t>
      </w:r>
    </w:p>
    <w:p w14:paraId="48F2CA50" w14:textId="77777777" w:rsidR="00B739E1" w:rsidRDefault="00000000">
      <w:pPr>
        <w:ind w:firstLine="709"/>
        <w:jc w:val="both"/>
        <w:rPr>
          <w:rFonts w:ascii="Times New Roman" w:hAnsi="Times New Roman" w:cs="Times New Roman"/>
        </w:rPr>
      </w:pPr>
      <w:bookmarkStart w:id="2" w:name="P88"/>
      <w:bookmarkEnd w:id="2"/>
      <w:r>
        <w:rPr>
          <w:rFonts w:ascii="Times New Roman" w:hAnsi="Times New Roman" w:cs="Times New Roman"/>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48427F" w14:textId="77777777" w:rsidR="00B739E1" w:rsidRDefault="00000000">
      <w:pPr>
        <w:ind w:firstLine="709"/>
        <w:jc w:val="both"/>
        <w:rPr>
          <w:rFonts w:ascii="Times New Roman" w:hAnsi="Times New Roman" w:cs="Times New Roman"/>
          <w:iCs/>
        </w:rPr>
      </w:pPr>
      <w:r>
        <w:rPr>
          <w:rFonts w:ascii="Times New Roman" w:hAnsi="Times New Roman" w:cs="Times New Roman"/>
        </w:rPr>
        <w:t xml:space="preserve">2.9. Исчерпывающий перечень оснований для отказа в приёме документов, необходимых для предоставления муниципальной услуги: </w:t>
      </w:r>
      <w:r>
        <w:rPr>
          <w:rFonts w:ascii="Times New Roman" w:hAnsi="Times New Roman" w:cs="Times New Roman"/>
          <w:iCs/>
        </w:rPr>
        <w:t xml:space="preserve">текст документа написан </w:t>
      </w:r>
      <w:r>
        <w:rPr>
          <w:rFonts w:ascii="Times New Roman" w:hAnsi="Times New Roman" w:cs="Times New Roman"/>
          <w:iCs/>
        </w:rPr>
        <w:lastRenderedPageBreak/>
        <w:t>неразборчиво, без указания фамилии, имени, отчества или адрес физического лица; в документах имеются подчистки, подписки, зачеркнутые слова и иные не оговоренные исправления.</w:t>
      </w:r>
    </w:p>
    <w:p w14:paraId="602BB709" w14:textId="77777777" w:rsidR="00B739E1" w:rsidRDefault="00000000">
      <w:pPr>
        <w:ind w:firstLine="709"/>
        <w:jc w:val="both"/>
        <w:rPr>
          <w:rFonts w:ascii="Times New Roman" w:hAnsi="Times New Roman" w:cs="Times New Roman"/>
        </w:rPr>
      </w:pPr>
      <w:r>
        <w:rPr>
          <w:rFonts w:ascii="Times New Roman" w:hAnsi="Times New Roman" w:cs="Times New Roman"/>
        </w:rPr>
        <w:t>2.10. Исчерпывающий перечень оснований для отказа в предоставлении муниципальной услуги:</w:t>
      </w:r>
    </w:p>
    <w:p w14:paraId="0819B741" w14:textId="77777777" w:rsidR="00B739E1" w:rsidRDefault="00000000">
      <w:pPr>
        <w:ind w:firstLine="709"/>
        <w:jc w:val="both"/>
        <w:rPr>
          <w:rFonts w:ascii="Times New Roman" w:hAnsi="Times New Roman" w:cs="Times New Roman"/>
        </w:rPr>
      </w:pPr>
      <w:bookmarkStart w:id="3" w:name="P92"/>
      <w:bookmarkEnd w:id="3"/>
      <w:r>
        <w:rPr>
          <w:rFonts w:ascii="Times New Roman" w:hAnsi="Times New Roman" w:cs="Times New Roman"/>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5D97EA11" w14:textId="77777777" w:rsidR="00B739E1" w:rsidRDefault="00000000">
      <w:pPr>
        <w:ind w:firstLine="709"/>
        <w:jc w:val="both"/>
        <w:rPr>
          <w:rFonts w:ascii="Times New Roman" w:hAnsi="Times New Roman" w:cs="Times New Roman"/>
        </w:rPr>
      </w:pPr>
      <w:r>
        <w:rPr>
          <w:rFonts w:ascii="Times New Roman" w:hAnsi="Times New Roman" w:cs="Times New Roman"/>
        </w:rPr>
        <w:t>2.10.2. Если текст письменного обращения не поддается прочтению, ответ на обращение не дается, и оно не подлежит направлению на рассмотрение в Финансовое управление,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7FB6385" w14:textId="77777777" w:rsidR="00B739E1" w:rsidRDefault="00000000">
      <w:pPr>
        <w:ind w:firstLine="709"/>
        <w:jc w:val="both"/>
        <w:rPr>
          <w:rFonts w:ascii="Times New Roman" w:hAnsi="Times New Roman" w:cs="Times New Roman"/>
        </w:rPr>
      </w:pPr>
      <w:r>
        <w:rPr>
          <w:rFonts w:ascii="Times New Roman" w:hAnsi="Times New Roman" w:cs="Times New Roman"/>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Финансового управления,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7225BAE2" w14:textId="77777777" w:rsidR="00B739E1" w:rsidRDefault="00000000">
      <w:pPr>
        <w:ind w:firstLine="709"/>
        <w:jc w:val="both"/>
      </w:pPr>
      <w:r>
        <w:rPr>
          <w:rFonts w:ascii="Times New Roman" w:hAnsi="Times New Roman" w:cs="Times New Roman"/>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r>
          <w:rPr>
            <w:rStyle w:val="ListLabel17"/>
          </w:rPr>
          <w:t>тайну</w:t>
        </w:r>
      </w:hyperlink>
      <w:r>
        <w:rPr>
          <w:rFonts w:ascii="Times New Roman" w:hAnsi="Times New Roman" w:cs="Times New Roma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C7F5A94" w14:textId="77777777" w:rsidR="00B739E1" w:rsidRDefault="00000000">
      <w:pPr>
        <w:ind w:firstLine="709"/>
        <w:jc w:val="both"/>
        <w:rPr>
          <w:rFonts w:ascii="Times New Roman" w:hAnsi="Times New Roman" w:cs="Times New Roman"/>
        </w:rPr>
      </w:pPr>
      <w:r>
        <w:rPr>
          <w:rFonts w:ascii="Times New Roman" w:hAnsi="Times New Roman" w:cs="Times New Roman"/>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Финансовое управление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CC29797" w14:textId="77777777" w:rsidR="00B739E1" w:rsidRDefault="00000000">
      <w:pPr>
        <w:ind w:firstLine="709"/>
        <w:jc w:val="both"/>
      </w:pPr>
      <w:r>
        <w:rPr>
          <w:rFonts w:ascii="Times New Roman" w:hAnsi="Times New Roman" w:cs="Times New Roman"/>
        </w:rPr>
        <w:t xml:space="preserve">2.10.6. Основанием для отказа в рассмотрении обращений, поступивших в форме электронных сообщений, помимо оснований, указанных в </w:t>
      </w:r>
      <w:hyperlink r:id="rId11" w:anchor="P92">
        <w:r>
          <w:rPr>
            <w:rStyle w:val="ListLabel17"/>
          </w:rPr>
          <w:t>пунктах 2.10.1</w:t>
        </w:r>
      </w:hyperlink>
      <w:r>
        <w:rPr>
          <w:rFonts w:ascii="Times New Roman" w:hAnsi="Times New Roman" w:cs="Times New Roman"/>
        </w:rPr>
        <w:t xml:space="preserve"> - </w:t>
      </w:r>
      <w:hyperlink r:id="rId12" w:anchor="P96">
        <w:r>
          <w:rPr>
            <w:rStyle w:val="ListLabel17"/>
          </w:rPr>
          <w:t>2.10.5</w:t>
        </w:r>
      </w:hyperlink>
      <w:r>
        <w:rPr>
          <w:rFonts w:ascii="Times New Roman" w:hAnsi="Times New Roman" w:cs="Times New Roman"/>
        </w:rPr>
        <w:t xml:space="preserve"> Административного регламента, также может являться указание автором недействительных сведений о себе и (или) адреса для ответа.</w:t>
      </w:r>
    </w:p>
    <w:p w14:paraId="403E3BB2"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2.10.7. Заявитель вправе вновь направить обращение в </w:t>
      </w:r>
      <w:r>
        <w:rPr>
          <w:rFonts w:ascii="Times New Roman" w:hAnsi="Times New Roman" w:cs="Times New Roman"/>
          <w:iCs/>
        </w:rPr>
        <w:t>Финансовое управление</w:t>
      </w:r>
      <w:r>
        <w:rPr>
          <w:rFonts w:ascii="Times New Roman" w:hAnsi="Times New Roman" w:cs="Times New Roman"/>
          <w:i/>
        </w:rPr>
        <w:t xml:space="preserve"> </w:t>
      </w:r>
      <w:r>
        <w:rPr>
          <w:rFonts w:ascii="Times New Roman" w:hAnsi="Times New Roman" w:cs="Times New Roman"/>
        </w:rPr>
        <w:t>в случае, если причины, по которым ответ по существу поставленных в обращении вопросов не мог быть дан, в последующем были устранены.</w:t>
      </w:r>
    </w:p>
    <w:p w14:paraId="2E84EC37" w14:textId="77777777" w:rsidR="00B739E1" w:rsidRDefault="00000000">
      <w:pPr>
        <w:ind w:left="5" w:right="34" w:firstLine="709"/>
        <w:jc w:val="both"/>
        <w:rPr>
          <w:rStyle w:val="blk"/>
          <w:rFonts w:ascii="Times New Roman" w:hAnsi="Times New Roman" w:cs="Times New Roman"/>
        </w:rPr>
      </w:pPr>
      <w:r>
        <w:rPr>
          <w:rFonts w:ascii="Times New Roman" w:hAnsi="Times New Roman" w:cs="Times New Roman"/>
        </w:rPr>
        <w:t>2.11.</w:t>
      </w:r>
      <w:r>
        <w:rPr>
          <w:rFonts w:ascii="Times New Roman" w:hAnsi="Times New Roman" w:cs="Times New Roman"/>
          <w:bCs/>
        </w:rPr>
        <w:t xml:space="preserve"> Максимальный</w:t>
      </w:r>
      <w:r>
        <w:rPr>
          <w:rFonts w:ascii="Times New Roman" w:hAnsi="Times New Roman" w:cs="Times New Roman"/>
        </w:rPr>
        <w:t xml:space="preserve"> срок ожидания в очереди при запросе о предоставлении муниципальной услуги </w:t>
      </w:r>
      <w:r>
        <w:rPr>
          <w:rFonts w:ascii="Times New Roman" w:hAnsi="Times New Roman" w:cs="Times New Roman"/>
          <w:bCs/>
        </w:rPr>
        <w:t>составляет не более 15 минут.</w:t>
      </w:r>
      <w:r>
        <w:rPr>
          <w:rFonts w:ascii="Times New Roman" w:hAnsi="Times New Roman" w:cs="Times New Roman"/>
        </w:rPr>
        <w:t xml:space="preserve"> </w:t>
      </w:r>
      <w:r>
        <w:rPr>
          <w:rStyle w:val="blk"/>
          <w:rFonts w:ascii="Times New Roman" w:hAnsi="Times New Roman" w:cs="Times New Roman"/>
        </w:rPr>
        <w:t xml:space="preserve">Инвалиды I и II групп, ветераны Великой Отечественной войны, а также беременные женщины, принимаются вне очереди. </w:t>
      </w:r>
    </w:p>
    <w:p w14:paraId="3C66B792"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2.12.</w:t>
      </w:r>
      <w:r>
        <w:rPr>
          <w:rFonts w:ascii="Times New Roman" w:hAnsi="Times New Roman" w:cs="Times New Roman"/>
        </w:rPr>
        <w:t xml:space="preserve"> Срок регистрации запроса заявителя о предоставлении муниципальной услуги, в том числе в электронной форме: регистрация заявления и документов осуществляется в день их поступления специалистом, в должностные обязанности которого входит прием и регистрация заявления и документов при предоставлении муниципальной услуги. В случае если заявление и прилагаемые к нему документы поступили в нерабочее время (в том числе в праздничный или выходной день), то они регистрируются в первый рабочий день, следующий за днем их поступлении, </w:t>
      </w:r>
      <w:r>
        <w:rPr>
          <w:rFonts w:ascii="Times New Roman" w:hAnsi="Times New Roman" w:cs="Times New Roman"/>
          <w:bCs/>
        </w:rPr>
        <w:t>составляет не более 1 дня.</w:t>
      </w:r>
    </w:p>
    <w:p w14:paraId="4B9D41B7"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 xml:space="preserve">Время на регистрацию запроса заявителя о предоставлении муниципальной услуги </w:t>
      </w:r>
      <w:r>
        <w:rPr>
          <w:rFonts w:ascii="Times New Roman" w:hAnsi="Times New Roman" w:cs="Times New Roman"/>
          <w:bCs/>
        </w:rPr>
        <w:t>составляет не более 10 минут.</w:t>
      </w:r>
    </w:p>
    <w:p w14:paraId="6AEEF5F9" w14:textId="77777777" w:rsidR="00B739E1" w:rsidRDefault="00000000">
      <w:pPr>
        <w:ind w:firstLine="709"/>
        <w:jc w:val="both"/>
        <w:outlineLvl w:val="1"/>
        <w:rPr>
          <w:rFonts w:ascii="Times New Roman" w:hAnsi="Times New Roman" w:cs="Times New Roman"/>
        </w:rPr>
      </w:pPr>
      <w:r>
        <w:rPr>
          <w:rFonts w:ascii="Times New Roman" w:hAnsi="Times New Roman" w:cs="Times New Roman"/>
          <w:bCs/>
        </w:rPr>
        <w:t xml:space="preserve">2.13. </w:t>
      </w:r>
      <w:r>
        <w:rPr>
          <w:rStyle w:val="blk"/>
          <w:rFonts w:ascii="Times New Roman" w:hAnsi="Times New Roman" w:cs="Times New Roman"/>
        </w:rPr>
        <w:t>Требования к помещениям, в которых предоставляется муниципальная услуга</w:t>
      </w:r>
      <w:r>
        <w:rPr>
          <w:rFonts w:ascii="Times New Roman" w:hAnsi="Times New Roman" w:cs="Times New Roman"/>
        </w:rPr>
        <w:t>:</w:t>
      </w:r>
    </w:p>
    <w:p w14:paraId="6C5F5242"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Финансовом управлении размещается перечень документов, которые заявитель должен представить для исполнения муниципальной услуги.</w:t>
      </w:r>
    </w:p>
    <w:p w14:paraId="1FE3911C" w14:textId="77777777" w:rsidR="00B739E1" w:rsidRDefault="00000000">
      <w:pPr>
        <w:ind w:left="5" w:right="34" w:firstLine="709"/>
        <w:jc w:val="both"/>
        <w:rPr>
          <w:rFonts w:ascii="Times New Roman" w:hAnsi="Times New Roman" w:cs="Times New Roman"/>
          <w:spacing w:val="-2"/>
        </w:rPr>
      </w:pPr>
      <w:r>
        <w:rPr>
          <w:rFonts w:ascii="Times New Roman" w:hAnsi="Times New Roman" w:cs="Times New Roman"/>
          <w:spacing w:val="-2"/>
        </w:rPr>
        <w:t xml:space="preserve">На территории, прилегающей к зданию, в котором расположен Финансовое управление, предусмотрены места для парковки автотранспортных средств. Доступ заявителей к парковочным местам является бесплатным. </w:t>
      </w:r>
    </w:p>
    <w:p w14:paraId="78429EA2" w14:textId="77777777" w:rsidR="00B739E1" w:rsidRDefault="00000000">
      <w:pPr>
        <w:ind w:left="6" w:right="34" w:firstLine="709"/>
        <w:jc w:val="both"/>
        <w:rPr>
          <w:rFonts w:ascii="Times New Roman" w:hAnsi="Times New Roman" w:cs="Times New Roman"/>
          <w:spacing w:val="-2"/>
        </w:rPr>
      </w:pPr>
      <w:r>
        <w:rPr>
          <w:rFonts w:ascii="Times New Roman" w:hAnsi="Times New Roman" w:cs="Times New Roman"/>
          <w:spacing w:val="-2"/>
        </w:rPr>
        <w:t xml:space="preserve">Места ожидания должны иметь условия, удобные для граждан и оптимальные для работы специалистов и должностных лиц </w:t>
      </w:r>
      <w:r>
        <w:rPr>
          <w:rFonts w:ascii="Times New Roman" w:hAnsi="Times New Roman" w:cs="Times New Roman"/>
          <w:bCs/>
          <w:spacing w:val="-2"/>
        </w:rPr>
        <w:t>Финансового управления</w:t>
      </w:r>
      <w:r>
        <w:rPr>
          <w:rFonts w:ascii="Times New Roman" w:hAnsi="Times New Roman" w:cs="Times New Roman"/>
          <w:spacing w:val="-2"/>
        </w:rPr>
        <w:t>.</w:t>
      </w:r>
    </w:p>
    <w:p w14:paraId="2ECCA749" w14:textId="77777777" w:rsidR="00B739E1" w:rsidRDefault="00000000">
      <w:pPr>
        <w:ind w:left="6" w:right="34" w:firstLine="709"/>
        <w:jc w:val="both"/>
        <w:rPr>
          <w:rFonts w:ascii="Times New Roman" w:hAnsi="Times New Roman" w:cs="Times New Roman"/>
          <w:spacing w:val="-2"/>
        </w:rPr>
      </w:pPr>
      <w:r>
        <w:rPr>
          <w:rFonts w:ascii="Times New Roman" w:hAnsi="Times New Roman" w:cs="Times New Roman"/>
          <w:spacing w:val="-2"/>
        </w:rPr>
        <w:t xml:space="preserve">Прием заявителей осуществляется в кабинете № 404 Финансового управления. При ином размещении помещений на высоте возможность получения муниципальной услуги маломобильными группами населения обеспечивается специалистом   на 1 этаже. </w:t>
      </w:r>
    </w:p>
    <w:p w14:paraId="7C3A6DDD" w14:textId="77777777" w:rsidR="00B739E1" w:rsidRDefault="00000000">
      <w:pPr>
        <w:ind w:left="6" w:right="34" w:firstLine="709"/>
        <w:jc w:val="both"/>
        <w:rPr>
          <w:rFonts w:ascii="Times New Roman" w:hAnsi="Times New Roman" w:cs="Times New Roman"/>
          <w:spacing w:val="-2"/>
        </w:rPr>
      </w:pPr>
      <w:r>
        <w:rPr>
          <w:rFonts w:ascii="Times New Roman" w:hAnsi="Times New Roman" w:cs="Times New Roman"/>
          <w:spacing w:val="-2"/>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4" w:name="sub_211"/>
    </w:p>
    <w:bookmarkEnd w:id="4"/>
    <w:p w14:paraId="6895A906" w14:textId="77777777" w:rsidR="00B739E1" w:rsidRDefault="00000000">
      <w:pPr>
        <w:ind w:left="6" w:right="34" w:firstLine="709"/>
        <w:jc w:val="both"/>
        <w:rPr>
          <w:rFonts w:ascii="Times New Roman" w:hAnsi="Times New Roman" w:cs="Times New Roman"/>
          <w:spacing w:val="-2"/>
        </w:rPr>
      </w:pPr>
      <w:r>
        <w:rPr>
          <w:rFonts w:ascii="Times New Roman" w:hAnsi="Times New Roman" w:cs="Times New Roman"/>
          <w:spacing w:val="-2"/>
        </w:rPr>
        <w:t>Помещения для предоставления муниципальной услуги размещаются преимущественно на нижних этажах зданий.</w:t>
      </w:r>
    </w:p>
    <w:p w14:paraId="50824131"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2"/>
        </w:rPr>
        <w:t xml:space="preserve">В Финансовом управлении,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ascii="Times New Roman" w:hAnsi="Times New Roman" w:cs="Times New Roman"/>
          <w:spacing w:val="4"/>
        </w:rPr>
        <w:t>требованиями, установленными законодательными и иными нормативными актами, включая:</w:t>
      </w:r>
    </w:p>
    <w:p w14:paraId="300BD1DD" w14:textId="77777777" w:rsidR="00B739E1" w:rsidRDefault="00000000">
      <w:pPr>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 возможность беспрепятственного входа в объекты и выхода из них;</w:t>
      </w:r>
    </w:p>
    <w:p w14:paraId="507ED5B0" w14:textId="77777777" w:rsidR="00B739E1" w:rsidRDefault="00000000">
      <w:pPr>
        <w:tabs>
          <w:tab w:val="left" w:pos="1218"/>
        </w:tabs>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-содействие со стороны должностных лиц Финансового управления, при необходимости, инвалиду при входе в объект и выходе из него, информирование инвалида о доступных маршрутах общественного транспорта;</w:t>
      </w:r>
    </w:p>
    <w:p w14:paraId="2CD8A8F1"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shd w:val="clear" w:color="auto" w:fill="FFFFFF"/>
        </w:rPr>
        <w:t>- оборудование на прилегающих к зданию территориях мест для парковки автотранспортных средств инвалидов;</w:t>
      </w:r>
    </w:p>
    <w:p w14:paraId="0ED5DD87"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3DA02B75"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5" w:name="sub_49"/>
      <w:bookmarkEnd w:id="5"/>
    </w:p>
    <w:p w14:paraId="44AFEFCF" w14:textId="77777777" w:rsidR="00B739E1" w:rsidRDefault="00000000">
      <w:pPr>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 сопровождение инвалидов, имеющих стойкие нарушения функции зрения и самостоятельного передвижения по территории объекта;</w:t>
      </w:r>
    </w:p>
    <w:p w14:paraId="2C8FBCE8" w14:textId="77777777" w:rsidR="00B739E1" w:rsidRDefault="00000000">
      <w:pPr>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14EC88E" w14:textId="77777777" w:rsidR="00B739E1" w:rsidRDefault="00000000">
      <w:pPr>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rFonts w:ascii="Times New Roman" w:hAnsi="Times New Roman" w:cs="Times New Roman"/>
          <w:spacing w:val="4"/>
          <w:shd w:val="clear" w:color="auto" w:fill="FFFFFF"/>
        </w:rPr>
        <w:t> </w:t>
      </w:r>
      <w:r>
        <w:rPr>
          <w:rFonts w:ascii="Times New Roman" w:hAnsi="Times New Roman" w:cs="Times New Roman"/>
          <w:spacing w:val="4"/>
          <w:shd w:val="clear" w:color="auto" w:fill="FFFFFF"/>
        </w:rPr>
        <w:t>форме</w:t>
      </w:r>
      <w:r>
        <w:rPr>
          <w:rStyle w:val="apple-converted-space"/>
          <w:rFonts w:ascii="Times New Roman" w:hAnsi="Times New Roman" w:cs="Times New Roman"/>
          <w:spacing w:val="4"/>
          <w:shd w:val="clear" w:color="auto" w:fill="FFFFFF"/>
        </w:rPr>
        <w:t xml:space="preserve"> установленной</w:t>
      </w:r>
      <w:r>
        <w:rPr>
          <w:rFonts w:ascii="Times New Roman" w:hAnsi="Times New Roman" w:cs="Times New Roman"/>
          <w:spacing w:val="4"/>
          <w:shd w:val="clear" w:color="auto" w:fill="FFFFFF"/>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Pr>
          <w:rFonts w:ascii="Times New Roman" w:hAnsi="Times New Roman" w:cs="Times New Roman"/>
          <w:spacing w:val="4"/>
          <w:shd w:val="clear" w:color="auto" w:fill="FFFFFF"/>
        </w:rPr>
        <w:lastRenderedPageBreak/>
        <w:t>населения;</w:t>
      </w:r>
    </w:p>
    <w:p w14:paraId="6670B2DF" w14:textId="77777777" w:rsidR="00B739E1" w:rsidRDefault="00000000">
      <w:pPr>
        <w:ind w:left="6" w:right="34" w:firstLine="709"/>
        <w:jc w:val="both"/>
        <w:rPr>
          <w:rFonts w:ascii="Times New Roman" w:hAnsi="Times New Roman" w:cs="Times New Roman"/>
          <w:spacing w:val="4"/>
          <w:highlight w:val="white"/>
        </w:rPr>
      </w:pPr>
      <w:r>
        <w:rPr>
          <w:rFonts w:ascii="Times New Roman" w:hAnsi="Times New Roman" w:cs="Times New Roman"/>
          <w:spacing w:val="4"/>
          <w:shd w:val="clear" w:color="auto" w:fill="FFFFFF"/>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14:paraId="0C8AF333"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rPr>
        <w:t>-  допуск на объект сурдопереводчика, тифлосурдопереводчика.</w:t>
      </w:r>
    </w:p>
    <w:p w14:paraId="49A0AB5E"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14:paraId="33DB05B3" w14:textId="77777777" w:rsidR="00B739E1" w:rsidRDefault="00000000">
      <w:pPr>
        <w:ind w:left="6" w:right="34" w:firstLine="709"/>
        <w:jc w:val="both"/>
        <w:rPr>
          <w:rFonts w:ascii="Times New Roman" w:hAnsi="Times New Roman" w:cs="Times New Roman"/>
          <w:spacing w:val="4"/>
        </w:rPr>
      </w:pPr>
      <w:r>
        <w:rPr>
          <w:rFonts w:ascii="Times New Roman" w:hAnsi="Times New Roman" w:cs="Times New Roman"/>
          <w:spacing w:val="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муниципальной услуги;</w:t>
      </w:r>
    </w:p>
    <w:p w14:paraId="7476619E" w14:textId="77777777" w:rsidR="00B739E1" w:rsidRDefault="00000000">
      <w:pPr>
        <w:ind w:left="6" w:right="34" w:firstLine="709"/>
        <w:jc w:val="both"/>
        <w:rPr>
          <w:rFonts w:ascii="Times New Roman" w:hAnsi="Times New Roman" w:cs="Times New Roman"/>
          <w:b/>
          <w:spacing w:val="-7"/>
        </w:rPr>
      </w:pPr>
      <w:r>
        <w:rPr>
          <w:rFonts w:ascii="Times New Roman" w:hAnsi="Times New Roman" w:cs="Times New Roman"/>
          <w:spacing w:val="4"/>
        </w:rPr>
        <w:t>-при наличии возможности обеспечить предоставление муниципальной</w:t>
      </w:r>
      <w:r>
        <w:rPr>
          <w:rFonts w:ascii="Times New Roman" w:hAnsi="Times New Roman" w:cs="Times New Roman"/>
        </w:rPr>
        <w:t xml:space="preserve"> услуги по месту жительства инвалида или в дистанционном режиме.</w:t>
      </w:r>
    </w:p>
    <w:p w14:paraId="7C8BD013"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2.14. На информационном стенде в Финансовом управлении размещаются следующие информационные материалы:</w:t>
      </w:r>
    </w:p>
    <w:p w14:paraId="1ABA557A"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образцы документов (справок).</w:t>
      </w:r>
    </w:p>
    <w:p w14:paraId="796DE470"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адрес, номера телефонов, график работы, адрес электронной почты Финансового управления;</w:t>
      </w:r>
    </w:p>
    <w:p w14:paraId="07E18298"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административный регламент;</w:t>
      </w:r>
    </w:p>
    <w:p w14:paraId="715BB5E4"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адрес официального сайта администрации города Шарыпово в сети Интернет, содержащего информацию о предоставлении муниципальной услуги;</w:t>
      </w:r>
    </w:p>
    <w:p w14:paraId="665DE044"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3A717508"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перечень оснований для отказа в предоставлении муниципальной услуги;</w:t>
      </w:r>
    </w:p>
    <w:p w14:paraId="2DA39610"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порядок обжалования действий (бездействия) и решений, осуществляемых (принятых) в ходе предоставления муниципальной услуги;</w:t>
      </w:r>
    </w:p>
    <w:p w14:paraId="77C0BBB3"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необходимая оперативная информация о предоставлении муниципальной услуги.</w:t>
      </w:r>
    </w:p>
    <w:p w14:paraId="37EDC4B4"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79FFED7"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2.16. Показателями доступности и качества муниципальной услуги являются:</w:t>
      </w:r>
    </w:p>
    <w:p w14:paraId="10004298"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75077571" w14:textId="77777777" w:rsidR="00B739E1" w:rsidRDefault="00B739E1">
      <w:pPr>
        <w:ind w:firstLine="709"/>
        <w:jc w:val="both"/>
        <w:outlineLvl w:val="1"/>
        <w:rPr>
          <w:rFonts w:ascii="Times New Roman" w:hAnsi="Times New Roman" w:cs="Times New Roman"/>
        </w:rPr>
      </w:pPr>
    </w:p>
    <w:p w14:paraId="3A31610B" w14:textId="77777777" w:rsidR="00B739E1" w:rsidRDefault="00000000">
      <w:pPr>
        <w:ind w:firstLine="709"/>
        <w:jc w:val="center"/>
        <w:outlineLvl w:val="1"/>
        <w:rPr>
          <w:rFonts w:ascii="Times New Roman" w:hAnsi="Times New Roman" w:cs="Times New Roman"/>
          <w:b/>
          <w:bCs/>
        </w:rPr>
      </w:pPr>
      <w:r>
        <w:rPr>
          <w:rFonts w:ascii="Times New Roman" w:hAnsi="Times New Roman" w:cs="Times New Roman"/>
          <w:b/>
        </w:rPr>
        <w:t>3. С</w:t>
      </w:r>
      <w:r>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14:paraId="1364B98B" w14:textId="77777777" w:rsidR="00B739E1" w:rsidRDefault="00000000">
      <w:pPr>
        <w:ind w:firstLine="709"/>
        <w:jc w:val="both"/>
        <w:rPr>
          <w:rFonts w:ascii="Times New Roman" w:hAnsi="Times New Roman" w:cs="Times New Roman"/>
        </w:rPr>
      </w:pPr>
      <w:r>
        <w:rPr>
          <w:rFonts w:ascii="Times New Roman" w:hAnsi="Times New Roman" w:cs="Times New Roman"/>
        </w:rPr>
        <w:t>3.1. Последовательность административных процедур.</w:t>
      </w:r>
    </w:p>
    <w:p w14:paraId="1A2EB51B" w14:textId="77777777" w:rsidR="00B739E1" w:rsidRDefault="00000000">
      <w:pPr>
        <w:ind w:firstLine="709"/>
        <w:jc w:val="both"/>
        <w:rPr>
          <w:rFonts w:ascii="Times New Roman" w:hAnsi="Times New Roman" w:cs="Times New Roman"/>
        </w:rPr>
      </w:pPr>
      <w:r>
        <w:rPr>
          <w:rFonts w:ascii="Times New Roman" w:hAnsi="Times New Roman" w:cs="Times New Roman"/>
        </w:rPr>
        <w:t>Последовательность административных процедур исполнения муниципальной услуги включает в себя следующие действия:</w:t>
      </w:r>
    </w:p>
    <w:p w14:paraId="0CE69BB6" w14:textId="77777777" w:rsidR="00B739E1" w:rsidRDefault="00000000">
      <w:pPr>
        <w:ind w:firstLine="709"/>
        <w:jc w:val="both"/>
        <w:rPr>
          <w:rFonts w:ascii="Times New Roman" w:hAnsi="Times New Roman" w:cs="Times New Roman"/>
        </w:rPr>
      </w:pPr>
      <w:r>
        <w:rPr>
          <w:rFonts w:ascii="Times New Roman" w:hAnsi="Times New Roman" w:cs="Times New Roman"/>
        </w:rPr>
        <w:t>- прием и регистрация обращения;</w:t>
      </w:r>
    </w:p>
    <w:p w14:paraId="05F052DD" w14:textId="77777777" w:rsidR="00B739E1" w:rsidRDefault="00000000">
      <w:pPr>
        <w:ind w:firstLine="709"/>
        <w:jc w:val="both"/>
        <w:rPr>
          <w:rFonts w:ascii="Times New Roman" w:hAnsi="Times New Roman" w:cs="Times New Roman"/>
        </w:rPr>
      </w:pPr>
      <w:r>
        <w:rPr>
          <w:rFonts w:ascii="Times New Roman" w:hAnsi="Times New Roman" w:cs="Times New Roman"/>
        </w:rPr>
        <w:t>- рассмотрение обращения;</w:t>
      </w:r>
    </w:p>
    <w:p w14:paraId="6FA78F2C" w14:textId="77777777" w:rsidR="00B739E1" w:rsidRDefault="00000000">
      <w:pPr>
        <w:ind w:firstLine="709"/>
        <w:jc w:val="both"/>
        <w:rPr>
          <w:rFonts w:ascii="Times New Roman" w:hAnsi="Times New Roman" w:cs="Times New Roman"/>
        </w:rPr>
      </w:pPr>
      <w:r>
        <w:rPr>
          <w:rFonts w:ascii="Times New Roman" w:hAnsi="Times New Roman" w:cs="Times New Roman"/>
        </w:rPr>
        <w:t>- подготовка и направление ответа на обращение заявителю;</w:t>
      </w:r>
    </w:p>
    <w:p w14:paraId="0A2C6F3E"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-блок-схема предоставления муниципальной услуги приведена в приложении № 2 к настоящему Административному регламенту. </w:t>
      </w:r>
    </w:p>
    <w:p w14:paraId="65B4527F" w14:textId="77777777" w:rsidR="00B739E1" w:rsidRDefault="00000000">
      <w:pPr>
        <w:ind w:firstLine="709"/>
        <w:jc w:val="both"/>
        <w:rPr>
          <w:rFonts w:ascii="Times New Roman" w:hAnsi="Times New Roman" w:cs="Times New Roman"/>
        </w:rPr>
      </w:pPr>
      <w:r>
        <w:rPr>
          <w:rFonts w:ascii="Times New Roman" w:hAnsi="Times New Roman" w:cs="Times New Roman"/>
        </w:rPr>
        <w:t>3.1.1. Прием и регистрация обращений.</w:t>
      </w:r>
    </w:p>
    <w:p w14:paraId="51CDBC16" w14:textId="77777777" w:rsidR="00B739E1" w:rsidRDefault="00000000">
      <w:pPr>
        <w:ind w:firstLine="709"/>
        <w:jc w:val="both"/>
        <w:rPr>
          <w:rFonts w:ascii="Times New Roman" w:hAnsi="Times New Roman" w:cs="Times New Roman"/>
        </w:rPr>
      </w:pPr>
      <w:r>
        <w:rPr>
          <w:rFonts w:ascii="Times New Roman" w:hAnsi="Times New Roman" w:cs="Times New Roman"/>
        </w:rPr>
        <w:lastRenderedPageBreak/>
        <w:t>Основанием для начала предоставления муниципальной услуги является поступление обращения от заявителя в Финансовое управление посредством личного обращения, почтовой, либо в электронном виде.</w:t>
      </w:r>
    </w:p>
    <w:p w14:paraId="5CB56BB0" w14:textId="77777777" w:rsidR="00B739E1" w:rsidRDefault="00000000">
      <w:pPr>
        <w:ind w:firstLine="709"/>
        <w:jc w:val="both"/>
        <w:rPr>
          <w:rFonts w:ascii="Times New Roman" w:hAnsi="Times New Roman" w:cs="Times New Roman"/>
        </w:rPr>
      </w:pPr>
      <w:r>
        <w:rPr>
          <w:rFonts w:ascii="Times New Roman" w:hAnsi="Times New Roman" w:cs="Times New Roman"/>
        </w:rPr>
        <w:t>Обращение подлежит обязательной регистрации в течение трех дней с момента поступления в Финансовое управление.</w:t>
      </w:r>
    </w:p>
    <w:p w14:paraId="36F114A8" w14:textId="77777777" w:rsidR="00B739E1" w:rsidRDefault="00000000">
      <w:pPr>
        <w:ind w:firstLine="709"/>
        <w:jc w:val="both"/>
        <w:rPr>
          <w:rFonts w:ascii="Times New Roman" w:hAnsi="Times New Roman" w:cs="Times New Roman"/>
        </w:rPr>
      </w:pPr>
      <w:r>
        <w:rPr>
          <w:rFonts w:ascii="Times New Roman" w:hAnsi="Times New Roman" w:cs="Times New Roman"/>
        </w:rPr>
        <w:t>Ответственность за прием и регистрацию обращения несет специалист, ответственный за прием и регистрацию документов.</w:t>
      </w:r>
    </w:p>
    <w:p w14:paraId="59B24314" w14:textId="77777777" w:rsidR="00B739E1" w:rsidRDefault="00000000">
      <w:pPr>
        <w:ind w:firstLine="709"/>
        <w:jc w:val="both"/>
        <w:rPr>
          <w:rFonts w:ascii="Times New Roman" w:hAnsi="Times New Roman" w:cs="Times New Roman"/>
        </w:rPr>
      </w:pPr>
      <w:r>
        <w:rPr>
          <w:rFonts w:ascii="Times New Roman" w:hAnsi="Times New Roman" w:cs="Times New Roman"/>
        </w:rPr>
        <w:t>Обращения, направленные посредством личного обращения, почтовой связи, и документы, связанные с их рассмотрением, первоначально поступают к специалисту, ответственному за прием и регистрацию документов.</w:t>
      </w:r>
    </w:p>
    <w:p w14:paraId="26C42C23" w14:textId="77777777" w:rsidR="00B739E1" w:rsidRDefault="00000000">
      <w:pPr>
        <w:ind w:firstLine="709"/>
        <w:jc w:val="both"/>
        <w:rPr>
          <w:rFonts w:ascii="Times New Roman" w:hAnsi="Times New Roman" w:cs="Times New Roman"/>
        </w:rPr>
      </w:pPr>
      <w:r>
        <w:rPr>
          <w:rFonts w:ascii="Times New Roman" w:hAnsi="Times New Roman" w:cs="Times New Roma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Финансового управления в установленном порядке как обычные письменные обращения.</w:t>
      </w:r>
    </w:p>
    <w:p w14:paraId="4EDDF456" w14:textId="77777777" w:rsidR="00B739E1" w:rsidRDefault="00000000">
      <w:pPr>
        <w:ind w:firstLine="709"/>
        <w:jc w:val="both"/>
        <w:rPr>
          <w:rFonts w:ascii="Times New Roman" w:hAnsi="Times New Roman" w:cs="Times New Roman"/>
        </w:rPr>
      </w:pPr>
      <w:r>
        <w:rPr>
          <w:rFonts w:ascii="Times New Roman" w:hAnsi="Times New Roman" w:cs="Times New Roma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33F354DE" w14:textId="77777777" w:rsidR="00B739E1" w:rsidRDefault="00000000">
      <w:pPr>
        <w:widowControl/>
        <w:ind w:firstLine="709"/>
        <w:jc w:val="both"/>
      </w:pPr>
      <w:r>
        <w:rPr>
          <w:rFonts w:ascii="Times New Roman" w:hAnsi="Times New Roman" w:cs="Times New Roman"/>
        </w:rPr>
        <w:t xml:space="preserve">В течение </w:t>
      </w:r>
      <w:r>
        <w:rPr>
          <w:rFonts w:ascii="Times New Roman" w:eastAsiaTheme="minorHAnsi" w:hAnsi="Times New Roman" w:cs="Times New Roman"/>
          <w:lang w:eastAsia="en-US"/>
        </w:rPr>
        <w:t xml:space="preserve">трех дней </w:t>
      </w:r>
      <w:r>
        <w:rPr>
          <w:rFonts w:ascii="Times New Roman" w:hAnsi="Times New Roman" w:cs="Times New Roman"/>
        </w:rPr>
        <w:t xml:space="preserve">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
        <w:r>
          <w:rPr>
            <w:rStyle w:val="ListLabel17"/>
          </w:rPr>
          <w:t>пунктами 2.8</w:t>
        </w:r>
      </w:hyperlink>
      <w:r>
        <w:rPr>
          <w:rFonts w:ascii="Times New Roman" w:hAnsi="Times New Roman" w:cs="Times New Roman"/>
        </w:rPr>
        <w:t xml:space="preserve"> - 2.9 Административного регламента.</w:t>
      </w:r>
    </w:p>
    <w:p w14:paraId="190BA962" w14:textId="77777777" w:rsidR="00B739E1" w:rsidRDefault="00000000">
      <w:pPr>
        <w:ind w:firstLine="709"/>
        <w:jc w:val="both"/>
        <w:rPr>
          <w:rFonts w:ascii="Times New Roman" w:hAnsi="Times New Roman" w:cs="Times New Roman"/>
        </w:rPr>
      </w:pPr>
      <w:r>
        <w:rPr>
          <w:rFonts w:ascii="Times New Roman" w:hAnsi="Times New Roman" w:cs="Times New Roma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6F6DDB2E" w14:textId="77777777" w:rsidR="00B739E1" w:rsidRDefault="00000000">
      <w:pPr>
        <w:ind w:firstLine="709"/>
        <w:jc w:val="both"/>
        <w:rPr>
          <w:rFonts w:ascii="Times New Roman" w:hAnsi="Times New Roman" w:cs="Times New Roman"/>
        </w:rPr>
      </w:pPr>
      <w:r>
        <w:rPr>
          <w:rFonts w:ascii="Times New Roman" w:hAnsi="Times New Roman" w:cs="Times New Roman"/>
        </w:rPr>
        <w:t>3.1.2. Рассмотрение обращений.</w:t>
      </w:r>
    </w:p>
    <w:p w14:paraId="647E77F5" w14:textId="77777777" w:rsidR="00B739E1" w:rsidRDefault="00000000">
      <w:pPr>
        <w:ind w:firstLine="709"/>
        <w:jc w:val="both"/>
        <w:rPr>
          <w:rFonts w:ascii="Times New Roman" w:hAnsi="Times New Roman" w:cs="Times New Roman"/>
        </w:rPr>
      </w:pPr>
      <w:r>
        <w:rPr>
          <w:rFonts w:ascii="Times New Roman" w:hAnsi="Times New Roman" w:cs="Times New Roman"/>
        </w:rPr>
        <w:t>Прошедшие регистрацию письменные обращения передаются руководителю Финансового управления.</w:t>
      </w:r>
    </w:p>
    <w:p w14:paraId="62CCE2C5" w14:textId="77777777" w:rsidR="00B739E1" w:rsidRDefault="00000000">
      <w:pPr>
        <w:ind w:firstLine="709"/>
        <w:jc w:val="both"/>
        <w:rPr>
          <w:rFonts w:ascii="Times New Roman" w:hAnsi="Times New Roman" w:cs="Times New Roman"/>
        </w:rPr>
      </w:pPr>
      <w:r>
        <w:rPr>
          <w:rFonts w:ascii="Times New Roman" w:hAnsi="Times New Roman" w:cs="Times New Roman"/>
        </w:rPr>
        <w:t>Руководитель Финансового управления по результатам ознакомления с текстом обращения, прилагаемыми к нему документами в течение 2 рабочих дней с момента их поступления:</w:t>
      </w:r>
    </w:p>
    <w:p w14:paraId="69248791" w14:textId="77777777" w:rsidR="00B739E1" w:rsidRDefault="00000000">
      <w:pPr>
        <w:ind w:firstLine="709"/>
        <w:jc w:val="both"/>
        <w:rPr>
          <w:rFonts w:ascii="Times New Roman" w:hAnsi="Times New Roman" w:cs="Times New Roman"/>
        </w:rPr>
      </w:pPr>
      <w:r>
        <w:rPr>
          <w:rFonts w:ascii="Times New Roman" w:hAnsi="Times New Roman" w:cs="Times New Roman"/>
        </w:rPr>
        <w:t>- определяет, относится ли к компетенции Финансового управления рассмотрение поставленных в обращении вопросов;</w:t>
      </w:r>
    </w:p>
    <w:p w14:paraId="3971A403" w14:textId="77777777" w:rsidR="00B739E1" w:rsidRDefault="00000000">
      <w:pPr>
        <w:ind w:firstLine="709"/>
        <w:jc w:val="both"/>
        <w:rPr>
          <w:rFonts w:ascii="Times New Roman" w:hAnsi="Times New Roman" w:cs="Times New Roman"/>
        </w:rPr>
      </w:pPr>
      <w:r>
        <w:rPr>
          <w:rFonts w:ascii="Times New Roman" w:hAnsi="Times New Roman" w:cs="Times New Roman"/>
        </w:rPr>
        <w:t>- определяет характер, сроки действий и сроки рассмотрения обращения;</w:t>
      </w:r>
    </w:p>
    <w:p w14:paraId="57ADD4DD" w14:textId="77777777" w:rsidR="00B739E1" w:rsidRDefault="00000000">
      <w:pPr>
        <w:ind w:firstLine="709"/>
        <w:jc w:val="both"/>
        <w:rPr>
          <w:rFonts w:ascii="Times New Roman" w:hAnsi="Times New Roman" w:cs="Times New Roman"/>
        </w:rPr>
      </w:pPr>
      <w:r>
        <w:rPr>
          <w:rFonts w:ascii="Times New Roman" w:hAnsi="Times New Roman" w:cs="Times New Roman"/>
        </w:rPr>
        <w:t>- определяет исполнителя поручения;</w:t>
      </w:r>
    </w:p>
    <w:p w14:paraId="42CC10F4" w14:textId="77777777" w:rsidR="00B739E1" w:rsidRDefault="00000000">
      <w:pPr>
        <w:ind w:firstLine="709"/>
        <w:jc w:val="both"/>
        <w:rPr>
          <w:rFonts w:ascii="Times New Roman" w:hAnsi="Times New Roman" w:cs="Times New Roman"/>
        </w:rPr>
      </w:pPr>
      <w:r>
        <w:rPr>
          <w:rFonts w:ascii="Times New Roman" w:hAnsi="Times New Roman" w:cs="Times New Roman"/>
        </w:rPr>
        <w:t>- ставит исполнение поручений и рассмотрение обращения на контроль.</w:t>
      </w:r>
    </w:p>
    <w:p w14:paraId="29B34559" w14:textId="77777777" w:rsidR="00B739E1" w:rsidRDefault="00000000">
      <w:pPr>
        <w:ind w:firstLine="709"/>
        <w:jc w:val="both"/>
        <w:rPr>
          <w:rFonts w:ascii="Times New Roman" w:hAnsi="Times New Roman" w:cs="Times New Roman"/>
          <w:color w:val="00B0F0"/>
        </w:rPr>
      </w:pPr>
      <w:r>
        <w:rPr>
          <w:rFonts w:ascii="Times New Roman" w:hAnsi="Times New Roman" w:cs="Times New Roman"/>
        </w:rPr>
        <w:t>Решением руководителя Финансового управления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Финансового управления.</w:t>
      </w:r>
    </w:p>
    <w:p w14:paraId="5D781F9A" w14:textId="77777777" w:rsidR="00B739E1" w:rsidRDefault="00000000">
      <w:pPr>
        <w:ind w:firstLine="709"/>
        <w:jc w:val="both"/>
        <w:rPr>
          <w:rFonts w:ascii="Times New Roman" w:hAnsi="Times New Roman" w:cs="Times New Roman"/>
        </w:rPr>
      </w:pPr>
      <w:r>
        <w:rPr>
          <w:rFonts w:ascii="Times New Roman" w:hAnsi="Times New Roman" w:cs="Times New Roman"/>
        </w:rPr>
        <w:t>Специалист, ответственный за прием и регистрацию документов, в течение 1 рабочего дня с момента передачи (поступления) документов от руководителя Финансового управления передает обращение для рассмотрения по существу вместе с приложенными документами специалисту бюджетного отдела.</w:t>
      </w:r>
    </w:p>
    <w:p w14:paraId="64614098" w14:textId="77777777" w:rsidR="00B739E1" w:rsidRDefault="00000000">
      <w:pPr>
        <w:ind w:firstLine="709"/>
        <w:jc w:val="both"/>
        <w:rPr>
          <w:rFonts w:ascii="Times New Roman" w:hAnsi="Times New Roman" w:cs="Times New Roman"/>
        </w:rPr>
      </w:pPr>
      <w:r>
        <w:rPr>
          <w:rFonts w:ascii="Times New Roman" w:hAnsi="Times New Roman" w:cs="Times New Roman"/>
        </w:rPr>
        <w:t>3.1.3. Подготовка и направление ответов на обращение.</w:t>
      </w:r>
    </w:p>
    <w:p w14:paraId="01F7E568" w14:textId="77777777" w:rsidR="00B739E1" w:rsidRDefault="00000000">
      <w:pPr>
        <w:ind w:firstLine="709"/>
        <w:jc w:val="both"/>
      </w:pPr>
      <w:r>
        <w:rPr>
          <w:rFonts w:ascii="Times New Roman" w:hAnsi="Times New Roman" w:cs="Times New Roman"/>
        </w:rPr>
        <w:t xml:space="preserve">Специалист обеспечивает рассмотрение обращения и подготовку ответа в сроки, установленные </w:t>
      </w:r>
      <w:hyperlink r:id="rId14" w:anchor="P62">
        <w:r>
          <w:rPr>
            <w:rStyle w:val="ListLabel17"/>
          </w:rPr>
          <w:t>п. 2.6</w:t>
        </w:r>
      </w:hyperlink>
      <w:r>
        <w:rPr>
          <w:rFonts w:ascii="Times New Roman" w:hAnsi="Times New Roman" w:cs="Times New Roman"/>
        </w:rPr>
        <w:t xml:space="preserve"> Административного регламента.</w:t>
      </w:r>
    </w:p>
    <w:p w14:paraId="1E28869F" w14:textId="77777777" w:rsidR="00B739E1" w:rsidRDefault="00000000">
      <w:pPr>
        <w:ind w:firstLine="709"/>
        <w:jc w:val="both"/>
        <w:rPr>
          <w:rFonts w:ascii="Times New Roman" w:hAnsi="Times New Roman" w:cs="Times New Roman"/>
        </w:rPr>
      </w:pPr>
      <w:r>
        <w:rPr>
          <w:rFonts w:ascii="Times New Roman" w:hAnsi="Times New Roman" w:cs="Times New Roman"/>
        </w:rPr>
        <w:t>Специалист рассматривает поступившее заявление и оформляет письменное разъяснение.</w:t>
      </w:r>
    </w:p>
    <w:p w14:paraId="13C15251"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Ответ на вопрос предоставляется в простой, четкой и понятной форме за подписью </w:t>
      </w:r>
      <w:r>
        <w:rPr>
          <w:rFonts w:ascii="Times New Roman" w:hAnsi="Times New Roman" w:cs="Times New Roman"/>
        </w:rPr>
        <w:lastRenderedPageBreak/>
        <w:t>руководителя Финансового управления либо лица, его замещающего.</w:t>
      </w:r>
    </w:p>
    <w:p w14:paraId="7A7F9BA7" w14:textId="77777777" w:rsidR="00B739E1" w:rsidRDefault="00000000">
      <w:pPr>
        <w:ind w:firstLine="709"/>
        <w:jc w:val="both"/>
        <w:rPr>
          <w:rFonts w:ascii="Times New Roman" w:hAnsi="Times New Roman" w:cs="Times New Roman"/>
        </w:rPr>
      </w:pPr>
      <w:r>
        <w:rPr>
          <w:rFonts w:ascii="Times New Roman" w:hAnsi="Times New Roman" w:cs="Times New Roman"/>
        </w:rPr>
        <w:t>В ответе также указываются фамилия, имя, отчество (при наличии), номер телефона должностного лица, ответственного за подготовку ответа на обращение.</w:t>
      </w:r>
    </w:p>
    <w:p w14:paraId="0C8358A5" w14:textId="77777777" w:rsidR="00B739E1" w:rsidRDefault="00000000">
      <w:pPr>
        <w:ind w:firstLine="709"/>
        <w:jc w:val="both"/>
        <w:rPr>
          <w:rFonts w:ascii="Times New Roman" w:hAnsi="Times New Roman" w:cs="Times New Roman"/>
        </w:rPr>
      </w:pPr>
      <w:r>
        <w:rPr>
          <w:rFonts w:ascii="Times New Roman" w:hAnsi="Times New Roman" w:cs="Times New Roma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25EC78E7" w14:textId="77777777" w:rsidR="00B739E1" w:rsidRDefault="00000000">
      <w:pPr>
        <w:ind w:firstLine="709"/>
        <w:jc w:val="both"/>
        <w:rPr>
          <w:rFonts w:ascii="Times New Roman" w:hAnsi="Times New Roman" w:cs="Times New Roman"/>
        </w:rPr>
      </w:pPr>
      <w:r>
        <w:rPr>
          <w:rFonts w:ascii="Times New Roman" w:hAnsi="Times New Roman" w:cs="Times New Roma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7BE6E9EA" w14:textId="77777777" w:rsidR="00B739E1" w:rsidRDefault="00000000">
      <w:pPr>
        <w:ind w:firstLine="709"/>
        <w:jc w:val="both"/>
        <w:outlineLvl w:val="1"/>
        <w:rPr>
          <w:rFonts w:ascii="Times New Roman" w:hAnsi="Times New Roman" w:cs="Times New Roman"/>
          <w:iCs/>
        </w:rPr>
      </w:pPr>
      <w:r>
        <w:rPr>
          <w:rFonts w:ascii="Times New Roman" w:hAnsi="Times New Roman" w:cs="Times New Roman"/>
        </w:rPr>
        <w:t xml:space="preserve">3.1.4. </w:t>
      </w:r>
      <w:r>
        <w:rPr>
          <w:rFonts w:ascii="Times New Roman" w:hAnsi="Times New Roman" w:cs="Times New Roman"/>
          <w:iCs/>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Pr>
          <w:rFonts w:ascii="Times New Roman" w:hAnsi="Times New Roman" w:cs="Times New Roman"/>
          <w:bCs/>
          <w:iCs/>
        </w:rPr>
        <w:t>организации предоставления государственных и муниципальных услуг»</w:t>
      </w:r>
      <w:r>
        <w:rPr>
          <w:rFonts w:ascii="Times New Roman" w:hAnsi="Times New Roman" w:cs="Times New Roman"/>
          <w:iCs/>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4A8B875" w14:textId="77777777" w:rsidR="00B739E1" w:rsidRDefault="00000000">
      <w:pPr>
        <w:ind w:firstLine="709"/>
        <w:jc w:val="both"/>
        <w:outlineLvl w:val="1"/>
        <w:rPr>
          <w:rFonts w:ascii="Times New Roman" w:hAnsi="Times New Roman" w:cs="Times New Roman"/>
          <w:iCs/>
        </w:rPr>
      </w:pPr>
      <w:r>
        <w:rPr>
          <w:rFonts w:ascii="Times New Roman" w:hAnsi="Times New Roman" w:cs="Times New Roman"/>
          <w:iCs/>
        </w:rPr>
        <w:t xml:space="preserve">Предоставления муниципальной услуги осуществляется в Многофункциональном центре в соответствии с соглашением о взаимодействии между Администрацией города Шарыпово и Многофункционального центра, заключенном в установленном порядке. </w:t>
      </w:r>
    </w:p>
    <w:p w14:paraId="37B9437C" w14:textId="77777777" w:rsidR="00B739E1" w:rsidRDefault="00B739E1">
      <w:pPr>
        <w:ind w:firstLine="709"/>
        <w:jc w:val="both"/>
        <w:outlineLvl w:val="1"/>
        <w:rPr>
          <w:rFonts w:ascii="Times New Roman" w:hAnsi="Times New Roman" w:cs="Times New Roman"/>
        </w:rPr>
      </w:pPr>
    </w:p>
    <w:p w14:paraId="595EC3DD" w14:textId="77777777" w:rsidR="00B739E1" w:rsidRDefault="00000000">
      <w:pPr>
        <w:ind w:firstLine="709"/>
        <w:jc w:val="center"/>
        <w:outlineLvl w:val="0"/>
        <w:rPr>
          <w:rFonts w:ascii="Times New Roman" w:hAnsi="Times New Roman" w:cs="Times New Roman"/>
          <w:b/>
          <w:bCs/>
        </w:rPr>
      </w:pPr>
      <w:r>
        <w:rPr>
          <w:rFonts w:ascii="Times New Roman" w:hAnsi="Times New Roman" w:cs="Times New Roman"/>
          <w:b/>
          <w:bCs/>
        </w:rPr>
        <w:t>4. Формы контроля за исполнением</w:t>
      </w:r>
    </w:p>
    <w:p w14:paraId="238CCAA1" w14:textId="77777777" w:rsidR="00B739E1" w:rsidRDefault="00000000">
      <w:pPr>
        <w:ind w:firstLine="709"/>
        <w:jc w:val="center"/>
        <w:rPr>
          <w:rFonts w:ascii="Times New Roman" w:hAnsi="Times New Roman" w:cs="Times New Roman"/>
          <w:b/>
          <w:bCs/>
        </w:rPr>
      </w:pPr>
      <w:r>
        <w:rPr>
          <w:rFonts w:ascii="Times New Roman" w:hAnsi="Times New Roman" w:cs="Times New Roman"/>
          <w:b/>
          <w:bCs/>
        </w:rPr>
        <w:t>административного регламента</w:t>
      </w:r>
    </w:p>
    <w:p w14:paraId="6B46580E" w14:textId="77777777" w:rsidR="00B739E1" w:rsidRDefault="00B739E1">
      <w:pPr>
        <w:ind w:firstLine="709"/>
        <w:jc w:val="both"/>
        <w:rPr>
          <w:rFonts w:ascii="Times New Roman" w:hAnsi="Times New Roman" w:cs="Times New Roman"/>
          <w:color w:val="FF0000"/>
        </w:rPr>
      </w:pPr>
    </w:p>
    <w:p w14:paraId="04ACFB90" w14:textId="77777777" w:rsidR="00B739E1" w:rsidRDefault="00000000">
      <w:pPr>
        <w:shd w:val="clear" w:color="auto" w:fill="FFFFFF"/>
        <w:ind w:right="24" w:firstLine="709"/>
        <w:jc w:val="both"/>
        <w:rPr>
          <w:rFonts w:ascii="Times New Roman" w:hAnsi="Times New Roman" w:cs="Times New Roman"/>
        </w:rPr>
      </w:pPr>
      <w:r>
        <w:rPr>
          <w:rFonts w:ascii="Times New Roman" w:hAnsi="Times New Roman" w:cs="Times New Roman"/>
        </w:rPr>
        <w:t>4.1. Контроль за соблюдением положений Административного регламента осуществляется Главой города Шарыпово.</w:t>
      </w:r>
    </w:p>
    <w:p w14:paraId="7B3B7B21" w14:textId="77777777" w:rsidR="00B739E1" w:rsidRDefault="00000000">
      <w:pPr>
        <w:shd w:val="clear" w:color="auto" w:fill="FFFFFF"/>
        <w:ind w:right="24" w:firstLine="709"/>
        <w:jc w:val="both"/>
        <w:rPr>
          <w:rFonts w:ascii="Times New Roman" w:hAnsi="Times New Roman" w:cs="Times New Roman"/>
        </w:rPr>
      </w:pPr>
      <w:r>
        <w:rPr>
          <w:rFonts w:ascii="Times New Roman" w:hAnsi="Times New Roman" w:cs="Times New Roman"/>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14:paraId="33EFAD8E" w14:textId="77777777" w:rsidR="00B739E1" w:rsidRDefault="00000000">
      <w:pPr>
        <w:shd w:val="clear" w:color="auto" w:fill="FFFFFF"/>
        <w:ind w:right="24" w:firstLine="709"/>
        <w:jc w:val="both"/>
        <w:rPr>
          <w:rFonts w:ascii="Times New Roman" w:hAnsi="Times New Roman" w:cs="Times New Roman"/>
        </w:rPr>
      </w:pPr>
      <w:r>
        <w:rPr>
          <w:rFonts w:ascii="Times New Roman" w:hAnsi="Times New Roman" w:cs="Times New Roman"/>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местные налоги и сборы.</w:t>
      </w:r>
    </w:p>
    <w:p w14:paraId="0CE1F123" w14:textId="77777777" w:rsidR="00B739E1" w:rsidRDefault="00000000">
      <w:pPr>
        <w:ind w:firstLine="709"/>
        <w:jc w:val="both"/>
        <w:outlineLvl w:val="1"/>
        <w:rPr>
          <w:rFonts w:ascii="Times New Roman" w:hAnsi="Times New Roman" w:cs="Times New Roman"/>
        </w:rPr>
      </w:pPr>
      <w:r>
        <w:rPr>
          <w:rFonts w:ascii="Times New Roman" w:hAnsi="Times New Roman" w:cs="Times New Roman"/>
        </w:rPr>
        <w:t>4.2. Персональная ответственность ответственных лиц (специалистов) закрепляется в соответствующих положениях должностных инструкций.</w:t>
      </w:r>
    </w:p>
    <w:p w14:paraId="52EC894E" w14:textId="77777777" w:rsidR="00B739E1" w:rsidRDefault="00000000">
      <w:pPr>
        <w:ind w:firstLine="709"/>
        <w:jc w:val="both"/>
        <w:rPr>
          <w:rFonts w:ascii="Times New Roman" w:hAnsi="Times New Roman" w:cs="Times New Roman"/>
        </w:rPr>
      </w:pPr>
      <w:r>
        <w:rPr>
          <w:rFonts w:ascii="Times New Roman" w:hAnsi="Times New Roman" w:cs="Times New Roman"/>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575C5B03" w14:textId="77777777" w:rsidR="00B739E1" w:rsidRDefault="00000000">
      <w:pPr>
        <w:ind w:firstLine="709"/>
        <w:jc w:val="both"/>
        <w:rPr>
          <w:rFonts w:ascii="Times New Roman" w:hAnsi="Times New Roman" w:cs="Times New Roman"/>
        </w:rPr>
      </w:pPr>
      <w:r>
        <w:rPr>
          <w:rFonts w:ascii="Times New Roman" w:hAnsi="Times New Roman" w:cs="Times New Roman"/>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города Шарыпово.</w:t>
      </w:r>
    </w:p>
    <w:p w14:paraId="0D1C6E97"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4.4. Специалисты Финансового управления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w:t>
      </w:r>
      <w:r>
        <w:rPr>
          <w:rFonts w:ascii="Times New Roman" w:hAnsi="Times New Roman" w:cs="Times New Roman"/>
        </w:rPr>
        <w:lastRenderedPageBreak/>
        <w:t>услуги.</w:t>
      </w:r>
    </w:p>
    <w:p w14:paraId="16CB4AEF" w14:textId="77777777" w:rsidR="00B739E1" w:rsidRDefault="00000000">
      <w:pPr>
        <w:ind w:firstLine="709"/>
        <w:jc w:val="both"/>
        <w:rPr>
          <w:rFonts w:ascii="Times New Roman" w:hAnsi="Times New Roman" w:cs="Times New Roman"/>
        </w:rPr>
      </w:pPr>
      <w:r>
        <w:rPr>
          <w:rFonts w:ascii="Times New Roman" w:hAnsi="Times New Roman" w:cs="Times New Roman"/>
        </w:rPr>
        <w:t>4.5. Контроль за предоставлением муниципальной услуги со стороны уполномоченных лиц должен быть постоянным, всесторонним и объективным.</w:t>
      </w:r>
    </w:p>
    <w:p w14:paraId="10066F85" w14:textId="77777777" w:rsidR="00B739E1" w:rsidRDefault="00000000">
      <w:pPr>
        <w:ind w:firstLine="709"/>
        <w:jc w:val="both"/>
        <w:rPr>
          <w:rFonts w:ascii="Times New Roman" w:hAnsi="Times New Roman" w:cs="Times New Roman"/>
        </w:rPr>
      </w:pPr>
      <w:r>
        <w:rPr>
          <w:rFonts w:ascii="Times New Roman" w:hAnsi="Times New Roman" w:cs="Times New Roman"/>
        </w:rPr>
        <w:t>Контроль за рассмотрением своих обращений могут осуществлять заявители на основании информации, полученной в Финансовом управлении, в том числе у исполнителя по телефону.</w:t>
      </w:r>
    </w:p>
    <w:p w14:paraId="61F0F9BC" w14:textId="77777777" w:rsidR="00B739E1" w:rsidRDefault="00B739E1">
      <w:pPr>
        <w:ind w:firstLine="709"/>
        <w:jc w:val="both"/>
        <w:rPr>
          <w:rFonts w:ascii="Times New Roman" w:hAnsi="Times New Roman" w:cs="Times New Roman"/>
        </w:rPr>
      </w:pPr>
    </w:p>
    <w:p w14:paraId="74A998E1" w14:textId="77777777" w:rsidR="00B739E1" w:rsidRDefault="00000000">
      <w:pPr>
        <w:ind w:firstLine="709"/>
        <w:jc w:val="center"/>
        <w:outlineLvl w:val="1"/>
        <w:rPr>
          <w:rFonts w:ascii="Times New Roman" w:hAnsi="Times New Roman" w:cs="Times New Roman"/>
          <w:b/>
          <w:bCs/>
        </w:rPr>
      </w:pPr>
      <w:r>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b/>
          <w:bCs/>
        </w:rPr>
        <w:t>Досудебный (внесудебный) порядок обжалования решений и действий (бездействия) финансового управления,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14:paraId="295AEC0C" w14:textId="77777777" w:rsidR="00B739E1" w:rsidRDefault="00B739E1">
      <w:pPr>
        <w:ind w:firstLine="709"/>
        <w:jc w:val="center"/>
        <w:outlineLvl w:val="1"/>
        <w:rPr>
          <w:rFonts w:ascii="Times New Roman" w:hAnsi="Times New Roman" w:cs="Times New Roman"/>
          <w:b/>
          <w:bCs/>
        </w:rPr>
      </w:pPr>
    </w:p>
    <w:p w14:paraId="201E4906"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Финансового управления, </w:t>
      </w:r>
      <w:r>
        <w:rPr>
          <w:rFonts w:ascii="Times New Roman" w:eastAsia="Calibri" w:hAnsi="Times New Roman" w:cs="Times New Roman"/>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1.1. и  1.3 статьи 16 Федерального закона от 27.07.2010 № 210-ФЗ «Об организации предоставления государственных и муниципальных услуг»</w:t>
      </w:r>
      <w:r>
        <w:rPr>
          <w:rFonts w:ascii="Times New Roman" w:hAnsi="Times New Roman" w:cs="Times New Roman"/>
        </w:rPr>
        <w:t>, в том числе в следующих случаях:</w:t>
      </w:r>
    </w:p>
    <w:p w14:paraId="44E43BA7" w14:textId="77777777" w:rsidR="00B739E1" w:rsidRDefault="00000000">
      <w:pPr>
        <w:ind w:firstLine="709"/>
        <w:jc w:val="both"/>
        <w:rPr>
          <w:rFonts w:ascii="Times New Roman" w:hAnsi="Times New Roman" w:cs="Times New Roman"/>
        </w:rPr>
      </w:pPr>
      <w:r>
        <w:rPr>
          <w:rFonts w:ascii="Times New Roman" w:hAnsi="Times New Roman" w:cs="Times New Roman"/>
        </w:rPr>
        <w:t>1) нарушение срока регистрации запроса о предоставлении муниципальной услуги, комплексного запроса;</w:t>
      </w:r>
    </w:p>
    <w:p w14:paraId="02D152A8" w14:textId="77777777" w:rsidR="00B739E1" w:rsidRDefault="00000000">
      <w:pPr>
        <w:ind w:firstLine="709"/>
        <w:jc w:val="both"/>
        <w:rPr>
          <w:rFonts w:ascii="Times New Roman" w:hAnsi="Times New Roman" w:cs="Times New Roman"/>
        </w:rPr>
      </w:pPr>
      <w:r>
        <w:rPr>
          <w:rFonts w:ascii="Times New Roman" w:hAnsi="Times New Roman" w:cs="Times New Roman"/>
        </w:rPr>
        <w:t>2) нарушение срока предоставления муниципальной услуги;</w:t>
      </w:r>
      <w:r>
        <w:rPr>
          <w:rFonts w:ascii="Times New Roman" w:eastAsia="Calibri" w:hAnsi="Times New Roman" w:cs="Times New Roman"/>
        </w:rPr>
        <w:t xml:space="preserve"> </w:t>
      </w:r>
    </w:p>
    <w:p w14:paraId="335CBA78" w14:textId="77777777" w:rsidR="00B739E1" w:rsidRDefault="00000000">
      <w:pPr>
        <w:ind w:firstLine="709"/>
        <w:jc w:val="both"/>
        <w:rPr>
          <w:rFonts w:ascii="Times New Roman" w:hAnsi="Times New Roman" w:cs="Times New Roman"/>
        </w:rPr>
      </w:pPr>
      <w:r>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076A535C" w14:textId="77777777" w:rsidR="00B739E1" w:rsidRDefault="00000000">
      <w:pPr>
        <w:ind w:firstLine="709"/>
        <w:jc w:val="both"/>
        <w:rPr>
          <w:rFonts w:ascii="Times New Roman" w:hAnsi="Times New Roman" w:cs="Times New Roman"/>
        </w:rPr>
      </w:pPr>
      <w:r>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150C98A9"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eastAsia="Calibri" w:hAnsi="Times New Roman" w:cs="Times New Roman"/>
        </w:rPr>
        <w:t xml:space="preserve">законами и иными </w:t>
      </w:r>
      <w:r>
        <w:rPr>
          <w:rFonts w:ascii="Times New Roman" w:hAnsi="Times New Roman" w:cs="Times New Roman"/>
        </w:rPr>
        <w:t>нормативными правовыми актами Красноярского края, муниципальными правовыми актами;</w:t>
      </w:r>
    </w:p>
    <w:p w14:paraId="1F4953A1" w14:textId="77777777" w:rsidR="00B739E1" w:rsidRDefault="00000000">
      <w:pPr>
        <w:ind w:firstLine="709"/>
        <w:jc w:val="both"/>
        <w:rPr>
          <w:rFonts w:ascii="Times New Roman" w:hAnsi="Times New Roman" w:cs="Times New Roman"/>
        </w:rPr>
      </w:pPr>
      <w:r>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5B19FEDC" w14:textId="77777777" w:rsidR="00B739E1" w:rsidRDefault="00000000">
      <w:pPr>
        <w:ind w:firstLine="709"/>
        <w:jc w:val="both"/>
        <w:rPr>
          <w:rFonts w:ascii="Times New Roman" w:eastAsia="Calibri" w:hAnsi="Times New Roman" w:cs="Times New Roman"/>
        </w:rPr>
      </w:pPr>
      <w:r>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eastAsia="Calibri" w:hAnsi="Times New Roman" w:cs="Times New Roman"/>
        </w:rPr>
        <w:t xml:space="preserve">многофункционального центра, работника многофункционального центра, </w:t>
      </w:r>
      <w:r>
        <w:rPr>
          <w:rFonts w:ascii="Times New Roman" w:hAnsi="Times New Roman" w:cs="Times New Roma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F5320AE" w14:textId="77777777" w:rsidR="00B739E1" w:rsidRDefault="00000000">
      <w:pPr>
        <w:ind w:firstLine="709"/>
        <w:jc w:val="both"/>
        <w:rPr>
          <w:rFonts w:ascii="Times New Roman" w:eastAsia="Calibri" w:hAnsi="Times New Roman" w:cs="Times New Roman"/>
        </w:rPr>
      </w:pPr>
      <w:r>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14:paraId="03197620" w14:textId="77777777" w:rsidR="00B739E1" w:rsidRDefault="00000000">
      <w:pPr>
        <w:ind w:firstLine="709"/>
        <w:jc w:val="both"/>
        <w:rPr>
          <w:rFonts w:ascii="Times New Roman" w:eastAsia="Calibri" w:hAnsi="Times New Roman" w:cs="Times New Roman"/>
        </w:rPr>
      </w:pPr>
      <w:r>
        <w:rPr>
          <w:rFonts w:ascii="Times New Roman" w:eastAsia="Calibri"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ascii="Times New Roman" w:eastAsia="Calibri" w:hAnsi="Times New Roman" w:cs="Times New Roman"/>
        </w:rPr>
        <w:lastRenderedPageBreak/>
        <w:t>иными нормативными правовыми актами Красноярского края, муниципальными правовыми актами;</w:t>
      </w:r>
    </w:p>
    <w:p w14:paraId="02D564F9" w14:textId="77777777" w:rsidR="00B739E1" w:rsidRDefault="00000000">
      <w:pPr>
        <w:ind w:firstLine="709"/>
        <w:jc w:val="both"/>
      </w:pPr>
      <w:r>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ListLabel17"/>
          </w:rPr>
          <w:t>пунктом 4 части 1 статьи 7</w:t>
        </w:r>
      </w:hyperlink>
      <w:r>
        <w:rPr>
          <w:rFonts w:ascii="Times New Roman" w:hAnsi="Times New Roman" w:cs="Times New Roman"/>
        </w:rPr>
        <w:t xml:space="preserve"> Федерального закона от 27.07.2010 № 210-ФЗ. </w:t>
      </w:r>
    </w:p>
    <w:p w14:paraId="4F8F528A" w14:textId="77777777" w:rsidR="00B739E1" w:rsidRDefault="00000000">
      <w:pPr>
        <w:tabs>
          <w:tab w:val="left" w:pos="2040"/>
        </w:tabs>
        <w:ind w:firstLine="709"/>
        <w:jc w:val="both"/>
        <w:outlineLvl w:val="1"/>
        <w:rPr>
          <w:rFonts w:ascii="Times New Roman" w:hAnsi="Times New Roman" w:cs="Times New Roman"/>
        </w:rPr>
      </w:pPr>
      <w:r>
        <w:rPr>
          <w:rFonts w:ascii="Times New Roman" w:hAnsi="Times New Roman" w:cs="Times New Roman"/>
        </w:rPr>
        <w:t>5.2. Обращения подлежат обязательному рассмотрению. Рассмотрение обращений осуществляется бесплатно.</w:t>
      </w:r>
    </w:p>
    <w:p w14:paraId="485E5DCE" w14:textId="77777777" w:rsidR="00B739E1" w:rsidRDefault="00000000">
      <w:pPr>
        <w:ind w:firstLine="709"/>
        <w:jc w:val="both"/>
        <w:rPr>
          <w:rFonts w:ascii="Times New Roman" w:hAnsi="Times New Roman" w:cs="Times New Roman"/>
        </w:rPr>
      </w:pPr>
      <w:r>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w:t>
      </w:r>
      <w:r>
        <w:rPr>
          <w:rFonts w:ascii="Times New Roman" w:eastAsia="Calibri" w:hAnsi="Times New Roman" w:cs="Times New Roma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Times New Roman" w:hAnsi="Times New Roman" w:cs="Times New Roman"/>
        </w:rPr>
        <w:t xml:space="preserve">. </w:t>
      </w:r>
    </w:p>
    <w:p w14:paraId="67418CB0" w14:textId="77777777" w:rsidR="00B739E1" w:rsidRDefault="00000000">
      <w:pPr>
        <w:ind w:firstLine="709"/>
        <w:jc w:val="both"/>
        <w:rPr>
          <w:rFonts w:ascii="Times New Roman" w:eastAsia="Calibri" w:hAnsi="Times New Roman" w:cs="Times New Roman"/>
        </w:rPr>
      </w:pPr>
      <w:r>
        <w:rPr>
          <w:rFonts w:ascii="Times New Roman" w:hAnsi="Times New Roman" w:cs="Times New Roman"/>
        </w:rPr>
        <w:t xml:space="preserve">Жалобы на решения </w:t>
      </w:r>
      <w:r>
        <w:rPr>
          <w:rFonts w:ascii="Times New Roman" w:eastAsia="Calibri" w:hAnsi="Times New Roman" w:cs="Times New Roman"/>
        </w:rPr>
        <w:t>и действия (бездействие) специалиста бюджетного отдела</w:t>
      </w:r>
      <w:r>
        <w:rPr>
          <w:rFonts w:ascii="Times New Roman" w:hAnsi="Times New Roman" w:cs="Times New Roman"/>
        </w:rPr>
        <w:t>, предоставляющего муниципальную услугу, рассматривается непосредственно руководителем Финансового управления, предоставляющего муниципальную услугу.</w:t>
      </w:r>
      <w:r>
        <w:rPr>
          <w:rFonts w:ascii="Times New Roman" w:eastAsia="Calibri" w:hAnsi="Times New Roman" w:cs="Times New Roman"/>
        </w:rPr>
        <w:t xml:space="preserve">   </w:t>
      </w:r>
    </w:p>
    <w:p w14:paraId="58BF2882" w14:textId="77777777" w:rsidR="00B739E1" w:rsidRDefault="00000000">
      <w:pPr>
        <w:ind w:firstLine="709"/>
        <w:jc w:val="both"/>
        <w:rPr>
          <w:rFonts w:ascii="Times New Roman" w:eastAsia="Calibri" w:hAnsi="Times New Roman" w:cs="Times New Roman"/>
        </w:rPr>
      </w:pPr>
      <w:r>
        <w:rPr>
          <w:rFonts w:ascii="Times New Roman" w:eastAsia="Calibri"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3881E4A2" w14:textId="77777777" w:rsidR="00B739E1" w:rsidRDefault="00000000">
      <w:pPr>
        <w:ind w:firstLine="709"/>
        <w:jc w:val="both"/>
        <w:rPr>
          <w:rFonts w:ascii="Times New Roman" w:eastAsia="Calibri" w:hAnsi="Times New Roman" w:cs="Times New Roman"/>
        </w:rPr>
      </w:pPr>
      <w:r>
        <w:rPr>
          <w:rFonts w:ascii="Times New Roman" w:eastAsia="Calibri"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A2CF9C9" w14:textId="77777777" w:rsidR="00B739E1" w:rsidRDefault="00000000">
      <w:pPr>
        <w:ind w:firstLine="709"/>
        <w:jc w:val="both"/>
        <w:rPr>
          <w:rFonts w:ascii="Times New Roman" w:hAnsi="Times New Roman" w:cs="Times New Roman"/>
        </w:rPr>
      </w:pPr>
      <w:r>
        <w:rPr>
          <w:rFonts w:ascii="Times New Roman" w:eastAsia="Calibri" w:hAnsi="Times New Roman" w:cs="Times New Roman"/>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5A77732D" w14:textId="77777777" w:rsidR="00B739E1" w:rsidRDefault="00000000">
      <w:pPr>
        <w:ind w:firstLine="709"/>
        <w:jc w:val="both"/>
        <w:rPr>
          <w:rFonts w:ascii="Times New Roman" w:hAnsi="Times New Roman" w:cs="Times New Roman"/>
        </w:rPr>
      </w:pPr>
      <w:r>
        <w:rPr>
          <w:rFonts w:ascii="Times New Roman" w:hAnsi="Times New Roman" w:cs="Times New Roman"/>
        </w:rPr>
        <w:t xml:space="preserve">5.4. Жалоба </w:t>
      </w:r>
      <w:r>
        <w:rPr>
          <w:rFonts w:ascii="Times New Roman" w:eastAsia="Calibri" w:hAnsi="Times New Roman" w:cs="Times New Roma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Times New Roman" w:hAnsi="Times New Roman" w:cs="Times New Roman"/>
        </w:rPr>
        <w:t xml:space="preserve">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14:paraId="338A796A" w14:textId="77777777" w:rsidR="00B739E1" w:rsidRDefault="00000000">
      <w:pPr>
        <w:ind w:firstLine="709"/>
        <w:jc w:val="both"/>
        <w:rPr>
          <w:rFonts w:ascii="Times New Roman" w:eastAsia="Calibri" w:hAnsi="Times New Roman" w:cs="Times New Roman"/>
        </w:rPr>
      </w:pPr>
      <w:r>
        <w:rPr>
          <w:rFonts w:ascii="Times New Roman" w:eastAsia="Calibri"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26098D8" w14:textId="77777777" w:rsidR="00B739E1" w:rsidRDefault="00000000">
      <w:pPr>
        <w:ind w:firstLine="709"/>
        <w:jc w:val="both"/>
      </w:pPr>
      <w:r>
        <w:rPr>
          <w:rFonts w:ascii="Times New Roman" w:eastAsia="Calibri" w:hAnsi="Times New Roman" w:cs="Times New Roman"/>
        </w:rPr>
        <w:t xml:space="preserve">Жалоба на решения и действия (бездействие) организаций, предусмотренных </w:t>
      </w:r>
      <w:hyperlink r:id="rId16">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D47F4B" w14:textId="77777777" w:rsidR="00B739E1" w:rsidRDefault="00000000">
      <w:pPr>
        <w:ind w:firstLine="709"/>
        <w:jc w:val="both"/>
        <w:rPr>
          <w:rFonts w:ascii="Times New Roman" w:hAnsi="Times New Roman" w:cs="Times New Roman"/>
        </w:rPr>
      </w:pPr>
      <w:r>
        <w:rPr>
          <w:rFonts w:ascii="Times New Roman" w:hAnsi="Times New Roman" w:cs="Times New Roman"/>
        </w:rPr>
        <w:t>5.5. Жалоба должна содержать:</w:t>
      </w:r>
    </w:p>
    <w:p w14:paraId="29243E82" w14:textId="77777777" w:rsidR="00B739E1" w:rsidRDefault="00000000">
      <w:pPr>
        <w:ind w:firstLine="709"/>
        <w:jc w:val="both"/>
      </w:pPr>
      <w:r>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ascii="Times New Roman" w:eastAsia="Calibri" w:hAnsi="Times New Roman" w:cs="Times New Roman"/>
        </w:rPr>
        <w:t xml:space="preserve">многофункционального центра, </w:t>
      </w:r>
      <w:r>
        <w:rPr>
          <w:rFonts w:ascii="Times New Roman" w:eastAsia="Calibri" w:hAnsi="Times New Roman" w:cs="Times New Roman"/>
        </w:rPr>
        <w:lastRenderedPageBreak/>
        <w:t xml:space="preserve">его руководителя и (или) работника, организаций, предусмотренных </w:t>
      </w:r>
      <w:hyperlink r:id="rId17">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Times New Roman" w:hAnsi="Times New Roman" w:cs="Times New Roman"/>
        </w:rPr>
        <w:t xml:space="preserve"> решения и действия (бездействие) которых обжалуются;</w:t>
      </w:r>
    </w:p>
    <w:p w14:paraId="6E7EC808" w14:textId="77777777" w:rsidR="00B739E1" w:rsidRDefault="00000000">
      <w:pPr>
        <w:ind w:firstLine="709"/>
        <w:jc w:val="both"/>
        <w:rPr>
          <w:rFonts w:ascii="Times New Roman" w:hAnsi="Times New Roman" w:cs="Times New Roman"/>
        </w:rPr>
      </w:pPr>
      <w:r>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CCCDB3" w14:textId="77777777" w:rsidR="00B739E1" w:rsidRDefault="00000000">
      <w:pPr>
        <w:ind w:firstLine="709"/>
        <w:jc w:val="both"/>
      </w:pPr>
      <w:r>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ascii="Times New Roman" w:eastAsia="Calibri" w:hAnsi="Times New Roman" w:cs="Times New Roman"/>
        </w:rPr>
        <w:t xml:space="preserve">, многофункционального центра, работника многофункционального центра, организаций, предусмотренных </w:t>
      </w:r>
      <w:hyperlink r:id="rId18">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r>
        <w:rPr>
          <w:rFonts w:ascii="Times New Roman" w:hAnsi="Times New Roman" w:cs="Times New Roman"/>
        </w:rPr>
        <w:t>;</w:t>
      </w:r>
    </w:p>
    <w:p w14:paraId="1BFC09FF" w14:textId="77777777" w:rsidR="00B739E1" w:rsidRDefault="00000000">
      <w:pPr>
        <w:ind w:firstLine="709"/>
        <w:jc w:val="both"/>
      </w:pPr>
      <w:r>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eastAsia="Calibri" w:hAnsi="Times New Roman" w:cs="Times New Roman"/>
        </w:rPr>
        <w:t xml:space="preserve">, многофункционального центра, работника многофункционального центра, организаций, предусмотренных </w:t>
      </w:r>
      <w:hyperlink r:id="rId19">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r>
        <w:rPr>
          <w:rFonts w:ascii="Times New Roman" w:hAnsi="Times New Roman" w:cs="Times New Roman"/>
        </w:rPr>
        <w:t>. Заявителем могут быть представлены документы (при наличии), подтверждающие доводы заявителя, либо их копии.</w:t>
      </w:r>
    </w:p>
    <w:p w14:paraId="2F18376E" w14:textId="77777777" w:rsidR="00B739E1" w:rsidRDefault="00000000">
      <w:pPr>
        <w:ind w:firstLine="709"/>
        <w:jc w:val="both"/>
      </w:pPr>
      <w:r>
        <w:rPr>
          <w:rFonts w:ascii="Times New Roman" w:hAnsi="Times New Roman" w:cs="Times New Roman"/>
        </w:rPr>
        <w:t xml:space="preserve">5.6. </w:t>
      </w:r>
      <w:r>
        <w:rPr>
          <w:rFonts w:ascii="Times New Roman" w:eastAsia="Calibri"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r>
          <w:rPr>
            <w:rStyle w:val="ListLabel18"/>
          </w:rPr>
          <w:t>частью 1.1 статьи 16</w:t>
        </w:r>
      </w:hyperlink>
      <w:r>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134EDA" w14:textId="77777777" w:rsidR="00B739E1" w:rsidRDefault="00000000">
      <w:pPr>
        <w:ind w:firstLine="709"/>
        <w:jc w:val="both"/>
        <w:rPr>
          <w:rFonts w:ascii="Times New Roman" w:hAnsi="Times New Roman" w:cs="Times New Roman"/>
        </w:rPr>
      </w:pPr>
      <w:r>
        <w:rPr>
          <w:rFonts w:ascii="Times New Roman" w:hAnsi="Times New Roman" w:cs="Times New Roman"/>
        </w:rPr>
        <w:t>5.7. По результатам рассмотрения жалобы принимается одно из следующих решений:</w:t>
      </w:r>
    </w:p>
    <w:p w14:paraId="32C4DD82" w14:textId="77777777" w:rsidR="00B739E1" w:rsidRDefault="00000000">
      <w:pPr>
        <w:ind w:firstLine="709"/>
        <w:jc w:val="both"/>
        <w:rPr>
          <w:rFonts w:ascii="Times New Roman" w:hAnsi="Times New Roman" w:cs="Times New Roman"/>
        </w:rPr>
      </w:pPr>
      <w:r>
        <w:rPr>
          <w:rFonts w:ascii="Times New Roman" w:hAnsi="Times New Roman" w:cs="Times New Roman"/>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14:paraId="457295AC" w14:textId="77777777" w:rsidR="00B739E1" w:rsidRDefault="00000000">
      <w:pPr>
        <w:ind w:firstLine="709"/>
        <w:jc w:val="both"/>
        <w:rPr>
          <w:rFonts w:ascii="Times New Roman" w:hAnsi="Times New Roman" w:cs="Times New Roman"/>
        </w:rPr>
      </w:pPr>
      <w:r>
        <w:rPr>
          <w:rFonts w:ascii="Times New Roman" w:hAnsi="Times New Roman" w:cs="Times New Roman"/>
        </w:rPr>
        <w:t>5.7.2. в удовлетворении жалобы отказывается.</w:t>
      </w:r>
    </w:p>
    <w:p w14:paraId="57E4D255" w14:textId="77777777" w:rsidR="00B739E1" w:rsidRDefault="00000000">
      <w:pPr>
        <w:ind w:firstLine="709"/>
        <w:jc w:val="both"/>
      </w:pPr>
      <w:r>
        <w:rPr>
          <w:rFonts w:ascii="Times New Roman" w:hAnsi="Times New Roman" w:cs="Times New Roman"/>
        </w:rPr>
        <w:t xml:space="preserve">5.8. Не позднее дня, следующего за днем принятия решения, указанного в </w:t>
      </w:r>
      <w:hyperlink r:id="rId22">
        <w:r>
          <w:rPr>
            <w:rStyle w:val="ListLabel17"/>
          </w:rPr>
          <w:t>пункте 5.7</w:t>
        </w:r>
      </w:hyperlink>
      <w:r>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65E179" w14:textId="77777777" w:rsidR="00B739E1" w:rsidRDefault="00000000">
      <w:r>
        <w:t xml:space="preserve">5.9. В случае признания жалобы подлежащей удовлетворению в ответе заявителю, указанном в пункте 5.7.1.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F878339" w14:textId="77777777" w:rsidR="00B739E1" w:rsidRDefault="00000000">
      <w:r>
        <w:t>5.10. В случае признания жалобы, не подлежащей удовлетворению в ответе заявителю, указанном в пункте 5.7.2.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CC1F840" w14:textId="77777777" w:rsidR="00B739E1" w:rsidRDefault="00000000">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5D8F9B" w14:textId="77777777" w:rsidR="00B739E1" w:rsidRDefault="00B739E1">
      <w:pPr>
        <w:pStyle w:val="ad"/>
        <w:rPr>
          <w:sz w:val="28"/>
          <w:szCs w:val="28"/>
        </w:rPr>
      </w:pPr>
    </w:p>
    <w:p w14:paraId="685B1DEC" w14:textId="77777777" w:rsidR="00B739E1" w:rsidRDefault="00B739E1">
      <w:pPr>
        <w:pStyle w:val="ad"/>
        <w:rPr>
          <w:sz w:val="28"/>
          <w:szCs w:val="28"/>
        </w:rPr>
      </w:pPr>
    </w:p>
    <w:p w14:paraId="0A97E72A" w14:textId="77777777" w:rsidR="00B739E1" w:rsidRDefault="00B739E1">
      <w:pPr>
        <w:pStyle w:val="ad"/>
        <w:rPr>
          <w:sz w:val="28"/>
          <w:szCs w:val="28"/>
        </w:rPr>
      </w:pPr>
    </w:p>
    <w:p w14:paraId="008BF67A" w14:textId="77777777" w:rsidR="00B739E1" w:rsidRDefault="00B739E1">
      <w:pPr>
        <w:pStyle w:val="ad"/>
        <w:rPr>
          <w:sz w:val="28"/>
          <w:szCs w:val="28"/>
        </w:rPr>
      </w:pPr>
    </w:p>
    <w:p w14:paraId="147B4CFC" w14:textId="77777777" w:rsidR="00B739E1" w:rsidRDefault="00B739E1">
      <w:pPr>
        <w:pStyle w:val="ad"/>
        <w:rPr>
          <w:sz w:val="28"/>
          <w:szCs w:val="28"/>
        </w:rPr>
      </w:pPr>
    </w:p>
    <w:p w14:paraId="59452EE5" w14:textId="77777777" w:rsidR="00B739E1" w:rsidRDefault="00B739E1">
      <w:pPr>
        <w:pStyle w:val="ad"/>
        <w:rPr>
          <w:sz w:val="28"/>
          <w:szCs w:val="28"/>
        </w:rPr>
      </w:pPr>
    </w:p>
    <w:p w14:paraId="4E24FA3E" w14:textId="77777777" w:rsidR="00B739E1" w:rsidRDefault="00B739E1">
      <w:pPr>
        <w:pStyle w:val="ad"/>
        <w:rPr>
          <w:sz w:val="28"/>
          <w:szCs w:val="28"/>
        </w:rPr>
      </w:pPr>
    </w:p>
    <w:p w14:paraId="7BA10605" w14:textId="77777777" w:rsidR="00B739E1" w:rsidRDefault="00B739E1">
      <w:pPr>
        <w:pStyle w:val="ad"/>
        <w:rPr>
          <w:sz w:val="28"/>
          <w:szCs w:val="28"/>
        </w:rPr>
      </w:pPr>
    </w:p>
    <w:p w14:paraId="6B70E46D" w14:textId="77777777" w:rsidR="00B739E1" w:rsidRDefault="00B739E1">
      <w:pPr>
        <w:pStyle w:val="ad"/>
        <w:rPr>
          <w:sz w:val="28"/>
          <w:szCs w:val="28"/>
        </w:rPr>
      </w:pPr>
    </w:p>
    <w:p w14:paraId="64F8181D" w14:textId="77777777" w:rsidR="00B739E1" w:rsidRDefault="00B739E1">
      <w:pPr>
        <w:pStyle w:val="ad"/>
        <w:rPr>
          <w:sz w:val="28"/>
          <w:szCs w:val="28"/>
        </w:rPr>
      </w:pPr>
    </w:p>
    <w:p w14:paraId="1CC20DBE" w14:textId="77777777" w:rsidR="00B739E1" w:rsidRDefault="00B739E1">
      <w:pPr>
        <w:pStyle w:val="ad"/>
        <w:rPr>
          <w:sz w:val="28"/>
          <w:szCs w:val="28"/>
        </w:rPr>
      </w:pPr>
    </w:p>
    <w:p w14:paraId="5B95F981" w14:textId="77777777" w:rsidR="00B739E1" w:rsidRDefault="00B739E1">
      <w:pPr>
        <w:pStyle w:val="ad"/>
        <w:rPr>
          <w:sz w:val="28"/>
          <w:szCs w:val="28"/>
        </w:rPr>
      </w:pPr>
    </w:p>
    <w:p w14:paraId="2391AEA5" w14:textId="77777777" w:rsidR="00B739E1" w:rsidRDefault="00B739E1">
      <w:pPr>
        <w:pStyle w:val="ad"/>
      </w:pPr>
    </w:p>
    <w:p w14:paraId="26E5AF2F" w14:textId="77777777" w:rsidR="00B739E1" w:rsidRDefault="00B739E1">
      <w:pPr>
        <w:pStyle w:val="ad"/>
      </w:pPr>
    </w:p>
    <w:p w14:paraId="547E5D3D" w14:textId="77777777" w:rsidR="00B739E1" w:rsidRDefault="00B739E1">
      <w:pPr>
        <w:pStyle w:val="ad"/>
      </w:pPr>
    </w:p>
    <w:p w14:paraId="0ECBCBB9" w14:textId="77777777" w:rsidR="00B739E1" w:rsidRDefault="00B739E1">
      <w:pPr>
        <w:pStyle w:val="ad"/>
      </w:pPr>
    </w:p>
    <w:p w14:paraId="3B533486" w14:textId="77777777" w:rsidR="00B739E1" w:rsidRDefault="00B739E1">
      <w:pPr>
        <w:pStyle w:val="ad"/>
      </w:pPr>
    </w:p>
    <w:p w14:paraId="0212DAFD" w14:textId="77777777" w:rsidR="00B739E1" w:rsidRDefault="00B739E1">
      <w:pPr>
        <w:pStyle w:val="ad"/>
      </w:pPr>
    </w:p>
    <w:p w14:paraId="2867DB60" w14:textId="77777777" w:rsidR="00B739E1" w:rsidRDefault="00B739E1">
      <w:pPr>
        <w:pStyle w:val="ad"/>
      </w:pPr>
    </w:p>
    <w:p w14:paraId="3357C5F3" w14:textId="77777777" w:rsidR="00B739E1" w:rsidRDefault="00B739E1">
      <w:pPr>
        <w:pStyle w:val="ad"/>
      </w:pPr>
    </w:p>
    <w:p w14:paraId="4951BE1D" w14:textId="77777777" w:rsidR="00B739E1" w:rsidRDefault="00B739E1">
      <w:pPr>
        <w:pStyle w:val="ad"/>
      </w:pPr>
    </w:p>
    <w:p w14:paraId="5FF73946" w14:textId="77777777" w:rsidR="00B739E1" w:rsidRDefault="00B739E1">
      <w:pPr>
        <w:pStyle w:val="ad"/>
      </w:pPr>
    </w:p>
    <w:p w14:paraId="2A5D0AFF" w14:textId="77777777" w:rsidR="00B739E1" w:rsidRDefault="00B739E1">
      <w:pPr>
        <w:pStyle w:val="ad"/>
      </w:pPr>
    </w:p>
    <w:p w14:paraId="4E7BA6F0" w14:textId="77777777" w:rsidR="00B739E1" w:rsidRDefault="00B739E1">
      <w:pPr>
        <w:pStyle w:val="ad"/>
      </w:pPr>
    </w:p>
    <w:p w14:paraId="78C017E8" w14:textId="77777777" w:rsidR="00B739E1" w:rsidRDefault="00B739E1">
      <w:pPr>
        <w:pStyle w:val="ad"/>
      </w:pPr>
    </w:p>
    <w:p w14:paraId="7C620D7F" w14:textId="77777777" w:rsidR="00B739E1" w:rsidRDefault="00B739E1">
      <w:pPr>
        <w:pStyle w:val="ad"/>
      </w:pPr>
    </w:p>
    <w:p w14:paraId="58ACC8D5" w14:textId="77777777" w:rsidR="00B739E1" w:rsidRDefault="00B739E1">
      <w:pPr>
        <w:pStyle w:val="ad"/>
      </w:pPr>
    </w:p>
    <w:p w14:paraId="77A16B6B" w14:textId="77777777" w:rsidR="00B739E1" w:rsidRDefault="00B739E1">
      <w:pPr>
        <w:pStyle w:val="ad"/>
      </w:pPr>
    </w:p>
    <w:p w14:paraId="06A2D220" w14:textId="77777777" w:rsidR="00B739E1" w:rsidRDefault="00B739E1">
      <w:pPr>
        <w:pStyle w:val="ad"/>
      </w:pPr>
    </w:p>
    <w:p w14:paraId="2F63B89E" w14:textId="77777777" w:rsidR="00B739E1" w:rsidRDefault="00B739E1">
      <w:pPr>
        <w:pStyle w:val="ad"/>
      </w:pPr>
    </w:p>
    <w:p w14:paraId="1FAE5892" w14:textId="77777777" w:rsidR="00B739E1" w:rsidRDefault="00B739E1">
      <w:pPr>
        <w:pStyle w:val="ad"/>
      </w:pPr>
    </w:p>
    <w:p w14:paraId="7E88A457" w14:textId="77777777" w:rsidR="00B739E1" w:rsidRDefault="00B739E1">
      <w:pPr>
        <w:pStyle w:val="ad"/>
      </w:pPr>
    </w:p>
    <w:p w14:paraId="5B158C7F" w14:textId="77777777" w:rsidR="00B739E1" w:rsidRDefault="00B739E1">
      <w:pPr>
        <w:pStyle w:val="ad"/>
      </w:pPr>
    </w:p>
    <w:p w14:paraId="64BBDDBE" w14:textId="77777777" w:rsidR="00B739E1" w:rsidRDefault="00B739E1">
      <w:pPr>
        <w:pStyle w:val="ad"/>
      </w:pPr>
    </w:p>
    <w:p w14:paraId="1636BAA9" w14:textId="77777777" w:rsidR="00B739E1" w:rsidRDefault="00B739E1">
      <w:pPr>
        <w:pStyle w:val="ad"/>
      </w:pPr>
    </w:p>
    <w:p w14:paraId="4CA3A9CE" w14:textId="77777777" w:rsidR="00B739E1" w:rsidRDefault="00B739E1">
      <w:pPr>
        <w:pStyle w:val="ad"/>
      </w:pPr>
    </w:p>
    <w:p w14:paraId="3DB61775" w14:textId="77777777" w:rsidR="00B739E1" w:rsidRDefault="00B739E1">
      <w:pPr>
        <w:pStyle w:val="ad"/>
      </w:pPr>
    </w:p>
    <w:p w14:paraId="0DAEB242" w14:textId="77777777" w:rsidR="00B739E1" w:rsidRDefault="00B739E1">
      <w:pPr>
        <w:pStyle w:val="ad"/>
      </w:pPr>
    </w:p>
    <w:p w14:paraId="01F93DC9" w14:textId="77777777" w:rsidR="00B739E1" w:rsidRDefault="00B739E1">
      <w:pPr>
        <w:pStyle w:val="ad"/>
      </w:pPr>
    </w:p>
    <w:tbl>
      <w:tblPr>
        <w:tblStyle w:val="af"/>
        <w:tblW w:w="9344" w:type="dxa"/>
        <w:tblLook w:val="04A0" w:firstRow="1" w:lastRow="0" w:firstColumn="1" w:lastColumn="0" w:noHBand="0" w:noVBand="1"/>
      </w:tblPr>
      <w:tblGrid>
        <w:gridCol w:w="4673"/>
        <w:gridCol w:w="4671"/>
      </w:tblGrid>
      <w:tr w:rsidR="00B739E1" w14:paraId="5C2EDFEF" w14:textId="77777777">
        <w:trPr>
          <w:trHeight w:val="2732"/>
        </w:trPr>
        <w:tc>
          <w:tcPr>
            <w:tcW w:w="4672" w:type="dxa"/>
            <w:tcBorders>
              <w:top w:val="nil"/>
              <w:left w:val="nil"/>
              <w:bottom w:val="nil"/>
              <w:right w:val="nil"/>
            </w:tcBorders>
            <w:shd w:val="clear" w:color="auto" w:fill="auto"/>
          </w:tcPr>
          <w:p w14:paraId="51C3F726" w14:textId="77777777" w:rsidR="00B739E1" w:rsidRDefault="00B739E1">
            <w:pPr>
              <w:jc w:val="right"/>
              <w:textAlignment w:val="baseline"/>
              <w:outlineLvl w:val="2"/>
              <w:rPr>
                <w:rFonts w:ascii="Times New Roman" w:hAnsi="Times New Roman" w:cs="Times New Roman"/>
                <w:bCs/>
              </w:rPr>
            </w:pPr>
          </w:p>
        </w:tc>
        <w:tc>
          <w:tcPr>
            <w:tcW w:w="4671" w:type="dxa"/>
            <w:tcBorders>
              <w:top w:val="nil"/>
              <w:left w:val="nil"/>
              <w:bottom w:val="nil"/>
              <w:right w:val="nil"/>
            </w:tcBorders>
            <w:shd w:val="clear" w:color="auto" w:fill="auto"/>
          </w:tcPr>
          <w:p w14:paraId="65ED504F" w14:textId="77777777" w:rsidR="00B739E1" w:rsidRDefault="00000000">
            <w:pPr>
              <w:shd w:val="clear" w:color="auto" w:fill="FFFFFF"/>
              <w:textAlignment w:val="baseline"/>
              <w:outlineLvl w:val="2"/>
              <w:rPr>
                <w:rFonts w:ascii="Times New Roman" w:hAnsi="Times New Roman" w:cs="Times New Roman"/>
                <w:bCs/>
              </w:rPr>
            </w:pPr>
            <w:r>
              <w:rPr>
                <w:rFonts w:ascii="Times New Roman" w:hAnsi="Times New Roman" w:cs="Times New Roman"/>
                <w:bCs/>
              </w:rPr>
              <w:t>Приложение № 1</w:t>
            </w:r>
            <w:r>
              <w:rPr>
                <w:rFonts w:ascii="Times New Roman" w:hAnsi="Times New Roman" w:cs="Times New Roman"/>
                <w:bCs/>
              </w:rPr>
              <w:br/>
              <w:t>к Административному регламенту</w:t>
            </w:r>
            <w:r>
              <w:rPr>
                <w:rFonts w:ascii="Times New Roman" w:hAnsi="Times New Roman" w:cs="Times New Roman"/>
                <w:bCs/>
              </w:rPr>
              <w:br/>
              <w:t>предоставления муниципальной услуги</w:t>
            </w:r>
            <w:r>
              <w:rPr>
                <w:rFonts w:ascii="Times New Roman" w:hAnsi="Times New Roman" w:cs="Times New Roman"/>
                <w:bCs/>
              </w:rPr>
              <w:br/>
              <w:t>«Дача письменных разъяснений</w:t>
            </w:r>
            <w:r>
              <w:rPr>
                <w:rFonts w:ascii="Times New Roman" w:hAnsi="Times New Roman" w:cs="Times New Roman"/>
                <w:bCs/>
              </w:rPr>
              <w:br/>
              <w:t>налогоплательщикам по вопросам применения</w:t>
            </w:r>
            <w:r>
              <w:rPr>
                <w:rFonts w:ascii="Times New Roman" w:hAnsi="Times New Roman" w:cs="Times New Roman"/>
                <w:bCs/>
              </w:rPr>
              <w:br/>
              <w:t>нормативных правовых актов муниципального</w:t>
            </w:r>
            <w:r>
              <w:rPr>
                <w:rFonts w:ascii="Times New Roman" w:hAnsi="Times New Roman" w:cs="Times New Roman"/>
                <w:bCs/>
              </w:rPr>
              <w:br/>
              <w:t>образования о местных налогах и сборах»</w:t>
            </w:r>
          </w:p>
        </w:tc>
      </w:tr>
    </w:tbl>
    <w:p w14:paraId="0D51A99F" w14:textId="77777777" w:rsidR="00B739E1" w:rsidRDefault="00000000">
      <w:pPr>
        <w:shd w:val="clear" w:color="auto" w:fill="FFFFFF"/>
        <w:jc w:val="right"/>
        <w:textAlignment w:val="baseline"/>
        <w:rPr>
          <w:rFonts w:ascii="Times New Roman" w:hAnsi="Times New Roman" w:cs="Times New Roman"/>
        </w:rPr>
      </w:pPr>
      <w:r>
        <w:rPr>
          <w:rFonts w:ascii="Times New Roman" w:hAnsi="Times New Roman" w:cs="Times New Roman"/>
        </w:rPr>
        <w:t>                           </w:t>
      </w:r>
    </w:p>
    <w:p w14:paraId="10E4EB6B" w14:textId="77777777" w:rsidR="00B739E1" w:rsidRDefault="00000000">
      <w:pPr>
        <w:shd w:val="clear" w:color="auto" w:fill="FFFFFF"/>
        <w:jc w:val="right"/>
        <w:textAlignment w:val="baseline"/>
        <w:rPr>
          <w:rFonts w:ascii="Times New Roman" w:hAnsi="Times New Roman" w:cs="Times New Roman"/>
          <w:sz w:val="20"/>
          <w:szCs w:val="20"/>
        </w:rPr>
      </w:pPr>
      <w:r>
        <w:rPr>
          <w:rFonts w:ascii="Times New Roman" w:hAnsi="Times New Roman" w:cs="Times New Roman"/>
        </w:rPr>
        <w:t> В ____________________________________</w:t>
      </w:r>
      <w:r>
        <w:rPr>
          <w:rFonts w:ascii="Times New Roman" w:hAnsi="Times New Roman" w:cs="Times New Roman"/>
        </w:rPr>
        <w:br/>
      </w:r>
      <w:r>
        <w:rPr>
          <w:rFonts w:ascii="Times New Roman" w:hAnsi="Times New Roman" w:cs="Times New Roman"/>
          <w:sz w:val="20"/>
          <w:szCs w:val="20"/>
        </w:rPr>
        <w:t>(указать наименование органа, ФИО  руководителя)</w:t>
      </w:r>
      <w:r>
        <w:rPr>
          <w:rFonts w:ascii="Times New Roman" w:hAnsi="Times New Roman" w:cs="Times New Roman"/>
          <w:sz w:val="20"/>
          <w:szCs w:val="20"/>
        </w:rPr>
        <w:br/>
        <w:t>                             от ___________________________________________</w:t>
      </w:r>
      <w:r>
        <w:rPr>
          <w:rFonts w:ascii="Times New Roman" w:hAnsi="Times New Roman" w:cs="Times New Roman"/>
          <w:sz w:val="20"/>
          <w:szCs w:val="20"/>
        </w:rPr>
        <w:br/>
        <w:t>                                          (ФИО физического лица, паспортные данные)</w:t>
      </w:r>
      <w:r>
        <w:rPr>
          <w:rFonts w:ascii="Times New Roman" w:hAnsi="Times New Roman" w:cs="Times New Roman"/>
          <w:sz w:val="20"/>
          <w:szCs w:val="20"/>
        </w:rPr>
        <w:br/>
        <w:t>                             ______________________________________________</w:t>
      </w:r>
      <w:r>
        <w:rPr>
          <w:rFonts w:ascii="Times New Roman" w:hAnsi="Times New Roman" w:cs="Times New Roman"/>
          <w:sz w:val="20"/>
          <w:szCs w:val="20"/>
        </w:rPr>
        <w:br/>
        <w:t>                                      (ФИО руководителя организации)</w:t>
      </w:r>
      <w:r>
        <w:rPr>
          <w:rFonts w:ascii="Times New Roman" w:hAnsi="Times New Roman" w:cs="Times New Roman"/>
          <w:sz w:val="20"/>
          <w:szCs w:val="20"/>
        </w:rPr>
        <w:br/>
        <w:t>                             ______________________________________________</w:t>
      </w:r>
      <w:r>
        <w:rPr>
          <w:rFonts w:ascii="Times New Roman" w:hAnsi="Times New Roman" w:cs="Times New Roman"/>
          <w:sz w:val="20"/>
          <w:szCs w:val="20"/>
        </w:rPr>
        <w:br/>
        <w:t>                                                 (ИНН,ОГРН, юридический/почтовый адрес)</w:t>
      </w:r>
      <w:r>
        <w:rPr>
          <w:rFonts w:ascii="Times New Roman" w:hAnsi="Times New Roman" w:cs="Times New Roman"/>
          <w:sz w:val="20"/>
          <w:szCs w:val="20"/>
        </w:rPr>
        <w:br/>
        <w:t>                               ____________________________________________</w:t>
      </w:r>
      <w:r>
        <w:rPr>
          <w:rFonts w:ascii="Times New Roman" w:hAnsi="Times New Roman" w:cs="Times New Roman"/>
          <w:sz w:val="20"/>
          <w:szCs w:val="20"/>
        </w:rPr>
        <w:br/>
        <w:t>                                          (контактный телефон)</w:t>
      </w:r>
    </w:p>
    <w:p w14:paraId="39281341" w14:textId="77777777" w:rsidR="00B739E1" w:rsidRDefault="00B739E1">
      <w:pPr>
        <w:shd w:val="clear" w:color="auto" w:fill="FFFFFF"/>
        <w:jc w:val="right"/>
        <w:textAlignment w:val="baseline"/>
        <w:rPr>
          <w:rFonts w:ascii="Times New Roman" w:hAnsi="Times New Roman" w:cs="Times New Roman"/>
        </w:rPr>
      </w:pPr>
    </w:p>
    <w:p w14:paraId="517784F8" w14:textId="77777777" w:rsidR="00B739E1" w:rsidRDefault="00B739E1">
      <w:pPr>
        <w:shd w:val="clear" w:color="auto" w:fill="FFFFFF"/>
        <w:jc w:val="right"/>
        <w:textAlignment w:val="baseline"/>
        <w:rPr>
          <w:rFonts w:ascii="Times New Roman" w:hAnsi="Times New Roman" w:cs="Times New Roman"/>
        </w:rPr>
      </w:pPr>
    </w:p>
    <w:p w14:paraId="71350E8F" w14:textId="77777777" w:rsidR="00B739E1" w:rsidRDefault="00000000">
      <w:pPr>
        <w:shd w:val="clear" w:color="auto" w:fill="FFFFFF"/>
        <w:spacing w:after="240"/>
        <w:jc w:val="center"/>
        <w:textAlignment w:val="baseline"/>
        <w:rPr>
          <w:rFonts w:ascii="Times New Roman" w:hAnsi="Times New Roman" w:cs="Times New Roman"/>
          <w:b/>
          <w:bCs/>
        </w:rPr>
      </w:pPr>
      <w:r>
        <w:rPr>
          <w:rFonts w:ascii="Times New Roman" w:hAnsi="Times New Roman" w:cs="Times New Roman"/>
          <w:b/>
          <w:bCs/>
        </w:rPr>
        <w:t xml:space="preserve">ЗАЯВЛЕНИЕ </w:t>
      </w:r>
    </w:p>
    <w:p w14:paraId="1B7C7671" w14:textId="77777777" w:rsidR="00B739E1" w:rsidRDefault="00000000">
      <w:pPr>
        <w:shd w:val="clear" w:color="auto" w:fill="FFFFFF"/>
        <w:spacing w:after="240"/>
        <w:jc w:val="center"/>
        <w:textAlignment w:val="baseline"/>
        <w:rPr>
          <w:rFonts w:ascii="Times New Roman" w:hAnsi="Times New Roman" w:cs="Times New Roman"/>
          <w:b/>
          <w:bCs/>
        </w:rPr>
      </w:pPr>
      <w:r>
        <w:rPr>
          <w:rFonts w:ascii="Times New Roman" w:hAnsi="Times New Roman" w:cs="Times New Roman"/>
          <w:b/>
          <w:bCs/>
        </w:rPr>
        <w:t>по даче письменных разъяснений по вопросам применения муниципальных правовых актов о налогах и сборах</w:t>
      </w:r>
    </w:p>
    <w:p w14:paraId="10D89582"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br/>
        <w:t>    Прошу дать разъяснение по вопросу _________________________________________</w:t>
      </w:r>
    </w:p>
    <w:p w14:paraId="5FEC6880" w14:textId="77777777" w:rsidR="00B739E1" w:rsidRDefault="00B739E1">
      <w:pPr>
        <w:textAlignment w:val="baseline"/>
        <w:rPr>
          <w:rFonts w:ascii="Times New Roman" w:hAnsi="Times New Roman" w:cs="Times New Roman"/>
          <w:spacing w:val="-14"/>
        </w:rPr>
      </w:pPr>
    </w:p>
    <w:p w14:paraId="0B71F342"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2D8DEF03"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39171D3B"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46C943CA"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323A70AE"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070183F4"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602FD8B8"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__________________________________________________________________________</w:t>
      </w:r>
    </w:p>
    <w:p w14:paraId="2699E3B6"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br/>
        <w:t>Заявитель: ________________________________________________________________</w:t>
      </w:r>
    </w:p>
    <w:p w14:paraId="78C180ED"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t>                                     (Ф.И.О., должность представителя (подпись) юридического лица;  Ф.И.О. гражданина)</w:t>
      </w:r>
    </w:p>
    <w:p w14:paraId="327BECB3" w14:textId="77777777" w:rsidR="00B739E1" w:rsidRDefault="00000000">
      <w:pPr>
        <w:textAlignment w:val="baseline"/>
        <w:rPr>
          <w:rFonts w:ascii="Times New Roman" w:hAnsi="Times New Roman" w:cs="Times New Roman"/>
          <w:spacing w:val="-14"/>
        </w:rPr>
      </w:pPr>
      <w:r>
        <w:rPr>
          <w:rFonts w:ascii="Times New Roman" w:hAnsi="Times New Roman" w:cs="Times New Roman"/>
          <w:spacing w:val="-14"/>
        </w:rPr>
        <w:br/>
        <w:t>"___" __________ 20__ г.                                                                                                           М.П.</w:t>
      </w:r>
    </w:p>
    <w:p w14:paraId="57345862" w14:textId="77777777" w:rsidR="00B739E1" w:rsidRDefault="00B739E1">
      <w:pPr>
        <w:ind w:firstLine="709"/>
        <w:rPr>
          <w:rFonts w:ascii="Times New Roman" w:hAnsi="Times New Roman" w:cs="Times New Roman"/>
        </w:rPr>
      </w:pPr>
    </w:p>
    <w:p w14:paraId="0E2F7AC6" w14:textId="77777777" w:rsidR="00B739E1" w:rsidRDefault="00B739E1">
      <w:pPr>
        <w:pStyle w:val="ad"/>
      </w:pPr>
    </w:p>
    <w:p w14:paraId="4E85C93B" w14:textId="77777777" w:rsidR="00B739E1" w:rsidRDefault="00B739E1">
      <w:pPr>
        <w:pStyle w:val="ad"/>
      </w:pPr>
    </w:p>
    <w:p w14:paraId="7D85CB53" w14:textId="77777777" w:rsidR="00B739E1" w:rsidRDefault="00B739E1">
      <w:pPr>
        <w:pStyle w:val="ad"/>
      </w:pPr>
    </w:p>
    <w:p w14:paraId="10D628C4" w14:textId="77777777" w:rsidR="00B739E1" w:rsidRDefault="00B739E1">
      <w:pPr>
        <w:pStyle w:val="ad"/>
      </w:pPr>
    </w:p>
    <w:p w14:paraId="02E69331" w14:textId="77777777" w:rsidR="00B739E1" w:rsidRDefault="00B739E1">
      <w:pPr>
        <w:pStyle w:val="ad"/>
      </w:pPr>
    </w:p>
    <w:p w14:paraId="62A963D0" w14:textId="77777777" w:rsidR="00B739E1" w:rsidRDefault="00B739E1">
      <w:pPr>
        <w:pStyle w:val="ad"/>
      </w:pPr>
    </w:p>
    <w:p w14:paraId="1767186E" w14:textId="77777777" w:rsidR="00B739E1" w:rsidRDefault="00B739E1">
      <w:pPr>
        <w:pStyle w:val="ad"/>
      </w:pPr>
    </w:p>
    <w:p w14:paraId="6920F3B9" w14:textId="77777777" w:rsidR="00B739E1" w:rsidRDefault="00B739E1">
      <w:pPr>
        <w:pStyle w:val="ad"/>
      </w:pPr>
    </w:p>
    <w:tbl>
      <w:tblPr>
        <w:tblStyle w:val="af"/>
        <w:tblW w:w="9344" w:type="dxa"/>
        <w:tblLook w:val="04A0" w:firstRow="1" w:lastRow="0" w:firstColumn="1" w:lastColumn="0" w:noHBand="0" w:noVBand="1"/>
      </w:tblPr>
      <w:tblGrid>
        <w:gridCol w:w="4673"/>
        <w:gridCol w:w="4671"/>
      </w:tblGrid>
      <w:tr w:rsidR="00B739E1" w14:paraId="36D4A20B" w14:textId="77777777">
        <w:tc>
          <w:tcPr>
            <w:tcW w:w="4672" w:type="dxa"/>
            <w:tcBorders>
              <w:top w:val="nil"/>
              <w:left w:val="nil"/>
              <w:bottom w:val="nil"/>
              <w:right w:val="nil"/>
            </w:tcBorders>
            <w:shd w:val="clear" w:color="auto" w:fill="auto"/>
          </w:tcPr>
          <w:p w14:paraId="3032F027" w14:textId="77777777" w:rsidR="00B739E1" w:rsidRDefault="00B739E1">
            <w:pPr>
              <w:jc w:val="right"/>
              <w:textAlignment w:val="baseline"/>
              <w:outlineLvl w:val="2"/>
              <w:rPr>
                <w:rFonts w:ascii="Times New Roman" w:hAnsi="Times New Roman" w:cs="Times New Roman"/>
                <w:bCs/>
              </w:rPr>
            </w:pPr>
          </w:p>
        </w:tc>
        <w:tc>
          <w:tcPr>
            <w:tcW w:w="4671" w:type="dxa"/>
            <w:tcBorders>
              <w:top w:val="nil"/>
              <w:left w:val="nil"/>
              <w:bottom w:val="nil"/>
              <w:right w:val="nil"/>
            </w:tcBorders>
            <w:shd w:val="clear" w:color="auto" w:fill="auto"/>
          </w:tcPr>
          <w:p w14:paraId="2D33C9E2" w14:textId="77777777" w:rsidR="00B739E1" w:rsidRDefault="00000000">
            <w:pPr>
              <w:shd w:val="clear" w:color="auto" w:fill="FFFFFF"/>
              <w:textAlignment w:val="baseline"/>
              <w:outlineLvl w:val="2"/>
              <w:rPr>
                <w:rFonts w:ascii="Times New Roman" w:hAnsi="Times New Roman" w:cs="Times New Roman"/>
                <w:bCs/>
              </w:rPr>
            </w:pPr>
            <w:r>
              <w:rPr>
                <w:rFonts w:ascii="Times New Roman" w:hAnsi="Times New Roman" w:cs="Times New Roman"/>
                <w:bCs/>
              </w:rPr>
              <w:t>Приложение № 2</w:t>
            </w:r>
            <w:r>
              <w:rPr>
                <w:rFonts w:ascii="Times New Roman" w:hAnsi="Times New Roman" w:cs="Times New Roman"/>
                <w:bCs/>
              </w:rPr>
              <w:br/>
            </w:r>
            <w:r>
              <w:rPr>
                <w:rFonts w:ascii="Times New Roman" w:hAnsi="Times New Roman" w:cs="Times New Roman"/>
                <w:bCs/>
              </w:rPr>
              <w:lastRenderedPageBreak/>
              <w:t>к Административному регламенту</w:t>
            </w:r>
            <w:r>
              <w:rPr>
                <w:rFonts w:ascii="Times New Roman" w:hAnsi="Times New Roman" w:cs="Times New Roman"/>
                <w:bCs/>
              </w:rPr>
              <w:br/>
              <w:t>предоставления муниципальной услуги</w:t>
            </w:r>
            <w:r>
              <w:rPr>
                <w:rFonts w:ascii="Times New Roman" w:hAnsi="Times New Roman" w:cs="Times New Roman"/>
                <w:bCs/>
              </w:rPr>
              <w:br/>
              <w:t>«Дача письменных разъяснений</w:t>
            </w:r>
            <w:r>
              <w:rPr>
                <w:rFonts w:ascii="Times New Roman" w:hAnsi="Times New Roman" w:cs="Times New Roman"/>
                <w:bCs/>
              </w:rPr>
              <w:br/>
              <w:t>налогоплательщикам по вопросам применения</w:t>
            </w:r>
            <w:r>
              <w:rPr>
                <w:rFonts w:ascii="Times New Roman" w:hAnsi="Times New Roman" w:cs="Times New Roman"/>
                <w:bCs/>
              </w:rPr>
              <w:br/>
              <w:t>нормативных правовых актов муниципального</w:t>
            </w:r>
            <w:r>
              <w:rPr>
                <w:rFonts w:ascii="Times New Roman" w:hAnsi="Times New Roman" w:cs="Times New Roman"/>
                <w:bCs/>
              </w:rPr>
              <w:br/>
              <w:t>образования о местных налогах и сборах»</w:t>
            </w:r>
          </w:p>
        </w:tc>
      </w:tr>
    </w:tbl>
    <w:p w14:paraId="165949A7" w14:textId="77777777" w:rsidR="00B739E1" w:rsidRDefault="00B739E1">
      <w:pPr>
        <w:pStyle w:val="ad"/>
      </w:pPr>
      <w:bookmarkStart w:id="6" w:name="sub_5"/>
      <w:bookmarkEnd w:id="6"/>
    </w:p>
    <w:p w14:paraId="7A6B5458" w14:textId="77777777" w:rsidR="00B739E1" w:rsidRDefault="00B739E1">
      <w:pPr>
        <w:pStyle w:val="ConsPlusNormal0"/>
        <w:ind w:firstLine="540"/>
        <w:jc w:val="both"/>
        <w:rPr>
          <w:sz w:val="24"/>
          <w:szCs w:val="24"/>
          <w:highlight w:val="yellow"/>
        </w:rPr>
      </w:pPr>
    </w:p>
    <w:p w14:paraId="028FBB85" w14:textId="77777777" w:rsidR="00B739E1" w:rsidRDefault="00000000">
      <w:pPr>
        <w:pStyle w:val="ConsPlusTitle"/>
        <w:jc w:val="center"/>
      </w:pPr>
      <w:bookmarkStart w:id="7" w:name="Par306"/>
      <w:bookmarkEnd w:id="7"/>
      <w:r>
        <w:t>БЛОК-СХЕМА</w:t>
      </w:r>
    </w:p>
    <w:p w14:paraId="5F19810E" w14:textId="77777777" w:rsidR="00B739E1" w:rsidRDefault="00000000">
      <w:pPr>
        <w:pStyle w:val="ConsPlusNonformat"/>
        <w:jc w:val="both"/>
      </w:pPr>
      <w:r>
        <w:t>┌────────────────────────────────────────────────────────────────┐</w:t>
      </w:r>
    </w:p>
    <w:p w14:paraId="7078E893" w14:textId="77777777" w:rsidR="00B739E1" w:rsidRDefault="00000000">
      <w:pPr>
        <w:pStyle w:val="ConsPlusNonformat"/>
        <w:jc w:val="both"/>
      </w:pPr>
      <w:r>
        <w:t>│Поступление в финансовое управление о предоставлении письменного│</w:t>
      </w:r>
    </w:p>
    <w:p w14:paraId="697F5539" w14:textId="77777777" w:rsidR="00B739E1" w:rsidRDefault="00000000">
      <w:pPr>
        <w:pStyle w:val="ConsPlusNonformat"/>
        <w:jc w:val="both"/>
      </w:pPr>
      <w:r>
        <w:t>│</w:t>
      </w:r>
      <w:r>
        <w:rPr>
          <w:rFonts w:eastAsia="Courier New"/>
        </w:rPr>
        <w:t xml:space="preserve"> </w:t>
      </w:r>
      <w:r>
        <w:t>разъяснения по вопросам применения муниципальных правовых актов│</w:t>
      </w:r>
    </w:p>
    <w:p w14:paraId="54F5556E" w14:textId="77777777" w:rsidR="00B739E1" w:rsidRDefault="00000000">
      <w:pPr>
        <w:pStyle w:val="ConsPlusNonformat"/>
        <w:jc w:val="both"/>
      </w:pPr>
      <w:r>
        <w:t>│</w:t>
      </w:r>
      <w:r>
        <w:rPr>
          <w:rFonts w:eastAsia="Courier New"/>
        </w:rPr>
        <w:t xml:space="preserve">                       </w:t>
      </w:r>
      <w:r>
        <w:t>о налогах и сборах                       │</w:t>
      </w:r>
    </w:p>
    <w:p w14:paraId="62DB421D" w14:textId="77777777" w:rsidR="00B739E1" w:rsidRDefault="00000000">
      <w:pPr>
        <w:pStyle w:val="ConsPlusNonformat"/>
        <w:jc w:val="both"/>
      </w:pPr>
      <w:r>
        <w:t>└────────────────────────────────┬───────────────────────────────┘</w:t>
      </w:r>
    </w:p>
    <w:p w14:paraId="1084349F" w14:textId="77777777" w:rsidR="00B739E1" w:rsidRDefault="00000000">
      <w:pPr>
        <w:pStyle w:val="ConsPlusNonformat"/>
        <w:jc w:val="both"/>
      </w:pPr>
      <w:r>
        <w:rPr>
          <w:rFonts w:eastAsia="Courier New"/>
        </w:rPr>
        <w:t xml:space="preserve">                                </w:t>
      </w:r>
      <w:r>
        <w:t>\│/</w:t>
      </w:r>
    </w:p>
    <w:p w14:paraId="3AE36252" w14:textId="77777777" w:rsidR="00B739E1" w:rsidRDefault="00000000">
      <w:pPr>
        <w:pStyle w:val="ConsPlusNonformat"/>
        <w:jc w:val="both"/>
      </w:pPr>
      <w:r>
        <w:t>┌────────────────────────────────┴───────────────────────────────┐</w:t>
      </w:r>
    </w:p>
    <w:p w14:paraId="403FC439" w14:textId="77777777" w:rsidR="00B739E1" w:rsidRDefault="00000000">
      <w:pPr>
        <w:pStyle w:val="ConsPlusNonformat"/>
        <w:jc w:val="both"/>
      </w:pPr>
      <w:r>
        <w:t>│</w:t>
      </w:r>
      <w:r>
        <w:rPr>
          <w:rFonts w:eastAsia="Courier New"/>
        </w:rPr>
        <w:t xml:space="preserve"> </w:t>
      </w:r>
      <w:r>
        <w:t>Прием, первичная обработка, регистрация и проверка письменного │</w:t>
      </w:r>
    </w:p>
    <w:p w14:paraId="69578FC7" w14:textId="77777777" w:rsidR="00B739E1" w:rsidRDefault="00000000">
      <w:pPr>
        <w:pStyle w:val="ConsPlusNonformat"/>
        <w:jc w:val="both"/>
      </w:pPr>
      <w:r>
        <w:t>│</w:t>
      </w:r>
      <w:r>
        <w:rPr>
          <w:rFonts w:eastAsia="Courier New"/>
        </w:rPr>
        <w:t xml:space="preserve">                   </w:t>
      </w:r>
      <w:r>
        <w:t>обращения (трех дней)                        │</w:t>
      </w:r>
    </w:p>
    <w:p w14:paraId="5F33B3A9" w14:textId="77777777" w:rsidR="00B739E1" w:rsidRDefault="00000000">
      <w:pPr>
        <w:pStyle w:val="ConsPlusNonformat"/>
        <w:jc w:val="both"/>
      </w:pPr>
      <w:r>
        <w:t>└────────────────────────────────┬───────────────────────────────┘</w:t>
      </w:r>
    </w:p>
    <w:p w14:paraId="5D804996" w14:textId="77777777" w:rsidR="00B739E1" w:rsidRDefault="00000000">
      <w:pPr>
        <w:pStyle w:val="ConsPlusNonformat"/>
        <w:jc w:val="both"/>
      </w:pPr>
      <w:r>
        <w:rPr>
          <w:rFonts w:eastAsia="Courier New"/>
        </w:rPr>
        <w:t xml:space="preserve">                                </w:t>
      </w:r>
      <w:r>
        <w:t>\│/</w:t>
      </w:r>
    </w:p>
    <w:p w14:paraId="1D93EE9D" w14:textId="77777777" w:rsidR="00B739E1" w:rsidRDefault="00000000">
      <w:pPr>
        <w:pStyle w:val="ConsPlusNonformat"/>
        <w:jc w:val="both"/>
      </w:pPr>
      <w:r>
        <w:t>┌────────────────────────────────┴───────────────────────────────┐</w:t>
      </w:r>
    </w:p>
    <w:p w14:paraId="4F35BED2" w14:textId="77777777" w:rsidR="00B739E1" w:rsidRDefault="00000000">
      <w:pPr>
        <w:pStyle w:val="ConsPlusNonformat"/>
        <w:jc w:val="both"/>
      </w:pPr>
      <w:r>
        <w:t>│</w:t>
      </w:r>
      <w:r>
        <w:rPr>
          <w:rFonts w:eastAsia="Courier New"/>
        </w:rPr>
        <w:t xml:space="preserve">  </w:t>
      </w:r>
      <w:r>
        <w:t>Проверка обращения на соответствие установленным требованиям  │</w:t>
      </w:r>
    </w:p>
    <w:p w14:paraId="5BE66A8F" w14:textId="77777777" w:rsidR="00B739E1" w:rsidRDefault="00000000">
      <w:pPr>
        <w:pStyle w:val="ConsPlusNonformat"/>
        <w:jc w:val="both"/>
      </w:pPr>
      <w:r>
        <w:t>└───────────┬────────────────────────────────────────┬───────────┘</w:t>
      </w:r>
    </w:p>
    <w:p w14:paraId="3192DBD9" w14:textId="77777777" w:rsidR="00B739E1" w:rsidRDefault="00000000">
      <w:pPr>
        <w:pStyle w:val="ConsPlusNonformat"/>
        <w:jc w:val="both"/>
      </w:pPr>
      <w:r>
        <w:rPr>
          <w:rFonts w:eastAsia="Courier New"/>
        </w:rPr>
        <w:t xml:space="preserve">           </w:t>
      </w:r>
      <w:r>
        <w:t>\│/                                      \│/</w:t>
      </w:r>
    </w:p>
    <w:p w14:paraId="6A08DCE3" w14:textId="77777777" w:rsidR="00B739E1" w:rsidRDefault="00000000">
      <w:pPr>
        <w:pStyle w:val="ConsPlusNonformat"/>
        <w:jc w:val="both"/>
      </w:pPr>
      <w:r>
        <w:rPr>
          <w:rFonts w:eastAsia="Courier New"/>
        </w:rPr>
        <w:t xml:space="preserve">  </w:t>
      </w:r>
      <w:r>
        <w:t>┌─────────┴──────────┐</w:t>
      </w:r>
      <w:r>
        <w:rPr>
          <w:rFonts w:eastAsia="Courier New"/>
        </w:rPr>
        <w:t xml:space="preserve">                  </w:t>
      </w:r>
      <w:r>
        <w:t>┌──────────┴─────────┐</w:t>
      </w:r>
    </w:p>
    <w:p w14:paraId="710ECE1F" w14:textId="77777777" w:rsidR="00B739E1" w:rsidRDefault="00000000">
      <w:pPr>
        <w:pStyle w:val="ConsPlusNonformat"/>
        <w:jc w:val="both"/>
      </w:pPr>
      <w:r>
        <w:rPr>
          <w:rFonts w:eastAsia="Courier New"/>
        </w:rPr>
        <w:t xml:space="preserve">  </w:t>
      </w:r>
      <w:r>
        <w:t>│</w:t>
      </w:r>
      <w:r>
        <w:rPr>
          <w:rFonts w:eastAsia="Courier New"/>
        </w:rPr>
        <w:t xml:space="preserve">   </w:t>
      </w:r>
      <w:r>
        <w:t>Соответствует    │                  │  Не соответствует  │</w:t>
      </w:r>
    </w:p>
    <w:p w14:paraId="60067D69" w14:textId="77777777" w:rsidR="00B739E1" w:rsidRDefault="00000000">
      <w:pPr>
        <w:pStyle w:val="ConsPlusNonformat"/>
        <w:jc w:val="both"/>
      </w:pPr>
      <w:r>
        <w:rPr>
          <w:rFonts w:eastAsia="Courier New"/>
        </w:rPr>
        <w:t xml:space="preserve">  </w:t>
      </w:r>
      <w:r>
        <w:t>└─────────┬──────────┘</w:t>
      </w:r>
      <w:r>
        <w:rPr>
          <w:rFonts w:eastAsia="Courier New"/>
        </w:rPr>
        <w:t xml:space="preserve">                  </w:t>
      </w:r>
      <w:r>
        <w:t>└──────────┬─────────┘</w:t>
      </w:r>
    </w:p>
    <w:p w14:paraId="7406129D" w14:textId="77777777" w:rsidR="00B739E1" w:rsidRDefault="00000000">
      <w:pPr>
        <w:pStyle w:val="ConsPlusNonformat"/>
        <w:jc w:val="both"/>
      </w:pPr>
      <w:r>
        <w:rPr>
          <w:rFonts w:eastAsia="Courier New"/>
        </w:rPr>
        <w:t xml:space="preserve">           </w:t>
      </w:r>
      <w:r>
        <w:t>\│/                                      \│/</w:t>
      </w:r>
    </w:p>
    <w:p w14:paraId="2804F956" w14:textId="77777777" w:rsidR="00B739E1" w:rsidRDefault="00000000">
      <w:pPr>
        <w:pStyle w:val="ConsPlusNonformat"/>
        <w:jc w:val="both"/>
      </w:pPr>
      <w:r>
        <w:t>┌───────────┴───────────────────┐</w:t>
      </w:r>
      <w:r>
        <w:rPr>
          <w:rFonts w:eastAsia="Courier New"/>
        </w:rPr>
        <w:t xml:space="preserve">       </w:t>
      </w:r>
      <w:r>
        <w:t>┌────────────┴───────────┐</w:t>
      </w:r>
    </w:p>
    <w:p w14:paraId="61DE2C16" w14:textId="77777777" w:rsidR="00B739E1" w:rsidRDefault="00000000">
      <w:pPr>
        <w:pStyle w:val="ConsPlusNonformat"/>
        <w:jc w:val="both"/>
      </w:pPr>
      <w:r>
        <w:t>│Принятие решения о рассмотрении│       │ Направление заявителю  │</w:t>
      </w:r>
    </w:p>
    <w:p w14:paraId="234E2BA6" w14:textId="77777777" w:rsidR="00B739E1" w:rsidRDefault="00000000">
      <w:pPr>
        <w:pStyle w:val="ConsPlusNonformat"/>
        <w:jc w:val="both"/>
      </w:pPr>
      <w:r>
        <w:t>│</w:t>
      </w:r>
      <w:r>
        <w:rPr>
          <w:rFonts w:eastAsia="Courier New"/>
        </w:rPr>
        <w:t xml:space="preserve">    </w:t>
      </w:r>
      <w:r>
        <w:t>обращения (2 рабочих дня)  │       │                        │</w:t>
      </w:r>
    </w:p>
    <w:p w14:paraId="08ED491D" w14:textId="77777777" w:rsidR="00B739E1" w:rsidRDefault="00000000">
      <w:pPr>
        <w:pStyle w:val="ConsPlusNonformat"/>
        <w:jc w:val="both"/>
      </w:pPr>
      <w:r>
        <w:t>└───────────┬───────────────────┘</w:t>
      </w:r>
      <w:r>
        <w:rPr>
          <w:rFonts w:eastAsia="Courier New"/>
        </w:rPr>
        <w:t xml:space="preserve">       </w:t>
      </w:r>
      <w:r>
        <w:t>└────────────────────────┘</w:t>
      </w:r>
    </w:p>
    <w:p w14:paraId="121A8DCB" w14:textId="77777777" w:rsidR="00B739E1" w:rsidRDefault="00000000">
      <w:pPr>
        <w:pStyle w:val="ConsPlusNonformat"/>
        <w:jc w:val="both"/>
      </w:pPr>
      <w:r>
        <w:rPr>
          <w:rFonts w:eastAsia="Courier New"/>
        </w:rPr>
        <w:t xml:space="preserve">           </w:t>
      </w:r>
      <w:r>
        <w:t>\│/</w:t>
      </w:r>
    </w:p>
    <w:p w14:paraId="1FBE5753" w14:textId="77777777" w:rsidR="00B739E1" w:rsidRDefault="00000000">
      <w:pPr>
        <w:pStyle w:val="ConsPlusNonformat"/>
        <w:jc w:val="both"/>
      </w:pPr>
      <w:r>
        <w:t>┌───────────┴──────────────────────────────────┐</w:t>
      </w:r>
    </w:p>
    <w:p w14:paraId="6428D5EE" w14:textId="77777777" w:rsidR="00B739E1" w:rsidRDefault="00000000">
      <w:pPr>
        <w:pStyle w:val="ConsPlusNonformat"/>
        <w:jc w:val="both"/>
      </w:pPr>
      <w:r>
        <w:t>│</w:t>
      </w:r>
      <w:r>
        <w:rPr>
          <w:rFonts w:eastAsia="Courier New"/>
        </w:rPr>
        <w:t xml:space="preserve"> </w:t>
      </w:r>
      <w:r>
        <w:t>Имеются основания для рассмотрения обращения │</w:t>
      </w:r>
    </w:p>
    <w:p w14:paraId="0DA3EFF1" w14:textId="77777777" w:rsidR="00B739E1" w:rsidRDefault="00000000">
      <w:pPr>
        <w:pStyle w:val="ConsPlusNonformat"/>
        <w:jc w:val="both"/>
      </w:pPr>
      <w:r>
        <w:t>│</w:t>
      </w:r>
      <w:r>
        <w:rPr>
          <w:rFonts w:eastAsia="Courier New"/>
        </w:rPr>
        <w:t xml:space="preserve">          </w:t>
      </w:r>
      <w:r>
        <w:t>по существу вопроса                 │</w:t>
      </w:r>
    </w:p>
    <w:p w14:paraId="6538BA47" w14:textId="77777777" w:rsidR="00B739E1" w:rsidRDefault="00000000">
      <w:pPr>
        <w:pStyle w:val="ConsPlusNonformat"/>
        <w:jc w:val="both"/>
      </w:pPr>
      <w:r>
        <w:t>└───┬──────────────────────────────────────┬───┘</w:t>
      </w:r>
    </w:p>
    <w:p w14:paraId="4C4F2BCE" w14:textId="77777777" w:rsidR="00B739E1" w:rsidRDefault="00000000">
      <w:pPr>
        <w:pStyle w:val="ConsPlusNonformat"/>
        <w:jc w:val="both"/>
      </w:pPr>
      <w:r>
        <w:rPr>
          <w:rFonts w:eastAsia="Courier New"/>
        </w:rPr>
        <w:t xml:space="preserve">   </w:t>
      </w:r>
      <w:r>
        <w:t>\│/                                    \│/</w:t>
      </w:r>
    </w:p>
    <w:p w14:paraId="14505AE6" w14:textId="77777777" w:rsidR="00B739E1" w:rsidRDefault="00000000">
      <w:pPr>
        <w:pStyle w:val="ConsPlusNonformat"/>
        <w:jc w:val="both"/>
      </w:pPr>
      <w:r>
        <w:t>┌───┴───┐</w:t>
      </w:r>
      <w:r>
        <w:rPr>
          <w:rFonts w:eastAsia="Courier New"/>
        </w:rPr>
        <w:t xml:space="preserve">                              </w:t>
      </w:r>
      <w:r>
        <w:t>┌───┴───┐</w:t>
      </w:r>
    </w:p>
    <w:p w14:paraId="69BBF3F5" w14:textId="77777777" w:rsidR="00B739E1" w:rsidRDefault="00000000">
      <w:pPr>
        <w:pStyle w:val="ConsPlusNonformat"/>
        <w:jc w:val="both"/>
      </w:pPr>
      <w:r>
        <w:t>│</w:t>
      </w:r>
      <w:r>
        <w:rPr>
          <w:rFonts w:eastAsia="Courier New"/>
        </w:rPr>
        <w:t xml:space="preserve">  </w:t>
      </w:r>
      <w:r>
        <w:t>Да   │                              │  Нет  │</w:t>
      </w:r>
    </w:p>
    <w:p w14:paraId="6A8AE601" w14:textId="77777777" w:rsidR="00B739E1" w:rsidRDefault="00000000">
      <w:pPr>
        <w:pStyle w:val="ConsPlusNonformat"/>
        <w:jc w:val="both"/>
      </w:pPr>
      <w:r>
        <w:t>└───┬───┘</w:t>
      </w:r>
      <w:r>
        <w:rPr>
          <w:rFonts w:eastAsia="Courier New"/>
        </w:rPr>
        <w:t xml:space="preserve">                              </w:t>
      </w:r>
      <w:r>
        <w:t>└───┬───┘</w:t>
      </w:r>
    </w:p>
    <w:p w14:paraId="6DA692B2" w14:textId="77777777" w:rsidR="00B739E1" w:rsidRDefault="00000000">
      <w:pPr>
        <w:pStyle w:val="ConsPlusNonformat"/>
        <w:jc w:val="both"/>
      </w:pPr>
      <w:r>
        <w:rPr>
          <w:rFonts w:eastAsia="Courier New"/>
        </w:rPr>
        <w:t xml:space="preserve">    </w:t>
      </w:r>
      <w:r>
        <w:t>│</w:t>
      </w:r>
      <w:r>
        <w:rPr>
          <w:rFonts w:eastAsia="Courier New"/>
        </w:rPr>
        <w:t xml:space="preserve">                                      </w:t>
      </w:r>
      <w:r>
        <w:t>│</w:t>
      </w:r>
    </w:p>
    <w:p w14:paraId="2A56AACE" w14:textId="77777777" w:rsidR="00B739E1" w:rsidRDefault="00000000">
      <w:pPr>
        <w:pStyle w:val="ConsPlusNonformat"/>
        <w:jc w:val="both"/>
      </w:pPr>
      <w:r>
        <w:rPr>
          <w:rFonts w:eastAsia="Courier New"/>
        </w:rPr>
        <w:t xml:space="preserve">    </w:t>
      </w:r>
      <w:r>
        <w:t>│</w:t>
      </w:r>
      <w:r>
        <w:rPr>
          <w:rFonts w:eastAsia="Courier New"/>
        </w:rPr>
        <w:t xml:space="preserve">                                      </w:t>
      </w:r>
      <w:r>
        <w:t>│</w:t>
      </w:r>
    </w:p>
    <w:p w14:paraId="59E3694A" w14:textId="77777777" w:rsidR="00B739E1" w:rsidRDefault="00000000">
      <w:pPr>
        <w:pStyle w:val="ConsPlusNonformat"/>
        <w:jc w:val="both"/>
      </w:pPr>
      <w:r>
        <w:rPr>
          <w:rFonts w:eastAsia="Courier New"/>
        </w:rPr>
        <w:t xml:space="preserve">   </w:t>
      </w:r>
      <w:r>
        <w:t>\│/                                    \│/</w:t>
      </w:r>
    </w:p>
    <w:tbl>
      <w:tblPr>
        <w:tblStyle w:val="af"/>
        <w:tblW w:w="7792" w:type="dxa"/>
        <w:tblLook w:val="04A0" w:firstRow="1" w:lastRow="0" w:firstColumn="1" w:lastColumn="0" w:noHBand="0" w:noVBand="1"/>
      </w:tblPr>
      <w:tblGrid>
        <w:gridCol w:w="4673"/>
        <w:gridCol w:w="3119"/>
      </w:tblGrid>
      <w:tr w:rsidR="00B739E1" w14:paraId="6BC3E354" w14:textId="77777777">
        <w:tc>
          <w:tcPr>
            <w:tcW w:w="4672" w:type="dxa"/>
            <w:shd w:val="clear" w:color="auto" w:fill="auto"/>
          </w:tcPr>
          <w:p w14:paraId="044B2E87" w14:textId="77777777" w:rsidR="00B739E1" w:rsidRDefault="00000000">
            <w:pPr>
              <w:jc w:val="both"/>
              <w:rPr>
                <w:rFonts w:ascii="Courier New" w:eastAsiaTheme="minorHAnsi" w:hAnsi="Courier New" w:cs="Courier New"/>
                <w:sz w:val="20"/>
                <w:szCs w:val="20"/>
                <w:lang w:eastAsia="en-US"/>
              </w:rPr>
            </w:pPr>
            <w:r>
              <w:rPr>
                <w:rFonts w:ascii="Courier New" w:hAnsi="Courier New" w:cs="Courier New"/>
                <w:sz w:val="20"/>
                <w:szCs w:val="20"/>
              </w:rPr>
              <w:t xml:space="preserve">Рассмотрение вопроса по существу </w:t>
            </w:r>
            <w:r>
              <w:rPr>
                <w:rFonts w:ascii="Courier New" w:eastAsiaTheme="minorHAnsi" w:hAnsi="Courier New" w:cs="Courier New"/>
                <w:sz w:val="20"/>
                <w:szCs w:val="20"/>
                <w:lang w:eastAsia="en-US"/>
              </w:rPr>
              <w:t>в течение двух месяцев со дня</w:t>
            </w:r>
            <w:r>
              <w:rPr>
                <w:rFonts w:ascii="Courier New" w:eastAsiaTheme="minorHAnsi" w:hAnsi="Courier New" w:cs="Courier New"/>
                <w:b/>
                <w:bCs/>
                <w:sz w:val="20"/>
                <w:szCs w:val="20"/>
                <w:lang w:eastAsia="en-US"/>
              </w:rPr>
              <w:t xml:space="preserve">           </w:t>
            </w:r>
            <w:r>
              <w:rPr>
                <w:rFonts w:ascii="Courier New" w:eastAsiaTheme="minorHAnsi" w:hAnsi="Courier New" w:cs="Courier New"/>
                <w:sz w:val="20"/>
                <w:szCs w:val="20"/>
                <w:lang w:eastAsia="en-US"/>
              </w:rPr>
              <w:t>поступления обращения, по решению руководителя Финансового управления указанный срок может быть продлен, но не более чем на один месяц</w:t>
            </w:r>
          </w:p>
          <w:p w14:paraId="5344A112" w14:textId="77777777" w:rsidR="00B739E1" w:rsidRDefault="00B739E1">
            <w:pPr>
              <w:pStyle w:val="ConsPlusNonformat"/>
              <w:jc w:val="both"/>
            </w:pPr>
          </w:p>
        </w:tc>
        <w:tc>
          <w:tcPr>
            <w:tcW w:w="3119" w:type="dxa"/>
            <w:shd w:val="clear" w:color="auto" w:fill="auto"/>
          </w:tcPr>
          <w:p w14:paraId="0AE419F1" w14:textId="77777777" w:rsidR="00B739E1" w:rsidRDefault="00000000">
            <w:pPr>
              <w:pStyle w:val="ConsPlusNonformat"/>
            </w:pPr>
            <w:r>
              <w:t xml:space="preserve">Подготовка ответа заявителю о невозможности ответа на поставленный вопрос в связи с отсутствием компетенции </w:t>
            </w:r>
          </w:p>
        </w:tc>
      </w:tr>
    </w:tbl>
    <w:p w14:paraId="54F4F0DF" w14:textId="77777777" w:rsidR="00B739E1" w:rsidRDefault="00B739E1">
      <w:pPr>
        <w:pStyle w:val="ConsPlusNonformat"/>
        <w:jc w:val="both"/>
      </w:pPr>
    </w:p>
    <w:p w14:paraId="53C96F74" w14:textId="77777777" w:rsidR="00B739E1" w:rsidRDefault="00B739E1">
      <w:pPr>
        <w:pStyle w:val="ConsPlusNonformat"/>
        <w:jc w:val="both"/>
      </w:pPr>
    </w:p>
    <w:p w14:paraId="71C5AA2D" w14:textId="77777777" w:rsidR="00B739E1" w:rsidRDefault="00B739E1">
      <w:pPr>
        <w:pStyle w:val="ConsPlusNonformat"/>
        <w:jc w:val="both"/>
      </w:pPr>
    </w:p>
    <w:p w14:paraId="471E75E9" w14:textId="77777777" w:rsidR="00B739E1" w:rsidRDefault="00B739E1">
      <w:pPr>
        <w:pStyle w:val="ConsPlusNonformat"/>
        <w:jc w:val="both"/>
      </w:pPr>
    </w:p>
    <w:p w14:paraId="769E4555" w14:textId="77777777" w:rsidR="00B739E1" w:rsidRDefault="00B739E1">
      <w:pPr>
        <w:pStyle w:val="ConsPlusNonformat"/>
        <w:jc w:val="both"/>
      </w:pPr>
    </w:p>
    <w:p w14:paraId="30D6B7FB" w14:textId="77777777" w:rsidR="00B739E1" w:rsidRDefault="00B739E1">
      <w:pPr>
        <w:pStyle w:val="ConsPlusNonformat"/>
        <w:jc w:val="both"/>
      </w:pPr>
    </w:p>
    <w:p w14:paraId="385CD374" w14:textId="77777777" w:rsidR="00B739E1" w:rsidRDefault="00B739E1">
      <w:pPr>
        <w:pStyle w:val="ConsPlusNonformat"/>
        <w:jc w:val="both"/>
      </w:pPr>
    </w:p>
    <w:p w14:paraId="5C28D69D" w14:textId="77777777" w:rsidR="00B739E1" w:rsidRDefault="00B739E1">
      <w:pPr>
        <w:pStyle w:val="ConsPlusNonformat"/>
        <w:jc w:val="both"/>
      </w:pPr>
    </w:p>
    <w:p w14:paraId="25BE3E32" w14:textId="77777777" w:rsidR="00B739E1" w:rsidRDefault="00B739E1">
      <w:pPr>
        <w:pStyle w:val="ConsPlusNonformat"/>
        <w:jc w:val="both"/>
      </w:pPr>
    </w:p>
    <w:p w14:paraId="0E64D2FE" w14:textId="77777777" w:rsidR="00B739E1" w:rsidRDefault="00B739E1">
      <w:pPr>
        <w:pStyle w:val="ConsPlusNonformat"/>
        <w:jc w:val="both"/>
      </w:pPr>
    </w:p>
    <w:sectPr w:rsidR="00B739E1">
      <w:pgSz w:w="11906" w:h="16838"/>
      <w:pgMar w:top="1134" w:right="851" w:bottom="1134" w:left="1701"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1"/>
    <w:family w:val="roman"/>
    <w:pitch w:val="variable"/>
  </w:font>
  <w:font w:name="Courier New">
    <w:panose1 w:val="02070309020205020404"/>
    <w:charset w:val="CC"/>
    <w:family w:val="modern"/>
    <w:pitch w:val="fixed"/>
    <w:sig w:usb0="E0002EFF" w:usb1="C0007843" w:usb2="00000009" w:usb3="00000000" w:csb0="000001FF" w:csb1="00000000"/>
  </w:font>
  <w:font w:name="Lohit Devanagari">
    <w:panose1 w:val="00000000000000000000"/>
    <w:charset w:val="00"/>
    <w:family w:val="roman"/>
    <w:notTrueType/>
    <w:pitch w:val="default"/>
  </w:font>
  <w:font w:name="Tahoma">
    <w:panose1 w:val="020B0604030504040204"/>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E1"/>
    <w:rsid w:val="00B739E1"/>
    <w:rsid w:val="00CD19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ABB"/>
  <w15:docId w15:val="{652B4594-4393-4F01-9F18-E7B37092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1E"/>
    <w:pPr>
      <w:widowControl w:val="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qFormat/>
    <w:rsid w:val="00C61C1E"/>
    <w:rPr>
      <w:color w:val="008000"/>
    </w:rPr>
  </w:style>
  <w:style w:type="character" w:customStyle="1" w:styleId="a4">
    <w:name w:val="Текст выноски Знак"/>
    <w:basedOn w:val="a0"/>
    <w:uiPriority w:val="99"/>
    <w:semiHidden/>
    <w:qFormat/>
    <w:rsid w:val="000F62A9"/>
    <w:rPr>
      <w:rFonts w:ascii="Segoe UI" w:eastAsia="Times New Roman" w:hAnsi="Segoe UI" w:cs="Segoe UI"/>
      <w:sz w:val="18"/>
      <w:szCs w:val="18"/>
      <w:lang w:eastAsia="ru-RU"/>
    </w:rPr>
  </w:style>
  <w:style w:type="character" w:customStyle="1" w:styleId="3">
    <w:name w:val="Основной текст (3)_"/>
    <w:basedOn w:val="a0"/>
    <w:link w:val="30"/>
    <w:uiPriority w:val="99"/>
    <w:qFormat/>
    <w:locked/>
    <w:rsid w:val="00B465E0"/>
    <w:rPr>
      <w:rFonts w:ascii="Times New Roman" w:hAnsi="Times New Roman"/>
      <w:sz w:val="28"/>
      <w:szCs w:val="28"/>
      <w:shd w:val="clear" w:color="auto" w:fill="FFFFFF"/>
    </w:rPr>
  </w:style>
  <w:style w:type="character" w:customStyle="1" w:styleId="2">
    <w:name w:val="Основной текст (2)"/>
    <w:basedOn w:val="a0"/>
    <w:uiPriority w:val="99"/>
    <w:qFormat/>
    <w:rsid w:val="00B465E0"/>
    <w:rPr>
      <w:rFonts w:ascii="Times New Roman" w:hAnsi="Times New Roman" w:cs="Times New Roman"/>
      <w:color w:val="000000"/>
      <w:spacing w:val="0"/>
      <w:w w:val="100"/>
      <w:sz w:val="28"/>
      <w:szCs w:val="28"/>
      <w:u w:val="none"/>
      <w:lang w:val="ru-RU" w:eastAsia="ru-RU"/>
    </w:rPr>
  </w:style>
  <w:style w:type="character" w:customStyle="1" w:styleId="20">
    <w:name w:val="Основной текст (2) + Полужирный"/>
    <w:basedOn w:val="a0"/>
    <w:link w:val="21"/>
    <w:uiPriority w:val="99"/>
    <w:qFormat/>
    <w:rsid w:val="00B465E0"/>
    <w:rPr>
      <w:rFonts w:ascii="Times New Roman" w:hAnsi="Times New Roman" w:cs="Times New Roman"/>
      <w:b/>
      <w:bCs/>
      <w:color w:val="000000"/>
      <w:spacing w:val="0"/>
      <w:w w:val="100"/>
      <w:sz w:val="28"/>
      <w:szCs w:val="28"/>
      <w:u w:val="none"/>
      <w:lang w:val="ru-RU" w:eastAsia="ru-RU"/>
    </w:rPr>
  </w:style>
  <w:style w:type="character" w:customStyle="1" w:styleId="22">
    <w:name w:val="Подпись к таблице (2)_"/>
    <w:basedOn w:val="a0"/>
    <w:uiPriority w:val="99"/>
    <w:qFormat/>
    <w:locked/>
    <w:rsid w:val="00B465E0"/>
    <w:rPr>
      <w:rFonts w:ascii="Times New Roman" w:hAnsi="Times New Roman"/>
      <w:sz w:val="28"/>
      <w:szCs w:val="28"/>
      <w:shd w:val="clear" w:color="auto" w:fill="FFFFFF"/>
    </w:rPr>
  </w:style>
  <w:style w:type="character" w:customStyle="1" w:styleId="ConsPlusNormal">
    <w:name w:val="ConsPlusNormal Знак"/>
    <w:qFormat/>
    <w:locked/>
    <w:rsid w:val="00980A6B"/>
    <w:rPr>
      <w:rFonts w:ascii="Arial" w:eastAsia="Times New Roman" w:hAnsi="Arial" w:cs="Arial"/>
      <w:sz w:val="20"/>
      <w:szCs w:val="20"/>
      <w:lang w:eastAsia="ru-RU"/>
    </w:rPr>
  </w:style>
  <w:style w:type="character" w:customStyle="1" w:styleId="a5">
    <w:name w:val="Заголовок Знак"/>
    <w:basedOn w:val="a0"/>
    <w:qFormat/>
    <w:rsid w:val="007D47EC"/>
    <w:rPr>
      <w:rFonts w:ascii="Times New Roman" w:eastAsia="Times New Roman" w:hAnsi="Times New Roman" w:cs="Times New Roman"/>
      <w:sz w:val="28"/>
      <w:szCs w:val="24"/>
      <w:lang w:eastAsia="ru-RU"/>
    </w:rPr>
  </w:style>
  <w:style w:type="character" w:customStyle="1" w:styleId="-">
    <w:name w:val="Интернет-ссылка"/>
    <w:uiPriority w:val="99"/>
    <w:unhideWhenUsed/>
    <w:rsid w:val="001D24DF"/>
    <w:rPr>
      <w:color w:val="0000FF"/>
      <w:u w:val="single"/>
    </w:rPr>
  </w:style>
  <w:style w:type="character" w:customStyle="1" w:styleId="blk">
    <w:name w:val="blk"/>
    <w:basedOn w:val="a0"/>
    <w:qFormat/>
    <w:rsid w:val="006679A5"/>
  </w:style>
  <w:style w:type="character" w:customStyle="1" w:styleId="apple-converted-space">
    <w:name w:val="apple-converted-space"/>
    <w:basedOn w:val="a0"/>
    <w:qFormat/>
    <w:rsid w:val="00726C72"/>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Times New Roman"/>
      <w:bCs/>
      <w:lang w:val="en-US"/>
    </w:rPr>
  </w:style>
  <w:style w:type="character" w:customStyle="1" w:styleId="ListLabel16">
    <w:name w:val="ListLabel 16"/>
    <w:qFormat/>
    <w:rPr>
      <w:rFonts w:ascii="Times New Roman" w:hAnsi="Times New Roman" w:cs="Times New Roman"/>
      <w:bCs/>
    </w:rPr>
  </w:style>
  <w:style w:type="character" w:customStyle="1" w:styleId="ListLabel17">
    <w:name w:val="ListLabel 17"/>
    <w:qFormat/>
    <w:rPr>
      <w:rFonts w:ascii="Times New Roman" w:hAnsi="Times New Roman" w:cs="Times New Roman"/>
    </w:rPr>
  </w:style>
  <w:style w:type="character" w:customStyle="1" w:styleId="ListLabel18">
    <w:name w:val="ListLabel 18"/>
    <w:qFormat/>
    <w:rPr>
      <w:rFonts w:ascii="Times New Roman" w:eastAsia="Calibri" w:hAnsi="Times New Roman" w:cs="Times New Roman"/>
    </w:rPr>
  </w:style>
  <w:style w:type="paragraph" w:styleId="a6">
    <w:name w:val="Title"/>
    <w:basedOn w:val="a"/>
    <w:next w:val="a7"/>
    <w:qFormat/>
    <w:rsid w:val="007D47EC"/>
    <w:pPr>
      <w:widowControl/>
      <w:jc w:val="center"/>
    </w:pPr>
    <w:rPr>
      <w:rFonts w:ascii="Times New Roman" w:hAnsi="Times New Roman" w:cs="Times New Roman"/>
      <w:sz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ConsPlusNormal0">
    <w:name w:val="ConsPlusNormal"/>
    <w:qFormat/>
    <w:rsid w:val="00C61C1E"/>
    <w:pPr>
      <w:widowControl w:val="0"/>
      <w:ind w:firstLine="720"/>
    </w:pPr>
    <w:rPr>
      <w:rFonts w:ascii="Arial" w:eastAsia="Times New Roman" w:hAnsi="Arial" w:cs="Arial"/>
      <w:szCs w:val="20"/>
      <w:lang w:eastAsia="ru-RU"/>
    </w:rPr>
  </w:style>
  <w:style w:type="paragraph" w:customStyle="1" w:styleId="ConsPlusTitle">
    <w:name w:val="ConsPlusTitle"/>
    <w:qFormat/>
    <w:rsid w:val="00C61C1E"/>
    <w:rPr>
      <w:rFonts w:ascii="Times New Roman" w:eastAsia="Times New Roman" w:hAnsi="Times New Roman" w:cs="Times New Roman"/>
      <w:b/>
      <w:bCs/>
      <w:sz w:val="28"/>
      <w:szCs w:val="28"/>
      <w:lang w:eastAsia="ru-RU"/>
    </w:rPr>
  </w:style>
  <w:style w:type="paragraph" w:styleId="ab">
    <w:name w:val="List Paragraph"/>
    <w:basedOn w:val="a"/>
    <w:uiPriority w:val="99"/>
    <w:qFormat/>
    <w:rsid w:val="00C61C1E"/>
    <w:pPr>
      <w:ind w:left="720"/>
      <w:contextualSpacing/>
    </w:pPr>
  </w:style>
  <w:style w:type="paragraph" w:styleId="ac">
    <w:name w:val="Balloon Text"/>
    <w:basedOn w:val="a"/>
    <w:uiPriority w:val="99"/>
    <w:semiHidden/>
    <w:unhideWhenUsed/>
    <w:qFormat/>
    <w:rsid w:val="000F62A9"/>
    <w:rPr>
      <w:rFonts w:ascii="Segoe UI" w:hAnsi="Segoe UI" w:cs="Segoe UI"/>
      <w:sz w:val="18"/>
      <w:szCs w:val="18"/>
    </w:rPr>
  </w:style>
  <w:style w:type="paragraph" w:customStyle="1" w:styleId="30">
    <w:name w:val="Основной текст (3)"/>
    <w:basedOn w:val="a"/>
    <w:link w:val="3"/>
    <w:uiPriority w:val="99"/>
    <w:qFormat/>
    <w:rsid w:val="00B465E0"/>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1">
    <w:name w:val="Подпись к таблице (2)"/>
    <w:basedOn w:val="a"/>
    <w:link w:val="20"/>
    <w:uiPriority w:val="99"/>
    <w:qFormat/>
    <w:rsid w:val="00B465E0"/>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qFormat/>
    <w:rsid w:val="00B465E0"/>
    <w:rPr>
      <w:rFonts w:ascii="Times New Roman" w:eastAsia="Times New Roman" w:hAnsi="Times New Roman" w:cs="Times New Roman"/>
      <w:color w:val="000000"/>
      <w:sz w:val="24"/>
      <w:szCs w:val="24"/>
      <w:lang w:eastAsia="ru-RU"/>
    </w:rPr>
  </w:style>
  <w:style w:type="paragraph" w:styleId="ad">
    <w:name w:val="Normal (Web)"/>
    <w:basedOn w:val="a"/>
    <w:uiPriority w:val="99"/>
    <w:semiHidden/>
    <w:unhideWhenUsed/>
    <w:qFormat/>
    <w:rsid w:val="00980A6B"/>
    <w:rPr>
      <w:rFonts w:ascii="Times New Roman" w:hAnsi="Times New Roman" w:cs="Times New Roman"/>
    </w:rPr>
  </w:style>
  <w:style w:type="paragraph" w:customStyle="1" w:styleId="ae">
    <w:name w:val="Знак"/>
    <w:basedOn w:val="a"/>
    <w:qFormat/>
    <w:rsid w:val="00CB13F8"/>
    <w:pPr>
      <w:widowControl/>
      <w:spacing w:beforeAutospacing="1" w:afterAutospacing="1"/>
    </w:pPr>
    <w:rPr>
      <w:rFonts w:ascii="Tahoma" w:hAnsi="Tahoma" w:cs="Times New Roman"/>
      <w:sz w:val="20"/>
      <w:szCs w:val="20"/>
      <w:lang w:val="en-US" w:eastAsia="en-US"/>
    </w:rPr>
  </w:style>
  <w:style w:type="paragraph" w:customStyle="1" w:styleId="ConsPlusNonformat">
    <w:name w:val="ConsPlusNonformat"/>
    <w:qFormat/>
    <w:rsid w:val="00F05486"/>
    <w:pPr>
      <w:widowControl w:val="0"/>
      <w:suppressAutoHyphens/>
    </w:pPr>
    <w:rPr>
      <w:rFonts w:ascii="Courier New" w:eastAsia="Times New Roman" w:hAnsi="Courier New" w:cs="Courier New"/>
      <w:szCs w:val="20"/>
      <w:lang w:eastAsia="zh-CN"/>
    </w:rPr>
  </w:style>
  <w:style w:type="table" w:styleId="af">
    <w:name w:val="Table Grid"/>
    <w:basedOn w:val="a1"/>
    <w:uiPriority w:val="59"/>
    <w:rsid w:val="00EE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13" Type="http://schemas.openxmlformats.org/officeDocument/2006/relationships/hyperlink" Target="../../Downloads/&#1055;&#1086;&#1089;&#1090;&#1072;&#1085;&#1086;&#1074;&#1083;&#1077;&#1085;&#1080;&#1103;%20&#1086;&#1090;%2009.07.2010%20&#1075;&#1086;&#1076;&#1072;/&#1055;&#1086;&#1089;&#1090;&#1072;&#1085;&#1086;&#1074;&#1083;&#1077;&#1085;&#1080;&#1103;%202020&#1075;/&#8470;14_27.02.2020.rtf#P72" TargetMode="External"/><Relationship Id="rId18" Type="http://schemas.openxmlformats.org/officeDocument/2006/relationships/hyperlink" Target="consultantplus://offline/ref=7AC2E0AA59CB081FDDF4D03550A331E7316FD8E83B68ED41D8AB54BA15F5E48BF5AB9C03A7CE647AK4EF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Downloads/&#1055;&#1086;&#1089;&#1090;&#1072;&#1085;&#1086;&#1074;&#1083;&#1077;&#1085;&#1080;&#1103;%20&#1086;&#1090;%2009.07.2010%20&#1075;&#1086;&#1076;&#1072;/&#1055;&#1086;&#1089;&#1090;&#1072;&#1085;&#1086;&#1074;&#1083;&#1077;&#1085;&#1080;&#1103;%202020&#1075;/&#8470;14_27.02.2020.rtf#P96" TargetMode="External"/><Relationship Id="rId17" Type="http://schemas.openxmlformats.org/officeDocument/2006/relationships/hyperlink" Target="consultantplus://offline/ref=A9F9835C0461078DD6DE37EC663D81FF5D36D587A31A3DE5A1F3990AD54346740054CB3C08C571AE69A4C" TargetMode="External"/><Relationship Id="rId2" Type="http://schemas.openxmlformats.org/officeDocument/2006/relationships/styles" Target="style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Downloads/&#1055;&#1086;&#1089;&#1090;&#1072;&#1085;&#1086;&#1074;&#1083;&#1077;&#1085;&#1080;&#1103;%20&#1086;&#1090;%2009.07.2010%20&#1075;&#1086;&#1076;&#1072;/&#1055;&#1086;&#1089;&#1090;&#1072;&#1085;&#1086;&#1074;&#1083;&#1077;&#1085;&#1080;&#1103;%202020&#1075;/&#8470;14_27.02.2020.rtf#P92" TargetMode="External"/><Relationship Id="rId24" Type="http://schemas.openxmlformats.org/officeDocument/2006/relationships/theme" Target="theme/theme1.xml"/><Relationship Id="rId5" Type="http://schemas.openxmlformats.org/officeDocument/2006/relationships/hyperlink" Target="mailto:sharfin15@mail.ru" TargetMode="External"/><Relationship Id="rId15" Type="http://schemas.openxmlformats.org/officeDocument/2006/relationships/hyperlink" Target="consultantplus://offline/ref=B1C8C736E8BB8277D1E123DCE7AF55163857080A114E79999FACB4B053342F36880EB294A6146EA1CD9A5266351F29637804AE0C27q451L" TargetMode="External"/><Relationship Id="rId23" Type="http://schemas.openxmlformats.org/officeDocument/2006/relationships/fontTable" Target="fontTable.xm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Downloads/&#1055;&#1086;&#1089;&#1090;&#1072;&#1085;&#1086;&#1074;&#1083;&#1077;&#1085;&#1080;&#1103;%20&#1086;&#1090;%2009.07.2010%20&#1075;&#1086;&#1076;&#1072;/&#1055;&#1086;&#1089;&#1090;&#1072;&#1085;&#1086;&#1074;&#1083;&#1077;&#1085;&#1080;&#1103;%202020&#1075;/&#8470;14_27.02.2020.rtf#P62"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234-FA58-49A6-A818-239F8AC7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16</Pages>
  <Words>6843</Words>
  <Characters>39007</Characters>
  <Application>Microsoft Office Word</Application>
  <DocSecurity>0</DocSecurity>
  <Lines>325</Lines>
  <Paragraphs>91</Paragraphs>
  <ScaleCrop>false</ScaleCrop>
  <Company>Microsoft</Company>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zgi-moskov@mail.ru</cp:lastModifiedBy>
  <cp:revision>377</cp:revision>
  <cp:lastPrinted>2021-10-25T03:21:00Z</cp:lastPrinted>
  <dcterms:created xsi:type="dcterms:W3CDTF">2020-12-01T04:38:00Z</dcterms:created>
  <dcterms:modified xsi:type="dcterms:W3CDTF">2023-04-13T02:47:00Z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