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13.09.2022                                                                                                        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</w:rPr>
        <w:t>№ 281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Постановка на учет и направление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детей в муниципальные образовательные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организации городского округа города Шарыпово,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реализующие образовательные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программы дошкольного образования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0" w:right="-1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</w:rPr>
        <w:t>Постановка на учет и направление детей в муниципальные образовательные организации городского округа города Шарыпово, реализующие образовательные программы дошкольного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», 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согласно приложению к настоящему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Постановление Администрации города Шарыпово от 01.07.2016 № 132 «Об утверждении административного регламента по предоставлению муниципальной услуги «Приём заявлений, постановка на учёт (очередь) в учреждения дошкольного образования» (в редакции от 13.02.2020 № 18)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Calibri" w:cs="Times New Roman" w:ascii="Times New Roman" w:hAnsi="Times New Roman"/>
            <w:sz w:val="28"/>
            <w:szCs w:val="28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"/>
        <w:spacing w:lineRule="auto" w:line="252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Приложение к Постановление Администрации города Шарыпово от 13.09.2022 №281 "Об утверждении Административного регламента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муниципальной услуги «</w:t>
      </w:r>
      <w:r>
        <w:rPr>
          <w:rFonts w:eastAsia="Times New Roman" w:cs="Times New Roman" w:ascii="Times New Roman" w:hAnsi="Times New Roman"/>
          <w:sz w:val="28"/>
        </w:rPr>
        <w:t xml:space="preserve">Постановка на учет и направление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детей в муниципальные образовательные организации городского округа города Шарыпово,реализующие образовательные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программы дошкольного образования»» размещено  на официальном сайте муниципального образования города Шарыпово в разделе «Документы» , ссылка http://www.gorodsharypovo.ru/docs/poisk/show/11065/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80930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c80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>
    <w:name w:val="Основной текст1"/>
    <w:basedOn w:val="Normal"/>
    <w:qFormat/>
    <w:pPr>
      <w:spacing w:lineRule="auto" w:line="259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LibreOffice/7.5.5.2$Windows_X86_64 LibreOffice_project/ca8fe7424262805f223b9a2334bc7181abbcbf5e</Application>
  <AppVersion>15.0000</AppVersion>
  <DocSecurity>0</DocSecurity>
  <Pages>2</Pages>
  <Words>225</Words>
  <Characters>1827</Characters>
  <CharactersWithSpaces>2216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2022-08-24T03:55:00Z</dcterms:created>
  <dc:creator>Пользователь Windows</dc:creator>
  <dc:description/>
  <dc:language>ru-RU</dc:language>
  <cp:lastModifiedBy/>
  <cp:lastPrinted>2022-08-25T09:17:00Z</cp:lastPrinted>
  <dcterms:modified xsi:type="dcterms:W3CDTF">2022-09-21T16:53:35Z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