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8"/>
          <w:szCs w:val="28"/>
        </w:rPr>
      </w:pPr>
      <w:r>
        <w:rPr>
          <w:b/>
          <w:sz w:val="28"/>
          <w:szCs w:val="28"/>
        </w:rPr>
        <w:t>Администрация города Шарыпово</w:t>
      </w:r>
    </w:p>
    <w:p>
      <w:pPr>
        <w:pStyle w:val="Normal"/>
        <w:jc w:val="center"/>
        <w:rPr>
          <w:b/>
          <w:sz w:val="28"/>
          <w:szCs w:val="28"/>
        </w:rPr>
      </w:pPr>
      <w:r>
        <w:rPr>
          <w:b/>
          <w:sz w:val="28"/>
          <w:szCs w:val="28"/>
        </w:rPr>
        <w:t xml:space="preserve">город Шарыпово Красноярского края </w:t>
      </w:r>
    </w:p>
    <w:p>
      <w:pPr>
        <w:pStyle w:val="Heading4"/>
        <w:spacing w:lineRule="auto" w:line="240" w:before="0" w:after="0"/>
        <w:rPr>
          <w:rFonts w:ascii="Times New Roman" w:hAnsi="Times New Roman"/>
          <w:b w:val="false"/>
          <w:i w:val="false"/>
          <w:i w:val="false"/>
          <w:sz w:val="28"/>
          <w:szCs w:val="28"/>
        </w:rPr>
      </w:pPr>
      <w:r>
        <w:rPr>
          <w:rFonts w:ascii="Times New Roman" w:hAnsi="Times New Roman"/>
          <w:b w:val="false"/>
          <w:i w:val="false"/>
          <w:sz w:val="28"/>
          <w:szCs w:val="28"/>
        </w:rPr>
      </w:r>
    </w:p>
    <w:p>
      <w:pPr>
        <w:pStyle w:val="Heading4"/>
        <w:spacing w:lineRule="auto" w:line="240" w:before="0" w:after="0"/>
        <w:jc w:val="center"/>
        <w:rPr>
          <w:rFonts w:ascii="Times New Roman" w:hAnsi="Times New Roman"/>
          <w:i w:val="false"/>
          <w:i w:val="false"/>
          <w:color w:val="auto"/>
          <w:sz w:val="28"/>
          <w:szCs w:val="28"/>
        </w:rPr>
      </w:pPr>
      <w:r>
        <w:rPr>
          <w:rFonts w:ascii="Times New Roman" w:hAnsi="Times New Roman"/>
          <w:i w:val="false"/>
          <w:color w:val="auto"/>
          <w:sz w:val="28"/>
          <w:szCs w:val="28"/>
        </w:rPr>
      </w:r>
    </w:p>
    <w:p>
      <w:pPr>
        <w:pStyle w:val="Heading4"/>
        <w:spacing w:lineRule="auto" w:line="240" w:before="0" w:after="0"/>
        <w:jc w:val="center"/>
        <w:rPr>
          <w:rFonts w:ascii="Times New Roman" w:hAnsi="Times New Roman"/>
          <w:i w:val="false"/>
          <w:i w:val="false"/>
          <w:color w:val="auto"/>
          <w:sz w:val="28"/>
          <w:szCs w:val="28"/>
        </w:rPr>
      </w:pPr>
      <w:r>
        <w:rPr>
          <w:rFonts w:ascii="Times New Roman" w:hAnsi="Times New Roman"/>
          <w:i w:val="false"/>
          <w:color w:val="auto"/>
          <w:sz w:val="28"/>
          <w:szCs w:val="28"/>
        </w:rPr>
        <w:t>ПОСТАНОВЛЕНИЕ</w:t>
      </w:r>
    </w:p>
    <w:p>
      <w:pPr>
        <w:pStyle w:val="Normal"/>
        <w:rPr>
          <w:sz w:val="28"/>
          <w:szCs w:val="28"/>
          <w:lang w:eastAsia="en-US"/>
        </w:rPr>
      </w:pPr>
      <w:r>
        <w:rPr>
          <w:sz w:val="28"/>
          <w:szCs w:val="28"/>
          <w:lang w:eastAsia="en-US"/>
        </w:rPr>
      </w:r>
    </w:p>
    <w:p>
      <w:pPr>
        <w:pStyle w:val="Normal"/>
        <w:ind w:firstLine="567" w:left="993" w:right="180"/>
        <w:rPr>
          <w:b/>
          <w:sz w:val="28"/>
          <w:szCs w:val="28"/>
        </w:rPr>
      </w:pPr>
      <w:r>
        <w:rPr>
          <w:b/>
          <w:sz w:val="28"/>
          <w:szCs w:val="28"/>
        </w:rPr>
      </w:r>
    </w:p>
    <w:p>
      <w:pPr>
        <w:pStyle w:val="Normal"/>
        <w:rPr>
          <w:sz w:val="28"/>
          <w:szCs w:val="28"/>
        </w:rPr>
      </w:pPr>
      <w:r>
        <w:rPr>
          <w:sz w:val="28"/>
          <w:szCs w:val="28"/>
        </w:rPr>
        <w:t>20.12.2021</w:t>
        <w:tab/>
        <w:tab/>
        <w:tab/>
        <w:tab/>
        <w:tab/>
        <w:t xml:space="preserve">                                                              № 281</w:t>
      </w:r>
    </w:p>
    <w:p>
      <w:pPr>
        <w:pStyle w:val="22"/>
        <w:shd w:val="clear" w:color="auto" w:fill="auto"/>
        <w:tabs>
          <w:tab w:val="clear" w:pos="708"/>
          <w:tab w:val="left" w:pos="5103" w:leader="none"/>
          <w:tab w:val="left" w:pos="5670" w:leader="none"/>
        </w:tabs>
        <w:spacing w:lineRule="auto" w:line="240" w:before="0" w:after="0"/>
        <w:ind w:hanging="0" w:right="111"/>
        <w:rPr>
          <w:color w:val="000000"/>
          <w:sz w:val="28"/>
          <w:szCs w:val="28"/>
          <w:lang w:bidi="ru-RU"/>
        </w:rPr>
      </w:pPr>
      <w:r>
        <w:rPr>
          <w:color w:val="000000"/>
          <w:sz w:val="28"/>
          <w:szCs w:val="28"/>
          <w:lang w:bidi="ru-RU"/>
        </w:rPr>
      </w:r>
    </w:p>
    <w:p>
      <w:pPr>
        <w:pStyle w:val="22"/>
        <w:shd w:val="clear" w:color="auto" w:fill="auto"/>
        <w:tabs>
          <w:tab w:val="clear" w:pos="708"/>
          <w:tab w:val="left" w:pos="5103" w:leader="none"/>
          <w:tab w:val="left" w:pos="5670" w:leader="none"/>
        </w:tabs>
        <w:spacing w:lineRule="auto" w:line="240" w:before="0" w:after="0"/>
        <w:ind w:hanging="0" w:right="111"/>
        <w:rPr>
          <w:color w:val="000000"/>
          <w:sz w:val="28"/>
          <w:szCs w:val="28"/>
          <w:lang w:bidi="ru-RU"/>
        </w:rPr>
      </w:pPr>
      <w:r>
        <w:rPr>
          <w:color w:val="000000"/>
          <w:sz w:val="28"/>
          <w:szCs w:val="28"/>
          <w:lang w:bidi="ru-RU"/>
        </w:rPr>
      </w:r>
    </w:p>
    <w:p>
      <w:pPr>
        <w:pStyle w:val="Normal"/>
        <w:jc w:val="both"/>
        <w:rPr>
          <w:rFonts w:eastAsia="Calibri" w:eastAsiaTheme="minorHAnsi"/>
          <w:sz w:val="28"/>
          <w:szCs w:val="28"/>
          <w:lang w:eastAsia="en-US"/>
        </w:rPr>
      </w:pPr>
      <w:r>
        <w:rPr>
          <w:sz w:val="28"/>
          <w:szCs w:val="28"/>
        </w:rPr>
        <w:t xml:space="preserve">Об утверждении Порядка организации и проведения общественных обсуждений </w:t>
      </w:r>
      <w:r>
        <w:rPr>
          <w:rFonts w:eastAsia="Calibri" w:eastAsiaTheme="minorHAnsi"/>
          <w:sz w:val="28"/>
          <w:szCs w:val="28"/>
          <w:lang w:eastAsia="en-US"/>
        </w:rPr>
        <w:t>о намечаемой хозяйственной и иной деятельности, подлежащей                                 экологической экспертизе, на территории муниципального образования                                                         город Шарыпово Красноярского края</w:t>
      </w:r>
    </w:p>
    <w:p>
      <w:pPr>
        <w:pStyle w:val="Normal"/>
        <w:jc w:val="both"/>
        <w:rPr>
          <w:sz w:val="28"/>
          <w:szCs w:val="28"/>
        </w:rPr>
      </w:pPr>
      <w:r>
        <w:rPr>
          <w:sz w:val="28"/>
          <w:szCs w:val="28"/>
        </w:rPr>
      </w:r>
    </w:p>
    <w:p>
      <w:pPr>
        <w:pStyle w:val="Normal"/>
        <w:jc w:val="both"/>
        <w:rPr>
          <w:spacing w:val="-1"/>
          <w:sz w:val="28"/>
          <w:szCs w:val="28"/>
        </w:rPr>
      </w:pPr>
      <w:r>
        <w:rPr>
          <w:spacing w:val="-1"/>
          <w:sz w:val="28"/>
          <w:szCs w:val="28"/>
        </w:rPr>
      </w:r>
    </w:p>
    <w:p>
      <w:pPr>
        <w:pStyle w:val="61"/>
        <w:shd w:val="clear" w:color="auto" w:fill="auto"/>
        <w:tabs>
          <w:tab w:val="clear" w:pos="708"/>
          <w:tab w:val="left" w:pos="709" w:leader="none"/>
        </w:tabs>
        <w:spacing w:lineRule="auto" w:line="240"/>
        <w:ind w:firstLine="709"/>
        <w:jc w:val="both"/>
        <w:rPr>
          <w:rFonts w:ascii="Times New Roman" w:hAnsi="Times New Roman" w:cs="Times New Roman"/>
          <w:i w:val="false"/>
          <w:i w:val="false"/>
        </w:rPr>
      </w:pPr>
      <w:r>
        <w:rPr>
          <w:rFonts w:cs="Times New Roman" w:ascii="Times New Roman" w:hAnsi="Times New Roman"/>
          <w:i w:val="false"/>
        </w:rPr>
        <w:t xml:space="preserve">В соответствии с Федеральным </w:t>
      </w:r>
      <w:hyperlink r:id="rId2">
        <w:r>
          <w:rPr>
            <w:rFonts w:cs="Times New Roman" w:ascii="Times New Roman" w:hAnsi="Times New Roman"/>
            <w:i w:val="false"/>
          </w:rPr>
          <w:t>законом</w:t>
        </w:r>
      </w:hyperlink>
      <w:r>
        <w:rPr>
          <w:rFonts w:cs="Times New Roman" w:ascii="Times New Roman" w:hAnsi="Times New Roman"/>
          <w:i w:val="false"/>
        </w:rPr>
        <w:t xml:space="preserve"> от 06.10.2003 № 131-ФЗ                     «Об общих принципах организации местного самоуправления в Российской Федерации», Федеральным </w:t>
      </w:r>
      <w:hyperlink r:id="rId3">
        <w:r>
          <w:rPr>
            <w:rFonts w:cs="Times New Roman" w:ascii="Times New Roman" w:hAnsi="Times New Roman"/>
            <w:i w:val="false"/>
          </w:rPr>
          <w:t>законом</w:t>
        </w:r>
      </w:hyperlink>
      <w:r>
        <w:rPr>
          <w:rFonts w:cs="Times New Roman" w:ascii="Times New Roman" w:hAnsi="Times New Roman"/>
          <w:i w:val="false"/>
        </w:rPr>
        <w:t xml:space="preserve"> от 23.11.1995 № 174-ФЗ                                    «Об экологической экспертизе», приказом Министерства природных ресурсов и экологии Российской Федерации от 01.12.2020 № 999                                «Об утверждении требований к материалам оценки воздействия на окружающую среду», </w:t>
      </w:r>
      <w:r>
        <w:rPr>
          <w:rFonts w:cs="Times New Roman" w:ascii="Times New Roman" w:hAnsi="Times New Roman"/>
          <w:i w:val="false"/>
          <w:color w:val="000000"/>
          <w:lang w:bidi="ru-RU"/>
        </w:rPr>
        <w:t>руководствуясь ст. 34 Устава города Шарыпово,</w:t>
      </w:r>
      <w:r>
        <mc:AlternateContent>
          <mc:Choice Requires="wps">
            <w:drawing>
              <wp:anchor behindDoc="0" distT="0" distB="0" distL="114300" distR="114300" simplePos="0" locked="0" layoutInCell="1" allowOverlap="1" relativeHeight="2">
                <wp:simplePos x="0" y="0"/>
                <wp:positionH relativeFrom="column">
                  <wp:posOffset>-1943100</wp:posOffset>
                </wp:positionH>
                <wp:positionV relativeFrom="paragraph">
                  <wp:posOffset>93980</wp:posOffset>
                </wp:positionV>
                <wp:extent cx="197485" cy="228600"/>
                <wp:effectExtent l="0" t="0" r="0" b="0"/>
                <wp:wrapNone/>
                <wp:docPr id="1" name="Врезка1"/>
                <a:graphic xmlns:a="http://schemas.openxmlformats.org/drawingml/2006/main">
                  <a:graphicData uri="http://schemas.microsoft.com/office/word/2010/wordprocessingShape">
                    <wps:wsp>
                      <wps:cNvSpPr txBox="1"/>
                      <wps:spPr>
                        <a:xfrm>
                          <a:off x="0" y="0"/>
                          <a:ext cx="197485" cy="228600"/>
                        </a:xfrm>
                        <a:prstGeom prst="rect"/>
                        <a:solidFill>
                          <a:srgbClr val="FFFFFF"/>
                        </a:solidFill>
                      </wps:spPr>
                      <wps:txbx>
                        <w:txbxContent>
                          <w:p>
                            <w:pPr>
                              <w:pStyle w:val="Style20"/>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15.55pt;height:18pt;mso-wrap-distance-left:9pt;mso-wrap-distance-right:9pt;mso-wrap-distance-top:0pt;mso-wrap-distance-bottom:0pt;margin-top:7.4pt;mso-position-vertical-relative:text;margin-left:-153pt;mso-position-horizontal-relative:text">
                <v:textbox>
                  <w:txbxContent>
                    <w:p>
                      <w:pPr>
                        <w:pStyle w:val="Style20"/>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3">
                <wp:simplePos x="0" y="0"/>
                <wp:positionH relativeFrom="column">
                  <wp:posOffset>-2171700</wp:posOffset>
                </wp:positionH>
                <wp:positionV relativeFrom="paragraph">
                  <wp:posOffset>184150</wp:posOffset>
                </wp:positionV>
                <wp:extent cx="342900" cy="269240"/>
                <wp:effectExtent l="0" t="0" r="0" b="0"/>
                <wp:wrapNone/>
                <wp:docPr id="2" name="Врезка2"/>
                <a:graphic xmlns:a="http://schemas.openxmlformats.org/drawingml/2006/main">
                  <a:graphicData uri="http://schemas.microsoft.com/office/word/2010/wordprocessingShape">
                    <wps:wsp>
                      <wps:cNvSpPr txBox="1"/>
                      <wps:spPr>
                        <a:xfrm>
                          <a:off x="0" y="0"/>
                          <a:ext cx="342900" cy="269240"/>
                        </a:xfrm>
                        <a:prstGeom prst="rect"/>
                        <a:solidFill>
                          <a:srgbClr val="FFFFFF"/>
                        </a:solidFill>
                      </wps:spPr>
                      <wps:txbx>
                        <w:txbxContent>
                          <w:p>
                            <w:pPr>
                              <w:pStyle w:val="Style20"/>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27pt;height:21.2pt;mso-wrap-distance-left:9pt;mso-wrap-distance-right:9pt;mso-wrap-distance-top:0pt;mso-wrap-distance-bottom:0pt;margin-top:14.5pt;mso-position-vertical-relative:text;margin-left:-171pt;mso-position-horizontal-relative:text">
                <v:textbox>
                  <w:txbxContent>
                    <w:p>
                      <w:pPr>
                        <w:pStyle w:val="Style20"/>
                        <w:rPr/>
                      </w:pPr>
                      <w:r>
                        <w:rPr/>
                      </w:r>
                    </w:p>
                  </w:txbxContent>
                </v:textbox>
                <w10:wrap type="none"/>
              </v:rect>
            </w:pict>
          </mc:Fallback>
        </mc:AlternateContent>
      </w:r>
    </w:p>
    <w:p>
      <w:pPr>
        <w:pStyle w:val="Normal"/>
        <w:jc w:val="both"/>
        <w:rPr>
          <w:color w:val="000000"/>
          <w:spacing w:val="1"/>
          <w:sz w:val="28"/>
          <w:szCs w:val="28"/>
        </w:rPr>
      </w:pPr>
      <w:r>
        <w:rPr>
          <w:color w:val="000000"/>
          <w:spacing w:val="1"/>
          <w:sz w:val="28"/>
          <w:szCs w:val="28"/>
        </w:rPr>
        <w:t xml:space="preserve">ПОСТАНОВЛЯЮ: </w:t>
      </w:r>
    </w:p>
    <w:p>
      <w:pPr>
        <w:pStyle w:val="Normal"/>
        <w:ind w:firstLine="709"/>
        <w:jc w:val="both"/>
        <w:rPr>
          <w:rFonts w:eastAsia="Calibri" w:eastAsiaTheme="minorHAnsi"/>
          <w:sz w:val="28"/>
          <w:szCs w:val="28"/>
          <w:lang w:eastAsia="en-US"/>
        </w:rPr>
      </w:pPr>
      <w:r>
        <w:rPr>
          <w:spacing w:val="1"/>
          <w:sz w:val="28"/>
          <w:szCs w:val="28"/>
        </w:rPr>
        <w:t xml:space="preserve">1. </w:t>
      </w:r>
      <w:r>
        <w:rPr>
          <w:sz w:val="28"/>
          <w:szCs w:val="28"/>
        </w:rPr>
        <w:t xml:space="preserve">Утвердить Порядок организации и проведения общественных обсуждений </w:t>
      </w:r>
      <w:r>
        <w:rPr>
          <w:rFonts w:eastAsia="Calibri" w:eastAsiaTheme="minorHAnsi"/>
          <w:sz w:val="28"/>
          <w:szCs w:val="28"/>
          <w:lang w:eastAsia="en-US"/>
        </w:rPr>
        <w:t>о намечаемой хозяйственной и иной деятельности, подлежащей                                 экологической экспертизе, на территории муниципального образования                                                         город Шарыпово Красноярского края</w:t>
      </w:r>
      <w:r>
        <w:rPr>
          <w:sz w:val="28"/>
          <w:szCs w:val="28"/>
        </w:rPr>
        <w:t>, согласно приложению к настоящему постановлению.</w:t>
      </w:r>
    </w:p>
    <w:p>
      <w:pPr>
        <w:pStyle w:val="22"/>
        <w:shd w:val="clear" w:color="auto" w:fill="FFFFFF" w:themeFill="background1"/>
        <w:tabs>
          <w:tab w:val="clear" w:pos="708"/>
          <w:tab w:val="left" w:pos="7797" w:leader="none"/>
          <w:tab w:val="left" w:pos="9355" w:leader="none"/>
        </w:tabs>
        <w:spacing w:lineRule="auto" w:line="240" w:before="0" w:after="0"/>
        <w:ind w:firstLine="709"/>
        <w:jc w:val="both"/>
        <w:rPr>
          <w:bCs/>
          <w:sz w:val="28"/>
          <w:szCs w:val="28"/>
        </w:rPr>
      </w:pPr>
      <w:r>
        <w:rPr>
          <w:spacing w:val="1"/>
          <w:sz w:val="28"/>
          <w:szCs w:val="28"/>
        </w:rPr>
        <w:t>2. Признать утратившим силу постановление Администрации города Шарыпово от 16.07.2020 № 138 «</w:t>
      </w:r>
      <w:r>
        <w:rPr>
          <w:bCs/>
          <w:sz w:val="28"/>
          <w:szCs w:val="28"/>
        </w:rPr>
        <w:t>Об утверждении положения об организации общественных (народных) обсуждений по оценке воздействия намечаемой хозяйственной и иной деятельности на окружающую среду в муниципальном образовании город Шарыпово».</w:t>
      </w:r>
    </w:p>
    <w:p>
      <w:pPr>
        <w:pStyle w:val="22"/>
        <w:shd w:val="clear" w:color="auto" w:fill="FFFFFF" w:themeFill="background1"/>
        <w:tabs>
          <w:tab w:val="clear" w:pos="708"/>
          <w:tab w:val="left" w:pos="7797" w:leader="none"/>
          <w:tab w:val="left" w:pos="9355" w:leader="none"/>
        </w:tabs>
        <w:spacing w:lineRule="auto" w:line="240" w:before="0" w:after="0"/>
        <w:ind w:firstLine="709"/>
        <w:jc w:val="both"/>
        <w:rPr>
          <w:spacing w:val="1"/>
          <w:sz w:val="28"/>
          <w:szCs w:val="28"/>
        </w:rPr>
      </w:pPr>
      <w:r>
        <w:rPr>
          <w:bCs/>
          <w:sz w:val="28"/>
          <w:szCs w:val="28"/>
        </w:rPr>
        <w:t xml:space="preserve">3. </w:t>
      </w:r>
      <w:r>
        <w:rPr>
          <w:spacing w:val="1"/>
          <w:sz w:val="28"/>
          <w:szCs w:val="28"/>
        </w:rPr>
        <w:t>Контроль за исполнением настоящего постановления возложить                                                 на Первого заместителя Главы города Шарыпово - Д.Е. Гудкова.</w:t>
      </w:r>
    </w:p>
    <w:p>
      <w:pPr>
        <w:pStyle w:val="ConsPlusCell"/>
        <w:ind w:firstLine="709"/>
        <w:jc w:val="both"/>
        <w:rPr>
          <w:sz w:val="28"/>
          <w:szCs w:val="28"/>
        </w:rPr>
      </w:pPr>
      <w:r>
        <w:rPr>
          <w:spacing w:val="1"/>
          <w:sz w:val="28"/>
          <w:szCs w:val="28"/>
        </w:rPr>
        <w:t xml:space="preserve">4.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w:t>
      </w:r>
      <w:r>
        <w:rPr>
          <w:rStyle w:val="FontStyle13"/>
          <w:sz w:val="28"/>
          <w:szCs w:val="28"/>
        </w:rPr>
        <w:t xml:space="preserve">и подлежит размещению на официальном </w:t>
      </w:r>
      <w:r>
        <w:rPr>
          <w:sz w:val="28"/>
          <w:szCs w:val="28"/>
        </w:rPr>
        <w:t xml:space="preserve">сайте муниципального образования города Шарыпово Красноярского края </w:t>
      </w:r>
      <w:r>
        <w:rPr>
          <w:sz w:val="28"/>
          <w:szCs w:val="28"/>
          <w:lang w:bidi="ru-RU"/>
        </w:rPr>
        <w:t>(www.gorodsharypovo.ru).</w:t>
      </w:r>
    </w:p>
    <w:p>
      <w:pPr>
        <w:pStyle w:val="22"/>
        <w:shd w:val="clear" w:color="auto" w:fill="FFFFFF" w:themeFill="background1"/>
        <w:tabs>
          <w:tab w:val="clear" w:pos="708"/>
          <w:tab w:val="left" w:pos="7797" w:leader="none"/>
          <w:tab w:val="left" w:pos="9355" w:leader="none"/>
        </w:tabs>
        <w:spacing w:lineRule="auto" w:line="240" w:before="0" w:after="0"/>
        <w:ind w:firstLine="709"/>
        <w:jc w:val="both"/>
        <w:rPr>
          <w:spacing w:val="1"/>
          <w:sz w:val="28"/>
          <w:szCs w:val="28"/>
        </w:rPr>
      </w:pPr>
      <w:r>
        <w:rPr>
          <w:spacing w:val="1"/>
          <w:sz w:val="28"/>
          <w:szCs w:val="28"/>
        </w:rPr>
      </w:r>
    </w:p>
    <w:p>
      <w:pPr>
        <w:pStyle w:val="22"/>
        <w:shd w:val="clear" w:color="auto" w:fill="FFFFFF" w:themeFill="background1"/>
        <w:tabs>
          <w:tab w:val="clear" w:pos="708"/>
          <w:tab w:val="left" w:pos="7797" w:leader="none"/>
          <w:tab w:val="left" w:pos="9355" w:leader="none"/>
        </w:tabs>
        <w:spacing w:lineRule="auto" w:line="240" w:before="0" w:after="0"/>
        <w:ind w:firstLine="709"/>
        <w:jc w:val="both"/>
        <w:rPr>
          <w:spacing w:val="1"/>
          <w:sz w:val="28"/>
          <w:szCs w:val="28"/>
        </w:rPr>
      </w:pPr>
      <w:r>
        <w:rPr>
          <w:spacing w:val="1"/>
          <w:sz w:val="28"/>
          <w:szCs w:val="28"/>
        </w:rPr>
      </w:r>
    </w:p>
    <w:p>
      <w:pPr>
        <w:pStyle w:val="22"/>
        <w:shd w:val="clear" w:color="auto" w:fill="FFFFFF" w:themeFill="background1"/>
        <w:tabs>
          <w:tab w:val="clear" w:pos="708"/>
          <w:tab w:val="left" w:pos="7797" w:leader="none"/>
          <w:tab w:val="left" w:pos="9355" w:leader="none"/>
        </w:tabs>
        <w:spacing w:lineRule="auto" w:line="240" w:before="0" w:after="0"/>
        <w:ind w:hanging="0"/>
        <w:jc w:val="both"/>
        <w:rPr>
          <w:spacing w:val="1"/>
          <w:sz w:val="28"/>
          <w:szCs w:val="28"/>
        </w:rPr>
      </w:pPr>
      <w:r>
        <w:rPr>
          <w:spacing w:val="1"/>
          <w:sz w:val="28"/>
          <w:szCs w:val="28"/>
        </w:rPr>
        <w:t>Глава города Шарыпово                                                             Н.А. Петровская</w:t>
      </w:r>
    </w:p>
    <w:tbl>
      <w:tblPr>
        <w:tblW w:w="9564" w:type="dxa"/>
        <w:jc w:val="left"/>
        <w:tblInd w:w="738" w:type="dxa"/>
        <w:tblLayout w:type="fixed"/>
        <w:tblCellMar>
          <w:top w:w="0" w:type="dxa"/>
          <w:left w:w="108" w:type="dxa"/>
          <w:bottom w:w="0" w:type="dxa"/>
          <w:right w:w="108" w:type="dxa"/>
        </w:tblCellMar>
        <w:tblLook w:val="01e0"/>
      </w:tblPr>
      <w:tblGrid>
        <w:gridCol w:w="4781"/>
        <w:gridCol w:w="4782"/>
      </w:tblGrid>
      <w:tr>
        <w:trPr/>
        <w:tc>
          <w:tcPr>
            <w:tcW w:w="4781" w:type="dxa"/>
            <w:tcBorders/>
          </w:tcPr>
          <w:p>
            <w:pPr>
              <w:pStyle w:val="Normal"/>
              <w:jc w:val="both"/>
              <w:rPr>
                <w:sz w:val="28"/>
                <w:szCs w:val="28"/>
              </w:rPr>
            </w:pPr>
            <w:r>
              <w:rPr>
                <w:sz w:val="28"/>
                <w:szCs w:val="28"/>
              </w:rPr>
            </w:r>
          </w:p>
        </w:tc>
        <w:tc>
          <w:tcPr>
            <w:tcW w:w="4782" w:type="dxa"/>
            <w:tcBorders/>
          </w:tcPr>
          <w:p>
            <w:pPr>
              <w:pStyle w:val="Normal"/>
              <w:rPr>
                <w:sz w:val="28"/>
                <w:szCs w:val="28"/>
              </w:rPr>
            </w:pPr>
            <w:r>
              <w:rPr>
                <w:sz w:val="28"/>
                <w:szCs w:val="28"/>
              </w:rPr>
            </w:r>
          </w:p>
          <w:p>
            <w:pPr>
              <w:pStyle w:val="Normal"/>
              <w:rPr>
                <w:sz w:val="28"/>
                <w:szCs w:val="28"/>
              </w:rPr>
            </w:pPr>
            <w:r>
              <w:rPr>
                <w:sz w:val="28"/>
                <w:szCs w:val="28"/>
              </w:rPr>
              <w:t xml:space="preserve">Приложение </w:t>
            </w:r>
          </w:p>
          <w:p>
            <w:pPr>
              <w:pStyle w:val="Normal"/>
              <w:rPr>
                <w:sz w:val="28"/>
                <w:szCs w:val="28"/>
              </w:rPr>
            </w:pPr>
            <w:r>
              <w:rPr>
                <w:sz w:val="28"/>
                <w:szCs w:val="28"/>
              </w:rPr>
              <w:t>к постановлению Администрации города Шарыпово</w:t>
            </w:r>
          </w:p>
          <w:p>
            <w:pPr>
              <w:pStyle w:val="Normal"/>
              <w:rPr>
                <w:sz w:val="28"/>
                <w:szCs w:val="28"/>
              </w:rPr>
            </w:pPr>
            <w:r>
              <w:rPr>
                <w:sz w:val="28"/>
                <w:szCs w:val="28"/>
              </w:rPr>
              <w:t>от  20.12.2021  № 281</w:t>
            </w:r>
          </w:p>
        </w:tc>
      </w:tr>
    </w:tbl>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center"/>
        <w:rPr>
          <w:b/>
          <w:sz w:val="28"/>
          <w:szCs w:val="28"/>
        </w:rPr>
      </w:pPr>
      <w:r>
        <w:rPr>
          <w:b/>
          <w:sz w:val="28"/>
          <w:szCs w:val="28"/>
        </w:rPr>
        <w:t>Порядок</w:t>
      </w:r>
    </w:p>
    <w:p>
      <w:pPr>
        <w:pStyle w:val="Normal"/>
        <w:jc w:val="center"/>
        <w:rPr>
          <w:b/>
          <w:sz w:val="28"/>
          <w:szCs w:val="28"/>
        </w:rPr>
      </w:pPr>
      <w:r>
        <w:rPr>
          <w:b/>
          <w:sz w:val="28"/>
          <w:szCs w:val="28"/>
        </w:rPr>
        <w:t>организации и проведения общественных обсуждений</w:t>
      </w:r>
    </w:p>
    <w:p>
      <w:pPr>
        <w:pStyle w:val="Normal"/>
        <w:jc w:val="center"/>
        <w:rPr>
          <w:b/>
          <w:sz w:val="28"/>
          <w:szCs w:val="28"/>
        </w:rPr>
      </w:pPr>
      <w:r>
        <w:rPr>
          <w:b/>
          <w:sz w:val="28"/>
          <w:szCs w:val="28"/>
        </w:rPr>
        <w:t xml:space="preserve"> </w:t>
      </w:r>
      <w:r>
        <w:rPr>
          <w:rFonts w:eastAsia="Calibri" w:eastAsiaTheme="minorHAnsi"/>
          <w:b/>
          <w:sz w:val="28"/>
          <w:szCs w:val="28"/>
          <w:lang w:eastAsia="en-US"/>
        </w:rPr>
        <w:t>о намечаемой хозяйственной и иной деятельности, подлежащей                                 экологической экспертизе, на территории муниципального образования                                                         город Шарыпово Красноярского края</w:t>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Spacing"/>
        <w:jc w:val="center"/>
        <w:rPr>
          <w:rFonts w:eastAsia="Times New Roman"/>
          <w:b/>
          <w:spacing w:val="2"/>
          <w:sz w:val="28"/>
          <w:szCs w:val="28"/>
        </w:rPr>
      </w:pPr>
      <w:r>
        <w:rPr>
          <w:rFonts w:eastAsia="Times New Roman"/>
          <w:b/>
          <w:spacing w:val="2"/>
          <w:sz w:val="28"/>
          <w:szCs w:val="28"/>
        </w:rPr>
        <w:t>1. Общие положения</w:t>
      </w:r>
    </w:p>
    <w:p>
      <w:pPr>
        <w:pStyle w:val="NoSpacing"/>
        <w:jc w:val="both"/>
        <w:rPr>
          <w:rFonts w:eastAsia="Times New Roman"/>
          <w:spacing w:val="2"/>
          <w:sz w:val="28"/>
          <w:szCs w:val="28"/>
        </w:rPr>
      </w:pPr>
      <w:r>
        <w:rPr>
          <w:rFonts w:eastAsia="Times New Roman"/>
          <w:spacing w:val="2"/>
          <w:sz w:val="28"/>
          <w:szCs w:val="28"/>
        </w:rPr>
      </w:r>
    </w:p>
    <w:p>
      <w:pPr>
        <w:pStyle w:val="Normal"/>
        <w:ind w:firstLine="709"/>
        <w:jc w:val="both"/>
        <w:rPr>
          <w:sz w:val="28"/>
          <w:szCs w:val="28"/>
        </w:rPr>
      </w:pPr>
      <w:r>
        <w:rPr>
          <w:sz w:val="28"/>
          <w:szCs w:val="28"/>
        </w:rPr>
        <w:t xml:space="preserve">1.1. Настоящий Порядок организации и проведения общественных обсуждений </w:t>
      </w:r>
      <w:r>
        <w:rPr>
          <w:rFonts w:eastAsia="Calibri" w:eastAsiaTheme="minorHAnsi"/>
          <w:sz w:val="28"/>
          <w:szCs w:val="28"/>
          <w:lang w:eastAsia="en-US"/>
        </w:rPr>
        <w:t xml:space="preserve">о намечаемой хозяйственной и иной деятельности, подлежащей                                 экологической экспертизе, на территории муниципального образования                                                         город Шарыпово Красноярского края </w:t>
      </w:r>
      <w:r>
        <w:rPr>
          <w:sz w:val="28"/>
          <w:szCs w:val="28"/>
        </w:rPr>
        <w:t xml:space="preserve">(далее - Порядок)                               разработан в соответствии с Федеральным </w:t>
      </w:r>
      <w:hyperlink r:id="rId4">
        <w:r>
          <w:rPr>
            <w:sz w:val="28"/>
            <w:szCs w:val="28"/>
          </w:rPr>
          <w:t>законом</w:t>
        </w:r>
      </w:hyperlink>
      <w:r>
        <w:rPr>
          <w:sz w:val="28"/>
          <w:szCs w:val="28"/>
        </w:rPr>
        <w:t xml:space="preserve"> от 06.10.2003 № 131-ФЗ                     «Об общих принципах организации местного самоуправления в Российской Федерации», Федеральным </w:t>
      </w:r>
      <w:hyperlink r:id="rId5">
        <w:r>
          <w:rPr>
            <w:sz w:val="28"/>
            <w:szCs w:val="28"/>
          </w:rPr>
          <w:t>законом</w:t>
        </w:r>
      </w:hyperlink>
      <w:r>
        <w:rPr>
          <w:sz w:val="28"/>
          <w:szCs w:val="28"/>
        </w:rPr>
        <w:t xml:space="preserve"> от 23.11.1995 № 174-ФЗ</w:t>
      </w:r>
      <w:r>
        <w:rPr/>
        <w:t xml:space="preserve">                                   </w:t>
      </w:r>
      <w:r>
        <w:rPr>
          <w:sz w:val="28"/>
          <w:szCs w:val="28"/>
        </w:rPr>
        <w:t xml:space="preserve"> «Об экологической экспертизе», приказом Министерства природных ресурсов и экологии Российской Федерации от 01.12.2020 № 999 </w:t>
      </w:r>
      <w:r>
        <w:rPr/>
        <w:t xml:space="preserve">                               </w:t>
      </w:r>
      <w:r>
        <w:rPr>
          <w:sz w:val="28"/>
          <w:szCs w:val="28"/>
        </w:rPr>
        <w:t>«Об утверждении требований к материалам оценки воздействия                                    на окружающую среду».</w:t>
      </w:r>
    </w:p>
    <w:p>
      <w:pPr>
        <w:pStyle w:val="Normal"/>
        <w:ind w:firstLine="709"/>
        <w:jc w:val="both"/>
        <w:rPr>
          <w:rFonts w:eastAsia="Times New Roman"/>
          <w:spacing w:val="2"/>
          <w:sz w:val="28"/>
          <w:szCs w:val="28"/>
        </w:rPr>
      </w:pPr>
      <w:r>
        <w:rPr>
          <w:sz w:val="28"/>
          <w:szCs w:val="28"/>
        </w:rPr>
        <w:t xml:space="preserve">1.2. </w:t>
      </w:r>
      <w:r>
        <w:rPr>
          <w:rFonts w:eastAsia="Times New Roman"/>
          <w:spacing w:val="2"/>
          <w:sz w:val="28"/>
          <w:szCs w:val="28"/>
        </w:rPr>
        <w:t>Целью общественных обсуждений является:</w:t>
      </w:r>
    </w:p>
    <w:p>
      <w:pPr>
        <w:pStyle w:val="Normal"/>
        <w:ind w:firstLine="709"/>
        <w:jc w:val="both"/>
        <w:rPr>
          <w:rFonts w:eastAsia="Times New Roman"/>
          <w:spacing w:val="2"/>
          <w:sz w:val="28"/>
          <w:szCs w:val="28"/>
        </w:rPr>
      </w:pPr>
      <w:r>
        <w:rPr>
          <w:rFonts w:eastAsia="Times New Roman"/>
          <w:spacing w:val="2"/>
          <w:sz w:val="28"/>
          <w:szCs w:val="28"/>
        </w:rPr>
        <w:t>- информирование граждан, общественных организаций и юридических лиц о намечаемой хозяйственной и иной деятельности, способной оказать воздействие на окружающую среду и являющейся объектом экологической экспертизы;</w:t>
      </w:r>
    </w:p>
    <w:p>
      <w:pPr>
        <w:pStyle w:val="Normal"/>
        <w:ind w:firstLine="709"/>
        <w:jc w:val="both"/>
        <w:rPr>
          <w:rFonts w:eastAsia="Calibri" w:eastAsiaTheme="minorHAnsi"/>
          <w:sz w:val="28"/>
          <w:szCs w:val="28"/>
          <w:lang w:eastAsia="en-US"/>
        </w:rPr>
      </w:pPr>
      <w:r>
        <w:rPr>
          <w:rFonts w:eastAsia="Times New Roman"/>
          <w:spacing w:val="2"/>
          <w:sz w:val="28"/>
          <w:szCs w:val="28"/>
        </w:rPr>
        <w:t xml:space="preserve">- </w:t>
      </w:r>
      <w:r>
        <w:rPr>
          <w:rFonts w:eastAsia="Calibri" w:eastAsiaTheme="minorHAnsi"/>
          <w:sz w:val="28"/>
          <w:szCs w:val="28"/>
          <w:lang w:eastAsia="en-US"/>
        </w:rPr>
        <w:t>выявления общественных предпочтений и их учета в процессе проведения оценки воздействия на окружающую среду.</w:t>
      </w:r>
    </w:p>
    <w:p>
      <w:pPr>
        <w:pStyle w:val="NoSpacing"/>
        <w:ind w:firstLine="709"/>
        <w:jc w:val="both"/>
        <w:rPr>
          <w:rFonts w:eastAsia="Times New Roman"/>
          <w:spacing w:val="2"/>
          <w:sz w:val="28"/>
          <w:szCs w:val="28"/>
        </w:rPr>
      </w:pPr>
      <w:r>
        <w:rPr>
          <w:rFonts w:eastAsia="Times New Roman"/>
          <w:spacing w:val="2"/>
          <w:sz w:val="28"/>
          <w:szCs w:val="28"/>
        </w:rPr>
        <w:t xml:space="preserve">1.3. Объектом общественных обсуждений являются материалы оценки воздействия намечаемой хозяйственной и иной деятельности на окружающую среду (далее – материалы ОВОС). </w:t>
      </w:r>
    </w:p>
    <w:p>
      <w:pPr>
        <w:pStyle w:val="NoSpacing"/>
        <w:ind w:firstLine="709"/>
        <w:jc w:val="both"/>
        <w:rPr>
          <w:rFonts w:eastAsia="Times New Roman"/>
          <w:spacing w:val="2"/>
          <w:sz w:val="28"/>
          <w:szCs w:val="28"/>
        </w:rPr>
      </w:pPr>
      <w:r>
        <w:rPr>
          <w:rFonts w:eastAsia="Times New Roman"/>
          <w:spacing w:val="2"/>
          <w:sz w:val="28"/>
          <w:szCs w:val="28"/>
        </w:rPr>
        <w:t>1.4. Органом местного самоуправления, ответственным                                                  за организацию общественных обсуждений о намечаемой хозяйственной                          и иной деятельности, которая подлежит экологической экспертизе,                                              на территории муниципального образования город Шарыпово Красноярского края (далее – город Шарыпово) является Администрация города Шарыпово в лице Комитета по управлению муниципальным имуществом и земельными отношениями Администрации города Шарыпово (далее – КУМИ Администрации г. Шарыпово).</w:t>
      </w:r>
    </w:p>
    <w:p>
      <w:pPr>
        <w:pStyle w:val="NoSpacing"/>
        <w:ind w:firstLine="709"/>
        <w:jc w:val="both"/>
        <w:rPr>
          <w:rFonts w:eastAsia="Times New Roman"/>
          <w:spacing w:val="2"/>
          <w:sz w:val="28"/>
          <w:szCs w:val="28"/>
        </w:rPr>
      </w:pPr>
      <w:r>
        <w:rPr>
          <w:rFonts w:eastAsia="Times New Roman"/>
          <w:spacing w:val="2"/>
          <w:sz w:val="28"/>
          <w:szCs w:val="28"/>
        </w:rPr>
      </w:r>
    </w:p>
    <w:p>
      <w:pPr>
        <w:pStyle w:val="NoSpacing"/>
        <w:tabs>
          <w:tab w:val="clear" w:pos="708"/>
          <w:tab w:val="left" w:pos="914" w:leader="none"/>
        </w:tabs>
        <w:ind w:firstLine="709"/>
        <w:jc w:val="both"/>
        <w:rPr>
          <w:rFonts w:eastAsia="Times New Roman"/>
          <w:spacing w:val="2"/>
          <w:sz w:val="28"/>
          <w:szCs w:val="28"/>
        </w:rPr>
      </w:pPr>
      <w:r>
        <w:rPr>
          <w:rFonts w:eastAsia="Times New Roman"/>
          <w:spacing w:val="2"/>
          <w:sz w:val="28"/>
          <w:szCs w:val="28"/>
        </w:rPr>
        <w:t>1.5. Участниками общественных обсуждений являются:</w:t>
      </w:r>
    </w:p>
    <w:p>
      <w:pPr>
        <w:pStyle w:val="Normal"/>
        <w:ind w:firstLine="709"/>
        <w:jc w:val="both"/>
        <w:rPr>
          <w:rFonts w:eastAsia="Calibri" w:eastAsiaTheme="minorHAnsi"/>
          <w:sz w:val="28"/>
          <w:szCs w:val="28"/>
          <w:lang w:eastAsia="en-US"/>
        </w:rPr>
      </w:pPr>
      <w:r>
        <w:rPr>
          <w:rFonts w:eastAsia="Times New Roman"/>
          <w:spacing w:val="2"/>
          <w:sz w:val="28"/>
          <w:szCs w:val="28"/>
        </w:rPr>
        <w:t xml:space="preserve">1) заказчик - юридическое или физическое лицо, отвечающее                                               за подготовку документации по планируемой (намечаемой) хозяйственной              и иной деятельности, </w:t>
      </w:r>
      <w:r>
        <w:rPr>
          <w:rFonts w:eastAsia="Calibri" w:eastAsiaTheme="minorHAnsi"/>
          <w:sz w:val="28"/>
          <w:szCs w:val="28"/>
          <w:lang w:eastAsia="en-US"/>
        </w:rPr>
        <w:t>в том числе в определенных Федеральным</w:t>
      </w:r>
      <w:r>
        <w:rPr>
          <w:rFonts w:eastAsia="Calibri" w:eastAsiaTheme="minorHAnsi"/>
          <w:color w:themeColor="text1" w:val="000000"/>
          <w:sz w:val="28"/>
          <w:szCs w:val="28"/>
          <w:lang w:eastAsia="en-US"/>
        </w:rPr>
        <w:t xml:space="preserve"> </w:t>
      </w:r>
      <w:hyperlink r:id="rId6">
        <w:r>
          <w:rPr>
            <w:rFonts w:eastAsia="Calibri" w:eastAsiaTheme="minorHAnsi"/>
            <w:color w:themeColor="text1" w:val="000000"/>
            <w:sz w:val="28"/>
            <w:szCs w:val="28"/>
            <w:lang w:eastAsia="en-US"/>
          </w:rPr>
          <w:t>законом</w:t>
        </w:r>
      </w:hyperlink>
      <w:r>
        <w:rPr>
          <w:rFonts w:eastAsia="Calibri" w:eastAsiaTheme="minorHAnsi"/>
          <w:sz w:val="28"/>
          <w:szCs w:val="28"/>
          <w:lang w:eastAsia="en-US"/>
        </w:rPr>
        <w:t xml:space="preserve">                     от 23.11.1995 № 174-ФЗ «Об экологической экспертизе»                                       случаях представляющее документацию по планируемой (намечаемой) хозяйственной и иной деятельности на экологическую экспертизу;</w:t>
      </w:r>
    </w:p>
    <w:p>
      <w:pPr>
        <w:pStyle w:val="NoSpacing"/>
        <w:tabs>
          <w:tab w:val="clear" w:pos="708"/>
          <w:tab w:val="left" w:pos="914" w:leader="none"/>
        </w:tabs>
        <w:ind w:firstLine="709"/>
        <w:jc w:val="both"/>
        <w:rPr>
          <w:kern w:val="2"/>
          <w:sz w:val="28"/>
          <w:szCs w:val="28"/>
        </w:rPr>
      </w:pPr>
      <w:r>
        <w:rPr>
          <w:rFonts w:eastAsia="Times New Roman"/>
          <w:spacing w:val="2"/>
          <w:sz w:val="28"/>
          <w:szCs w:val="28"/>
        </w:rPr>
        <w:t xml:space="preserve">2) исполнитель – заказчик либо </w:t>
      </w:r>
      <w:r>
        <w:rPr>
          <w:kern w:val="2"/>
          <w:sz w:val="28"/>
          <w:szCs w:val="28"/>
        </w:rPr>
        <w:t>физическое (или) юридическое лицо, которому заказчик предоставил право на проведение работ по оценке воздействия на окружающую среду планируемой (намечаемой) хозяйственной и иной деятельности;</w:t>
      </w:r>
    </w:p>
    <w:p>
      <w:pPr>
        <w:pStyle w:val="NoSpacing"/>
        <w:tabs>
          <w:tab w:val="clear" w:pos="708"/>
          <w:tab w:val="left" w:pos="914" w:leader="none"/>
        </w:tabs>
        <w:ind w:firstLine="709"/>
        <w:jc w:val="both"/>
        <w:rPr>
          <w:kern w:val="2"/>
          <w:sz w:val="28"/>
          <w:szCs w:val="28"/>
        </w:rPr>
      </w:pPr>
      <w:r>
        <w:rPr>
          <w:kern w:val="2"/>
          <w:sz w:val="28"/>
          <w:szCs w:val="28"/>
        </w:rPr>
        <w:t>3) граждане;</w:t>
      </w:r>
    </w:p>
    <w:p>
      <w:pPr>
        <w:pStyle w:val="NoSpacing"/>
        <w:tabs>
          <w:tab w:val="clear" w:pos="708"/>
          <w:tab w:val="left" w:pos="914" w:leader="none"/>
        </w:tabs>
        <w:ind w:firstLine="709"/>
        <w:jc w:val="both"/>
        <w:rPr>
          <w:kern w:val="2"/>
          <w:sz w:val="28"/>
          <w:szCs w:val="28"/>
        </w:rPr>
      </w:pPr>
      <w:r>
        <w:rPr>
          <w:kern w:val="2"/>
          <w:sz w:val="28"/>
          <w:szCs w:val="28"/>
        </w:rPr>
        <w:t>4) общественные организации, объединения;</w:t>
      </w:r>
    </w:p>
    <w:p>
      <w:pPr>
        <w:pStyle w:val="Normal"/>
        <w:ind w:firstLine="709"/>
        <w:jc w:val="both"/>
        <w:rPr>
          <w:kern w:val="2"/>
          <w:sz w:val="28"/>
          <w:szCs w:val="28"/>
        </w:rPr>
      </w:pPr>
      <w:r>
        <w:rPr>
          <w:kern w:val="2"/>
          <w:sz w:val="28"/>
          <w:szCs w:val="28"/>
        </w:rPr>
        <w:t>5) юридические лица, индивидуальные предприниматели;</w:t>
      </w:r>
    </w:p>
    <w:p>
      <w:pPr>
        <w:pStyle w:val="Normal"/>
        <w:ind w:firstLine="709"/>
        <w:jc w:val="both"/>
        <w:rPr>
          <w:kern w:val="2"/>
          <w:sz w:val="28"/>
          <w:szCs w:val="28"/>
        </w:rPr>
      </w:pPr>
      <w:r>
        <w:rPr>
          <w:kern w:val="2"/>
          <w:sz w:val="28"/>
          <w:szCs w:val="28"/>
        </w:rPr>
        <w:t>6) представители органов государственной власти и органов местного самоуправления.</w:t>
      </w:r>
    </w:p>
    <w:p>
      <w:pPr>
        <w:pStyle w:val="NoSpacing"/>
        <w:ind w:firstLine="709"/>
        <w:jc w:val="both"/>
        <w:rPr>
          <w:rFonts w:eastAsia="Times New Roman"/>
          <w:spacing w:val="2"/>
          <w:sz w:val="28"/>
          <w:szCs w:val="28"/>
        </w:rPr>
      </w:pPr>
      <w:r>
        <w:rPr>
          <w:rFonts w:eastAsia="Times New Roman"/>
          <w:spacing w:val="2"/>
          <w:sz w:val="28"/>
          <w:szCs w:val="28"/>
        </w:rPr>
        <w:t>В случае если намечаемая хозяйственная и иная деятельность может оказать воздействие на территорию иных муниципальных образований,                      то к участию в проведении общественных обсуждений привлекаются представители уполномоченных органов местного самоуправления таких муниципальных образований (далее смежные муниципальные образования).</w:t>
      </w:r>
    </w:p>
    <w:p>
      <w:pPr>
        <w:pStyle w:val="NoSpacing"/>
        <w:ind w:firstLine="709"/>
        <w:jc w:val="both"/>
        <w:rPr>
          <w:rFonts w:eastAsia="Times New Roman"/>
          <w:spacing w:val="2"/>
          <w:sz w:val="28"/>
          <w:szCs w:val="28"/>
        </w:rPr>
      </w:pPr>
      <w:r>
        <w:rPr>
          <w:rFonts w:eastAsia="Times New Roman"/>
          <w:spacing w:val="2"/>
          <w:sz w:val="28"/>
          <w:szCs w:val="28"/>
        </w:rPr>
      </w:r>
    </w:p>
    <w:p>
      <w:pPr>
        <w:pStyle w:val="NoSpacing"/>
        <w:jc w:val="center"/>
        <w:rPr>
          <w:rFonts w:eastAsia="Times New Roman"/>
          <w:b/>
          <w:spacing w:val="2"/>
          <w:sz w:val="28"/>
          <w:szCs w:val="28"/>
        </w:rPr>
      </w:pPr>
      <w:r>
        <w:rPr>
          <w:rFonts w:eastAsia="Times New Roman"/>
          <w:b/>
          <w:spacing w:val="2"/>
          <w:sz w:val="28"/>
          <w:szCs w:val="28"/>
        </w:rPr>
        <w:t>2. Организация общественных обсуждений</w:t>
      </w:r>
    </w:p>
    <w:p>
      <w:pPr>
        <w:pStyle w:val="NoSpacing"/>
        <w:ind w:firstLine="709"/>
        <w:jc w:val="both"/>
        <w:rPr>
          <w:rFonts w:eastAsia="Times New Roman"/>
          <w:b/>
          <w:spacing w:val="2"/>
          <w:sz w:val="28"/>
          <w:szCs w:val="28"/>
        </w:rPr>
      </w:pPr>
      <w:r>
        <w:rPr>
          <w:rFonts w:eastAsia="Times New Roman"/>
          <w:b/>
          <w:spacing w:val="2"/>
          <w:sz w:val="28"/>
          <w:szCs w:val="28"/>
        </w:rPr>
      </w:r>
    </w:p>
    <w:p>
      <w:pPr>
        <w:pStyle w:val="NoSpacing"/>
        <w:ind w:firstLine="709"/>
        <w:jc w:val="both"/>
        <w:rPr>
          <w:rFonts w:eastAsia="Times New Roman"/>
          <w:spacing w:val="2"/>
          <w:sz w:val="28"/>
          <w:szCs w:val="28"/>
        </w:rPr>
      </w:pPr>
      <w:r>
        <w:rPr>
          <w:rFonts w:eastAsia="Times New Roman"/>
          <w:spacing w:val="2"/>
          <w:sz w:val="28"/>
          <w:szCs w:val="28"/>
        </w:rPr>
        <w:t xml:space="preserve">2.1. Инициатором проведения общественных обсуждений является заказчик или исполнитель. </w:t>
      </w:r>
    </w:p>
    <w:p>
      <w:pPr>
        <w:pStyle w:val="NoSpacing"/>
        <w:ind w:firstLine="709"/>
        <w:jc w:val="both"/>
        <w:rPr>
          <w:rFonts w:eastAsia="Times New Roman"/>
          <w:spacing w:val="2"/>
          <w:sz w:val="28"/>
          <w:szCs w:val="28"/>
        </w:rPr>
      </w:pPr>
      <w:r>
        <w:rPr>
          <w:rFonts w:eastAsia="Times New Roman"/>
          <w:spacing w:val="2"/>
          <w:sz w:val="28"/>
          <w:szCs w:val="28"/>
        </w:rPr>
        <w:t>2.2. Заказчик (исполнитель) направляет в КУМИ Администрации                         г. Шарыпово письменное уведомление о проведении общественных обсуждений, которое должно содержать:</w:t>
      </w:r>
    </w:p>
    <w:p>
      <w:pPr>
        <w:pStyle w:val="Normal"/>
        <w:ind w:firstLine="709"/>
        <w:jc w:val="both"/>
        <w:rPr>
          <w:rFonts w:eastAsia="Calibri" w:eastAsiaTheme="minorHAnsi"/>
          <w:sz w:val="28"/>
          <w:szCs w:val="28"/>
          <w:lang w:eastAsia="en-US"/>
        </w:rPr>
      </w:pPr>
      <w:r>
        <w:rPr>
          <w:rFonts w:eastAsia="Calibri" w:eastAsiaTheme="minorHAnsi"/>
          <w:sz w:val="28"/>
          <w:szCs w:val="28"/>
          <w:lang w:eastAsia="en-US"/>
        </w:rPr>
        <w:t>- сведения о заказчике и исполнителе работ по оценке воздействия                          на окружающую среду (наименование - для юридических лиц; фамилия,                        имя и отчество (при наличии) - для индивидуальных предпринимателей;                      основной государственный регистрационный номер (ОГРН) или                        основной государственный регистрационный номер индивидуального предпринимателя (ОГРНИП); индивидуальный номер налогоплательщика (ИНН) для юридических лиц и индивидуальных предпринимателей; юридический и (или) фактический адрес - для юридических лиц; адрес места жительства - для индивидуальных предпринимателей; контактная информация (телефон, адрес электронной почты (при наличии),                                    факс (при наличии);</w:t>
      </w:r>
    </w:p>
    <w:p>
      <w:pPr>
        <w:pStyle w:val="Normal"/>
        <w:ind w:firstLine="709"/>
        <w:jc w:val="both"/>
        <w:rPr>
          <w:rFonts w:eastAsia="Calibri" w:eastAsiaTheme="minorHAnsi"/>
          <w:sz w:val="28"/>
          <w:szCs w:val="28"/>
          <w:lang w:eastAsia="en-US"/>
        </w:rPr>
      </w:pPr>
      <w:r>
        <w:rPr>
          <w:rFonts w:eastAsia="Calibri" w:eastAsiaTheme="minorHAnsi"/>
          <w:sz w:val="28"/>
          <w:szCs w:val="28"/>
          <w:lang w:eastAsia="en-US"/>
        </w:rPr>
        <w:t>- наименование, юридический и (или) фактический адрес, контактная информация (телефон и адрес электронной почты (при наличии),                             факс (при наличии) органа местного самоуправления, ответственного                           за организацию общественных обсуждений;</w:t>
      </w:r>
    </w:p>
    <w:p>
      <w:pPr>
        <w:pStyle w:val="Normal"/>
        <w:ind w:firstLine="709"/>
        <w:jc w:val="both"/>
        <w:rPr>
          <w:rFonts w:eastAsia="Calibri" w:eastAsiaTheme="minorHAnsi"/>
          <w:sz w:val="28"/>
          <w:szCs w:val="28"/>
          <w:lang w:eastAsia="en-US"/>
        </w:rPr>
      </w:pPr>
      <w:r>
        <w:rPr>
          <w:rFonts w:eastAsia="Calibri" w:eastAsiaTheme="minorHAnsi"/>
          <w:sz w:val="28"/>
          <w:szCs w:val="28"/>
          <w:lang w:eastAsia="en-US"/>
        </w:rPr>
      </w:r>
    </w:p>
    <w:p>
      <w:pPr>
        <w:pStyle w:val="Normal"/>
        <w:ind w:firstLine="709"/>
        <w:jc w:val="both"/>
        <w:rPr>
          <w:rFonts w:eastAsia="Calibri" w:eastAsiaTheme="minorHAnsi"/>
          <w:sz w:val="28"/>
          <w:szCs w:val="28"/>
          <w:lang w:eastAsia="en-US"/>
        </w:rPr>
      </w:pPr>
      <w:r>
        <w:rPr>
          <w:rFonts w:eastAsia="Calibri" w:eastAsiaTheme="minorHAnsi"/>
          <w:sz w:val="28"/>
          <w:szCs w:val="28"/>
          <w:lang w:eastAsia="en-US"/>
        </w:rPr>
        <w:t>- наименование планируемой (намечаемой) хозяйственной и иной деятельности;</w:t>
      </w:r>
    </w:p>
    <w:p>
      <w:pPr>
        <w:pStyle w:val="Normal"/>
        <w:ind w:firstLine="709"/>
        <w:jc w:val="both"/>
        <w:rPr>
          <w:rFonts w:eastAsia="Calibri" w:eastAsiaTheme="minorHAnsi"/>
          <w:sz w:val="28"/>
          <w:szCs w:val="28"/>
          <w:lang w:eastAsia="en-US"/>
        </w:rPr>
      </w:pPr>
      <w:r>
        <w:rPr>
          <w:rFonts w:eastAsia="Calibri" w:eastAsiaTheme="minorHAnsi"/>
          <w:sz w:val="28"/>
          <w:szCs w:val="28"/>
          <w:lang w:eastAsia="en-US"/>
        </w:rPr>
        <w:t>- цель планируемой (намечаемой) хозяйственной и иной деятельности;</w:t>
      </w:r>
    </w:p>
    <w:p>
      <w:pPr>
        <w:pStyle w:val="Normal"/>
        <w:ind w:firstLine="709"/>
        <w:jc w:val="both"/>
        <w:rPr>
          <w:rFonts w:eastAsia="Calibri" w:eastAsiaTheme="minorHAnsi"/>
          <w:sz w:val="28"/>
          <w:szCs w:val="28"/>
          <w:lang w:eastAsia="en-US"/>
        </w:rPr>
      </w:pPr>
      <w:r>
        <w:rPr>
          <w:rFonts w:eastAsia="Calibri" w:eastAsiaTheme="minorHAnsi"/>
          <w:sz w:val="28"/>
          <w:szCs w:val="28"/>
          <w:lang w:eastAsia="en-US"/>
        </w:rPr>
        <w:t>- предварительное место реализации планируемой (намечаемой) хозяйственной и иной деятельности;</w:t>
      </w:r>
    </w:p>
    <w:p>
      <w:pPr>
        <w:pStyle w:val="Normal"/>
        <w:ind w:firstLine="709"/>
        <w:jc w:val="both"/>
        <w:rPr>
          <w:rFonts w:eastAsia="Calibri" w:eastAsiaTheme="minorHAnsi"/>
          <w:sz w:val="28"/>
          <w:szCs w:val="28"/>
          <w:lang w:eastAsia="en-US"/>
        </w:rPr>
      </w:pPr>
      <w:r>
        <w:rPr>
          <w:rFonts w:eastAsia="Calibri" w:eastAsiaTheme="minorHAnsi"/>
          <w:sz w:val="28"/>
          <w:szCs w:val="28"/>
          <w:lang w:eastAsia="en-US"/>
        </w:rPr>
        <w:t>- планируемые сроки проведения оценки воздействия                                            на окружающую среду;</w:t>
      </w:r>
    </w:p>
    <w:p>
      <w:pPr>
        <w:pStyle w:val="Normal"/>
        <w:ind w:firstLine="709"/>
        <w:jc w:val="both"/>
        <w:rPr>
          <w:rFonts w:eastAsia="Calibri" w:eastAsiaTheme="minorHAnsi"/>
          <w:sz w:val="28"/>
          <w:szCs w:val="28"/>
          <w:lang w:eastAsia="en-US"/>
        </w:rPr>
      </w:pPr>
      <w:r>
        <w:rPr>
          <w:rFonts w:eastAsia="Calibri" w:eastAsiaTheme="minorHAnsi"/>
          <w:sz w:val="28"/>
          <w:szCs w:val="28"/>
          <w:lang w:eastAsia="en-US"/>
        </w:rPr>
        <w:t>- место и сроки доступности объекта общественного обсуждения;</w:t>
      </w:r>
    </w:p>
    <w:p>
      <w:pPr>
        <w:pStyle w:val="Normal"/>
        <w:ind w:firstLine="709"/>
        <w:jc w:val="both"/>
        <w:rPr>
          <w:rFonts w:eastAsia="Calibri" w:eastAsiaTheme="minorHAnsi"/>
          <w:sz w:val="28"/>
          <w:szCs w:val="28"/>
          <w:lang w:eastAsia="en-US"/>
        </w:rPr>
      </w:pPr>
      <w:r>
        <w:rPr>
          <w:rFonts w:eastAsia="Calibri" w:eastAsiaTheme="minorHAnsi"/>
          <w:sz w:val="28"/>
          <w:szCs w:val="28"/>
          <w:lang w:eastAsia="en-US"/>
        </w:rPr>
        <w:t>- предполагаемая форма и срок проведения общественных обсуждений, в том числе форма представления замечаний и предложений                                                (в случае проведения общественных обсуждений в форме общественных слушаний указывается дата, время, место проведения общественных слушаний; в случае проведения общественных обсуждений в форме опроса указываются сроки проведения опроса, а также место размещения и сбора опросных листов (если оно отличается от места размещения объекта общественных обсуждений), в том числе в электронном виде);</w:t>
      </w:r>
    </w:p>
    <w:p>
      <w:pPr>
        <w:pStyle w:val="Normal"/>
        <w:ind w:firstLine="709"/>
        <w:jc w:val="both"/>
        <w:rPr>
          <w:rFonts w:eastAsia="Calibri" w:eastAsiaTheme="minorHAnsi"/>
          <w:sz w:val="28"/>
          <w:szCs w:val="28"/>
          <w:lang w:eastAsia="en-US"/>
        </w:rPr>
      </w:pPr>
      <w:r>
        <w:rPr>
          <w:rFonts w:eastAsia="Calibri" w:eastAsiaTheme="minorHAnsi"/>
          <w:sz w:val="28"/>
          <w:szCs w:val="28"/>
          <w:lang w:eastAsia="en-US"/>
        </w:rPr>
        <w:t>- контактные данные (телефон и адрес электронной почты                                 (при наличии) ответственных лиц со стороны заказчика (исполнителя)                        и органа местного самоуправления;</w:t>
      </w:r>
    </w:p>
    <w:p>
      <w:pPr>
        <w:pStyle w:val="Normal"/>
        <w:ind w:firstLine="709"/>
        <w:jc w:val="both"/>
        <w:rPr>
          <w:rFonts w:eastAsia="Calibri" w:eastAsiaTheme="minorHAnsi"/>
          <w:sz w:val="28"/>
          <w:szCs w:val="28"/>
          <w:lang w:eastAsia="en-US"/>
        </w:rPr>
      </w:pPr>
      <w:r>
        <w:rPr>
          <w:rFonts w:eastAsia="Calibri" w:eastAsiaTheme="minorHAnsi"/>
          <w:sz w:val="28"/>
          <w:szCs w:val="28"/>
          <w:lang w:eastAsia="en-US"/>
        </w:rPr>
        <w:t>- иная информация по желанию заказчика (исполнителя).</w:t>
      </w:r>
    </w:p>
    <w:p>
      <w:pPr>
        <w:pStyle w:val="NoSpacing"/>
        <w:ind w:firstLine="709"/>
        <w:jc w:val="both"/>
        <w:rPr>
          <w:rFonts w:eastAsia="Times New Roman"/>
          <w:spacing w:val="2"/>
          <w:sz w:val="28"/>
          <w:szCs w:val="28"/>
        </w:rPr>
      </w:pPr>
      <w:r>
        <w:rPr>
          <w:rFonts w:eastAsia="Times New Roman"/>
          <w:spacing w:val="2"/>
          <w:sz w:val="28"/>
          <w:szCs w:val="28"/>
        </w:rPr>
        <w:t>2.3. В случае поступления в КУМИ Администрации г. Шарыпово уведомления о проведении общественных обсуждений без приложения сведений, указанных в пункте 3.2 настоящего Порядка, КУМИ Администрации г. Шарыпово, в срок не более 3 рабочих дней, с момента поступления уведомления о проведении общественных обсуждений, направляет заказчику (исполнителю) мотивированный отказ в проведении общественных обсуждений, с разъяснениями о порядке повторного направления уведомления.</w:t>
      </w:r>
    </w:p>
    <w:p>
      <w:pPr>
        <w:pStyle w:val="NoSpacing"/>
        <w:ind w:firstLine="709"/>
        <w:jc w:val="both"/>
        <w:rPr>
          <w:rFonts w:eastAsia="Times New Roman"/>
          <w:spacing w:val="2"/>
          <w:sz w:val="28"/>
          <w:szCs w:val="28"/>
        </w:rPr>
      </w:pPr>
      <w:r>
        <w:rPr>
          <w:rFonts w:eastAsia="Times New Roman"/>
          <w:spacing w:val="2"/>
          <w:sz w:val="28"/>
          <w:szCs w:val="28"/>
        </w:rPr>
        <w:t>2.4. КУМИ Администрации г. Шарыпово, в срок не более 7 рабочих дней с момента подачи уведомления о проведении общественных обсуждений, готовит проект распоряжения Администрации города Шарыпово о проведении общественных обсуждений, в котором                                    в обязательном порядке указываются:</w:t>
      </w:r>
    </w:p>
    <w:p>
      <w:pPr>
        <w:pStyle w:val="NoSpacing"/>
        <w:ind w:firstLine="709"/>
        <w:jc w:val="both"/>
        <w:rPr>
          <w:rFonts w:eastAsia="Times New Roman"/>
          <w:spacing w:val="2"/>
          <w:sz w:val="28"/>
          <w:szCs w:val="28"/>
        </w:rPr>
      </w:pPr>
      <w:r>
        <w:rPr>
          <w:rFonts w:eastAsia="Times New Roman"/>
          <w:spacing w:val="2"/>
          <w:sz w:val="28"/>
          <w:szCs w:val="28"/>
        </w:rPr>
        <w:t>- объект общественных обсуждений;</w:t>
      </w:r>
    </w:p>
    <w:p>
      <w:pPr>
        <w:pStyle w:val="NoSpacing"/>
        <w:ind w:firstLine="709"/>
        <w:jc w:val="both"/>
        <w:rPr>
          <w:rFonts w:eastAsia="Times New Roman"/>
          <w:spacing w:val="2"/>
          <w:sz w:val="28"/>
          <w:szCs w:val="28"/>
        </w:rPr>
      </w:pPr>
      <w:r>
        <w:rPr>
          <w:rFonts w:eastAsia="Times New Roman"/>
          <w:spacing w:val="2"/>
          <w:sz w:val="28"/>
          <w:szCs w:val="28"/>
        </w:rPr>
        <w:t>- наименование и адрес заказчика (исполнителя);</w:t>
      </w:r>
    </w:p>
    <w:p>
      <w:pPr>
        <w:pStyle w:val="NoSpacing"/>
        <w:ind w:firstLine="709"/>
        <w:jc w:val="both"/>
        <w:rPr>
          <w:rFonts w:eastAsia="Times New Roman"/>
          <w:spacing w:val="2"/>
          <w:sz w:val="28"/>
          <w:szCs w:val="28"/>
        </w:rPr>
      </w:pPr>
      <w:r>
        <w:rPr>
          <w:rFonts w:eastAsia="Times New Roman"/>
          <w:spacing w:val="2"/>
          <w:sz w:val="28"/>
          <w:szCs w:val="28"/>
        </w:rPr>
        <w:t>- форма общественных обсуждений;</w:t>
      </w:r>
    </w:p>
    <w:p>
      <w:pPr>
        <w:pStyle w:val="NoSpacing"/>
        <w:ind w:firstLine="709"/>
        <w:jc w:val="both"/>
        <w:rPr>
          <w:rFonts w:eastAsia="Times New Roman"/>
          <w:spacing w:val="2"/>
          <w:sz w:val="28"/>
          <w:szCs w:val="28"/>
        </w:rPr>
      </w:pPr>
      <w:r>
        <w:rPr>
          <w:rFonts w:eastAsia="Times New Roman"/>
          <w:spacing w:val="2"/>
          <w:sz w:val="28"/>
          <w:szCs w:val="28"/>
        </w:rPr>
        <w:t>- дата, время и место проведения общественных обсуждений;</w:t>
      </w:r>
    </w:p>
    <w:p>
      <w:pPr>
        <w:pStyle w:val="NoSpacing"/>
        <w:ind w:firstLine="709"/>
        <w:jc w:val="both"/>
        <w:rPr>
          <w:rFonts w:eastAsia="Times New Roman"/>
          <w:spacing w:val="2"/>
          <w:sz w:val="28"/>
          <w:szCs w:val="28"/>
        </w:rPr>
      </w:pPr>
      <w:r>
        <w:rPr>
          <w:rFonts w:eastAsia="Times New Roman"/>
          <w:spacing w:val="2"/>
          <w:sz w:val="28"/>
          <w:szCs w:val="28"/>
        </w:rPr>
        <w:t>- состав комиссии по проведению общественных обсуждений;</w:t>
      </w:r>
    </w:p>
    <w:p>
      <w:pPr>
        <w:pStyle w:val="NoSpacing"/>
        <w:ind w:firstLine="709"/>
        <w:jc w:val="both"/>
        <w:rPr>
          <w:rFonts w:eastAsia="Times New Roman"/>
          <w:spacing w:val="2"/>
          <w:sz w:val="28"/>
          <w:szCs w:val="28"/>
        </w:rPr>
      </w:pPr>
      <w:r>
        <w:rPr>
          <w:rFonts w:eastAsia="Times New Roman"/>
          <w:spacing w:val="2"/>
          <w:sz w:val="28"/>
          <w:szCs w:val="28"/>
        </w:rPr>
        <w:t>- дата проведения первого заседания комиссии.</w:t>
      </w:r>
    </w:p>
    <w:p>
      <w:pPr>
        <w:pStyle w:val="NoSpacing"/>
        <w:ind w:firstLine="709"/>
        <w:jc w:val="both"/>
        <w:rPr>
          <w:rFonts w:eastAsia="Times New Roman"/>
          <w:spacing w:val="2"/>
          <w:sz w:val="28"/>
          <w:szCs w:val="28"/>
        </w:rPr>
      </w:pPr>
      <w:r>
        <w:rPr>
          <w:rFonts w:eastAsia="Times New Roman"/>
          <w:spacing w:val="2"/>
          <w:sz w:val="28"/>
          <w:szCs w:val="28"/>
        </w:rPr>
        <w:t xml:space="preserve">В проекте распоряжения может быть указана иная дополнительная информация, имеющая значение для проведения общественных обсуждений. </w:t>
      </w:r>
    </w:p>
    <w:p>
      <w:pPr>
        <w:pStyle w:val="NoSpacing"/>
        <w:ind w:firstLine="709"/>
        <w:jc w:val="both"/>
        <w:rPr>
          <w:rFonts w:eastAsia="Times New Roman"/>
          <w:spacing w:val="2"/>
          <w:sz w:val="28"/>
          <w:szCs w:val="28"/>
        </w:rPr>
      </w:pPr>
      <w:r>
        <w:rPr>
          <w:rFonts w:eastAsia="Times New Roman"/>
          <w:spacing w:val="2"/>
          <w:sz w:val="28"/>
          <w:szCs w:val="28"/>
        </w:rPr>
      </w:r>
    </w:p>
    <w:p>
      <w:pPr>
        <w:pStyle w:val="NoSpacing"/>
        <w:ind w:firstLine="709"/>
        <w:jc w:val="both"/>
        <w:rPr>
          <w:rFonts w:eastAsia="Times New Roman"/>
          <w:spacing w:val="2"/>
          <w:sz w:val="28"/>
          <w:szCs w:val="28"/>
        </w:rPr>
      </w:pPr>
      <w:r>
        <w:rPr>
          <w:rFonts w:eastAsia="Times New Roman"/>
          <w:spacing w:val="2"/>
          <w:sz w:val="28"/>
          <w:szCs w:val="28"/>
        </w:rPr>
      </w:r>
    </w:p>
    <w:p>
      <w:pPr>
        <w:pStyle w:val="NoSpacing"/>
        <w:ind w:firstLine="709"/>
        <w:jc w:val="both"/>
        <w:rPr>
          <w:rFonts w:eastAsia="Times New Roman"/>
          <w:spacing w:val="2"/>
          <w:sz w:val="28"/>
          <w:szCs w:val="28"/>
        </w:rPr>
      </w:pPr>
      <w:r>
        <w:rPr>
          <w:rFonts w:eastAsia="Times New Roman"/>
          <w:spacing w:val="2"/>
          <w:sz w:val="28"/>
          <w:szCs w:val="28"/>
        </w:rPr>
      </w:r>
    </w:p>
    <w:p>
      <w:pPr>
        <w:pStyle w:val="NoSpacing"/>
        <w:ind w:firstLine="709"/>
        <w:jc w:val="both"/>
        <w:rPr>
          <w:rFonts w:eastAsia="Times New Roman"/>
          <w:spacing w:val="2"/>
          <w:sz w:val="28"/>
          <w:szCs w:val="28"/>
        </w:rPr>
      </w:pPr>
      <w:r>
        <w:rPr>
          <w:rFonts w:eastAsia="Times New Roman"/>
          <w:spacing w:val="2"/>
          <w:sz w:val="28"/>
          <w:szCs w:val="28"/>
        </w:rPr>
        <w:t xml:space="preserve">Проект распоряжения Администрации города Шарыпово                                        о проведении общественных обсуждений подлежит обязательному согласованию (визированию) в порядке, установленном                              нормативно-правовым актом Администрации города Шарыпово. </w:t>
      </w:r>
    </w:p>
    <w:p>
      <w:pPr>
        <w:pStyle w:val="NoSpacing"/>
        <w:ind w:firstLine="709"/>
        <w:jc w:val="both"/>
        <w:rPr>
          <w:rFonts w:eastAsia="Times New Roman"/>
          <w:spacing w:val="2"/>
          <w:sz w:val="28"/>
          <w:szCs w:val="28"/>
        </w:rPr>
      </w:pPr>
      <w:r>
        <w:rPr>
          <w:rFonts w:eastAsia="Times New Roman"/>
          <w:spacing w:val="2"/>
          <w:sz w:val="28"/>
          <w:szCs w:val="28"/>
        </w:rPr>
        <w:t>Распоряжение Администрации города Шарыпово о проведении общественных обсуждений подлежит официальному опубликованию                         в порядке, предусмотренном для официального опубликования правовых актов местного самоуправления муниципального образования                              город Шарыпово.</w:t>
      </w:r>
    </w:p>
    <w:p>
      <w:pPr>
        <w:pStyle w:val="NoSpacing"/>
        <w:ind w:firstLine="709"/>
        <w:jc w:val="both"/>
        <w:rPr>
          <w:rFonts w:eastAsia="Times New Roman"/>
          <w:spacing w:val="2"/>
          <w:sz w:val="28"/>
          <w:szCs w:val="28"/>
        </w:rPr>
      </w:pPr>
      <w:r>
        <w:rPr>
          <w:rFonts w:eastAsia="Times New Roman"/>
          <w:spacing w:val="2"/>
          <w:sz w:val="28"/>
          <w:szCs w:val="28"/>
        </w:rPr>
        <w:t>2.5. Информирование о проведении общественных обсуждений.</w:t>
      </w:r>
    </w:p>
    <w:p>
      <w:pPr>
        <w:pStyle w:val="NoSpacing"/>
        <w:ind w:firstLine="709"/>
        <w:jc w:val="both"/>
        <w:rPr>
          <w:rFonts w:eastAsia="Times New Roman"/>
          <w:spacing w:val="2"/>
          <w:sz w:val="28"/>
          <w:szCs w:val="28"/>
        </w:rPr>
      </w:pPr>
      <w:r>
        <w:rPr>
          <w:rFonts w:eastAsia="Times New Roman"/>
          <w:spacing w:val="2"/>
          <w:sz w:val="28"/>
          <w:szCs w:val="28"/>
        </w:rPr>
        <w:t>Уведомление о проведении общественных обсуждений размещается не позднее, чем за 3 календарных дня до начала планируемого общественного обсуждения, исчисляемого с даты обеспечения доступности объекта общественных обсуждений, для ознакомления общественности:</w:t>
      </w:r>
    </w:p>
    <w:p>
      <w:pPr>
        <w:pStyle w:val="NoSpacing"/>
        <w:ind w:firstLine="709"/>
        <w:jc w:val="both"/>
        <w:rPr>
          <w:rFonts w:eastAsia="Times New Roman"/>
          <w:spacing w:val="2"/>
          <w:sz w:val="28"/>
          <w:szCs w:val="28"/>
        </w:rPr>
      </w:pPr>
      <w:r>
        <w:rPr>
          <w:rFonts w:eastAsia="Times New Roman"/>
          <w:spacing w:val="2"/>
          <w:sz w:val="28"/>
          <w:szCs w:val="28"/>
        </w:rPr>
        <w:t xml:space="preserve">- на официальном сайте муниципального образования                                города Шарыпово Красноярского края </w:t>
      </w:r>
      <w:hyperlink r:id="rId7">
        <w:r>
          <w:rPr>
            <w:rStyle w:val="Hyperlink"/>
            <w:rFonts w:eastAsia="Times New Roman"/>
            <w:color w:themeColor="text1" w:val="000000"/>
            <w:spacing w:val="2"/>
            <w:sz w:val="28"/>
            <w:szCs w:val="28"/>
            <w:u w:val="none"/>
          </w:rPr>
          <w:t>www.gorodsharypovo.ru</w:t>
        </w:r>
      </w:hyperlink>
      <w:r>
        <w:rPr>
          <w:rFonts w:eastAsia="Times New Roman"/>
          <w:spacing w:val="2"/>
          <w:sz w:val="28"/>
          <w:szCs w:val="28"/>
        </w:rPr>
        <w:t>;</w:t>
      </w:r>
    </w:p>
    <w:p>
      <w:pPr>
        <w:pStyle w:val="NoSpacing"/>
        <w:ind w:firstLine="709"/>
        <w:jc w:val="both"/>
        <w:rPr>
          <w:rFonts w:eastAsia="Times New Roman"/>
          <w:spacing w:val="2"/>
          <w:sz w:val="28"/>
          <w:szCs w:val="28"/>
        </w:rPr>
      </w:pPr>
      <w:r>
        <w:rPr>
          <w:rFonts w:eastAsia="Times New Roman"/>
          <w:spacing w:val="2"/>
          <w:sz w:val="28"/>
          <w:szCs w:val="28"/>
        </w:rPr>
        <w:t>- на официальном сайте заказчика (исполнителя) при его наличии;</w:t>
      </w:r>
    </w:p>
    <w:p>
      <w:pPr>
        <w:pStyle w:val="Normal"/>
        <w:ind w:firstLine="709"/>
        <w:jc w:val="both"/>
        <w:rPr>
          <w:rFonts w:eastAsia="Calibri" w:eastAsiaTheme="minorHAnsi"/>
          <w:sz w:val="28"/>
          <w:szCs w:val="28"/>
          <w:lang w:eastAsia="en-US"/>
        </w:rPr>
      </w:pPr>
      <w:r>
        <w:rPr>
          <w:rFonts w:eastAsia="Calibri" w:eastAsiaTheme="minorHAnsi"/>
          <w:sz w:val="28"/>
          <w:szCs w:val="28"/>
          <w:lang w:eastAsia="en-US"/>
        </w:rPr>
        <w:t xml:space="preserve">- на региональном уровне - на официальном сайте территориального органа Росприроднадзора и на официальном сайте органа исполнительной власти соответствующего субъекта Российской Федерации в области охраны окружающей среды (в случае его отсутствия - в официальном периодическом издании органа исполнительной власти субъекта Российской Федерации (сайте официального периодического издания уполномоченного органа власти, зарегистрированном в качестве сетевого издания в порядке, установленном </w:t>
      </w:r>
      <w:hyperlink r:id="rId8">
        <w:r>
          <w:rPr>
            <w:rFonts w:eastAsia="Calibri" w:eastAsiaTheme="minorHAnsi"/>
            <w:color w:themeColor="text1" w:val="000000"/>
            <w:sz w:val="28"/>
            <w:szCs w:val="28"/>
            <w:lang w:eastAsia="en-US"/>
          </w:rPr>
          <w:t>Законом</w:t>
        </w:r>
      </w:hyperlink>
      <w:r>
        <w:rPr>
          <w:rFonts w:eastAsia="Calibri" w:eastAsiaTheme="minorHAnsi"/>
          <w:color w:themeColor="text1" w:val="000000"/>
          <w:sz w:val="28"/>
          <w:szCs w:val="28"/>
          <w:lang w:eastAsia="en-US"/>
        </w:rPr>
        <w:t xml:space="preserve"> </w:t>
      </w:r>
      <w:r>
        <w:rPr>
          <w:rFonts w:eastAsia="Calibri" w:eastAsiaTheme="minorHAnsi"/>
          <w:sz w:val="28"/>
          <w:szCs w:val="28"/>
          <w:lang w:eastAsia="en-US"/>
        </w:rPr>
        <w:t>Российской Федерации от 27.12.1991 № 2124-1                         «О средствах массовой информации») (в случае проведения оценки воздействия планируемой (намечаемой) хозяйственной и иной деятельности, обосновывающая документация которой является объектом государственной экологической экспертизы федерального или регионального уровня);</w:t>
      </w:r>
    </w:p>
    <w:p>
      <w:pPr>
        <w:pStyle w:val="Normal"/>
        <w:ind w:firstLine="709"/>
        <w:jc w:val="both"/>
        <w:rPr>
          <w:rFonts w:eastAsia="Calibri" w:eastAsiaTheme="minorHAnsi"/>
          <w:sz w:val="28"/>
          <w:szCs w:val="28"/>
          <w:lang w:eastAsia="en-US"/>
        </w:rPr>
      </w:pPr>
      <w:r>
        <w:rPr>
          <w:rFonts w:eastAsia="Calibri" w:eastAsiaTheme="minorHAnsi"/>
          <w:sz w:val="28"/>
          <w:szCs w:val="28"/>
          <w:lang w:eastAsia="en-US"/>
        </w:rPr>
        <w:t>- на федеральном уровне - на официальном сайте Росприроднадзора                   (в случае проведения оценки воздействия планируемой (намечаемой) хозяйственной и иной деятельности, обосновывающая документация                которой является объектом государственной экологической экспертизы федерального уровня).</w:t>
      </w:r>
    </w:p>
    <w:p>
      <w:pPr>
        <w:pStyle w:val="NoSpacing"/>
        <w:ind w:firstLine="709"/>
        <w:jc w:val="both"/>
        <w:rPr>
          <w:rFonts w:eastAsia="Times New Roman"/>
          <w:spacing w:val="2"/>
          <w:sz w:val="28"/>
          <w:szCs w:val="28"/>
        </w:rPr>
      </w:pPr>
      <w:r>
        <w:rPr>
          <w:rFonts w:eastAsia="Times New Roman"/>
          <w:spacing w:val="2"/>
          <w:sz w:val="28"/>
          <w:szCs w:val="28"/>
        </w:rPr>
        <w:t>Дополнительное информирование может осуществляться путем распространения информации, указанной в уведомлении, по радио,                                   на телевидении, в периодической печати, на информационных стендах органов местного самоуправления, через информационно-коммуникационную сеть «Интернет», а также иными способами, обеспечивающими распространение информации.</w:t>
      </w:r>
    </w:p>
    <w:p>
      <w:pPr>
        <w:pStyle w:val="NoSpacing"/>
        <w:ind w:firstLine="709"/>
        <w:jc w:val="both"/>
        <w:rPr>
          <w:rFonts w:eastAsia="Times New Roman"/>
          <w:spacing w:val="2"/>
          <w:sz w:val="28"/>
          <w:szCs w:val="28"/>
        </w:rPr>
      </w:pPr>
      <w:r>
        <w:rPr>
          <w:rFonts w:eastAsia="Times New Roman"/>
          <w:spacing w:val="2"/>
          <w:sz w:val="28"/>
          <w:szCs w:val="28"/>
        </w:rPr>
      </w:r>
    </w:p>
    <w:p>
      <w:pPr>
        <w:pStyle w:val="NoSpacing"/>
        <w:ind w:firstLine="709"/>
        <w:jc w:val="both"/>
        <w:rPr>
          <w:rFonts w:eastAsia="Times New Roman"/>
          <w:spacing w:val="2"/>
          <w:sz w:val="28"/>
          <w:szCs w:val="28"/>
        </w:rPr>
      </w:pPr>
      <w:r>
        <w:rPr>
          <w:rFonts w:eastAsia="Times New Roman"/>
          <w:spacing w:val="2"/>
          <w:sz w:val="28"/>
          <w:szCs w:val="28"/>
        </w:rPr>
      </w:r>
    </w:p>
    <w:p>
      <w:pPr>
        <w:pStyle w:val="NoSpacing"/>
        <w:ind w:firstLine="709"/>
        <w:jc w:val="both"/>
        <w:rPr>
          <w:rFonts w:eastAsia="Times New Roman"/>
          <w:spacing w:val="2"/>
          <w:sz w:val="28"/>
          <w:szCs w:val="28"/>
        </w:rPr>
      </w:pPr>
      <w:r>
        <w:rPr>
          <w:rFonts w:eastAsia="Times New Roman"/>
          <w:spacing w:val="2"/>
          <w:sz w:val="28"/>
          <w:szCs w:val="28"/>
        </w:rPr>
      </w:r>
    </w:p>
    <w:p>
      <w:pPr>
        <w:pStyle w:val="NoSpacing"/>
        <w:ind w:firstLine="709"/>
        <w:jc w:val="both"/>
        <w:rPr>
          <w:rFonts w:eastAsia="Times New Roman"/>
          <w:spacing w:val="2"/>
          <w:sz w:val="28"/>
          <w:szCs w:val="28"/>
        </w:rPr>
      </w:pPr>
      <w:r>
        <w:rPr>
          <w:rFonts w:eastAsia="Times New Roman"/>
          <w:spacing w:val="2"/>
          <w:sz w:val="28"/>
          <w:szCs w:val="28"/>
        </w:rPr>
      </w:r>
    </w:p>
    <w:p>
      <w:pPr>
        <w:pStyle w:val="NoSpacing"/>
        <w:ind w:firstLine="709"/>
        <w:jc w:val="both"/>
        <w:rPr>
          <w:rFonts w:eastAsia="Times New Roman"/>
          <w:spacing w:val="2"/>
          <w:sz w:val="28"/>
          <w:szCs w:val="28"/>
        </w:rPr>
      </w:pPr>
      <w:r>
        <w:rPr>
          <w:rFonts w:eastAsia="Times New Roman"/>
          <w:spacing w:val="2"/>
          <w:sz w:val="28"/>
          <w:szCs w:val="28"/>
        </w:rPr>
      </w:r>
    </w:p>
    <w:p>
      <w:pPr>
        <w:pStyle w:val="NoSpacing"/>
        <w:ind w:firstLine="709"/>
        <w:jc w:val="both"/>
        <w:rPr>
          <w:rFonts w:eastAsia="Times New Roman"/>
          <w:spacing w:val="2"/>
          <w:sz w:val="28"/>
          <w:szCs w:val="28"/>
        </w:rPr>
      </w:pPr>
      <w:r>
        <w:rPr>
          <w:rFonts w:eastAsia="Times New Roman"/>
          <w:spacing w:val="2"/>
          <w:sz w:val="28"/>
          <w:szCs w:val="28"/>
        </w:rPr>
        <w:t>2.6. Общественные обсуждения проводит комиссия численностью                   не менее 7 человек в соответствии с настоящим Порядком и действующим законодательством Российской Федерации.</w:t>
      </w:r>
    </w:p>
    <w:p>
      <w:pPr>
        <w:pStyle w:val="NoSpacing"/>
        <w:ind w:firstLine="709"/>
        <w:jc w:val="both"/>
        <w:rPr>
          <w:rFonts w:eastAsia="Times New Roman"/>
          <w:spacing w:val="2"/>
          <w:sz w:val="28"/>
          <w:szCs w:val="28"/>
        </w:rPr>
      </w:pPr>
      <w:r>
        <w:rPr>
          <w:rFonts w:eastAsia="Times New Roman"/>
          <w:spacing w:val="2"/>
          <w:sz w:val="28"/>
          <w:szCs w:val="28"/>
        </w:rPr>
        <w:t>В состав комиссии включаются представители заказчика (исполнителя), представители Администрации города Шарыпово, представители КУМИ Администрации г. Шарыпово, представители уполномоченного органа смежного муниципального образования,                         если намечаемая хозяйственная деятельность может оказать воздействие                  на территорию такого муниципального образования (по согласованию).</w:t>
      </w:r>
    </w:p>
    <w:p>
      <w:pPr>
        <w:pStyle w:val="NoSpacing"/>
        <w:ind w:firstLine="709"/>
        <w:jc w:val="both"/>
        <w:rPr>
          <w:rFonts w:eastAsia="Times New Roman"/>
          <w:spacing w:val="2"/>
          <w:sz w:val="28"/>
          <w:szCs w:val="28"/>
        </w:rPr>
      </w:pPr>
      <w:r>
        <w:rPr>
          <w:rFonts w:eastAsia="Times New Roman"/>
          <w:spacing w:val="2"/>
          <w:sz w:val="28"/>
          <w:szCs w:val="28"/>
        </w:rPr>
        <w:t>По решению Администрации города Шарыпово в состав комиссии могут дополнительно включатся представители общественности                                 по согласованию с ними.</w:t>
      </w:r>
    </w:p>
    <w:p>
      <w:pPr>
        <w:pStyle w:val="NoSpacing"/>
        <w:ind w:firstLine="709"/>
        <w:jc w:val="both"/>
        <w:rPr>
          <w:rFonts w:eastAsia="Times New Roman"/>
          <w:spacing w:val="2"/>
          <w:sz w:val="28"/>
          <w:szCs w:val="28"/>
        </w:rPr>
      </w:pPr>
      <w:r>
        <w:rPr>
          <w:rFonts w:eastAsia="Times New Roman"/>
          <w:spacing w:val="2"/>
          <w:sz w:val="28"/>
          <w:szCs w:val="28"/>
        </w:rPr>
        <w:t>2.7. В общественных обсуждениях принимают участие все заинтересованные лица, в том числе жители города Шарыпово и смежных муниципальных образований, на территории которых намечаемая хозяйственная и иная деятельность может оказать воздействие, представители органов государственной власти, органов местного самоуправления, заказчика, проектировщика объекта хозяйственной или иной деятельности, иные уполномоченные ими лица, представители средств массовой информации.</w:t>
      </w:r>
    </w:p>
    <w:p>
      <w:pPr>
        <w:pStyle w:val="NoSpacing"/>
        <w:ind w:firstLine="709"/>
        <w:jc w:val="both"/>
        <w:rPr>
          <w:rFonts w:eastAsia="Times New Roman"/>
          <w:spacing w:val="2"/>
          <w:sz w:val="28"/>
          <w:szCs w:val="28"/>
        </w:rPr>
      </w:pPr>
      <w:r>
        <w:rPr>
          <w:rFonts w:eastAsia="Times New Roman"/>
          <w:spacing w:val="2"/>
          <w:sz w:val="28"/>
          <w:szCs w:val="28"/>
        </w:rPr>
        <w:t xml:space="preserve">В случае неблагоприятной санитарно - эпидемиологической обстановки в городе Шарыпово общественные обсуждения, включая представление участниками обсуждения замечаний и предложений,                   могут проводиться с применением средств дистанционного взаимодействия.  </w:t>
      </w:r>
    </w:p>
    <w:p>
      <w:pPr>
        <w:pStyle w:val="NoSpacing"/>
        <w:ind w:firstLine="709"/>
        <w:jc w:val="both"/>
        <w:rPr>
          <w:rFonts w:eastAsia="Times New Roman"/>
          <w:spacing w:val="2"/>
          <w:sz w:val="28"/>
          <w:szCs w:val="28"/>
        </w:rPr>
      </w:pPr>
      <w:r>
        <w:rPr>
          <w:rFonts w:eastAsia="Times New Roman"/>
          <w:spacing w:val="2"/>
          <w:sz w:val="28"/>
          <w:szCs w:val="28"/>
        </w:rPr>
        <w:t>2.8. Длительность проведения общественных обсуждений.</w:t>
      </w:r>
    </w:p>
    <w:p>
      <w:pPr>
        <w:pStyle w:val="NoSpacing"/>
        <w:ind w:firstLine="709"/>
        <w:jc w:val="both"/>
        <w:rPr>
          <w:rFonts w:eastAsia="Times New Roman"/>
          <w:spacing w:val="2"/>
          <w:sz w:val="28"/>
          <w:szCs w:val="28"/>
        </w:rPr>
      </w:pPr>
      <w:r>
        <w:rPr>
          <w:rFonts w:eastAsia="Times New Roman"/>
          <w:spacing w:val="2"/>
          <w:sz w:val="28"/>
          <w:szCs w:val="28"/>
        </w:rPr>
        <w:t>Срок проведения общественных обсуждений исчисляется                                             с даты обеспечения доступа общественности к объекту общественных обсуждений:</w:t>
      </w:r>
    </w:p>
    <w:p>
      <w:pPr>
        <w:pStyle w:val="Normal"/>
        <w:ind w:firstLine="709"/>
        <w:jc w:val="both"/>
        <w:rPr>
          <w:rFonts w:eastAsia="Calibri" w:eastAsiaTheme="minorHAnsi"/>
          <w:sz w:val="28"/>
          <w:szCs w:val="28"/>
          <w:lang w:eastAsia="en-US"/>
        </w:rPr>
      </w:pPr>
      <w:r>
        <w:rPr>
          <w:rFonts w:eastAsia="Calibri" w:eastAsiaTheme="minorHAnsi"/>
          <w:sz w:val="28"/>
          <w:szCs w:val="28"/>
          <w:lang w:eastAsia="en-US"/>
        </w:rPr>
        <w:t xml:space="preserve">- по проекту Технического задания (в случае принятия заказчиком решения о проведении его общественного обсуждения) или по предварительным материалам оценки воздействия на окружающую среду                          в отношении планируемой (намечаемой)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 окружающую среду, к объектам I - III категорий, а также если такая деятельность не подлежит государственной экологической экспертизе                    в соответствии с Федеральным </w:t>
      </w:r>
      <w:hyperlink r:id="rId9">
        <w:r>
          <w:rPr>
            <w:rFonts w:eastAsia="Calibri" w:eastAsiaTheme="minorHAnsi"/>
            <w:color w:themeColor="text1" w:val="000000"/>
            <w:sz w:val="28"/>
            <w:szCs w:val="28"/>
            <w:lang w:eastAsia="en-US"/>
          </w:rPr>
          <w:t>законом</w:t>
        </w:r>
      </w:hyperlink>
      <w:r>
        <w:rPr>
          <w:rFonts w:eastAsia="Calibri" w:eastAsiaTheme="minorHAnsi"/>
          <w:color w:themeColor="text1" w:val="000000"/>
          <w:sz w:val="28"/>
          <w:szCs w:val="28"/>
          <w:lang w:eastAsia="en-US"/>
        </w:rPr>
        <w:t xml:space="preserve"> от 23.11.1995 № 174-ФЗ                                 «Об экологической экспертизе» - не менее 10 кале</w:t>
      </w:r>
      <w:r>
        <w:rPr>
          <w:rFonts w:eastAsia="Calibri" w:eastAsiaTheme="minorHAnsi"/>
          <w:sz w:val="28"/>
          <w:szCs w:val="28"/>
          <w:lang w:eastAsia="en-US"/>
        </w:rPr>
        <w:t>ндарных дней;</w:t>
      </w:r>
    </w:p>
    <w:p>
      <w:pPr>
        <w:pStyle w:val="Normal"/>
        <w:ind w:firstLine="709"/>
        <w:jc w:val="both"/>
        <w:rPr>
          <w:rFonts w:eastAsia="Calibri" w:eastAsiaTheme="minorHAnsi"/>
          <w:sz w:val="28"/>
          <w:szCs w:val="28"/>
          <w:lang w:eastAsia="en-US"/>
        </w:rPr>
      </w:pPr>
      <w:r>
        <w:rPr>
          <w:rFonts w:eastAsia="Calibri" w:eastAsiaTheme="minorHAnsi"/>
          <w:sz w:val="28"/>
          <w:szCs w:val="28"/>
          <w:lang w:eastAsia="en-US"/>
        </w:rPr>
        <w:t>- по предварительным материалам оценки воздействия на окружающую среду (или объекту экологической экспертизы, включая предварительные материалы оценки воздействия на окружающую среду) - не менее 30 календарных дней (без учета дней проведения общественных слушаний).</w:t>
      </w:r>
    </w:p>
    <w:p>
      <w:pPr>
        <w:pStyle w:val="Normal"/>
        <w:ind w:firstLine="709"/>
        <w:jc w:val="both"/>
        <w:rPr>
          <w:rFonts w:eastAsia="Calibri" w:eastAsiaTheme="minorHAnsi"/>
          <w:sz w:val="28"/>
          <w:szCs w:val="28"/>
          <w:lang w:eastAsia="en-US"/>
        </w:rPr>
      </w:pPr>
      <w:r>
        <w:rPr>
          <w:rFonts w:eastAsia="Calibri" w:eastAsiaTheme="minorHAnsi"/>
          <w:sz w:val="28"/>
          <w:szCs w:val="28"/>
          <w:lang w:eastAsia="en-US"/>
        </w:rPr>
      </w:r>
    </w:p>
    <w:p>
      <w:pPr>
        <w:pStyle w:val="Normal"/>
        <w:ind w:firstLine="709"/>
        <w:jc w:val="both"/>
        <w:rPr>
          <w:rFonts w:eastAsia="Calibri" w:eastAsiaTheme="minorHAnsi"/>
          <w:sz w:val="28"/>
          <w:szCs w:val="28"/>
          <w:lang w:eastAsia="en-US"/>
        </w:rPr>
      </w:pPr>
      <w:r>
        <w:rPr>
          <w:rFonts w:eastAsia="Calibri" w:eastAsiaTheme="minorHAnsi"/>
          <w:sz w:val="28"/>
          <w:szCs w:val="28"/>
          <w:lang w:eastAsia="en-US"/>
        </w:rPr>
      </w:r>
    </w:p>
    <w:p>
      <w:pPr>
        <w:pStyle w:val="NoSpacing"/>
        <w:ind w:firstLine="709"/>
        <w:jc w:val="both"/>
        <w:rPr>
          <w:rFonts w:eastAsia="Times New Roman"/>
          <w:spacing w:val="2"/>
          <w:sz w:val="28"/>
          <w:szCs w:val="28"/>
        </w:rPr>
      </w:pPr>
      <w:r>
        <w:rPr>
          <w:rFonts w:eastAsia="Times New Roman"/>
          <w:spacing w:val="2"/>
          <w:sz w:val="28"/>
          <w:szCs w:val="28"/>
        </w:rPr>
        <w:t>2.9 Замечания, предложения и комментарии общественности, полученные при проведении общественных обсуждений, фиксируются комиссией в журнале учета замечаний и предложений, начиная со дня размещения материалов ОВОС и в течение 10 календарных дней после окончания срока общественных обсуждений.</w:t>
      </w:r>
    </w:p>
    <w:p>
      <w:pPr>
        <w:pStyle w:val="NoSpacing"/>
        <w:ind w:firstLine="709"/>
        <w:jc w:val="both"/>
        <w:rPr>
          <w:rFonts w:eastAsia="Times New Roman"/>
          <w:spacing w:val="2"/>
          <w:sz w:val="28"/>
          <w:szCs w:val="28"/>
        </w:rPr>
      </w:pPr>
      <w:r>
        <w:rPr>
          <w:rFonts w:eastAsia="Times New Roman"/>
          <w:spacing w:val="2"/>
          <w:sz w:val="28"/>
          <w:szCs w:val="28"/>
        </w:rPr>
        <w:t xml:space="preserve">Примерная форма журнала учета замечаний и предложений                          приведена в Приложении № 1 к настоящему Порядку. </w:t>
      </w:r>
    </w:p>
    <w:p>
      <w:pPr>
        <w:pStyle w:val="NoSpacing"/>
        <w:jc w:val="center"/>
        <w:rPr>
          <w:rFonts w:eastAsia="Times New Roman"/>
          <w:b/>
          <w:spacing w:val="2"/>
          <w:sz w:val="28"/>
          <w:szCs w:val="28"/>
        </w:rPr>
      </w:pPr>
      <w:r>
        <w:rPr>
          <w:rFonts w:eastAsia="Times New Roman"/>
          <w:b/>
          <w:spacing w:val="2"/>
          <w:sz w:val="28"/>
          <w:szCs w:val="28"/>
        </w:rPr>
      </w:r>
    </w:p>
    <w:p>
      <w:pPr>
        <w:pStyle w:val="NoSpacing"/>
        <w:jc w:val="center"/>
        <w:rPr>
          <w:rFonts w:eastAsia="Times New Roman"/>
          <w:b/>
          <w:spacing w:val="2"/>
          <w:sz w:val="28"/>
          <w:szCs w:val="28"/>
        </w:rPr>
      </w:pPr>
      <w:r>
        <w:rPr>
          <w:rFonts w:eastAsia="Times New Roman"/>
          <w:b/>
          <w:spacing w:val="2"/>
          <w:sz w:val="28"/>
          <w:szCs w:val="28"/>
        </w:rPr>
        <w:t>3. Проведение общественных обсуждений</w:t>
      </w:r>
    </w:p>
    <w:p>
      <w:pPr>
        <w:pStyle w:val="Normal"/>
        <w:jc w:val="both"/>
        <w:rPr>
          <w:b/>
          <w:sz w:val="28"/>
          <w:szCs w:val="28"/>
        </w:rPr>
      </w:pPr>
      <w:r>
        <w:rPr>
          <w:b/>
          <w:sz w:val="28"/>
          <w:szCs w:val="28"/>
        </w:rPr>
      </w:r>
    </w:p>
    <w:p>
      <w:pPr>
        <w:pStyle w:val="Normal"/>
        <w:ind w:firstLine="709"/>
        <w:jc w:val="both"/>
        <w:rPr>
          <w:sz w:val="28"/>
          <w:szCs w:val="28"/>
        </w:rPr>
      </w:pPr>
      <w:r>
        <w:rPr>
          <w:sz w:val="28"/>
          <w:szCs w:val="28"/>
        </w:rPr>
        <w:t>3.1. Общественные обсуждения могут проводиться в форме общественных слушаний, опроса, простого информирования.</w:t>
      </w:r>
    </w:p>
    <w:p>
      <w:pPr>
        <w:pStyle w:val="Normal"/>
        <w:ind w:firstLine="709"/>
        <w:jc w:val="both"/>
        <w:rPr>
          <w:sz w:val="28"/>
          <w:szCs w:val="28"/>
        </w:rPr>
      </w:pPr>
      <w:r>
        <w:rPr>
          <w:sz w:val="28"/>
          <w:szCs w:val="28"/>
        </w:rPr>
        <w:t>Форма общественных обсуждений определяется по согласованию                       с заказчиком (исполнителем).</w:t>
      </w:r>
    </w:p>
    <w:p>
      <w:pPr>
        <w:pStyle w:val="Normal"/>
        <w:ind w:firstLine="709"/>
        <w:jc w:val="both"/>
        <w:rPr>
          <w:sz w:val="28"/>
          <w:szCs w:val="28"/>
        </w:rPr>
      </w:pPr>
      <w:r>
        <w:rPr>
          <w:sz w:val="28"/>
          <w:szCs w:val="28"/>
        </w:rPr>
        <w:t xml:space="preserve">3.2. Проведение общественных обсуждений в форме                           общественных слушаний. </w:t>
      </w:r>
    </w:p>
    <w:p>
      <w:pPr>
        <w:pStyle w:val="Normal"/>
        <w:ind w:firstLine="709"/>
        <w:jc w:val="both"/>
        <w:rPr>
          <w:rFonts w:eastAsia="Calibri" w:eastAsiaTheme="minorHAnsi"/>
          <w:sz w:val="28"/>
          <w:szCs w:val="28"/>
          <w:lang w:eastAsia="en-US"/>
        </w:rPr>
      </w:pPr>
      <w:r>
        <w:rPr>
          <w:rFonts w:eastAsia="Calibri" w:eastAsiaTheme="minorHAnsi"/>
          <w:sz w:val="28"/>
          <w:szCs w:val="28"/>
          <w:lang w:eastAsia="en-US"/>
        </w:rPr>
        <w:t>Сроки доступности для общественности материалов по объекту общественного обсуждения составляют не менее чем за 20 календарных дней до дня проведения общественных слушаний и 10 календарных дней                      после дня проведения общественных слушаний.</w:t>
      </w:r>
    </w:p>
    <w:p>
      <w:pPr>
        <w:pStyle w:val="Normal"/>
        <w:ind w:firstLine="709"/>
        <w:jc w:val="both"/>
        <w:rPr>
          <w:sz w:val="28"/>
          <w:szCs w:val="28"/>
        </w:rPr>
      </w:pPr>
      <w:r>
        <w:rPr>
          <w:sz w:val="28"/>
          <w:szCs w:val="28"/>
        </w:rPr>
        <w:t>Заинтересованные лица, желающие принять участие в общественных обсуждениях, проводимых в форме общественных слушаний                                              (далее - общественные слушания) регистрируются и допускаются                                        в помещение, являющееся местом проведения общественных слушаний,                      по предъявлении документа, удостоверяющего личность.</w:t>
      </w:r>
    </w:p>
    <w:p>
      <w:pPr>
        <w:pStyle w:val="Normal"/>
        <w:ind w:firstLine="709"/>
        <w:jc w:val="both"/>
        <w:rPr>
          <w:sz w:val="28"/>
          <w:szCs w:val="28"/>
        </w:rPr>
      </w:pPr>
      <w:r>
        <w:rPr>
          <w:sz w:val="28"/>
          <w:szCs w:val="28"/>
        </w:rPr>
        <w:t xml:space="preserve">Регистрация участников общественных слушаний проводится в день проведения общественных слушаний и заканчивается в момент начала проведения общественных слушаний. </w:t>
      </w:r>
    </w:p>
    <w:p>
      <w:pPr>
        <w:pStyle w:val="Normal"/>
        <w:ind w:firstLine="709"/>
        <w:jc w:val="both"/>
        <w:rPr>
          <w:sz w:val="28"/>
          <w:szCs w:val="28"/>
        </w:rPr>
      </w:pPr>
      <w:r>
        <w:rPr>
          <w:sz w:val="28"/>
          <w:szCs w:val="28"/>
        </w:rPr>
        <w:t>Регистрация участников оформляется регистрационными листами                           в табличной форме, в которых указывается:</w:t>
      </w:r>
    </w:p>
    <w:p>
      <w:pPr>
        <w:pStyle w:val="Normal"/>
        <w:ind w:firstLine="709"/>
        <w:jc w:val="both"/>
        <w:rPr>
          <w:sz w:val="28"/>
          <w:szCs w:val="28"/>
        </w:rPr>
      </w:pPr>
      <w:r>
        <w:rPr>
          <w:sz w:val="28"/>
          <w:szCs w:val="28"/>
        </w:rPr>
        <w:t>- дата и место проведения общественных слушаний;</w:t>
      </w:r>
    </w:p>
    <w:p>
      <w:pPr>
        <w:pStyle w:val="Normal"/>
        <w:ind w:firstLine="709"/>
        <w:jc w:val="both"/>
        <w:rPr>
          <w:sz w:val="28"/>
          <w:szCs w:val="28"/>
        </w:rPr>
      </w:pPr>
      <w:r>
        <w:rPr>
          <w:sz w:val="28"/>
          <w:szCs w:val="28"/>
        </w:rPr>
        <w:t>- наименование объекта общественных слушаний;</w:t>
      </w:r>
    </w:p>
    <w:p>
      <w:pPr>
        <w:pStyle w:val="Normal"/>
        <w:ind w:firstLine="709"/>
        <w:jc w:val="both"/>
        <w:rPr>
          <w:sz w:val="28"/>
          <w:szCs w:val="28"/>
        </w:rPr>
      </w:pPr>
      <w:r>
        <w:rPr>
          <w:sz w:val="28"/>
          <w:szCs w:val="28"/>
        </w:rPr>
        <w:t>- регистрационный номер участника общественных слушаний;</w:t>
      </w:r>
    </w:p>
    <w:p>
      <w:pPr>
        <w:pStyle w:val="Normal"/>
        <w:ind w:firstLine="709"/>
        <w:jc w:val="both"/>
        <w:rPr>
          <w:sz w:val="28"/>
          <w:szCs w:val="28"/>
        </w:rPr>
      </w:pPr>
      <w:r>
        <w:rPr>
          <w:sz w:val="28"/>
          <w:szCs w:val="28"/>
        </w:rPr>
        <w:t xml:space="preserve">- фамилия, имя, отчество (при наличии) участника общественных слушаний; </w:t>
      </w:r>
    </w:p>
    <w:p>
      <w:pPr>
        <w:pStyle w:val="Normal"/>
        <w:ind w:firstLine="709"/>
        <w:jc w:val="both"/>
        <w:rPr>
          <w:sz w:val="28"/>
          <w:szCs w:val="28"/>
        </w:rPr>
      </w:pPr>
      <w:r>
        <w:rPr>
          <w:sz w:val="28"/>
          <w:szCs w:val="28"/>
        </w:rPr>
        <w:t>- адрес, телефон (для физических лиц - адрес места жительства и телефон, для представителей организаций - адрес места нахождения и телефон организации);</w:t>
      </w:r>
    </w:p>
    <w:p>
      <w:pPr>
        <w:pStyle w:val="Normal"/>
        <w:ind w:firstLine="709"/>
        <w:jc w:val="both"/>
        <w:rPr>
          <w:sz w:val="28"/>
          <w:szCs w:val="28"/>
        </w:rPr>
      </w:pPr>
      <w:r>
        <w:rPr>
          <w:sz w:val="28"/>
          <w:szCs w:val="28"/>
        </w:rPr>
        <w:t>- наименование организации (для представителей организаций);</w:t>
      </w:r>
    </w:p>
    <w:p>
      <w:pPr>
        <w:pStyle w:val="Normal"/>
        <w:ind w:firstLine="709"/>
        <w:jc w:val="both"/>
        <w:rPr>
          <w:sz w:val="28"/>
          <w:szCs w:val="28"/>
        </w:rPr>
      </w:pPr>
      <w:r>
        <w:rPr>
          <w:sz w:val="28"/>
          <w:szCs w:val="28"/>
        </w:rPr>
        <w:t>- подпись (в случае проведения общественных слушаний                                          в дистанционном формате подписи отсутствуют);</w:t>
      </w:r>
    </w:p>
    <w:p>
      <w:pPr>
        <w:pStyle w:val="Normal"/>
        <w:ind w:firstLine="709"/>
        <w:jc w:val="both"/>
        <w:rPr>
          <w:rFonts w:eastAsia="Times New Roman"/>
          <w:color w:themeColor="text1" w:val="000000"/>
          <w:spacing w:val="2"/>
          <w:sz w:val="28"/>
          <w:szCs w:val="28"/>
        </w:rPr>
      </w:pPr>
      <w:r>
        <w:rPr>
          <w:sz w:val="28"/>
          <w:szCs w:val="28"/>
        </w:rPr>
        <w:t>- согласие на обработку персональных данных (</w:t>
      </w:r>
      <w:r>
        <w:rPr>
          <w:rFonts w:eastAsia="Times New Roman"/>
          <w:spacing w:val="2"/>
          <w:sz w:val="28"/>
          <w:szCs w:val="28"/>
        </w:rPr>
        <w:t>примерная форма приведена в Приложении № 2 к настоящему Порядку</w:t>
      </w:r>
      <w:r>
        <w:rPr>
          <w:rFonts w:eastAsia="Times New Roman"/>
          <w:color w:themeColor="text1" w:val="000000"/>
          <w:spacing w:val="2"/>
          <w:sz w:val="28"/>
          <w:szCs w:val="28"/>
        </w:rPr>
        <w:t>).</w:t>
      </w:r>
    </w:p>
    <w:p>
      <w:pPr>
        <w:pStyle w:val="Normal"/>
        <w:ind w:firstLine="709"/>
        <w:jc w:val="both"/>
        <w:rPr>
          <w:rFonts w:eastAsia="Times New Roman"/>
          <w:color w:themeColor="text1" w:val="000000"/>
          <w:spacing w:val="2"/>
          <w:sz w:val="28"/>
          <w:szCs w:val="28"/>
        </w:rPr>
      </w:pPr>
      <w:r>
        <w:rPr>
          <w:rFonts w:eastAsia="Times New Roman"/>
          <w:color w:themeColor="text1" w:val="000000"/>
          <w:spacing w:val="2"/>
          <w:sz w:val="28"/>
          <w:szCs w:val="28"/>
        </w:rPr>
      </w:r>
    </w:p>
    <w:p>
      <w:pPr>
        <w:pStyle w:val="Normal"/>
        <w:ind w:firstLine="709"/>
        <w:jc w:val="both"/>
        <w:rPr>
          <w:rFonts w:eastAsia="Times New Roman"/>
          <w:color w:themeColor="text1" w:val="000000"/>
          <w:spacing w:val="2"/>
          <w:sz w:val="28"/>
          <w:szCs w:val="28"/>
        </w:rPr>
      </w:pPr>
      <w:r>
        <w:rPr>
          <w:rFonts w:eastAsia="Times New Roman"/>
          <w:color w:themeColor="text1" w:val="000000"/>
          <w:spacing w:val="2"/>
          <w:sz w:val="28"/>
          <w:szCs w:val="28"/>
        </w:rPr>
      </w:r>
    </w:p>
    <w:p>
      <w:pPr>
        <w:pStyle w:val="Normal"/>
        <w:ind w:firstLine="709"/>
        <w:jc w:val="both"/>
        <w:rPr>
          <w:rFonts w:eastAsia="Times New Roman"/>
          <w:spacing w:val="2"/>
          <w:sz w:val="28"/>
          <w:szCs w:val="28"/>
        </w:rPr>
      </w:pPr>
      <w:r>
        <w:rPr>
          <w:rFonts w:eastAsia="Times New Roman"/>
          <w:color w:themeColor="text1" w:val="000000"/>
          <w:spacing w:val="2"/>
          <w:sz w:val="28"/>
          <w:szCs w:val="28"/>
        </w:rPr>
        <w:t xml:space="preserve">Комиссия </w:t>
      </w:r>
      <w:r>
        <w:rPr>
          <w:rFonts w:eastAsia="Times New Roman"/>
          <w:spacing w:val="2"/>
          <w:sz w:val="28"/>
          <w:szCs w:val="28"/>
        </w:rPr>
        <w:t>по проведению общественных обсуждений:</w:t>
      </w:r>
    </w:p>
    <w:p>
      <w:pPr>
        <w:pStyle w:val="NoSpacing"/>
        <w:ind w:firstLine="709"/>
        <w:jc w:val="both"/>
        <w:rPr>
          <w:rFonts w:eastAsia="Times New Roman"/>
          <w:spacing w:val="2"/>
          <w:sz w:val="28"/>
          <w:szCs w:val="28"/>
        </w:rPr>
      </w:pPr>
      <w:r>
        <w:rPr>
          <w:rFonts w:eastAsia="Times New Roman"/>
          <w:spacing w:val="2"/>
          <w:sz w:val="28"/>
          <w:szCs w:val="28"/>
        </w:rPr>
        <w:t>1) определяет порядок работы с предложениями по вопросу общественных слушаний;</w:t>
      </w:r>
    </w:p>
    <w:p>
      <w:pPr>
        <w:pStyle w:val="NoSpacing"/>
        <w:ind w:firstLine="709"/>
        <w:jc w:val="both"/>
        <w:rPr>
          <w:rFonts w:eastAsia="Times New Roman"/>
          <w:spacing w:val="2"/>
          <w:sz w:val="28"/>
          <w:szCs w:val="28"/>
        </w:rPr>
      </w:pPr>
      <w:r>
        <w:rPr>
          <w:rFonts w:eastAsia="Times New Roman"/>
          <w:spacing w:val="2"/>
          <w:sz w:val="28"/>
          <w:szCs w:val="28"/>
        </w:rPr>
        <w:t>2) устанавливает порядок (регламент) работы общественных слушаний;</w:t>
      </w:r>
    </w:p>
    <w:p>
      <w:pPr>
        <w:pStyle w:val="NoSpacing"/>
        <w:ind w:firstLine="709"/>
        <w:jc w:val="both"/>
        <w:rPr>
          <w:rFonts w:eastAsia="Times New Roman"/>
          <w:spacing w:val="2"/>
          <w:sz w:val="28"/>
          <w:szCs w:val="28"/>
        </w:rPr>
      </w:pPr>
      <w:r>
        <w:rPr>
          <w:rFonts w:eastAsia="Times New Roman"/>
          <w:spacing w:val="2"/>
          <w:sz w:val="28"/>
          <w:szCs w:val="28"/>
        </w:rPr>
        <w:t>3) определяет состав приглашенных лиц на общественные слушания;</w:t>
      </w:r>
    </w:p>
    <w:p>
      <w:pPr>
        <w:pStyle w:val="NoSpacing"/>
        <w:ind w:firstLine="709"/>
        <w:jc w:val="both"/>
        <w:rPr>
          <w:rFonts w:eastAsia="Times New Roman"/>
          <w:spacing w:val="2"/>
          <w:sz w:val="28"/>
          <w:szCs w:val="28"/>
        </w:rPr>
      </w:pPr>
      <w:r>
        <w:rPr>
          <w:rFonts w:eastAsia="Times New Roman"/>
          <w:spacing w:val="2"/>
          <w:sz w:val="28"/>
          <w:szCs w:val="28"/>
        </w:rPr>
        <w:t>4) назначает ведущего и секретаря общественных слушаний;</w:t>
      </w:r>
    </w:p>
    <w:p>
      <w:pPr>
        <w:pStyle w:val="NoSpacing"/>
        <w:ind w:firstLine="709"/>
        <w:jc w:val="both"/>
        <w:rPr>
          <w:rFonts w:eastAsia="Times New Roman"/>
          <w:spacing w:val="2"/>
          <w:sz w:val="28"/>
          <w:szCs w:val="28"/>
        </w:rPr>
      </w:pPr>
      <w:r>
        <w:rPr>
          <w:rFonts w:eastAsia="Times New Roman"/>
          <w:spacing w:val="2"/>
          <w:sz w:val="28"/>
          <w:szCs w:val="28"/>
        </w:rPr>
        <w:t>5) определяет докладчиков (содокладчиков), выступающих;</w:t>
      </w:r>
    </w:p>
    <w:p>
      <w:pPr>
        <w:pStyle w:val="NoSpacing"/>
        <w:ind w:firstLine="709"/>
        <w:jc w:val="both"/>
        <w:rPr>
          <w:rFonts w:eastAsia="Times New Roman"/>
          <w:spacing w:val="2"/>
          <w:sz w:val="28"/>
          <w:szCs w:val="28"/>
        </w:rPr>
      </w:pPr>
      <w:r>
        <w:rPr>
          <w:rFonts w:eastAsia="Times New Roman"/>
          <w:spacing w:val="2"/>
          <w:sz w:val="28"/>
          <w:szCs w:val="28"/>
        </w:rPr>
        <w:t>6) устанавливает порядок докладов, выступлений на общественных слушаниях;</w:t>
      </w:r>
    </w:p>
    <w:p>
      <w:pPr>
        <w:pStyle w:val="NoSpacing"/>
        <w:ind w:firstLine="709"/>
        <w:jc w:val="both"/>
        <w:rPr>
          <w:rFonts w:eastAsia="Times New Roman"/>
          <w:spacing w:val="2"/>
          <w:sz w:val="28"/>
          <w:szCs w:val="28"/>
        </w:rPr>
      </w:pPr>
      <w:r>
        <w:rPr>
          <w:rFonts w:eastAsia="Times New Roman"/>
          <w:spacing w:val="2"/>
          <w:sz w:val="28"/>
          <w:szCs w:val="28"/>
        </w:rPr>
        <w:t>7) организует подготовку итогового протокола общественных обсуждений в форме общественных слушаний;</w:t>
      </w:r>
    </w:p>
    <w:p>
      <w:pPr>
        <w:pStyle w:val="NoSpacing"/>
        <w:ind w:firstLine="709"/>
        <w:jc w:val="both"/>
        <w:rPr>
          <w:rFonts w:eastAsia="Times New Roman"/>
          <w:spacing w:val="2"/>
          <w:sz w:val="28"/>
          <w:szCs w:val="28"/>
        </w:rPr>
      </w:pPr>
      <w:r>
        <w:rPr>
          <w:rFonts w:eastAsia="Times New Roman"/>
          <w:spacing w:val="2"/>
          <w:sz w:val="28"/>
          <w:szCs w:val="28"/>
        </w:rPr>
        <w:t>8) осуществляет иные необходимые для организации и проведения общественных слушаний действия.</w:t>
      </w:r>
    </w:p>
    <w:p>
      <w:pPr>
        <w:pStyle w:val="Normal"/>
        <w:ind w:firstLine="709"/>
        <w:jc w:val="both"/>
        <w:rPr>
          <w:sz w:val="28"/>
          <w:szCs w:val="28"/>
        </w:rPr>
      </w:pPr>
      <w:r>
        <w:rPr>
          <w:sz w:val="28"/>
          <w:szCs w:val="28"/>
        </w:rPr>
        <w:t>После окончания регистрации участников общественных слушаний граждане, зарегистрированные в качестве участников общественных слушаний, простым большинством голосов избирают своего представителя                         с делегированием ему права подписи в итоговом протоколе общественных обсуждений в форме общественных слушаний, о чем делается запись                        в указанном протоколе.</w:t>
      </w:r>
    </w:p>
    <w:p>
      <w:pPr>
        <w:pStyle w:val="Normal"/>
        <w:ind w:firstLine="709"/>
        <w:jc w:val="both"/>
        <w:rPr>
          <w:sz w:val="28"/>
          <w:szCs w:val="28"/>
        </w:rPr>
      </w:pPr>
      <w:r>
        <w:rPr>
          <w:sz w:val="28"/>
          <w:szCs w:val="28"/>
        </w:rPr>
        <w:t>Ведущий общественных слушаний открывает их, огласив вопрос (вопросы) общественных слушаний, итоги регистрации участников, и ведет общественные слушания в соответствии с установленным порядком (регламентом) работы.</w:t>
      </w:r>
    </w:p>
    <w:p>
      <w:pPr>
        <w:pStyle w:val="Normal"/>
        <w:ind w:firstLine="709"/>
        <w:jc w:val="both"/>
        <w:rPr>
          <w:sz w:val="28"/>
          <w:szCs w:val="28"/>
        </w:rPr>
      </w:pPr>
      <w:r>
        <w:rPr>
          <w:sz w:val="28"/>
          <w:szCs w:val="28"/>
        </w:rPr>
        <w:t>Время для докладов, выступлений определяется в принимаемом комиссией порядке (регламенте) работы общественных слушаний исходя из количества докладчиков, выступающих и времени, отведенного для проведения общественных слушаний.</w:t>
      </w:r>
    </w:p>
    <w:p>
      <w:pPr>
        <w:pStyle w:val="Normal"/>
        <w:ind w:firstLine="709"/>
        <w:jc w:val="both"/>
        <w:rPr>
          <w:sz w:val="28"/>
          <w:szCs w:val="28"/>
        </w:rPr>
      </w:pPr>
      <w:r>
        <w:rPr>
          <w:sz w:val="28"/>
          <w:szCs w:val="28"/>
        </w:rPr>
        <w:t>После докладов ведущий общественных слушаний дает дополнительное время докладчикам для ответов на вопросы в соответствии                с порядком (регламентом) работы общественных слушаний.</w:t>
      </w:r>
    </w:p>
    <w:p>
      <w:pPr>
        <w:pStyle w:val="Normal"/>
        <w:ind w:firstLine="709"/>
        <w:jc w:val="both"/>
        <w:rPr>
          <w:sz w:val="28"/>
          <w:szCs w:val="28"/>
        </w:rPr>
      </w:pPr>
      <w:r>
        <w:rPr>
          <w:sz w:val="28"/>
          <w:szCs w:val="28"/>
        </w:rPr>
        <w:t>По окончании обсуждения вопроса (вопросов) общественных слушаний ведущий общественных слушаний подводит итоги и объявляет общественные слушания закрытыми.</w:t>
      </w:r>
    </w:p>
    <w:p>
      <w:pPr>
        <w:pStyle w:val="Normal"/>
        <w:ind w:firstLine="709"/>
        <w:jc w:val="both"/>
        <w:rPr>
          <w:sz w:val="28"/>
          <w:szCs w:val="28"/>
        </w:rPr>
      </w:pPr>
      <w:r>
        <w:rPr>
          <w:sz w:val="28"/>
          <w:szCs w:val="28"/>
        </w:rPr>
        <w:t xml:space="preserve">КУМИ Администрации г. Шарыпово, в течение 5 рабочих дней после завершения  общественных слушаний, оформляет протокол,                                 который подписывается представителем (-ями) Администрации                              города Шарыпово, представителем (-ями) КУМИ Администрации                                 г. Шарыпово, представителем (-ями) заказчика (исполнителя),                                                     представителем (-ями) общественности. </w:t>
      </w:r>
    </w:p>
    <w:p>
      <w:pPr>
        <w:pStyle w:val="Normal"/>
        <w:ind w:firstLine="709"/>
        <w:jc w:val="both"/>
        <w:rPr>
          <w:sz w:val="28"/>
          <w:szCs w:val="28"/>
        </w:rPr>
      </w:pPr>
      <w:r>
        <w:rPr>
          <w:sz w:val="28"/>
          <w:szCs w:val="28"/>
        </w:rPr>
        <w:t>К протоколу прилагаются регистрационные листы.</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В протоколе общественных слушаний указывается:</w:t>
      </w:r>
    </w:p>
    <w:p>
      <w:pPr>
        <w:pStyle w:val="Normal"/>
        <w:ind w:firstLine="709"/>
        <w:jc w:val="both"/>
        <w:rPr>
          <w:sz w:val="28"/>
          <w:szCs w:val="28"/>
        </w:rPr>
      </w:pPr>
      <w:r>
        <w:rPr>
          <w:sz w:val="28"/>
          <w:szCs w:val="28"/>
        </w:rPr>
        <w:t>- объект общественных слушаний;</w:t>
      </w:r>
    </w:p>
    <w:p>
      <w:pPr>
        <w:pStyle w:val="Normal"/>
        <w:ind w:firstLine="709"/>
        <w:jc w:val="both"/>
        <w:rPr>
          <w:sz w:val="28"/>
          <w:szCs w:val="28"/>
        </w:rPr>
      </w:pPr>
      <w:r>
        <w:rPr>
          <w:sz w:val="28"/>
          <w:szCs w:val="28"/>
        </w:rPr>
        <w:t>- способ информирования общественности о дате, месте и времени проведения общественных слушаний;</w:t>
      </w:r>
    </w:p>
    <w:p>
      <w:pPr>
        <w:pStyle w:val="Normal"/>
        <w:ind w:firstLine="709"/>
        <w:jc w:val="both"/>
        <w:rPr>
          <w:sz w:val="28"/>
          <w:szCs w:val="28"/>
        </w:rPr>
      </w:pPr>
      <w:r>
        <w:rPr>
          <w:sz w:val="28"/>
          <w:szCs w:val="28"/>
        </w:rPr>
        <w:t>- место (в том числе по решению заказчика (исполнителя)                         в сети «Интернет») и сроки доступности для общественности материалов                  по объекту общественных слушаний, но не менее чем за 20 календарных дней до дня проведения общественных слушаний и 10 календарных дней после дня проведения общественных слушаний;</w:t>
      </w:r>
    </w:p>
    <w:p>
      <w:pPr>
        <w:pStyle w:val="Normal"/>
        <w:ind w:firstLine="709"/>
        <w:jc w:val="both"/>
        <w:rPr>
          <w:sz w:val="28"/>
          <w:szCs w:val="28"/>
        </w:rPr>
      </w:pPr>
      <w:r>
        <w:rPr>
          <w:sz w:val="28"/>
          <w:szCs w:val="28"/>
        </w:rPr>
        <w:t>- дата, время и место проведения общественных слушаний;</w:t>
      </w:r>
    </w:p>
    <w:p>
      <w:pPr>
        <w:pStyle w:val="Normal"/>
        <w:ind w:firstLine="709"/>
        <w:jc w:val="both"/>
        <w:rPr>
          <w:sz w:val="28"/>
          <w:szCs w:val="28"/>
        </w:rPr>
      </w:pPr>
      <w:r>
        <w:rPr>
          <w:sz w:val="28"/>
          <w:szCs w:val="28"/>
        </w:rPr>
        <w:t>- общее количество участников общественных слушаний;</w:t>
      </w:r>
    </w:p>
    <w:p>
      <w:pPr>
        <w:pStyle w:val="Normal"/>
        <w:ind w:firstLine="709"/>
        <w:jc w:val="both"/>
        <w:rPr>
          <w:sz w:val="28"/>
          <w:szCs w:val="28"/>
        </w:rPr>
      </w:pPr>
      <w:r>
        <w:rPr>
          <w:sz w:val="28"/>
          <w:szCs w:val="28"/>
        </w:rPr>
        <w:t>- вопросы, обсуждаемые на общественных слушаниях;</w:t>
      </w:r>
    </w:p>
    <w:p>
      <w:pPr>
        <w:pStyle w:val="Normal"/>
        <w:ind w:firstLine="709"/>
        <w:jc w:val="both"/>
        <w:rPr>
          <w:sz w:val="28"/>
          <w:szCs w:val="28"/>
        </w:rPr>
      </w:pPr>
      <w:r>
        <w:rPr>
          <w:sz w:val="28"/>
          <w:szCs w:val="28"/>
        </w:rPr>
        <w:t>- предмет разногласий между общественностью и заказчиком (исполнителем) (в случае его наличия);</w:t>
      </w:r>
    </w:p>
    <w:p>
      <w:pPr>
        <w:pStyle w:val="Normal"/>
        <w:ind w:firstLine="709"/>
        <w:jc w:val="both"/>
        <w:rPr>
          <w:sz w:val="28"/>
          <w:szCs w:val="28"/>
        </w:rPr>
      </w:pPr>
      <w:r>
        <w:rPr>
          <w:sz w:val="28"/>
          <w:szCs w:val="28"/>
        </w:rPr>
        <w:t>- иная информация, детализирующая учет общественного мнения.</w:t>
      </w:r>
    </w:p>
    <w:p>
      <w:pPr>
        <w:pStyle w:val="Normal"/>
        <w:ind w:firstLine="709"/>
        <w:jc w:val="both"/>
        <w:rPr>
          <w:sz w:val="28"/>
          <w:szCs w:val="28"/>
        </w:rPr>
      </w:pPr>
      <w:r>
        <w:rPr>
          <w:sz w:val="28"/>
          <w:szCs w:val="28"/>
        </w:rPr>
        <w:t>Примерная форма протокола общественных обсуждений в форме                           общественных слушаний приведена в Приложении № 3                                                           к настоящему Порядку.</w:t>
      </w:r>
    </w:p>
    <w:p>
      <w:pPr>
        <w:pStyle w:val="Normal"/>
        <w:ind w:firstLine="709"/>
        <w:jc w:val="both"/>
        <w:rPr>
          <w:sz w:val="28"/>
          <w:szCs w:val="28"/>
        </w:rPr>
      </w:pPr>
      <w:r>
        <w:rPr>
          <w:sz w:val="28"/>
          <w:szCs w:val="28"/>
        </w:rPr>
        <w:t xml:space="preserve">3.3. Проведение общественных обсуждений в форме опроса.                         </w:t>
      </w:r>
    </w:p>
    <w:p>
      <w:pPr>
        <w:pStyle w:val="Normal"/>
        <w:ind w:firstLine="709"/>
        <w:jc w:val="both"/>
        <w:rPr>
          <w:sz w:val="28"/>
          <w:szCs w:val="28"/>
        </w:rPr>
      </w:pPr>
      <w:r>
        <w:rPr>
          <w:sz w:val="28"/>
          <w:szCs w:val="28"/>
        </w:rPr>
        <w:t>Заинтересованные лица, желающие принять участие в общественных обсуждениях, проводимых в форме опроса (далее - опрос), заполняют опросные листы с указанием своих ответов на вопросы, по которым проводится опрос, в определенных организатором местах проведения опроса либо направляют их организатору опроса иным способом, в том числе                           с использованием дистанционных средств взаимодействия.</w:t>
      </w:r>
    </w:p>
    <w:p>
      <w:pPr>
        <w:pStyle w:val="Normal"/>
        <w:ind w:firstLine="709"/>
        <w:jc w:val="both"/>
        <w:rPr>
          <w:sz w:val="28"/>
          <w:szCs w:val="28"/>
        </w:rPr>
      </w:pPr>
      <w:r>
        <w:rPr>
          <w:sz w:val="28"/>
          <w:szCs w:val="28"/>
        </w:rPr>
        <w:t>Опрос может проводиться с использованием дистанционных средств взаимодействия, в том числе в форме электронного опроса.</w:t>
      </w:r>
    </w:p>
    <w:p>
      <w:pPr>
        <w:pStyle w:val="NoSpacing"/>
        <w:ind w:firstLine="709"/>
        <w:jc w:val="both"/>
        <w:rPr>
          <w:rFonts w:eastAsia="Times New Roman"/>
          <w:spacing w:val="2"/>
          <w:sz w:val="28"/>
          <w:szCs w:val="28"/>
        </w:rPr>
      </w:pPr>
      <w:r>
        <w:rPr>
          <w:rFonts w:eastAsia="Times New Roman"/>
          <w:spacing w:val="2"/>
          <w:sz w:val="28"/>
          <w:szCs w:val="28"/>
        </w:rPr>
        <w:t>Комиссия по проведению общественных обсуждений:</w:t>
      </w:r>
    </w:p>
    <w:p>
      <w:pPr>
        <w:pStyle w:val="NoSpacing"/>
        <w:ind w:firstLine="709"/>
        <w:jc w:val="both"/>
        <w:rPr>
          <w:rFonts w:eastAsia="Times New Roman"/>
          <w:spacing w:val="2"/>
          <w:sz w:val="28"/>
          <w:szCs w:val="28"/>
        </w:rPr>
      </w:pPr>
      <w:r>
        <w:rPr>
          <w:rFonts w:eastAsia="Times New Roman"/>
          <w:spacing w:val="2"/>
          <w:sz w:val="28"/>
          <w:szCs w:val="28"/>
        </w:rPr>
        <w:t>1) определяет сроки и форму проведения опроса;</w:t>
      </w:r>
    </w:p>
    <w:p>
      <w:pPr>
        <w:pStyle w:val="NoSpacing"/>
        <w:ind w:firstLine="709"/>
        <w:jc w:val="both"/>
        <w:rPr>
          <w:rFonts w:eastAsia="Times New Roman"/>
          <w:spacing w:val="2"/>
          <w:sz w:val="28"/>
          <w:szCs w:val="28"/>
        </w:rPr>
      </w:pPr>
      <w:r>
        <w:rPr>
          <w:rFonts w:eastAsia="Times New Roman"/>
          <w:spacing w:val="2"/>
          <w:sz w:val="28"/>
          <w:szCs w:val="28"/>
        </w:rPr>
        <w:t>2) определяет место проведения опроса либо порядок направления опросных листов заинтересованными лицами;</w:t>
      </w:r>
    </w:p>
    <w:p>
      <w:pPr>
        <w:pStyle w:val="NoSpacing"/>
        <w:ind w:firstLine="709"/>
        <w:jc w:val="both"/>
        <w:rPr>
          <w:rFonts w:eastAsia="Times New Roman"/>
          <w:spacing w:val="2"/>
          <w:sz w:val="28"/>
          <w:szCs w:val="28"/>
        </w:rPr>
      </w:pPr>
      <w:r>
        <w:rPr>
          <w:rFonts w:eastAsia="Times New Roman"/>
          <w:spacing w:val="2"/>
          <w:sz w:val="28"/>
          <w:szCs w:val="28"/>
        </w:rPr>
        <w:t>3) формулирует вопросы, предлагаемые при проведении опроса;</w:t>
      </w:r>
    </w:p>
    <w:p>
      <w:pPr>
        <w:pStyle w:val="NoSpacing"/>
        <w:ind w:firstLine="709"/>
        <w:jc w:val="both"/>
        <w:rPr>
          <w:rFonts w:eastAsia="Times New Roman"/>
          <w:spacing w:val="2"/>
          <w:sz w:val="28"/>
          <w:szCs w:val="28"/>
        </w:rPr>
      </w:pPr>
      <w:r>
        <w:rPr>
          <w:rFonts w:eastAsia="Times New Roman"/>
          <w:spacing w:val="2"/>
          <w:sz w:val="28"/>
          <w:szCs w:val="28"/>
        </w:rPr>
        <w:t>4) организует проведение опроса, в т.ч. с применением мер дистанционного взаимодействия в форме электронного опроса;</w:t>
      </w:r>
    </w:p>
    <w:p>
      <w:pPr>
        <w:pStyle w:val="NoSpacing"/>
        <w:ind w:firstLine="709"/>
        <w:jc w:val="both"/>
        <w:rPr>
          <w:rFonts w:eastAsia="Times New Roman"/>
          <w:spacing w:val="2"/>
          <w:sz w:val="28"/>
          <w:szCs w:val="28"/>
        </w:rPr>
      </w:pPr>
      <w:r>
        <w:rPr>
          <w:rFonts w:eastAsia="Times New Roman"/>
          <w:spacing w:val="2"/>
          <w:sz w:val="28"/>
          <w:szCs w:val="28"/>
        </w:rPr>
        <w:t>5) рассматривает результаты проведенного опроса;</w:t>
      </w:r>
    </w:p>
    <w:p>
      <w:pPr>
        <w:pStyle w:val="NoSpacing"/>
        <w:ind w:firstLine="709"/>
        <w:jc w:val="both"/>
        <w:rPr>
          <w:rFonts w:eastAsia="Times New Roman"/>
          <w:spacing w:val="2"/>
          <w:sz w:val="28"/>
          <w:szCs w:val="28"/>
        </w:rPr>
      </w:pPr>
      <w:r>
        <w:rPr>
          <w:rFonts w:eastAsia="Times New Roman"/>
          <w:spacing w:val="2"/>
          <w:sz w:val="28"/>
          <w:szCs w:val="28"/>
        </w:rPr>
        <w:t xml:space="preserve">6) организует подготовку итогового протокола общественных обсуждений в форме опроса; </w:t>
      </w:r>
    </w:p>
    <w:p>
      <w:pPr>
        <w:pStyle w:val="NoSpacing"/>
        <w:ind w:firstLine="709"/>
        <w:jc w:val="both"/>
        <w:rPr>
          <w:rFonts w:eastAsia="Times New Roman"/>
          <w:spacing w:val="2"/>
          <w:sz w:val="28"/>
          <w:szCs w:val="28"/>
        </w:rPr>
      </w:pPr>
      <w:r>
        <w:rPr>
          <w:rFonts w:eastAsia="Times New Roman"/>
          <w:spacing w:val="2"/>
          <w:sz w:val="28"/>
          <w:szCs w:val="28"/>
        </w:rPr>
        <w:t>7) осуществляет иные необходимые для организации и проведения общественных обсуждений в форме опроса действия.</w:t>
      </w:r>
    </w:p>
    <w:p>
      <w:pPr>
        <w:pStyle w:val="Normal"/>
        <w:ind w:firstLine="709"/>
        <w:jc w:val="both"/>
        <w:rPr>
          <w:sz w:val="28"/>
          <w:szCs w:val="28"/>
        </w:rPr>
      </w:pPr>
      <w:r>
        <w:rPr>
          <w:sz w:val="28"/>
          <w:szCs w:val="28"/>
        </w:rPr>
        <w:t>КУМИ Администрации г. Шарыпово, в течение 5 рабочих дней                   после окончания проведения опроса, оформляет протокол, который подписывается представителем (-ями) Администрации города Шарыпово, представителем (-ями) КУМИ Администрации г. Шарыпово,                           представителем (-ями) заказчика (исполнителя).</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К протоколу прилагаются опросные листы.</w:t>
      </w:r>
    </w:p>
    <w:p>
      <w:pPr>
        <w:pStyle w:val="Normal"/>
        <w:ind w:firstLine="709"/>
        <w:jc w:val="both"/>
        <w:rPr>
          <w:sz w:val="28"/>
          <w:szCs w:val="28"/>
        </w:rPr>
      </w:pPr>
      <w:r>
        <w:rPr>
          <w:sz w:val="28"/>
          <w:szCs w:val="28"/>
        </w:rPr>
        <w:t>В протоколе общественных обсуждений в форме опроса указывается:</w:t>
      </w:r>
    </w:p>
    <w:p>
      <w:pPr>
        <w:pStyle w:val="Normal"/>
        <w:ind w:firstLine="709"/>
        <w:jc w:val="both"/>
        <w:rPr>
          <w:sz w:val="28"/>
          <w:szCs w:val="28"/>
        </w:rPr>
      </w:pPr>
      <w:r>
        <w:rPr>
          <w:sz w:val="28"/>
          <w:szCs w:val="28"/>
        </w:rPr>
        <w:t>- объект общественных обсуждений;</w:t>
      </w:r>
    </w:p>
    <w:p>
      <w:pPr>
        <w:pStyle w:val="Normal"/>
        <w:ind w:firstLine="709"/>
        <w:jc w:val="both"/>
        <w:rPr>
          <w:sz w:val="28"/>
          <w:szCs w:val="28"/>
        </w:rPr>
      </w:pPr>
      <w:r>
        <w:rPr>
          <w:sz w:val="28"/>
          <w:szCs w:val="28"/>
        </w:rPr>
        <w:t>- формулировка вопроса (вопросов), предлагаемого (предлагаемых)   при проведении опроса;</w:t>
      </w:r>
    </w:p>
    <w:p>
      <w:pPr>
        <w:pStyle w:val="Normal"/>
        <w:ind w:firstLine="709"/>
        <w:jc w:val="both"/>
        <w:rPr>
          <w:sz w:val="28"/>
          <w:szCs w:val="28"/>
        </w:rPr>
      </w:pPr>
      <w:r>
        <w:rPr>
          <w:sz w:val="28"/>
          <w:szCs w:val="28"/>
        </w:rPr>
        <w:t>- способ информирования общественности о сроках проведения опроса, месте размещения и сбора опросных листов, в том числе в электронном виде;</w:t>
      </w:r>
    </w:p>
    <w:p>
      <w:pPr>
        <w:pStyle w:val="Normal"/>
        <w:ind w:firstLine="709"/>
        <w:jc w:val="both"/>
        <w:rPr>
          <w:sz w:val="28"/>
          <w:szCs w:val="28"/>
        </w:rPr>
      </w:pPr>
      <w:r>
        <w:rPr>
          <w:sz w:val="28"/>
          <w:szCs w:val="28"/>
        </w:rPr>
        <w:t>- число полученных опросных листов;</w:t>
      </w:r>
    </w:p>
    <w:p>
      <w:pPr>
        <w:pStyle w:val="Normal"/>
        <w:ind w:firstLine="709"/>
        <w:jc w:val="both"/>
        <w:rPr>
          <w:sz w:val="28"/>
          <w:szCs w:val="28"/>
        </w:rPr>
      </w:pPr>
      <w:r>
        <w:rPr>
          <w:sz w:val="28"/>
          <w:szCs w:val="28"/>
        </w:rPr>
        <w:t>- число опросных листов, признанных недействительными (опросные листы, в которых отсутствует позиция участника общественных обсуждений: ответы на поставленные вопросы и (или) замечания, предложения и комментарии в отношении объекта общественных обсуждений;</w:t>
      </w:r>
    </w:p>
    <w:p>
      <w:pPr>
        <w:pStyle w:val="Normal"/>
        <w:ind w:firstLine="709"/>
        <w:jc w:val="both"/>
        <w:rPr>
          <w:sz w:val="28"/>
          <w:szCs w:val="28"/>
        </w:rPr>
      </w:pPr>
      <w:r>
        <w:rPr>
          <w:sz w:val="28"/>
          <w:szCs w:val="28"/>
        </w:rPr>
        <w:t>- результаты опроса, включая дополнительные к поставленным вопросам позиции, замечания, предложения и комментарии, выявленные                 по объекту общественных обсуждений.</w:t>
      </w:r>
    </w:p>
    <w:p>
      <w:pPr>
        <w:pStyle w:val="Normal"/>
        <w:ind w:firstLine="709"/>
        <w:jc w:val="both"/>
        <w:rPr>
          <w:sz w:val="28"/>
          <w:szCs w:val="28"/>
        </w:rPr>
      </w:pPr>
      <w:r>
        <w:rPr>
          <w:sz w:val="28"/>
          <w:szCs w:val="28"/>
        </w:rPr>
        <w:t>Примерная форма протокола общественных обсуждений в форме                           опроса приведена в Приложении № 4 к настоящему Порядку.</w:t>
      </w:r>
    </w:p>
    <w:p>
      <w:pPr>
        <w:pStyle w:val="Normal"/>
        <w:ind w:firstLine="709"/>
        <w:jc w:val="both"/>
        <w:rPr>
          <w:sz w:val="28"/>
          <w:szCs w:val="28"/>
        </w:rPr>
      </w:pPr>
      <w:r>
        <w:rPr>
          <w:sz w:val="28"/>
          <w:szCs w:val="28"/>
        </w:rPr>
        <w:t xml:space="preserve">3.4. Проведение общественных обсуждений в форме простого информирования.                          </w:t>
      </w:r>
    </w:p>
    <w:p>
      <w:pPr>
        <w:pStyle w:val="Normal"/>
        <w:ind w:firstLine="709"/>
        <w:jc w:val="both"/>
        <w:rPr>
          <w:rFonts w:eastAsia="Calibri" w:eastAsiaTheme="minorHAnsi"/>
          <w:bCs/>
          <w:sz w:val="28"/>
          <w:szCs w:val="28"/>
          <w:lang w:eastAsia="en-US"/>
        </w:rPr>
      </w:pPr>
      <w:r>
        <w:rPr>
          <w:sz w:val="28"/>
          <w:szCs w:val="28"/>
        </w:rPr>
        <w:t xml:space="preserve">Общественные обсуждения в форме простого информирования проводятся в случае </w:t>
      </w:r>
      <w:r>
        <w:rPr>
          <w:rFonts w:eastAsia="Calibri" w:eastAsiaTheme="minorHAnsi"/>
          <w:bCs/>
          <w:sz w:val="28"/>
          <w:szCs w:val="28"/>
          <w:lang w:eastAsia="en-US"/>
        </w:rPr>
        <w:t xml:space="preserve"> общественного обсуждения проекта Технического задания, объекта экологической экспертизы, включая предварительные материалы ОВОС, переработанного в соответствии с отрицательным заключением государственной экологической экспертизы,                                           или доработанного по замечаниям экспертизы проектной документации                        и (или) результатов инженерных изысканий согласно </w:t>
      </w:r>
      <w:hyperlink r:id="rId10">
        <w:r>
          <w:rPr>
            <w:rFonts w:eastAsia="Calibri" w:eastAsiaTheme="minorHAnsi"/>
            <w:bCs/>
            <w:color w:themeColor="text1" w:val="000000"/>
            <w:sz w:val="28"/>
            <w:szCs w:val="28"/>
            <w:lang w:eastAsia="en-US"/>
          </w:rPr>
          <w:t>п. 6</w:t>
        </w:r>
      </w:hyperlink>
      <w:r>
        <w:rPr>
          <w:rFonts w:eastAsia="Calibri" w:eastAsiaTheme="minorHAnsi"/>
          <w:bCs/>
          <w:sz w:val="28"/>
          <w:szCs w:val="28"/>
          <w:lang w:eastAsia="en-US"/>
        </w:rPr>
        <w:t xml:space="preserve"> Требований, утвержденных </w:t>
      </w:r>
      <w:r>
        <w:rPr>
          <w:sz w:val="28"/>
          <w:szCs w:val="28"/>
        </w:rPr>
        <w:t xml:space="preserve">приказом Министерства природных ресурсов и экологии Российской Федерации от 01.12.2020 № 999 </w:t>
      </w:r>
      <w:r>
        <w:rPr/>
        <w:t xml:space="preserve"> </w:t>
      </w:r>
      <w:r>
        <w:rPr>
          <w:sz w:val="28"/>
          <w:szCs w:val="28"/>
        </w:rPr>
        <w:t>«Об утверждении требований                к материалам оценки воздействия на окружающую среду»,</w:t>
      </w:r>
      <w:r>
        <w:rPr>
          <w:rFonts w:eastAsia="Calibri" w:eastAsiaTheme="minorHAnsi"/>
          <w:bCs/>
          <w:sz w:val="28"/>
          <w:szCs w:val="28"/>
          <w:lang w:eastAsia="en-US"/>
        </w:rPr>
        <w:t xml:space="preserve"> а также предварительных материалов ОВОС объектов, оказывающих негативное воздействие на окружающую среду, IV категории, а также если такая деятельность не подлежит государственной экологической экспертизе.</w:t>
      </w:r>
    </w:p>
    <w:p>
      <w:pPr>
        <w:pStyle w:val="Normal"/>
        <w:ind w:firstLine="709"/>
        <w:jc w:val="both"/>
        <w:rPr>
          <w:sz w:val="28"/>
          <w:szCs w:val="28"/>
        </w:rPr>
      </w:pPr>
      <w:r>
        <w:rPr>
          <w:sz w:val="28"/>
          <w:szCs w:val="28"/>
        </w:rPr>
        <w:t>Заинтересованные лица, желающие принять участие в общественных обсуждениях, проводимых в форме простого информирования,                                  направляют свои замечания и предложения в письменном виде                          на почтовый адрес или по электронной почте, указанные в уведомлении.</w:t>
      </w:r>
    </w:p>
    <w:p>
      <w:pPr>
        <w:pStyle w:val="Normal"/>
        <w:ind w:firstLine="709"/>
        <w:jc w:val="both"/>
        <w:rPr>
          <w:sz w:val="28"/>
          <w:szCs w:val="28"/>
        </w:rPr>
      </w:pPr>
      <w:r>
        <w:rPr>
          <w:sz w:val="28"/>
          <w:szCs w:val="28"/>
        </w:rPr>
        <w:t>Иные способы сбора замечаний и предложений указываются                                   в уведомлении.</w:t>
      </w:r>
    </w:p>
    <w:p>
      <w:pPr>
        <w:pStyle w:val="Normal"/>
        <w:ind w:firstLine="709"/>
        <w:jc w:val="both"/>
        <w:rPr>
          <w:sz w:val="28"/>
          <w:szCs w:val="28"/>
        </w:rPr>
      </w:pPr>
      <w:r>
        <w:rPr>
          <w:rFonts w:eastAsia="Times New Roman"/>
          <w:spacing w:val="2"/>
          <w:sz w:val="28"/>
          <w:szCs w:val="28"/>
        </w:rPr>
        <w:t>Полученные замечания и предложения вносятся комиссией                              в журнал учета замечаний и предложений.</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sectPr>
          <w:type w:val="nextPage"/>
          <w:pgSz w:w="11906" w:h="16800"/>
          <w:pgMar w:left="1701" w:right="851" w:gutter="0" w:header="0" w:top="1134" w:footer="0" w:bottom="1134"/>
          <w:pgNumType w:fmt="decimal"/>
          <w:formProt w:val="false"/>
          <w:textDirection w:val="lrTb"/>
          <w:docGrid w:type="default" w:linePitch="272" w:charSpace="0"/>
        </w:sectPr>
        <w:pStyle w:val="Normal"/>
        <w:ind w:firstLine="709"/>
        <w:jc w:val="both"/>
        <w:rPr>
          <w:sz w:val="28"/>
          <w:szCs w:val="28"/>
        </w:rPr>
      </w:pPr>
      <w:r>
        <w:rPr>
          <w:sz w:val="28"/>
          <w:szCs w:val="28"/>
        </w:rPr>
      </w:r>
    </w:p>
    <w:p>
      <w:pPr>
        <w:pStyle w:val="Normal"/>
        <w:widowControl/>
        <w:numPr>
          <w:ilvl w:val="0"/>
          <w:numId w:val="0"/>
        </w:numPr>
        <w:jc w:val="right"/>
        <w:outlineLvl w:val="0"/>
        <w:rPr>
          <w:rFonts w:eastAsia="Calibri" w:eastAsiaTheme="minorHAnsi"/>
          <w:sz w:val="28"/>
          <w:szCs w:val="28"/>
          <w:lang w:eastAsia="en-US"/>
        </w:rPr>
      </w:pPr>
      <w:r>
        <w:rPr>
          <w:rFonts w:eastAsia="Calibri" w:eastAsiaTheme="minorHAnsi"/>
          <w:sz w:val="28"/>
          <w:szCs w:val="28"/>
          <w:lang w:eastAsia="en-US"/>
        </w:rPr>
        <w:t xml:space="preserve">Приложение № 1 </w:t>
      </w:r>
    </w:p>
    <w:p>
      <w:pPr>
        <w:pStyle w:val="Normal"/>
        <w:widowControl/>
        <w:numPr>
          <w:ilvl w:val="0"/>
          <w:numId w:val="0"/>
        </w:numPr>
        <w:jc w:val="right"/>
        <w:outlineLvl w:val="0"/>
        <w:rPr>
          <w:rFonts w:eastAsia="Calibri" w:eastAsiaTheme="minorHAnsi"/>
          <w:sz w:val="28"/>
          <w:szCs w:val="28"/>
          <w:lang w:eastAsia="en-US"/>
        </w:rPr>
      </w:pPr>
      <w:r>
        <w:rPr>
          <w:rFonts w:eastAsia="Calibri" w:eastAsiaTheme="minorHAnsi"/>
          <w:sz w:val="28"/>
          <w:szCs w:val="28"/>
          <w:lang w:eastAsia="en-US"/>
        </w:rPr>
        <w:t>к Порядку</w:t>
      </w:r>
    </w:p>
    <w:p>
      <w:pPr>
        <w:pStyle w:val="Normal"/>
        <w:ind w:firstLine="709" w:right="-2"/>
        <w:jc w:val="center"/>
        <w:rPr>
          <w:rFonts w:ascii="PT Astra Serif" w:hAnsi="PT Astra Serif"/>
          <w:kern w:val="2"/>
          <w:sz w:val="26"/>
          <w:szCs w:val="26"/>
        </w:rPr>
      </w:pPr>
      <w:r>
        <w:rPr>
          <w:rFonts w:ascii="PT Astra Serif" w:hAnsi="PT Astra Serif"/>
          <w:kern w:val="2"/>
          <w:sz w:val="26"/>
          <w:szCs w:val="26"/>
        </w:rPr>
      </w:r>
    </w:p>
    <w:p>
      <w:pPr>
        <w:pStyle w:val="Normal"/>
        <w:ind w:firstLine="709" w:right="-2"/>
        <w:jc w:val="center"/>
        <w:rPr>
          <w:rFonts w:ascii="PT Astra Serif" w:hAnsi="PT Astra Serif"/>
          <w:kern w:val="2"/>
          <w:sz w:val="26"/>
          <w:szCs w:val="26"/>
        </w:rPr>
      </w:pPr>
      <w:r>
        <w:rPr>
          <w:rFonts w:ascii="PT Astra Serif" w:hAnsi="PT Astra Serif"/>
          <w:kern w:val="2"/>
          <w:sz w:val="26"/>
          <w:szCs w:val="26"/>
        </w:rPr>
      </w:r>
    </w:p>
    <w:p>
      <w:pPr>
        <w:pStyle w:val="Normal"/>
        <w:ind w:firstLine="709" w:right="-2"/>
        <w:jc w:val="center"/>
        <w:rPr>
          <w:rFonts w:ascii="PT Astra Serif" w:hAnsi="PT Astra Serif"/>
          <w:kern w:val="2"/>
          <w:sz w:val="26"/>
          <w:szCs w:val="26"/>
        </w:rPr>
      </w:pPr>
      <w:r>
        <w:rPr>
          <w:rFonts w:ascii="PT Astra Serif" w:hAnsi="PT Astra Serif"/>
          <w:kern w:val="2"/>
          <w:sz w:val="26"/>
          <w:szCs w:val="26"/>
        </w:rPr>
      </w:r>
    </w:p>
    <w:p>
      <w:pPr>
        <w:pStyle w:val="Normal"/>
        <w:ind w:firstLine="709" w:right="-2"/>
        <w:jc w:val="center"/>
        <w:rPr>
          <w:rFonts w:ascii="PT Astra Serif" w:hAnsi="PT Astra Serif"/>
          <w:kern w:val="2"/>
          <w:sz w:val="26"/>
          <w:szCs w:val="26"/>
        </w:rPr>
      </w:pPr>
      <w:r>
        <w:rPr>
          <w:rFonts w:ascii="PT Astra Serif" w:hAnsi="PT Astra Serif"/>
          <w:kern w:val="2"/>
          <w:sz w:val="26"/>
          <w:szCs w:val="26"/>
        </w:rPr>
      </w:r>
    </w:p>
    <w:p>
      <w:pPr>
        <w:pStyle w:val="Normal"/>
        <w:ind w:firstLine="709" w:right="-2"/>
        <w:jc w:val="center"/>
        <w:rPr>
          <w:kern w:val="2"/>
          <w:sz w:val="26"/>
          <w:szCs w:val="26"/>
        </w:rPr>
      </w:pPr>
      <w:r>
        <w:rPr>
          <w:kern w:val="2"/>
          <w:sz w:val="26"/>
          <w:szCs w:val="26"/>
        </w:rPr>
      </w:r>
    </w:p>
    <w:p>
      <w:pPr>
        <w:pStyle w:val="Normal"/>
        <w:ind w:firstLine="709"/>
        <w:jc w:val="center"/>
        <w:rPr>
          <w:b/>
          <w:kern w:val="2"/>
          <w:sz w:val="24"/>
          <w:szCs w:val="24"/>
        </w:rPr>
      </w:pPr>
      <w:r>
        <w:rPr>
          <w:b/>
          <w:kern w:val="2"/>
          <w:sz w:val="24"/>
          <w:szCs w:val="24"/>
        </w:rPr>
        <w:t>Журнал учета замечаний и предложений</w:t>
      </w:r>
    </w:p>
    <w:p>
      <w:pPr>
        <w:pStyle w:val="Normal"/>
        <w:ind w:firstLine="709"/>
        <w:jc w:val="center"/>
        <w:rPr>
          <w:b/>
          <w:kern w:val="2"/>
          <w:sz w:val="24"/>
          <w:szCs w:val="24"/>
        </w:rPr>
      </w:pPr>
      <w:r>
        <w:rPr>
          <w:b/>
          <w:kern w:val="2"/>
          <w:sz w:val="24"/>
          <w:szCs w:val="24"/>
        </w:rPr>
      </w:r>
    </w:p>
    <w:p>
      <w:pPr>
        <w:pStyle w:val="Normal"/>
        <w:ind w:firstLine="709"/>
        <w:jc w:val="center"/>
        <w:rPr>
          <w:b/>
          <w:kern w:val="2"/>
          <w:sz w:val="24"/>
          <w:szCs w:val="24"/>
        </w:rPr>
      </w:pPr>
      <w:r>
        <w:rPr>
          <w:b/>
          <w:kern w:val="2"/>
          <w:sz w:val="24"/>
          <w:szCs w:val="24"/>
        </w:rPr>
        <w:t>по ________________________________________________________________</w:t>
      </w:r>
    </w:p>
    <w:p>
      <w:pPr>
        <w:pStyle w:val="Normal"/>
        <w:ind w:firstLine="709"/>
        <w:jc w:val="center"/>
        <w:rPr>
          <w:kern w:val="2"/>
          <w:sz w:val="24"/>
          <w:szCs w:val="24"/>
        </w:rPr>
      </w:pPr>
      <w:r>
        <w:rPr>
          <w:kern w:val="2"/>
          <w:sz w:val="24"/>
          <w:szCs w:val="24"/>
        </w:rPr>
        <w:t>___________________________________________________________________</w:t>
      </w:r>
    </w:p>
    <w:p>
      <w:pPr>
        <w:pStyle w:val="Normal"/>
        <w:tabs>
          <w:tab w:val="clear" w:pos="708"/>
          <w:tab w:val="left" w:pos="6899" w:leader="none"/>
        </w:tabs>
        <w:jc w:val="center"/>
        <w:rPr>
          <w:kern w:val="2"/>
          <w:sz w:val="24"/>
          <w:szCs w:val="24"/>
        </w:rPr>
      </w:pPr>
      <w:r>
        <w:rPr>
          <w:kern w:val="2"/>
          <w:sz w:val="24"/>
          <w:szCs w:val="24"/>
        </w:rPr>
        <w:t>(наименование объекта общественных обсуждений)</w:t>
      </w:r>
    </w:p>
    <w:p>
      <w:pPr>
        <w:pStyle w:val="Normal"/>
        <w:ind w:firstLine="709" w:right="-2"/>
        <w:jc w:val="both"/>
        <w:rPr>
          <w:kern w:val="2"/>
          <w:sz w:val="24"/>
          <w:szCs w:val="24"/>
        </w:rPr>
      </w:pPr>
      <w:r>
        <w:rPr>
          <w:kern w:val="2"/>
          <w:sz w:val="24"/>
          <w:szCs w:val="24"/>
        </w:rPr>
      </w:r>
    </w:p>
    <w:p>
      <w:pPr>
        <w:pStyle w:val="Normal"/>
        <w:ind w:firstLine="709" w:right="-2"/>
        <w:jc w:val="both"/>
        <w:rPr>
          <w:kern w:val="2"/>
          <w:sz w:val="24"/>
          <w:szCs w:val="24"/>
        </w:rPr>
      </w:pPr>
      <w:r>
        <w:rPr>
          <w:kern w:val="2"/>
          <w:sz w:val="24"/>
          <w:szCs w:val="24"/>
        </w:rPr>
      </w:r>
    </w:p>
    <w:p>
      <w:pPr>
        <w:pStyle w:val="Normal"/>
        <w:ind w:firstLine="709" w:right="-2"/>
        <w:jc w:val="both"/>
        <w:rPr>
          <w:kern w:val="2"/>
          <w:sz w:val="24"/>
          <w:szCs w:val="24"/>
        </w:rPr>
      </w:pPr>
      <w:r>
        <w:rPr>
          <w:kern w:val="2"/>
          <w:sz w:val="24"/>
          <w:szCs w:val="24"/>
        </w:rPr>
        <w:t>Организаторы общественных обсуждений: ____________________________________________________________________________</w:t>
      </w:r>
    </w:p>
    <w:p>
      <w:pPr>
        <w:pStyle w:val="Normal"/>
        <w:ind w:firstLine="709" w:right="-2"/>
        <w:jc w:val="both"/>
        <w:rPr>
          <w:kern w:val="2"/>
          <w:sz w:val="24"/>
          <w:szCs w:val="24"/>
        </w:rPr>
      </w:pPr>
      <w:r>
        <w:rPr>
          <w:kern w:val="2"/>
          <w:sz w:val="24"/>
          <w:szCs w:val="24"/>
        </w:rPr>
        <w:t>_____________________________________________________________________________________________________________</w:t>
      </w:r>
    </w:p>
    <w:p>
      <w:pPr>
        <w:pStyle w:val="Normal"/>
        <w:ind w:firstLine="709" w:right="-2"/>
        <w:jc w:val="both"/>
        <w:rPr>
          <w:kern w:val="2"/>
          <w:sz w:val="24"/>
          <w:szCs w:val="24"/>
        </w:rPr>
      </w:pPr>
      <w:r>
        <w:rPr>
          <w:kern w:val="2"/>
          <w:sz w:val="24"/>
          <w:szCs w:val="24"/>
        </w:rPr>
        <w:t>_____________________________________________________________________________________________________________</w:t>
      </w:r>
    </w:p>
    <w:p>
      <w:pPr>
        <w:pStyle w:val="Normal"/>
        <w:ind w:firstLine="709" w:right="-2"/>
        <w:jc w:val="both"/>
        <w:rPr>
          <w:kern w:val="2"/>
          <w:sz w:val="24"/>
          <w:szCs w:val="24"/>
        </w:rPr>
      </w:pPr>
      <w:r>
        <w:rPr>
          <w:kern w:val="2"/>
          <w:sz w:val="24"/>
          <w:szCs w:val="24"/>
        </w:rPr>
        <w:t>Форма проведения общественных обсуждений: ______________________________________________________________________</w:t>
      </w:r>
    </w:p>
    <w:p>
      <w:pPr>
        <w:pStyle w:val="Normal"/>
        <w:ind w:firstLine="709" w:right="-2"/>
        <w:jc w:val="both"/>
        <w:rPr>
          <w:kern w:val="2"/>
          <w:sz w:val="24"/>
          <w:szCs w:val="24"/>
        </w:rPr>
      </w:pPr>
      <w:r>
        <w:rPr>
          <w:kern w:val="2"/>
          <w:sz w:val="24"/>
          <w:szCs w:val="24"/>
        </w:rPr>
        <w:t>Период ознакомления с материалами общественных обсуждений: ________________________________________________________</w:t>
      </w:r>
    </w:p>
    <w:p>
      <w:pPr>
        <w:pStyle w:val="Normal"/>
        <w:ind w:firstLine="709" w:right="-2"/>
        <w:jc w:val="both"/>
        <w:rPr>
          <w:kern w:val="2"/>
          <w:sz w:val="24"/>
          <w:szCs w:val="24"/>
        </w:rPr>
      </w:pPr>
      <w:r>
        <w:rPr>
          <w:kern w:val="2"/>
          <w:sz w:val="24"/>
          <w:szCs w:val="24"/>
        </w:rPr>
        <w:t>Места размещения объекта общественных обсуждений и журнала учета замечаний и предложений общественности:</w:t>
      </w:r>
    </w:p>
    <w:p>
      <w:pPr>
        <w:pStyle w:val="Normal"/>
        <w:ind w:firstLine="709"/>
        <w:jc w:val="both"/>
        <w:rPr>
          <w:kern w:val="2"/>
          <w:sz w:val="24"/>
          <w:szCs w:val="24"/>
        </w:rPr>
      </w:pPr>
      <w:r>
        <w:rPr>
          <w:kern w:val="2"/>
          <w:sz w:val="24"/>
          <w:szCs w:val="24"/>
        </w:rPr>
        <w:t>______________________________________________________________________________________________________________</w:t>
      </w:r>
    </w:p>
    <w:p>
      <w:pPr>
        <w:pStyle w:val="Normal"/>
        <w:jc w:val="both"/>
        <w:rPr>
          <w:kern w:val="2"/>
          <w:sz w:val="24"/>
          <w:szCs w:val="24"/>
        </w:rPr>
      </w:pPr>
      <w:r>
        <w:rPr>
          <w:kern w:val="2"/>
          <w:sz w:val="24"/>
          <w:szCs w:val="24"/>
        </w:rPr>
      </w:r>
      <w:r>
        <w:br w:type="page"/>
      </w:r>
    </w:p>
    <w:tbl>
      <w:tblPr>
        <w:tblStyle w:val="af1"/>
        <w:tblW w:w="15594" w:type="dxa"/>
        <w:jc w:val="left"/>
        <w:tblInd w:w="-205" w:type="dxa"/>
        <w:tblLayout w:type="fixed"/>
        <w:tblCellMar>
          <w:top w:w="0" w:type="dxa"/>
          <w:left w:w="108" w:type="dxa"/>
          <w:bottom w:w="0" w:type="dxa"/>
          <w:right w:w="108" w:type="dxa"/>
        </w:tblCellMar>
        <w:tblLook w:val="04a0"/>
      </w:tblPr>
      <w:tblGrid>
        <w:gridCol w:w="567"/>
        <w:gridCol w:w="852"/>
        <w:gridCol w:w="849"/>
        <w:gridCol w:w="1134"/>
        <w:gridCol w:w="1026"/>
        <w:gridCol w:w="1527"/>
        <w:gridCol w:w="1134"/>
        <w:gridCol w:w="1275"/>
        <w:gridCol w:w="850"/>
        <w:gridCol w:w="992"/>
        <w:gridCol w:w="1135"/>
        <w:gridCol w:w="1418"/>
        <w:gridCol w:w="1559"/>
        <w:gridCol w:w="1275"/>
      </w:tblGrid>
      <w:tr>
        <w:trPr>
          <w:trHeight w:val="557" w:hRule="atLeast"/>
        </w:trPr>
        <w:tc>
          <w:tcPr>
            <w:tcW w:w="567" w:type="dxa"/>
            <w:vMerge w:val="restart"/>
            <w:tcBorders/>
          </w:tcPr>
          <w:p>
            <w:pPr>
              <w:pStyle w:val="Normal"/>
              <w:pageBreakBefore/>
              <w:spacing w:before="0" w:after="0"/>
              <w:ind w:right="-2"/>
              <w:jc w:val="center"/>
              <w:rPr>
                <w:kern w:val="2"/>
              </w:rPr>
            </w:pPr>
            <w:r>
              <w:rPr>
                <w:kern w:val="2"/>
                <w:lang w:val="ru-RU" w:bidi="ar-SA"/>
              </w:rPr>
              <w:t xml:space="preserve">№ </w:t>
            </w:r>
            <w:r>
              <w:rPr>
                <w:kern w:val="2"/>
                <w:lang w:val="ru-RU" w:bidi="ar-SA"/>
              </w:rPr>
              <w:t>п/п</w:t>
            </w:r>
          </w:p>
        </w:tc>
        <w:tc>
          <w:tcPr>
            <w:tcW w:w="10774" w:type="dxa"/>
            <w:gridSpan w:val="10"/>
            <w:tcBorders/>
          </w:tcPr>
          <w:p>
            <w:pPr>
              <w:pStyle w:val="Normal"/>
              <w:spacing w:before="0" w:after="0"/>
              <w:ind w:right="-2"/>
              <w:jc w:val="center"/>
              <w:rPr>
                <w:kern w:val="2"/>
              </w:rPr>
            </w:pPr>
            <w:r>
              <w:rPr>
                <w:kern w:val="2"/>
                <w:lang w:val="ru-RU" w:bidi="ar-SA"/>
              </w:rPr>
              <w:t>Автор замечаний и предложений</w:t>
            </w:r>
          </w:p>
        </w:tc>
        <w:tc>
          <w:tcPr>
            <w:tcW w:w="1418" w:type="dxa"/>
            <w:vMerge w:val="restart"/>
            <w:tcBorders/>
          </w:tcPr>
          <w:p>
            <w:pPr>
              <w:pStyle w:val="Normal"/>
              <w:spacing w:before="0" w:after="0"/>
              <w:ind w:right="-2"/>
              <w:jc w:val="center"/>
              <w:rPr>
                <w:kern w:val="2"/>
              </w:rPr>
            </w:pPr>
            <w:r>
              <w:rPr>
                <w:kern w:val="2"/>
                <w:lang w:val="ru-RU" w:bidi="ar-SA"/>
              </w:rPr>
              <w:t>Содержание замечания и предложения</w:t>
            </w:r>
          </w:p>
        </w:tc>
        <w:tc>
          <w:tcPr>
            <w:tcW w:w="1559" w:type="dxa"/>
            <w:vMerge w:val="restart"/>
            <w:tcBorders/>
          </w:tcPr>
          <w:p>
            <w:pPr>
              <w:pStyle w:val="Normal"/>
              <w:spacing w:before="0" w:after="0"/>
              <w:ind w:right="-2"/>
              <w:jc w:val="center"/>
              <w:rPr>
                <w:kern w:val="2"/>
              </w:rPr>
            </w:pPr>
            <w:r>
              <w:rPr>
                <w:kern w:val="2"/>
                <w:lang w:val="ru-RU" w:bidi="ar-SA"/>
              </w:rPr>
              <w:t>Обоснованный ответ заказчика (исполнителя) о принятии (учете) или мотивированном отклонении</w:t>
            </w:r>
          </w:p>
          <w:p>
            <w:pPr>
              <w:pStyle w:val="Normal"/>
              <w:spacing w:before="0" w:after="0"/>
              <w:ind w:right="-2"/>
              <w:jc w:val="center"/>
              <w:rPr>
                <w:kern w:val="2"/>
              </w:rPr>
            </w:pPr>
            <w:r>
              <w:rPr>
                <w:kern w:val="2"/>
                <w:lang w:val="ru-RU" w:bidi="ar-SA"/>
              </w:rPr>
              <w:t xml:space="preserve"> </w:t>
            </w:r>
            <w:r>
              <w:rPr>
                <w:kern w:val="2"/>
                <w:lang w:val="ru-RU" w:bidi="ar-SA"/>
              </w:rPr>
              <w:t>с указанием номеров разделов объекта общественного обсуждения</w:t>
            </w:r>
          </w:p>
        </w:tc>
        <w:tc>
          <w:tcPr>
            <w:tcW w:w="1275" w:type="dxa"/>
            <w:vMerge w:val="restart"/>
            <w:tcBorders/>
          </w:tcPr>
          <w:p>
            <w:pPr>
              <w:pStyle w:val="Normal"/>
              <w:spacing w:before="0" w:after="0"/>
              <w:ind w:right="-2"/>
              <w:jc w:val="center"/>
              <w:rPr>
                <w:kern w:val="2"/>
              </w:rPr>
            </w:pPr>
            <w:r>
              <w:rPr>
                <w:kern w:val="2"/>
                <w:lang w:val="ru-RU" w:bidi="ar-SA"/>
              </w:rPr>
              <w:t>Дата, подпись, ФИО ответственного за ведение журнала</w:t>
            </w:r>
          </w:p>
        </w:tc>
      </w:tr>
      <w:tr>
        <w:trPr/>
        <w:tc>
          <w:tcPr>
            <w:tcW w:w="567" w:type="dxa"/>
            <w:vMerge w:val="continue"/>
            <w:tcBorders/>
          </w:tcPr>
          <w:p>
            <w:pPr>
              <w:pStyle w:val="Normal"/>
              <w:spacing w:before="0" w:after="0"/>
              <w:ind w:right="-2"/>
              <w:jc w:val="center"/>
              <w:rPr>
                <w:kern w:val="2"/>
              </w:rPr>
            </w:pPr>
            <w:r>
              <w:rPr>
                <w:kern w:val="2"/>
                <w:lang w:val="ru-RU" w:bidi="ar-SA"/>
              </w:rPr>
            </w:r>
          </w:p>
        </w:tc>
        <w:tc>
          <w:tcPr>
            <w:tcW w:w="3861" w:type="dxa"/>
            <w:gridSpan w:val="4"/>
            <w:tcBorders/>
          </w:tcPr>
          <w:p>
            <w:pPr>
              <w:pStyle w:val="Normal"/>
              <w:spacing w:before="0" w:after="0"/>
              <w:ind w:right="-2"/>
              <w:jc w:val="center"/>
              <w:rPr>
                <w:kern w:val="2"/>
              </w:rPr>
            </w:pPr>
            <w:r>
              <w:rPr>
                <w:kern w:val="2"/>
                <w:lang w:val="ru-RU" w:bidi="ar-SA"/>
              </w:rPr>
              <w:t>Физическое лицо</w:t>
            </w:r>
          </w:p>
        </w:tc>
        <w:tc>
          <w:tcPr>
            <w:tcW w:w="6913" w:type="dxa"/>
            <w:gridSpan w:val="6"/>
            <w:tcBorders/>
          </w:tcPr>
          <w:p>
            <w:pPr>
              <w:pStyle w:val="Normal"/>
              <w:spacing w:before="0" w:after="0"/>
              <w:ind w:right="-2"/>
              <w:jc w:val="center"/>
              <w:rPr>
                <w:kern w:val="2"/>
              </w:rPr>
            </w:pPr>
            <w:r>
              <w:rPr>
                <w:kern w:val="2"/>
                <w:lang w:val="ru-RU" w:bidi="ar-SA"/>
              </w:rPr>
              <w:t>Юридическое лицо</w:t>
            </w:r>
          </w:p>
        </w:tc>
        <w:tc>
          <w:tcPr>
            <w:tcW w:w="1418" w:type="dxa"/>
            <w:vMerge w:val="continue"/>
            <w:tcBorders/>
          </w:tcPr>
          <w:p>
            <w:pPr>
              <w:pStyle w:val="Normal"/>
              <w:spacing w:before="0" w:after="0"/>
              <w:ind w:right="-2"/>
              <w:jc w:val="center"/>
              <w:rPr>
                <w:kern w:val="2"/>
              </w:rPr>
            </w:pPr>
            <w:r>
              <w:rPr>
                <w:kern w:val="2"/>
                <w:lang w:val="ru-RU" w:bidi="ar-SA"/>
              </w:rPr>
            </w:r>
          </w:p>
        </w:tc>
        <w:tc>
          <w:tcPr>
            <w:tcW w:w="1559" w:type="dxa"/>
            <w:vMerge w:val="continue"/>
            <w:tcBorders/>
          </w:tcPr>
          <w:p>
            <w:pPr>
              <w:pStyle w:val="Normal"/>
              <w:spacing w:before="0" w:after="0"/>
              <w:ind w:right="-2"/>
              <w:jc w:val="center"/>
              <w:rPr>
                <w:kern w:val="2"/>
              </w:rPr>
            </w:pPr>
            <w:r>
              <w:rPr>
                <w:kern w:val="2"/>
                <w:lang w:val="ru-RU" w:bidi="ar-SA"/>
              </w:rPr>
            </w:r>
          </w:p>
        </w:tc>
        <w:tc>
          <w:tcPr>
            <w:tcW w:w="1275" w:type="dxa"/>
            <w:vMerge w:val="continue"/>
            <w:tcBorders/>
          </w:tcPr>
          <w:p>
            <w:pPr>
              <w:pStyle w:val="Normal"/>
              <w:spacing w:before="0" w:after="0"/>
              <w:ind w:right="-2"/>
              <w:jc w:val="center"/>
              <w:rPr>
                <w:kern w:val="2"/>
              </w:rPr>
            </w:pPr>
            <w:r>
              <w:rPr>
                <w:kern w:val="2"/>
                <w:lang w:val="ru-RU" w:bidi="ar-SA"/>
              </w:rPr>
            </w:r>
          </w:p>
        </w:tc>
      </w:tr>
      <w:tr>
        <w:trPr>
          <w:trHeight w:val="1134" w:hRule="atLeast"/>
          <w:cantSplit w:val="true"/>
        </w:trPr>
        <w:tc>
          <w:tcPr>
            <w:tcW w:w="567" w:type="dxa"/>
            <w:vMerge w:val="continue"/>
            <w:tcBorders/>
          </w:tcPr>
          <w:p>
            <w:pPr>
              <w:pStyle w:val="Normal"/>
              <w:spacing w:before="0" w:after="0"/>
              <w:ind w:right="-2"/>
              <w:jc w:val="center"/>
              <w:rPr>
                <w:kern w:val="2"/>
              </w:rPr>
            </w:pPr>
            <w:r>
              <w:rPr>
                <w:kern w:val="2"/>
                <w:lang w:val="ru-RU" w:bidi="ar-SA"/>
              </w:rPr>
            </w:r>
          </w:p>
        </w:tc>
        <w:tc>
          <w:tcPr>
            <w:tcW w:w="852" w:type="dxa"/>
            <w:tcBorders/>
          </w:tcPr>
          <w:p>
            <w:pPr>
              <w:pStyle w:val="Normal"/>
              <w:spacing w:before="0" w:after="0"/>
              <w:ind w:right="-2"/>
              <w:jc w:val="center"/>
              <w:rPr>
                <w:kern w:val="2"/>
              </w:rPr>
            </w:pPr>
            <w:r>
              <w:rPr>
                <w:kern w:val="2"/>
                <w:lang w:val="ru-RU" w:bidi="ar-SA"/>
              </w:rPr>
              <w:t>ФИО</w:t>
            </w:r>
          </w:p>
        </w:tc>
        <w:tc>
          <w:tcPr>
            <w:tcW w:w="849" w:type="dxa"/>
            <w:tcBorders/>
          </w:tcPr>
          <w:p>
            <w:pPr>
              <w:pStyle w:val="Normal"/>
              <w:spacing w:before="0" w:after="0"/>
              <w:ind w:right="-2"/>
              <w:jc w:val="center"/>
              <w:rPr>
                <w:kern w:val="2"/>
              </w:rPr>
            </w:pPr>
            <w:r>
              <w:rPr>
                <w:kern w:val="2"/>
                <w:lang w:val="ru-RU" w:bidi="ar-SA"/>
              </w:rPr>
              <w:t>Адрес</w:t>
            </w:r>
          </w:p>
        </w:tc>
        <w:tc>
          <w:tcPr>
            <w:tcW w:w="1134" w:type="dxa"/>
            <w:tcBorders/>
          </w:tcPr>
          <w:p>
            <w:pPr>
              <w:pStyle w:val="Normal"/>
              <w:spacing w:before="0" w:after="0"/>
              <w:ind w:right="-2"/>
              <w:jc w:val="center"/>
              <w:rPr>
                <w:kern w:val="2"/>
              </w:rPr>
            </w:pPr>
            <w:r>
              <w:rPr>
                <w:kern w:val="2"/>
                <w:lang w:val="ru-RU" w:bidi="ar-SA"/>
              </w:rPr>
              <w:t>Контактный телефон</w:t>
            </w:r>
          </w:p>
        </w:tc>
        <w:tc>
          <w:tcPr>
            <w:tcW w:w="1026" w:type="dxa"/>
            <w:tcBorders/>
          </w:tcPr>
          <w:p>
            <w:pPr>
              <w:pStyle w:val="Normal"/>
              <w:spacing w:before="0" w:after="0"/>
              <w:ind w:right="-2"/>
              <w:jc w:val="center"/>
              <w:rPr>
                <w:kern w:val="2"/>
              </w:rPr>
            </w:pPr>
            <w:r>
              <w:rPr>
                <w:kern w:val="2"/>
                <w:lang w:val="ru-RU" w:bidi="ar-SA"/>
              </w:rPr>
              <w:t>Адрес электронной почты (при наличии)</w:t>
            </w:r>
          </w:p>
        </w:tc>
        <w:tc>
          <w:tcPr>
            <w:tcW w:w="1527" w:type="dxa"/>
            <w:tcBorders/>
          </w:tcPr>
          <w:p>
            <w:pPr>
              <w:pStyle w:val="Normal"/>
              <w:spacing w:before="0" w:after="0"/>
              <w:ind w:right="-2"/>
              <w:jc w:val="center"/>
              <w:rPr>
                <w:kern w:val="2"/>
              </w:rPr>
            </w:pPr>
            <w:r>
              <w:rPr>
                <w:kern w:val="2"/>
                <w:lang w:val="ru-RU" w:bidi="ar-SA"/>
              </w:rPr>
              <w:t>Наименование организации</w:t>
            </w:r>
          </w:p>
        </w:tc>
        <w:tc>
          <w:tcPr>
            <w:tcW w:w="1134" w:type="dxa"/>
            <w:tcBorders/>
          </w:tcPr>
          <w:p>
            <w:pPr>
              <w:pStyle w:val="Normal"/>
              <w:spacing w:before="0" w:after="0"/>
              <w:ind w:right="-2"/>
              <w:jc w:val="center"/>
              <w:rPr>
                <w:kern w:val="2"/>
              </w:rPr>
            </w:pPr>
            <w:r>
              <w:rPr>
                <w:kern w:val="2"/>
                <w:lang w:val="ru-RU" w:bidi="ar-SA"/>
              </w:rPr>
              <w:t xml:space="preserve">ФИО представителя </w:t>
            </w:r>
          </w:p>
        </w:tc>
        <w:tc>
          <w:tcPr>
            <w:tcW w:w="1275" w:type="dxa"/>
            <w:tcBorders/>
          </w:tcPr>
          <w:p>
            <w:pPr>
              <w:pStyle w:val="Normal"/>
              <w:spacing w:before="0" w:after="0"/>
              <w:ind w:right="-2"/>
              <w:jc w:val="center"/>
              <w:rPr>
                <w:kern w:val="2"/>
              </w:rPr>
            </w:pPr>
            <w:r>
              <w:rPr>
                <w:kern w:val="2"/>
                <w:lang w:val="ru-RU" w:bidi="ar-SA"/>
              </w:rPr>
              <w:t xml:space="preserve">Должность представителя </w:t>
            </w:r>
          </w:p>
        </w:tc>
        <w:tc>
          <w:tcPr>
            <w:tcW w:w="850" w:type="dxa"/>
            <w:tcBorders/>
          </w:tcPr>
          <w:p>
            <w:pPr>
              <w:pStyle w:val="Normal"/>
              <w:spacing w:before="0" w:after="0"/>
              <w:ind w:right="-2"/>
              <w:jc w:val="center"/>
              <w:rPr>
                <w:kern w:val="2"/>
              </w:rPr>
            </w:pPr>
            <w:r>
              <w:rPr>
                <w:kern w:val="2"/>
                <w:lang w:val="ru-RU" w:bidi="ar-SA"/>
              </w:rPr>
              <w:t xml:space="preserve">Адрес (место нахождения) </w:t>
            </w:r>
          </w:p>
        </w:tc>
        <w:tc>
          <w:tcPr>
            <w:tcW w:w="992" w:type="dxa"/>
            <w:tcBorders/>
          </w:tcPr>
          <w:p>
            <w:pPr>
              <w:pStyle w:val="Normal"/>
              <w:spacing w:before="0" w:after="0"/>
              <w:ind w:right="-2"/>
              <w:jc w:val="center"/>
              <w:rPr>
                <w:kern w:val="2"/>
              </w:rPr>
            </w:pPr>
            <w:r>
              <w:rPr>
                <w:kern w:val="2"/>
                <w:lang w:val="ru-RU" w:bidi="ar-SA"/>
              </w:rPr>
              <w:t>Телефон / факс</w:t>
            </w:r>
          </w:p>
        </w:tc>
        <w:tc>
          <w:tcPr>
            <w:tcW w:w="1135" w:type="dxa"/>
            <w:tcBorders/>
          </w:tcPr>
          <w:p>
            <w:pPr>
              <w:pStyle w:val="Normal"/>
              <w:spacing w:before="0" w:after="0"/>
              <w:ind w:right="-2"/>
              <w:jc w:val="center"/>
              <w:rPr>
                <w:kern w:val="2"/>
              </w:rPr>
            </w:pPr>
            <w:r>
              <w:rPr>
                <w:kern w:val="2"/>
                <w:lang w:val="ru-RU" w:bidi="ar-SA"/>
              </w:rPr>
              <w:t>Адрес электронной почты (при наличии)</w:t>
            </w:r>
          </w:p>
        </w:tc>
        <w:tc>
          <w:tcPr>
            <w:tcW w:w="1418" w:type="dxa"/>
            <w:vMerge w:val="continue"/>
            <w:tcBorders/>
          </w:tcPr>
          <w:p>
            <w:pPr>
              <w:pStyle w:val="Normal"/>
              <w:spacing w:before="0" w:after="0"/>
              <w:ind w:right="-2"/>
              <w:jc w:val="center"/>
              <w:rPr>
                <w:kern w:val="2"/>
              </w:rPr>
            </w:pPr>
            <w:r>
              <w:rPr>
                <w:kern w:val="2"/>
                <w:lang w:val="ru-RU" w:bidi="ar-SA"/>
              </w:rPr>
            </w:r>
          </w:p>
        </w:tc>
        <w:tc>
          <w:tcPr>
            <w:tcW w:w="1559" w:type="dxa"/>
            <w:vMerge w:val="continue"/>
            <w:tcBorders/>
          </w:tcPr>
          <w:p>
            <w:pPr>
              <w:pStyle w:val="Normal"/>
              <w:spacing w:before="0" w:after="0"/>
              <w:ind w:right="-2"/>
              <w:jc w:val="center"/>
              <w:rPr>
                <w:kern w:val="2"/>
              </w:rPr>
            </w:pPr>
            <w:r>
              <w:rPr>
                <w:kern w:val="2"/>
                <w:lang w:val="ru-RU" w:bidi="ar-SA"/>
              </w:rPr>
            </w:r>
          </w:p>
        </w:tc>
        <w:tc>
          <w:tcPr>
            <w:tcW w:w="1275" w:type="dxa"/>
            <w:vMerge w:val="continue"/>
            <w:tcBorders/>
          </w:tcPr>
          <w:p>
            <w:pPr>
              <w:pStyle w:val="Normal"/>
              <w:spacing w:before="0" w:after="0"/>
              <w:ind w:right="-2"/>
              <w:jc w:val="center"/>
              <w:rPr>
                <w:kern w:val="2"/>
              </w:rPr>
            </w:pPr>
            <w:r>
              <w:rPr>
                <w:kern w:val="2"/>
                <w:lang w:val="ru-RU" w:bidi="ar-SA"/>
              </w:rPr>
            </w:r>
          </w:p>
        </w:tc>
      </w:tr>
      <w:tr>
        <w:trPr/>
        <w:tc>
          <w:tcPr>
            <w:tcW w:w="567" w:type="dxa"/>
            <w:tcBorders/>
          </w:tcPr>
          <w:p>
            <w:pPr>
              <w:pStyle w:val="Normal"/>
              <w:spacing w:before="0" w:after="0"/>
              <w:ind w:right="-2"/>
              <w:jc w:val="both"/>
              <w:rPr>
                <w:kern w:val="2"/>
              </w:rPr>
            </w:pPr>
            <w:r>
              <w:rPr>
                <w:kern w:val="2"/>
                <w:lang w:val="ru-RU" w:bidi="ar-SA"/>
              </w:rPr>
            </w:r>
          </w:p>
        </w:tc>
        <w:tc>
          <w:tcPr>
            <w:tcW w:w="852" w:type="dxa"/>
            <w:tcBorders/>
          </w:tcPr>
          <w:p>
            <w:pPr>
              <w:pStyle w:val="Normal"/>
              <w:spacing w:before="0" w:after="0"/>
              <w:ind w:right="-2"/>
              <w:jc w:val="both"/>
              <w:rPr>
                <w:kern w:val="2"/>
              </w:rPr>
            </w:pPr>
            <w:r>
              <w:rPr>
                <w:kern w:val="2"/>
                <w:lang w:val="ru-RU" w:bidi="ar-SA"/>
              </w:rPr>
            </w:r>
          </w:p>
        </w:tc>
        <w:tc>
          <w:tcPr>
            <w:tcW w:w="849" w:type="dxa"/>
            <w:tcBorders/>
          </w:tcPr>
          <w:p>
            <w:pPr>
              <w:pStyle w:val="Normal"/>
              <w:spacing w:before="0" w:after="0"/>
              <w:ind w:right="-2"/>
              <w:jc w:val="both"/>
              <w:rPr>
                <w:kern w:val="2"/>
              </w:rPr>
            </w:pPr>
            <w:r>
              <w:rPr>
                <w:kern w:val="2"/>
                <w:lang w:val="ru-RU" w:bidi="ar-SA"/>
              </w:rPr>
            </w:r>
          </w:p>
        </w:tc>
        <w:tc>
          <w:tcPr>
            <w:tcW w:w="1134" w:type="dxa"/>
            <w:tcBorders/>
          </w:tcPr>
          <w:p>
            <w:pPr>
              <w:pStyle w:val="Normal"/>
              <w:spacing w:before="0" w:after="0"/>
              <w:ind w:right="-2"/>
              <w:jc w:val="both"/>
              <w:rPr>
                <w:kern w:val="2"/>
              </w:rPr>
            </w:pPr>
            <w:r>
              <w:rPr>
                <w:kern w:val="2"/>
                <w:lang w:val="ru-RU" w:bidi="ar-SA"/>
              </w:rPr>
            </w:r>
          </w:p>
        </w:tc>
        <w:tc>
          <w:tcPr>
            <w:tcW w:w="1026" w:type="dxa"/>
            <w:tcBorders/>
          </w:tcPr>
          <w:p>
            <w:pPr>
              <w:pStyle w:val="Normal"/>
              <w:spacing w:before="0" w:after="0"/>
              <w:ind w:right="-2"/>
              <w:jc w:val="both"/>
              <w:rPr>
                <w:kern w:val="2"/>
              </w:rPr>
            </w:pPr>
            <w:r>
              <w:rPr>
                <w:kern w:val="2"/>
                <w:lang w:val="ru-RU" w:bidi="ar-SA"/>
              </w:rPr>
            </w:r>
          </w:p>
        </w:tc>
        <w:tc>
          <w:tcPr>
            <w:tcW w:w="1527" w:type="dxa"/>
            <w:tcBorders/>
          </w:tcPr>
          <w:p>
            <w:pPr>
              <w:pStyle w:val="Normal"/>
              <w:spacing w:before="0" w:after="0"/>
              <w:ind w:right="-2"/>
              <w:jc w:val="both"/>
              <w:rPr>
                <w:kern w:val="2"/>
              </w:rPr>
            </w:pPr>
            <w:r>
              <w:rPr>
                <w:kern w:val="2"/>
                <w:lang w:val="ru-RU" w:bidi="ar-SA"/>
              </w:rPr>
            </w:r>
          </w:p>
        </w:tc>
        <w:tc>
          <w:tcPr>
            <w:tcW w:w="1134" w:type="dxa"/>
            <w:tcBorders/>
          </w:tcPr>
          <w:p>
            <w:pPr>
              <w:pStyle w:val="Normal"/>
              <w:spacing w:before="0" w:after="0"/>
              <w:ind w:right="-2"/>
              <w:jc w:val="both"/>
              <w:rPr>
                <w:kern w:val="2"/>
              </w:rPr>
            </w:pPr>
            <w:r>
              <w:rPr>
                <w:kern w:val="2"/>
                <w:lang w:val="ru-RU" w:bidi="ar-SA"/>
              </w:rPr>
            </w:r>
          </w:p>
        </w:tc>
        <w:tc>
          <w:tcPr>
            <w:tcW w:w="1275" w:type="dxa"/>
            <w:tcBorders/>
          </w:tcPr>
          <w:p>
            <w:pPr>
              <w:pStyle w:val="Normal"/>
              <w:spacing w:before="0" w:after="0"/>
              <w:ind w:right="-2"/>
              <w:jc w:val="both"/>
              <w:rPr>
                <w:kern w:val="2"/>
              </w:rPr>
            </w:pPr>
            <w:r>
              <w:rPr>
                <w:kern w:val="2"/>
                <w:lang w:val="ru-RU" w:bidi="ar-SA"/>
              </w:rPr>
            </w:r>
          </w:p>
        </w:tc>
        <w:tc>
          <w:tcPr>
            <w:tcW w:w="850" w:type="dxa"/>
            <w:tcBorders/>
          </w:tcPr>
          <w:p>
            <w:pPr>
              <w:pStyle w:val="Normal"/>
              <w:spacing w:before="0" w:after="0"/>
              <w:ind w:right="-2"/>
              <w:jc w:val="both"/>
              <w:rPr>
                <w:kern w:val="2"/>
              </w:rPr>
            </w:pPr>
            <w:r>
              <w:rPr>
                <w:kern w:val="2"/>
                <w:lang w:val="ru-RU" w:bidi="ar-SA"/>
              </w:rPr>
            </w:r>
          </w:p>
        </w:tc>
        <w:tc>
          <w:tcPr>
            <w:tcW w:w="992" w:type="dxa"/>
            <w:tcBorders/>
          </w:tcPr>
          <w:p>
            <w:pPr>
              <w:pStyle w:val="Normal"/>
              <w:spacing w:before="0" w:after="0"/>
              <w:ind w:right="-2"/>
              <w:jc w:val="both"/>
              <w:rPr>
                <w:kern w:val="2"/>
              </w:rPr>
            </w:pPr>
            <w:r>
              <w:rPr>
                <w:kern w:val="2"/>
                <w:lang w:val="ru-RU" w:bidi="ar-SA"/>
              </w:rPr>
            </w:r>
          </w:p>
        </w:tc>
        <w:tc>
          <w:tcPr>
            <w:tcW w:w="1135" w:type="dxa"/>
            <w:tcBorders/>
          </w:tcPr>
          <w:p>
            <w:pPr>
              <w:pStyle w:val="Normal"/>
              <w:spacing w:before="0" w:after="0"/>
              <w:ind w:right="-2"/>
              <w:jc w:val="both"/>
              <w:rPr>
                <w:kern w:val="2"/>
              </w:rPr>
            </w:pPr>
            <w:r>
              <w:rPr>
                <w:kern w:val="2"/>
                <w:lang w:val="ru-RU" w:bidi="ar-SA"/>
              </w:rPr>
            </w:r>
          </w:p>
        </w:tc>
        <w:tc>
          <w:tcPr>
            <w:tcW w:w="1418" w:type="dxa"/>
            <w:tcBorders/>
          </w:tcPr>
          <w:p>
            <w:pPr>
              <w:pStyle w:val="Normal"/>
              <w:spacing w:before="0" w:after="0"/>
              <w:ind w:right="-2"/>
              <w:jc w:val="both"/>
              <w:rPr>
                <w:kern w:val="2"/>
              </w:rPr>
            </w:pPr>
            <w:r>
              <w:rPr>
                <w:kern w:val="2"/>
                <w:lang w:val="ru-RU" w:bidi="ar-SA"/>
              </w:rPr>
            </w:r>
          </w:p>
        </w:tc>
        <w:tc>
          <w:tcPr>
            <w:tcW w:w="1559" w:type="dxa"/>
            <w:tcBorders/>
          </w:tcPr>
          <w:p>
            <w:pPr>
              <w:pStyle w:val="Normal"/>
              <w:spacing w:before="0" w:after="0"/>
              <w:ind w:right="-2"/>
              <w:jc w:val="both"/>
              <w:rPr>
                <w:kern w:val="2"/>
              </w:rPr>
            </w:pPr>
            <w:r>
              <w:rPr>
                <w:kern w:val="2"/>
                <w:lang w:val="ru-RU" w:bidi="ar-SA"/>
              </w:rPr>
            </w:r>
          </w:p>
        </w:tc>
        <w:tc>
          <w:tcPr>
            <w:tcW w:w="1275" w:type="dxa"/>
            <w:tcBorders/>
          </w:tcPr>
          <w:p>
            <w:pPr>
              <w:pStyle w:val="Normal"/>
              <w:spacing w:before="0" w:after="0"/>
              <w:ind w:right="-2"/>
              <w:jc w:val="both"/>
              <w:rPr>
                <w:kern w:val="2"/>
              </w:rPr>
            </w:pPr>
            <w:r>
              <w:rPr>
                <w:kern w:val="2"/>
                <w:lang w:val="ru-RU" w:bidi="ar-SA"/>
              </w:rPr>
            </w:r>
          </w:p>
        </w:tc>
      </w:tr>
      <w:tr>
        <w:trPr/>
        <w:tc>
          <w:tcPr>
            <w:tcW w:w="567" w:type="dxa"/>
            <w:tcBorders/>
          </w:tcPr>
          <w:p>
            <w:pPr>
              <w:pStyle w:val="Normal"/>
              <w:spacing w:before="0" w:after="0"/>
              <w:ind w:right="-2"/>
              <w:jc w:val="both"/>
              <w:rPr>
                <w:kern w:val="2"/>
              </w:rPr>
            </w:pPr>
            <w:r>
              <w:rPr>
                <w:kern w:val="2"/>
                <w:lang w:val="ru-RU" w:bidi="ar-SA"/>
              </w:rPr>
            </w:r>
          </w:p>
        </w:tc>
        <w:tc>
          <w:tcPr>
            <w:tcW w:w="852" w:type="dxa"/>
            <w:tcBorders/>
          </w:tcPr>
          <w:p>
            <w:pPr>
              <w:pStyle w:val="Normal"/>
              <w:spacing w:before="0" w:after="0"/>
              <w:ind w:right="-2"/>
              <w:jc w:val="both"/>
              <w:rPr>
                <w:kern w:val="2"/>
              </w:rPr>
            </w:pPr>
            <w:r>
              <w:rPr>
                <w:kern w:val="2"/>
                <w:lang w:val="ru-RU" w:bidi="ar-SA"/>
              </w:rPr>
            </w:r>
          </w:p>
        </w:tc>
        <w:tc>
          <w:tcPr>
            <w:tcW w:w="849" w:type="dxa"/>
            <w:tcBorders/>
          </w:tcPr>
          <w:p>
            <w:pPr>
              <w:pStyle w:val="Normal"/>
              <w:spacing w:before="0" w:after="0"/>
              <w:ind w:right="-2"/>
              <w:jc w:val="both"/>
              <w:rPr>
                <w:kern w:val="2"/>
              </w:rPr>
            </w:pPr>
            <w:r>
              <w:rPr>
                <w:kern w:val="2"/>
                <w:lang w:val="ru-RU" w:bidi="ar-SA"/>
              </w:rPr>
            </w:r>
          </w:p>
        </w:tc>
        <w:tc>
          <w:tcPr>
            <w:tcW w:w="1134" w:type="dxa"/>
            <w:tcBorders/>
          </w:tcPr>
          <w:p>
            <w:pPr>
              <w:pStyle w:val="Normal"/>
              <w:spacing w:before="0" w:after="0"/>
              <w:ind w:right="-2"/>
              <w:jc w:val="both"/>
              <w:rPr>
                <w:kern w:val="2"/>
              </w:rPr>
            </w:pPr>
            <w:r>
              <w:rPr>
                <w:kern w:val="2"/>
                <w:lang w:val="ru-RU" w:bidi="ar-SA"/>
              </w:rPr>
            </w:r>
          </w:p>
        </w:tc>
        <w:tc>
          <w:tcPr>
            <w:tcW w:w="1026" w:type="dxa"/>
            <w:tcBorders/>
          </w:tcPr>
          <w:p>
            <w:pPr>
              <w:pStyle w:val="Normal"/>
              <w:spacing w:before="0" w:after="0"/>
              <w:ind w:right="-2"/>
              <w:jc w:val="both"/>
              <w:rPr>
                <w:kern w:val="2"/>
              </w:rPr>
            </w:pPr>
            <w:r>
              <w:rPr>
                <w:kern w:val="2"/>
                <w:lang w:val="ru-RU" w:bidi="ar-SA"/>
              </w:rPr>
            </w:r>
          </w:p>
        </w:tc>
        <w:tc>
          <w:tcPr>
            <w:tcW w:w="1527" w:type="dxa"/>
            <w:tcBorders/>
          </w:tcPr>
          <w:p>
            <w:pPr>
              <w:pStyle w:val="Normal"/>
              <w:spacing w:before="0" w:after="0"/>
              <w:ind w:right="-2"/>
              <w:jc w:val="both"/>
              <w:rPr>
                <w:kern w:val="2"/>
              </w:rPr>
            </w:pPr>
            <w:r>
              <w:rPr>
                <w:kern w:val="2"/>
                <w:lang w:val="ru-RU" w:bidi="ar-SA"/>
              </w:rPr>
            </w:r>
          </w:p>
        </w:tc>
        <w:tc>
          <w:tcPr>
            <w:tcW w:w="1134" w:type="dxa"/>
            <w:tcBorders/>
          </w:tcPr>
          <w:p>
            <w:pPr>
              <w:pStyle w:val="Normal"/>
              <w:spacing w:before="0" w:after="0"/>
              <w:ind w:right="-2"/>
              <w:jc w:val="both"/>
              <w:rPr>
                <w:kern w:val="2"/>
              </w:rPr>
            </w:pPr>
            <w:r>
              <w:rPr>
                <w:kern w:val="2"/>
                <w:lang w:val="ru-RU" w:bidi="ar-SA"/>
              </w:rPr>
            </w:r>
          </w:p>
        </w:tc>
        <w:tc>
          <w:tcPr>
            <w:tcW w:w="1275" w:type="dxa"/>
            <w:tcBorders/>
          </w:tcPr>
          <w:p>
            <w:pPr>
              <w:pStyle w:val="Normal"/>
              <w:spacing w:before="0" w:after="0"/>
              <w:ind w:right="-2"/>
              <w:jc w:val="both"/>
              <w:rPr>
                <w:kern w:val="2"/>
              </w:rPr>
            </w:pPr>
            <w:r>
              <w:rPr>
                <w:kern w:val="2"/>
                <w:lang w:val="ru-RU" w:bidi="ar-SA"/>
              </w:rPr>
            </w:r>
          </w:p>
        </w:tc>
        <w:tc>
          <w:tcPr>
            <w:tcW w:w="850" w:type="dxa"/>
            <w:tcBorders/>
          </w:tcPr>
          <w:p>
            <w:pPr>
              <w:pStyle w:val="Normal"/>
              <w:spacing w:before="0" w:after="0"/>
              <w:ind w:right="-2"/>
              <w:jc w:val="both"/>
              <w:rPr>
                <w:kern w:val="2"/>
              </w:rPr>
            </w:pPr>
            <w:r>
              <w:rPr>
                <w:kern w:val="2"/>
                <w:lang w:val="ru-RU" w:bidi="ar-SA"/>
              </w:rPr>
            </w:r>
          </w:p>
        </w:tc>
        <w:tc>
          <w:tcPr>
            <w:tcW w:w="992" w:type="dxa"/>
            <w:tcBorders/>
          </w:tcPr>
          <w:p>
            <w:pPr>
              <w:pStyle w:val="Normal"/>
              <w:spacing w:before="0" w:after="0"/>
              <w:ind w:right="-2"/>
              <w:jc w:val="both"/>
              <w:rPr>
                <w:kern w:val="2"/>
              </w:rPr>
            </w:pPr>
            <w:r>
              <w:rPr>
                <w:kern w:val="2"/>
                <w:lang w:val="ru-RU" w:bidi="ar-SA"/>
              </w:rPr>
            </w:r>
          </w:p>
        </w:tc>
        <w:tc>
          <w:tcPr>
            <w:tcW w:w="1135" w:type="dxa"/>
            <w:tcBorders/>
          </w:tcPr>
          <w:p>
            <w:pPr>
              <w:pStyle w:val="Normal"/>
              <w:spacing w:before="0" w:after="0"/>
              <w:ind w:right="-2"/>
              <w:jc w:val="both"/>
              <w:rPr>
                <w:kern w:val="2"/>
              </w:rPr>
            </w:pPr>
            <w:r>
              <w:rPr>
                <w:kern w:val="2"/>
                <w:lang w:val="ru-RU" w:bidi="ar-SA"/>
              </w:rPr>
            </w:r>
          </w:p>
        </w:tc>
        <w:tc>
          <w:tcPr>
            <w:tcW w:w="1418" w:type="dxa"/>
            <w:tcBorders/>
          </w:tcPr>
          <w:p>
            <w:pPr>
              <w:pStyle w:val="Normal"/>
              <w:spacing w:before="0" w:after="0"/>
              <w:ind w:right="-2"/>
              <w:jc w:val="both"/>
              <w:rPr>
                <w:kern w:val="2"/>
              </w:rPr>
            </w:pPr>
            <w:r>
              <w:rPr>
                <w:kern w:val="2"/>
                <w:lang w:val="ru-RU" w:bidi="ar-SA"/>
              </w:rPr>
            </w:r>
          </w:p>
        </w:tc>
        <w:tc>
          <w:tcPr>
            <w:tcW w:w="1559" w:type="dxa"/>
            <w:tcBorders/>
          </w:tcPr>
          <w:p>
            <w:pPr>
              <w:pStyle w:val="Normal"/>
              <w:spacing w:before="0" w:after="0"/>
              <w:ind w:right="-2"/>
              <w:jc w:val="both"/>
              <w:rPr>
                <w:kern w:val="2"/>
              </w:rPr>
            </w:pPr>
            <w:r>
              <w:rPr>
                <w:kern w:val="2"/>
                <w:lang w:val="ru-RU" w:bidi="ar-SA"/>
              </w:rPr>
            </w:r>
          </w:p>
        </w:tc>
        <w:tc>
          <w:tcPr>
            <w:tcW w:w="1275" w:type="dxa"/>
            <w:tcBorders/>
          </w:tcPr>
          <w:p>
            <w:pPr>
              <w:pStyle w:val="Normal"/>
              <w:spacing w:before="0" w:after="0"/>
              <w:ind w:right="-2"/>
              <w:jc w:val="both"/>
              <w:rPr>
                <w:kern w:val="2"/>
              </w:rPr>
            </w:pPr>
            <w:r>
              <w:rPr>
                <w:kern w:val="2"/>
                <w:lang w:val="ru-RU" w:bidi="ar-SA"/>
              </w:rPr>
            </w:r>
          </w:p>
        </w:tc>
      </w:tr>
      <w:tr>
        <w:trPr/>
        <w:tc>
          <w:tcPr>
            <w:tcW w:w="567" w:type="dxa"/>
            <w:tcBorders/>
          </w:tcPr>
          <w:p>
            <w:pPr>
              <w:pStyle w:val="Normal"/>
              <w:spacing w:before="0" w:after="0"/>
              <w:ind w:right="-2"/>
              <w:jc w:val="both"/>
              <w:rPr>
                <w:kern w:val="2"/>
              </w:rPr>
            </w:pPr>
            <w:r>
              <w:rPr>
                <w:kern w:val="2"/>
                <w:lang w:val="ru-RU" w:bidi="ar-SA"/>
              </w:rPr>
            </w:r>
          </w:p>
        </w:tc>
        <w:tc>
          <w:tcPr>
            <w:tcW w:w="852" w:type="dxa"/>
            <w:tcBorders/>
          </w:tcPr>
          <w:p>
            <w:pPr>
              <w:pStyle w:val="Normal"/>
              <w:spacing w:before="0" w:after="0"/>
              <w:ind w:right="-2"/>
              <w:jc w:val="both"/>
              <w:rPr>
                <w:kern w:val="2"/>
              </w:rPr>
            </w:pPr>
            <w:r>
              <w:rPr>
                <w:kern w:val="2"/>
                <w:lang w:val="ru-RU" w:bidi="ar-SA"/>
              </w:rPr>
            </w:r>
          </w:p>
        </w:tc>
        <w:tc>
          <w:tcPr>
            <w:tcW w:w="849" w:type="dxa"/>
            <w:tcBorders/>
          </w:tcPr>
          <w:p>
            <w:pPr>
              <w:pStyle w:val="Normal"/>
              <w:spacing w:before="0" w:after="0"/>
              <w:ind w:right="-2"/>
              <w:jc w:val="both"/>
              <w:rPr>
                <w:kern w:val="2"/>
              </w:rPr>
            </w:pPr>
            <w:r>
              <w:rPr>
                <w:kern w:val="2"/>
                <w:lang w:val="ru-RU" w:bidi="ar-SA"/>
              </w:rPr>
            </w:r>
          </w:p>
        </w:tc>
        <w:tc>
          <w:tcPr>
            <w:tcW w:w="1134" w:type="dxa"/>
            <w:tcBorders/>
          </w:tcPr>
          <w:p>
            <w:pPr>
              <w:pStyle w:val="Normal"/>
              <w:spacing w:before="0" w:after="0"/>
              <w:ind w:right="-2"/>
              <w:jc w:val="both"/>
              <w:rPr>
                <w:kern w:val="2"/>
              </w:rPr>
            </w:pPr>
            <w:r>
              <w:rPr>
                <w:kern w:val="2"/>
                <w:lang w:val="ru-RU" w:bidi="ar-SA"/>
              </w:rPr>
            </w:r>
          </w:p>
        </w:tc>
        <w:tc>
          <w:tcPr>
            <w:tcW w:w="1026" w:type="dxa"/>
            <w:tcBorders/>
          </w:tcPr>
          <w:p>
            <w:pPr>
              <w:pStyle w:val="Normal"/>
              <w:spacing w:before="0" w:after="0"/>
              <w:ind w:right="-2"/>
              <w:jc w:val="both"/>
              <w:rPr>
                <w:kern w:val="2"/>
              </w:rPr>
            </w:pPr>
            <w:r>
              <w:rPr>
                <w:kern w:val="2"/>
                <w:lang w:val="ru-RU" w:bidi="ar-SA"/>
              </w:rPr>
            </w:r>
          </w:p>
        </w:tc>
        <w:tc>
          <w:tcPr>
            <w:tcW w:w="1527" w:type="dxa"/>
            <w:tcBorders/>
          </w:tcPr>
          <w:p>
            <w:pPr>
              <w:pStyle w:val="Normal"/>
              <w:spacing w:before="0" w:after="0"/>
              <w:ind w:right="-2"/>
              <w:jc w:val="both"/>
              <w:rPr>
                <w:kern w:val="2"/>
              </w:rPr>
            </w:pPr>
            <w:r>
              <w:rPr>
                <w:kern w:val="2"/>
                <w:lang w:val="ru-RU" w:bidi="ar-SA"/>
              </w:rPr>
            </w:r>
          </w:p>
        </w:tc>
        <w:tc>
          <w:tcPr>
            <w:tcW w:w="1134" w:type="dxa"/>
            <w:tcBorders/>
          </w:tcPr>
          <w:p>
            <w:pPr>
              <w:pStyle w:val="Normal"/>
              <w:spacing w:before="0" w:after="0"/>
              <w:ind w:right="-2"/>
              <w:jc w:val="both"/>
              <w:rPr>
                <w:kern w:val="2"/>
              </w:rPr>
            </w:pPr>
            <w:r>
              <w:rPr>
                <w:kern w:val="2"/>
                <w:lang w:val="ru-RU" w:bidi="ar-SA"/>
              </w:rPr>
            </w:r>
          </w:p>
        </w:tc>
        <w:tc>
          <w:tcPr>
            <w:tcW w:w="1275" w:type="dxa"/>
            <w:tcBorders/>
          </w:tcPr>
          <w:p>
            <w:pPr>
              <w:pStyle w:val="Normal"/>
              <w:spacing w:before="0" w:after="0"/>
              <w:ind w:right="-2"/>
              <w:jc w:val="both"/>
              <w:rPr>
                <w:kern w:val="2"/>
              </w:rPr>
            </w:pPr>
            <w:r>
              <w:rPr>
                <w:kern w:val="2"/>
                <w:lang w:val="ru-RU" w:bidi="ar-SA"/>
              </w:rPr>
            </w:r>
          </w:p>
        </w:tc>
        <w:tc>
          <w:tcPr>
            <w:tcW w:w="850" w:type="dxa"/>
            <w:tcBorders/>
          </w:tcPr>
          <w:p>
            <w:pPr>
              <w:pStyle w:val="Normal"/>
              <w:spacing w:before="0" w:after="0"/>
              <w:ind w:right="-2"/>
              <w:jc w:val="both"/>
              <w:rPr>
                <w:kern w:val="2"/>
              </w:rPr>
            </w:pPr>
            <w:r>
              <w:rPr>
                <w:kern w:val="2"/>
                <w:lang w:val="ru-RU" w:bidi="ar-SA"/>
              </w:rPr>
            </w:r>
          </w:p>
        </w:tc>
        <w:tc>
          <w:tcPr>
            <w:tcW w:w="992" w:type="dxa"/>
            <w:tcBorders/>
          </w:tcPr>
          <w:p>
            <w:pPr>
              <w:pStyle w:val="Normal"/>
              <w:spacing w:before="0" w:after="0"/>
              <w:ind w:right="-2"/>
              <w:jc w:val="both"/>
              <w:rPr>
                <w:kern w:val="2"/>
              </w:rPr>
            </w:pPr>
            <w:r>
              <w:rPr>
                <w:kern w:val="2"/>
                <w:lang w:val="ru-RU" w:bidi="ar-SA"/>
              </w:rPr>
            </w:r>
          </w:p>
        </w:tc>
        <w:tc>
          <w:tcPr>
            <w:tcW w:w="1135" w:type="dxa"/>
            <w:tcBorders/>
          </w:tcPr>
          <w:p>
            <w:pPr>
              <w:pStyle w:val="Normal"/>
              <w:spacing w:before="0" w:after="0"/>
              <w:ind w:right="-2"/>
              <w:jc w:val="both"/>
              <w:rPr>
                <w:kern w:val="2"/>
              </w:rPr>
            </w:pPr>
            <w:r>
              <w:rPr>
                <w:kern w:val="2"/>
                <w:lang w:val="ru-RU" w:bidi="ar-SA"/>
              </w:rPr>
            </w:r>
          </w:p>
        </w:tc>
        <w:tc>
          <w:tcPr>
            <w:tcW w:w="1418" w:type="dxa"/>
            <w:tcBorders/>
          </w:tcPr>
          <w:p>
            <w:pPr>
              <w:pStyle w:val="Normal"/>
              <w:spacing w:before="0" w:after="0"/>
              <w:ind w:right="-2"/>
              <w:jc w:val="both"/>
              <w:rPr>
                <w:kern w:val="2"/>
              </w:rPr>
            </w:pPr>
            <w:r>
              <w:rPr>
                <w:kern w:val="2"/>
                <w:lang w:val="ru-RU" w:bidi="ar-SA"/>
              </w:rPr>
            </w:r>
          </w:p>
        </w:tc>
        <w:tc>
          <w:tcPr>
            <w:tcW w:w="1559" w:type="dxa"/>
            <w:tcBorders/>
          </w:tcPr>
          <w:p>
            <w:pPr>
              <w:pStyle w:val="Normal"/>
              <w:spacing w:before="0" w:after="0"/>
              <w:ind w:right="-2"/>
              <w:jc w:val="both"/>
              <w:rPr>
                <w:kern w:val="2"/>
              </w:rPr>
            </w:pPr>
            <w:r>
              <w:rPr>
                <w:kern w:val="2"/>
                <w:lang w:val="ru-RU" w:bidi="ar-SA"/>
              </w:rPr>
            </w:r>
          </w:p>
        </w:tc>
        <w:tc>
          <w:tcPr>
            <w:tcW w:w="1275" w:type="dxa"/>
            <w:tcBorders/>
          </w:tcPr>
          <w:p>
            <w:pPr>
              <w:pStyle w:val="Normal"/>
              <w:spacing w:before="0" w:after="0"/>
              <w:ind w:right="-2"/>
              <w:jc w:val="both"/>
              <w:rPr>
                <w:kern w:val="2"/>
              </w:rPr>
            </w:pPr>
            <w:r>
              <w:rPr>
                <w:kern w:val="2"/>
                <w:lang w:val="ru-RU" w:bidi="ar-SA"/>
              </w:rPr>
            </w:r>
          </w:p>
        </w:tc>
      </w:tr>
      <w:tr>
        <w:trPr/>
        <w:tc>
          <w:tcPr>
            <w:tcW w:w="567" w:type="dxa"/>
            <w:tcBorders/>
          </w:tcPr>
          <w:p>
            <w:pPr>
              <w:pStyle w:val="Normal"/>
              <w:spacing w:before="0" w:after="0"/>
              <w:ind w:right="-2"/>
              <w:jc w:val="both"/>
              <w:rPr>
                <w:kern w:val="2"/>
              </w:rPr>
            </w:pPr>
            <w:r>
              <w:rPr>
                <w:kern w:val="2"/>
                <w:lang w:val="ru-RU" w:bidi="ar-SA"/>
              </w:rPr>
            </w:r>
          </w:p>
        </w:tc>
        <w:tc>
          <w:tcPr>
            <w:tcW w:w="852" w:type="dxa"/>
            <w:tcBorders/>
          </w:tcPr>
          <w:p>
            <w:pPr>
              <w:pStyle w:val="Normal"/>
              <w:spacing w:before="0" w:after="0"/>
              <w:ind w:right="-2"/>
              <w:jc w:val="both"/>
              <w:rPr>
                <w:kern w:val="2"/>
              </w:rPr>
            </w:pPr>
            <w:r>
              <w:rPr>
                <w:kern w:val="2"/>
                <w:lang w:val="ru-RU" w:bidi="ar-SA"/>
              </w:rPr>
            </w:r>
          </w:p>
        </w:tc>
        <w:tc>
          <w:tcPr>
            <w:tcW w:w="849" w:type="dxa"/>
            <w:tcBorders/>
          </w:tcPr>
          <w:p>
            <w:pPr>
              <w:pStyle w:val="Normal"/>
              <w:spacing w:before="0" w:after="0"/>
              <w:ind w:right="-2"/>
              <w:jc w:val="both"/>
              <w:rPr>
                <w:kern w:val="2"/>
              </w:rPr>
            </w:pPr>
            <w:r>
              <w:rPr>
                <w:kern w:val="2"/>
                <w:lang w:val="ru-RU" w:bidi="ar-SA"/>
              </w:rPr>
            </w:r>
          </w:p>
        </w:tc>
        <w:tc>
          <w:tcPr>
            <w:tcW w:w="1134" w:type="dxa"/>
            <w:tcBorders/>
          </w:tcPr>
          <w:p>
            <w:pPr>
              <w:pStyle w:val="Normal"/>
              <w:spacing w:before="0" w:after="0"/>
              <w:ind w:right="-2"/>
              <w:jc w:val="both"/>
              <w:rPr>
                <w:kern w:val="2"/>
              </w:rPr>
            </w:pPr>
            <w:r>
              <w:rPr>
                <w:kern w:val="2"/>
                <w:lang w:val="ru-RU" w:bidi="ar-SA"/>
              </w:rPr>
            </w:r>
          </w:p>
        </w:tc>
        <w:tc>
          <w:tcPr>
            <w:tcW w:w="1026" w:type="dxa"/>
            <w:tcBorders/>
          </w:tcPr>
          <w:p>
            <w:pPr>
              <w:pStyle w:val="Normal"/>
              <w:spacing w:before="0" w:after="0"/>
              <w:ind w:right="-2"/>
              <w:jc w:val="both"/>
              <w:rPr>
                <w:kern w:val="2"/>
              </w:rPr>
            </w:pPr>
            <w:r>
              <w:rPr>
                <w:kern w:val="2"/>
                <w:lang w:val="ru-RU" w:bidi="ar-SA"/>
              </w:rPr>
            </w:r>
          </w:p>
        </w:tc>
        <w:tc>
          <w:tcPr>
            <w:tcW w:w="1527" w:type="dxa"/>
            <w:tcBorders/>
          </w:tcPr>
          <w:p>
            <w:pPr>
              <w:pStyle w:val="Normal"/>
              <w:spacing w:before="0" w:after="0"/>
              <w:ind w:right="-2"/>
              <w:jc w:val="both"/>
              <w:rPr>
                <w:kern w:val="2"/>
              </w:rPr>
            </w:pPr>
            <w:r>
              <w:rPr>
                <w:kern w:val="2"/>
                <w:lang w:val="ru-RU" w:bidi="ar-SA"/>
              </w:rPr>
            </w:r>
          </w:p>
        </w:tc>
        <w:tc>
          <w:tcPr>
            <w:tcW w:w="1134" w:type="dxa"/>
            <w:tcBorders/>
          </w:tcPr>
          <w:p>
            <w:pPr>
              <w:pStyle w:val="Normal"/>
              <w:spacing w:before="0" w:after="0"/>
              <w:ind w:right="-2"/>
              <w:jc w:val="both"/>
              <w:rPr>
                <w:kern w:val="2"/>
              </w:rPr>
            </w:pPr>
            <w:r>
              <w:rPr>
                <w:kern w:val="2"/>
                <w:lang w:val="ru-RU" w:bidi="ar-SA"/>
              </w:rPr>
            </w:r>
          </w:p>
        </w:tc>
        <w:tc>
          <w:tcPr>
            <w:tcW w:w="1275" w:type="dxa"/>
            <w:tcBorders/>
          </w:tcPr>
          <w:p>
            <w:pPr>
              <w:pStyle w:val="Normal"/>
              <w:spacing w:before="0" w:after="0"/>
              <w:ind w:right="-2"/>
              <w:jc w:val="both"/>
              <w:rPr>
                <w:kern w:val="2"/>
              </w:rPr>
            </w:pPr>
            <w:r>
              <w:rPr>
                <w:kern w:val="2"/>
                <w:lang w:val="ru-RU" w:bidi="ar-SA"/>
              </w:rPr>
            </w:r>
          </w:p>
        </w:tc>
        <w:tc>
          <w:tcPr>
            <w:tcW w:w="850" w:type="dxa"/>
            <w:tcBorders/>
          </w:tcPr>
          <w:p>
            <w:pPr>
              <w:pStyle w:val="Normal"/>
              <w:spacing w:before="0" w:after="0"/>
              <w:ind w:right="-2"/>
              <w:jc w:val="both"/>
              <w:rPr>
                <w:kern w:val="2"/>
              </w:rPr>
            </w:pPr>
            <w:r>
              <w:rPr>
                <w:kern w:val="2"/>
                <w:lang w:val="ru-RU" w:bidi="ar-SA"/>
              </w:rPr>
            </w:r>
          </w:p>
        </w:tc>
        <w:tc>
          <w:tcPr>
            <w:tcW w:w="992" w:type="dxa"/>
            <w:tcBorders/>
          </w:tcPr>
          <w:p>
            <w:pPr>
              <w:pStyle w:val="Normal"/>
              <w:spacing w:before="0" w:after="0"/>
              <w:ind w:right="-2"/>
              <w:jc w:val="both"/>
              <w:rPr>
                <w:kern w:val="2"/>
              </w:rPr>
            </w:pPr>
            <w:r>
              <w:rPr>
                <w:kern w:val="2"/>
                <w:lang w:val="ru-RU" w:bidi="ar-SA"/>
              </w:rPr>
            </w:r>
          </w:p>
        </w:tc>
        <w:tc>
          <w:tcPr>
            <w:tcW w:w="1135" w:type="dxa"/>
            <w:tcBorders/>
          </w:tcPr>
          <w:p>
            <w:pPr>
              <w:pStyle w:val="Normal"/>
              <w:spacing w:before="0" w:after="0"/>
              <w:ind w:right="-2"/>
              <w:jc w:val="both"/>
              <w:rPr>
                <w:kern w:val="2"/>
              </w:rPr>
            </w:pPr>
            <w:r>
              <w:rPr>
                <w:kern w:val="2"/>
                <w:lang w:val="ru-RU" w:bidi="ar-SA"/>
              </w:rPr>
            </w:r>
          </w:p>
        </w:tc>
        <w:tc>
          <w:tcPr>
            <w:tcW w:w="1418" w:type="dxa"/>
            <w:tcBorders/>
          </w:tcPr>
          <w:p>
            <w:pPr>
              <w:pStyle w:val="Normal"/>
              <w:spacing w:before="0" w:after="0"/>
              <w:ind w:right="-2"/>
              <w:jc w:val="both"/>
              <w:rPr>
                <w:kern w:val="2"/>
              </w:rPr>
            </w:pPr>
            <w:r>
              <w:rPr>
                <w:kern w:val="2"/>
                <w:lang w:val="ru-RU" w:bidi="ar-SA"/>
              </w:rPr>
            </w:r>
          </w:p>
        </w:tc>
        <w:tc>
          <w:tcPr>
            <w:tcW w:w="1559" w:type="dxa"/>
            <w:tcBorders/>
          </w:tcPr>
          <w:p>
            <w:pPr>
              <w:pStyle w:val="Normal"/>
              <w:spacing w:before="0" w:after="0"/>
              <w:ind w:right="-2"/>
              <w:jc w:val="both"/>
              <w:rPr>
                <w:kern w:val="2"/>
              </w:rPr>
            </w:pPr>
            <w:r>
              <w:rPr>
                <w:kern w:val="2"/>
                <w:lang w:val="ru-RU" w:bidi="ar-SA"/>
              </w:rPr>
            </w:r>
          </w:p>
        </w:tc>
        <w:tc>
          <w:tcPr>
            <w:tcW w:w="1275" w:type="dxa"/>
            <w:tcBorders/>
          </w:tcPr>
          <w:p>
            <w:pPr>
              <w:pStyle w:val="Normal"/>
              <w:spacing w:before="0" w:after="0"/>
              <w:ind w:right="-2"/>
              <w:jc w:val="both"/>
              <w:rPr>
                <w:kern w:val="2"/>
              </w:rPr>
            </w:pPr>
            <w:r>
              <w:rPr>
                <w:kern w:val="2"/>
                <w:lang w:val="ru-RU" w:bidi="ar-SA"/>
              </w:rPr>
            </w:r>
          </w:p>
        </w:tc>
      </w:tr>
      <w:tr>
        <w:trPr/>
        <w:tc>
          <w:tcPr>
            <w:tcW w:w="567" w:type="dxa"/>
            <w:tcBorders/>
          </w:tcPr>
          <w:p>
            <w:pPr>
              <w:pStyle w:val="Normal"/>
              <w:spacing w:before="0" w:after="0"/>
              <w:ind w:right="-2"/>
              <w:jc w:val="both"/>
              <w:rPr>
                <w:kern w:val="2"/>
              </w:rPr>
            </w:pPr>
            <w:r>
              <w:rPr>
                <w:kern w:val="2"/>
                <w:lang w:val="ru-RU" w:bidi="ar-SA"/>
              </w:rPr>
            </w:r>
          </w:p>
        </w:tc>
        <w:tc>
          <w:tcPr>
            <w:tcW w:w="852" w:type="dxa"/>
            <w:tcBorders/>
          </w:tcPr>
          <w:p>
            <w:pPr>
              <w:pStyle w:val="Normal"/>
              <w:spacing w:before="0" w:after="0"/>
              <w:ind w:right="-2"/>
              <w:jc w:val="both"/>
              <w:rPr>
                <w:kern w:val="2"/>
              </w:rPr>
            </w:pPr>
            <w:r>
              <w:rPr>
                <w:kern w:val="2"/>
                <w:lang w:val="ru-RU" w:bidi="ar-SA"/>
              </w:rPr>
            </w:r>
          </w:p>
        </w:tc>
        <w:tc>
          <w:tcPr>
            <w:tcW w:w="849" w:type="dxa"/>
            <w:tcBorders/>
          </w:tcPr>
          <w:p>
            <w:pPr>
              <w:pStyle w:val="Normal"/>
              <w:spacing w:before="0" w:after="0"/>
              <w:ind w:right="-2"/>
              <w:jc w:val="both"/>
              <w:rPr>
                <w:kern w:val="2"/>
              </w:rPr>
            </w:pPr>
            <w:r>
              <w:rPr>
                <w:kern w:val="2"/>
                <w:lang w:val="ru-RU" w:bidi="ar-SA"/>
              </w:rPr>
            </w:r>
          </w:p>
        </w:tc>
        <w:tc>
          <w:tcPr>
            <w:tcW w:w="1134" w:type="dxa"/>
            <w:tcBorders/>
          </w:tcPr>
          <w:p>
            <w:pPr>
              <w:pStyle w:val="Normal"/>
              <w:spacing w:before="0" w:after="0"/>
              <w:ind w:right="-2"/>
              <w:jc w:val="both"/>
              <w:rPr>
                <w:kern w:val="2"/>
              </w:rPr>
            </w:pPr>
            <w:r>
              <w:rPr>
                <w:kern w:val="2"/>
                <w:lang w:val="ru-RU" w:bidi="ar-SA"/>
              </w:rPr>
            </w:r>
          </w:p>
        </w:tc>
        <w:tc>
          <w:tcPr>
            <w:tcW w:w="1026" w:type="dxa"/>
            <w:tcBorders/>
          </w:tcPr>
          <w:p>
            <w:pPr>
              <w:pStyle w:val="Normal"/>
              <w:spacing w:before="0" w:after="0"/>
              <w:ind w:right="-2"/>
              <w:jc w:val="both"/>
              <w:rPr>
                <w:kern w:val="2"/>
              </w:rPr>
            </w:pPr>
            <w:r>
              <w:rPr>
                <w:kern w:val="2"/>
                <w:lang w:val="ru-RU" w:bidi="ar-SA"/>
              </w:rPr>
            </w:r>
          </w:p>
        </w:tc>
        <w:tc>
          <w:tcPr>
            <w:tcW w:w="1527" w:type="dxa"/>
            <w:tcBorders/>
          </w:tcPr>
          <w:p>
            <w:pPr>
              <w:pStyle w:val="Normal"/>
              <w:spacing w:before="0" w:after="0"/>
              <w:ind w:right="-2"/>
              <w:jc w:val="both"/>
              <w:rPr>
                <w:kern w:val="2"/>
              </w:rPr>
            </w:pPr>
            <w:r>
              <w:rPr>
                <w:kern w:val="2"/>
                <w:lang w:val="ru-RU" w:bidi="ar-SA"/>
              </w:rPr>
            </w:r>
          </w:p>
        </w:tc>
        <w:tc>
          <w:tcPr>
            <w:tcW w:w="1134" w:type="dxa"/>
            <w:tcBorders/>
          </w:tcPr>
          <w:p>
            <w:pPr>
              <w:pStyle w:val="Normal"/>
              <w:spacing w:before="0" w:after="0"/>
              <w:ind w:right="-2"/>
              <w:jc w:val="both"/>
              <w:rPr>
                <w:kern w:val="2"/>
              </w:rPr>
            </w:pPr>
            <w:r>
              <w:rPr>
                <w:kern w:val="2"/>
                <w:lang w:val="ru-RU" w:bidi="ar-SA"/>
              </w:rPr>
            </w:r>
          </w:p>
        </w:tc>
        <w:tc>
          <w:tcPr>
            <w:tcW w:w="1275" w:type="dxa"/>
            <w:tcBorders/>
          </w:tcPr>
          <w:p>
            <w:pPr>
              <w:pStyle w:val="Normal"/>
              <w:spacing w:before="0" w:after="0"/>
              <w:ind w:right="-2"/>
              <w:jc w:val="both"/>
              <w:rPr>
                <w:kern w:val="2"/>
              </w:rPr>
            </w:pPr>
            <w:r>
              <w:rPr>
                <w:kern w:val="2"/>
                <w:lang w:val="ru-RU" w:bidi="ar-SA"/>
              </w:rPr>
            </w:r>
          </w:p>
        </w:tc>
        <w:tc>
          <w:tcPr>
            <w:tcW w:w="850" w:type="dxa"/>
            <w:tcBorders/>
          </w:tcPr>
          <w:p>
            <w:pPr>
              <w:pStyle w:val="Normal"/>
              <w:spacing w:before="0" w:after="0"/>
              <w:ind w:right="-2"/>
              <w:jc w:val="both"/>
              <w:rPr>
                <w:kern w:val="2"/>
              </w:rPr>
            </w:pPr>
            <w:r>
              <w:rPr>
                <w:kern w:val="2"/>
                <w:lang w:val="ru-RU" w:bidi="ar-SA"/>
              </w:rPr>
            </w:r>
          </w:p>
        </w:tc>
        <w:tc>
          <w:tcPr>
            <w:tcW w:w="992" w:type="dxa"/>
            <w:tcBorders/>
          </w:tcPr>
          <w:p>
            <w:pPr>
              <w:pStyle w:val="Normal"/>
              <w:spacing w:before="0" w:after="0"/>
              <w:ind w:right="-2"/>
              <w:jc w:val="both"/>
              <w:rPr>
                <w:kern w:val="2"/>
              </w:rPr>
            </w:pPr>
            <w:r>
              <w:rPr>
                <w:kern w:val="2"/>
                <w:lang w:val="ru-RU" w:bidi="ar-SA"/>
              </w:rPr>
            </w:r>
          </w:p>
        </w:tc>
        <w:tc>
          <w:tcPr>
            <w:tcW w:w="1135" w:type="dxa"/>
            <w:tcBorders/>
          </w:tcPr>
          <w:p>
            <w:pPr>
              <w:pStyle w:val="Normal"/>
              <w:spacing w:before="0" w:after="0"/>
              <w:ind w:right="-2"/>
              <w:jc w:val="both"/>
              <w:rPr>
                <w:kern w:val="2"/>
              </w:rPr>
            </w:pPr>
            <w:r>
              <w:rPr>
                <w:kern w:val="2"/>
                <w:lang w:val="ru-RU" w:bidi="ar-SA"/>
              </w:rPr>
            </w:r>
          </w:p>
        </w:tc>
        <w:tc>
          <w:tcPr>
            <w:tcW w:w="1418" w:type="dxa"/>
            <w:tcBorders/>
          </w:tcPr>
          <w:p>
            <w:pPr>
              <w:pStyle w:val="Normal"/>
              <w:spacing w:before="0" w:after="0"/>
              <w:ind w:right="-2"/>
              <w:jc w:val="both"/>
              <w:rPr>
                <w:kern w:val="2"/>
              </w:rPr>
            </w:pPr>
            <w:r>
              <w:rPr>
                <w:kern w:val="2"/>
                <w:lang w:val="ru-RU" w:bidi="ar-SA"/>
              </w:rPr>
            </w:r>
          </w:p>
        </w:tc>
        <w:tc>
          <w:tcPr>
            <w:tcW w:w="1559" w:type="dxa"/>
            <w:tcBorders/>
          </w:tcPr>
          <w:p>
            <w:pPr>
              <w:pStyle w:val="Normal"/>
              <w:spacing w:before="0" w:after="0"/>
              <w:ind w:right="-2"/>
              <w:jc w:val="both"/>
              <w:rPr>
                <w:kern w:val="2"/>
              </w:rPr>
            </w:pPr>
            <w:r>
              <w:rPr>
                <w:kern w:val="2"/>
                <w:lang w:val="ru-RU" w:bidi="ar-SA"/>
              </w:rPr>
            </w:r>
          </w:p>
        </w:tc>
        <w:tc>
          <w:tcPr>
            <w:tcW w:w="1275" w:type="dxa"/>
            <w:tcBorders/>
          </w:tcPr>
          <w:p>
            <w:pPr>
              <w:pStyle w:val="Normal"/>
              <w:spacing w:before="0" w:after="0"/>
              <w:ind w:right="-2"/>
              <w:jc w:val="both"/>
              <w:rPr>
                <w:kern w:val="2"/>
              </w:rPr>
            </w:pPr>
            <w:r>
              <w:rPr>
                <w:kern w:val="2"/>
                <w:lang w:val="ru-RU" w:bidi="ar-SA"/>
              </w:rPr>
            </w:r>
          </w:p>
        </w:tc>
      </w:tr>
      <w:tr>
        <w:trPr/>
        <w:tc>
          <w:tcPr>
            <w:tcW w:w="567" w:type="dxa"/>
            <w:tcBorders/>
          </w:tcPr>
          <w:p>
            <w:pPr>
              <w:pStyle w:val="Normal"/>
              <w:spacing w:before="0" w:after="0"/>
              <w:ind w:right="-2"/>
              <w:jc w:val="both"/>
              <w:rPr>
                <w:kern w:val="2"/>
              </w:rPr>
            </w:pPr>
            <w:r>
              <w:rPr>
                <w:kern w:val="2"/>
                <w:lang w:val="ru-RU" w:bidi="ar-SA"/>
              </w:rPr>
            </w:r>
          </w:p>
        </w:tc>
        <w:tc>
          <w:tcPr>
            <w:tcW w:w="852" w:type="dxa"/>
            <w:tcBorders/>
          </w:tcPr>
          <w:p>
            <w:pPr>
              <w:pStyle w:val="Normal"/>
              <w:spacing w:before="0" w:after="0"/>
              <w:ind w:right="-2"/>
              <w:jc w:val="both"/>
              <w:rPr>
                <w:kern w:val="2"/>
              </w:rPr>
            </w:pPr>
            <w:r>
              <w:rPr>
                <w:kern w:val="2"/>
                <w:lang w:val="ru-RU" w:bidi="ar-SA"/>
              </w:rPr>
            </w:r>
          </w:p>
        </w:tc>
        <w:tc>
          <w:tcPr>
            <w:tcW w:w="849" w:type="dxa"/>
            <w:tcBorders/>
          </w:tcPr>
          <w:p>
            <w:pPr>
              <w:pStyle w:val="Normal"/>
              <w:spacing w:before="0" w:after="0"/>
              <w:ind w:right="-2"/>
              <w:jc w:val="both"/>
              <w:rPr>
                <w:kern w:val="2"/>
              </w:rPr>
            </w:pPr>
            <w:r>
              <w:rPr>
                <w:kern w:val="2"/>
                <w:lang w:val="ru-RU" w:bidi="ar-SA"/>
              </w:rPr>
            </w:r>
          </w:p>
        </w:tc>
        <w:tc>
          <w:tcPr>
            <w:tcW w:w="1134" w:type="dxa"/>
            <w:tcBorders/>
          </w:tcPr>
          <w:p>
            <w:pPr>
              <w:pStyle w:val="Normal"/>
              <w:spacing w:before="0" w:after="0"/>
              <w:ind w:right="-2"/>
              <w:jc w:val="both"/>
              <w:rPr>
                <w:kern w:val="2"/>
              </w:rPr>
            </w:pPr>
            <w:r>
              <w:rPr>
                <w:kern w:val="2"/>
                <w:lang w:val="ru-RU" w:bidi="ar-SA"/>
              </w:rPr>
            </w:r>
          </w:p>
        </w:tc>
        <w:tc>
          <w:tcPr>
            <w:tcW w:w="1026" w:type="dxa"/>
            <w:tcBorders/>
          </w:tcPr>
          <w:p>
            <w:pPr>
              <w:pStyle w:val="Normal"/>
              <w:spacing w:before="0" w:after="0"/>
              <w:ind w:right="-2"/>
              <w:jc w:val="both"/>
              <w:rPr>
                <w:kern w:val="2"/>
              </w:rPr>
            </w:pPr>
            <w:r>
              <w:rPr>
                <w:kern w:val="2"/>
                <w:lang w:val="ru-RU" w:bidi="ar-SA"/>
              </w:rPr>
            </w:r>
          </w:p>
        </w:tc>
        <w:tc>
          <w:tcPr>
            <w:tcW w:w="1527" w:type="dxa"/>
            <w:tcBorders/>
          </w:tcPr>
          <w:p>
            <w:pPr>
              <w:pStyle w:val="Normal"/>
              <w:spacing w:before="0" w:after="0"/>
              <w:ind w:right="-2"/>
              <w:jc w:val="both"/>
              <w:rPr>
                <w:kern w:val="2"/>
              </w:rPr>
            </w:pPr>
            <w:r>
              <w:rPr>
                <w:kern w:val="2"/>
                <w:lang w:val="ru-RU" w:bidi="ar-SA"/>
              </w:rPr>
            </w:r>
          </w:p>
        </w:tc>
        <w:tc>
          <w:tcPr>
            <w:tcW w:w="1134" w:type="dxa"/>
            <w:tcBorders/>
          </w:tcPr>
          <w:p>
            <w:pPr>
              <w:pStyle w:val="Normal"/>
              <w:spacing w:before="0" w:after="0"/>
              <w:ind w:right="-2"/>
              <w:jc w:val="both"/>
              <w:rPr>
                <w:kern w:val="2"/>
              </w:rPr>
            </w:pPr>
            <w:r>
              <w:rPr>
                <w:kern w:val="2"/>
                <w:lang w:val="ru-RU" w:bidi="ar-SA"/>
              </w:rPr>
            </w:r>
          </w:p>
        </w:tc>
        <w:tc>
          <w:tcPr>
            <w:tcW w:w="1275" w:type="dxa"/>
            <w:tcBorders/>
          </w:tcPr>
          <w:p>
            <w:pPr>
              <w:pStyle w:val="Normal"/>
              <w:spacing w:before="0" w:after="0"/>
              <w:ind w:right="-2"/>
              <w:jc w:val="both"/>
              <w:rPr>
                <w:kern w:val="2"/>
              </w:rPr>
            </w:pPr>
            <w:r>
              <w:rPr>
                <w:kern w:val="2"/>
                <w:lang w:val="ru-RU" w:bidi="ar-SA"/>
              </w:rPr>
            </w:r>
          </w:p>
        </w:tc>
        <w:tc>
          <w:tcPr>
            <w:tcW w:w="850" w:type="dxa"/>
            <w:tcBorders/>
          </w:tcPr>
          <w:p>
            <w:pPr>
              <w:pStyle w:val="Normal"/>
              <w:spacing w:before="0" w:after="0"/>
              <w:ind w:right="-2"/>
              <w:jc w:val="both"/>
              <w:rPr>
                <w:kern w:val="2"/>
              </w:rPr>
            </w:pPr>
            <w:r>
              <w:rPr>
                <w:kern w:val="2"/>
                <w:lang w:val="ru-RU" w:bidi="ar-SA"/>
              </w:rPr>
            </w:r>
          </w:p>
        </w:tc>
        <w:tc>
          <w:tcPr>
            <w:tcW w:w="992" w:type="dxa"/>
            <w:tcBorders/>
          </w:tcPr>
          <w:p>
            <w:pPr>
              <w:pStyle w:val="Normal"/>
              <w:spacing w:before="0" w:after="0"/>
              <w:ind w:right="-2"/>
              <w:jc w:val="both"/>
              <w:rPr>
                <w:kern w:val="2"/>
              </w:rPr>
            </w:pPr>
            <w:r>
              <w:rPr>
                <w:kern w:val="2"/>
                <w:lang w:val="ru-RU" w:bidi="ar-SA"/>
              </w:rPr>
            </w:r>
          </w:p>
        </w:tc>
        <w:tc>
          <w:tcPr>
            <w:tcW w:w="1135" w:type="dxa"/>
            <w:tcBorders/>
          </w:tcPr>
          <w:p>
            <w:pPr>
              <w:pStyle w:val="Normal"/>
              <w:spacing w:before="0" w:after="0"/>
              <w:ind w:right="-2"/>
              <w:jc w:val="both"/>
              <w:rPr>
                <w:kern w:val="2"/>
              </w:rPr>
            </w:pPr>
            <w:r>
              <w:rPr>
                <w:kern w:val="2"/>
                <w:lang w:val="ru-RU" w:bidi="ar-SA"/>
              </w:rPr>
            </w:r>
          </w:p>
        </w:tc>
        <w:tc>
          <w:tcPr>
            <w:tcW w:w="1418" w:type="dxa"/>
            <w:tcBorders/>
          </w:tcPr>
          <w:p>
            <w:pPr>
              <w:pStyle w:val="Normal"/>
              <w:spacing w:before="0" w:after="0"/>
              <w:ind w:right="-2"/>
              <w:jc w:val="both"/>
              <w:rPr>
                <w:kern w:val="2"/>
              </w:rPr>
            </w:pPr>
            <w:r>
              <w:rPr>
                <w:kern w:val="2"/>
                <w:lang w:val="ru-RU" w:bidi="ar-SA"/>
              </w:rPr>
            </w:r>
          </w:p>
        </w:tc>
        <w:tc>
          <w:tcPr>
            <w:tcW w:w="1559" w:type="dxa"/>
            <w:tcBorders/>
          </w:tcPr>
          <w:p>
            <w:pPr>
              <w:pStyle w:val="Normal"/>
              <w:spacing w:before="0" w:after="0"/>
              <w:ind w:right="-2"/>
              <w:jc w:val="both"/>
              <w:rPr>
                <w:kern w:val="2"/>
              </w:rPr>
            </w:pPr>
            <w:r>
              <w:rPr>
                <w:kern w:val="2"/>
                <w:lang w:val="ru-RU" w:bidi="ar-SA"/>
              </w:rPr>
            </w:r>
          </w:p>
        </w:tc>
        <w:tc>
          <w:tcPr>
            <w:tcW w:w="1275" w:type="dxa"/>
            <w:tcBorders/>
          </w:tcPr>
          <w:p>
            <w:pPr>
              <w:pStyle w:val="Normal"/>
              <w:spacing w:before="0" w:after="0"/>
              <w:ind w:right="-2"/>
              <w:jc w:val="both"/>
              <w:rPr>
                <w:kern w:val="2"/>
              </w:rPr>
            </w:pPr>
            <w:r>
              <w:rPr>
                <w:kern w:val="2"/>
                <w:lang w:val="ru-RU" w:bidi="ar-SA"/>
              </w:rPr>
            </w:r>
          </w:p>
        </w:tc>
      </w:tr>
      <w:tr>
        <w:trPr/>
        <w:tc>
          <w:tcPr>
            <w:tcW w:w="567" w:type="dxa"/>
            <w:tcBorders/>
          </w:tcPr>
          <w:p>
            <w:pPr>
              <w:pStyle w:val="Normal"/>
              <w:spacing w:before="0" w:after="0"/>
              <w:ind w:right="-2"/>
              <w:jc w:val="both"/>
              <w:rPr>
                <w:kern w:val="2"/>
              </w:rPr>
            </w:pPr>
            <w:r>
              <w:rPr>
                <w:kern w:val="2"/>
                <w:lang w:val="ru-RU" w:bidi="ar-SA"/>
              </w:rPr>
            </w:r>
          </w:p>
        </w:tc>
        <w:tc>
          <w:tcPr>
            <w:tcW w:w="852" w:type="dxa"/>
            <w:tcBorders/>
          </w:tcPr>
          <w:p>
            <w:pPr>
              <w:pStyle w:val="Normal"/>
              <w:spacing w:before="0" w:after="0"/>
              <w:ind w:right="-2"/>
              <w:jc w:val="both"/>
              <w:rPr>
                <w:kern w:val="2"/>
              </w:rPr>
            </w:pPr>
            <w:r>
              <w:rPr>
                <w:kern w:val="2"/>
                <w:lang w:val="ru-RU" w:bidi="ar-SA"/>
              </w:rPr>
            </w:r>
          </w:p>
        </w:tc>
        <w:tc>
          <w:tcPr>
            <w:tcW w:w="849" w:type="dxa"/>
            <w:tcBorders/>
          </w:tcPr>
          <w:p>
            <w:pPr>
              <w:pStyle w:val="Normal"/>
              <w:spacing w:before="0" w:after="0"/>
              <w:ind w:right="-2"/>
              <w:jc w:val="both"/>
              <w:rPr>
                <w:kern w:val="2"/>
              </w:rPr>
            </w:pPr>
            <w:r>
              <w:rPr>
                <w:kern w:val="2"/>
                <w:lang w:val="ru-RU" w:bidi="ar-SA"/>
              </w:rPr>
            </w:r>
          </w:p>
        </w:tc>
        <w:tc>
          <w:tcPr>
            <w:tcW w:w="1134" w:type="dxa"/>
            <w:tcBorders/>
          </w:tcPr>
          <w:p>
            <w:pPr>
              <w:pStyle w:val="Normal"/>
              <w:spacing w:before="0" w:after="0"/>
              <w:ind w:right="-2"/>
              <w:jc w:val="both"/>
              <w:rPr>
                <w:kern w:val="2"/>
              </w:rPr>
            </w:pPr>
            <w:r>
              <w:rPr>
                <w:kern w:val="2"/>
                <w:lang w:val="ru-RU" w:bidi="ar-SA"/>
              </w:rPr>
            </w:r>
          </w:p>
        </w:tc>
        <w:tc>
          <w:tcPr>
            <w:tcW w:w="1026" w:type="dxa"/>
            <w:tcBorders/>
          </w:tcPr>
          <w:p>
            <w:pPr>
              <w:pStyle w:val="Normal"/>
              <w:spacing w:before="0" w:after="0"/>
              <w:ind w:right="-2"/>
              <w:jc w:val="both"/>
              <w:rPr>
                <w:kern w:val="2"/>
              </w:rPr>
            </w:pPr>
            <w:r>
              <w:rPr>
                <w:kern w:val="2"/>
                <w:lang w:val="ru-RU" w:bidi="ar-SA"/>
              </w:rPr>
            </w:r>
          </w:p>
        </w:tc>
        <w:tc>
          <w:tcPr>
            <w:tcW w:w="1527" w:type="dxa"/>
            <w:tcBorders/>
          </w:tcPr>
          <w:p>
            <w:pPr>
              <w:pStyle w:val="Normal"/>
              <w:spacing w:before="0" w:after="0"/>
              <w:ind w:right="-2"/>
              <w:jc w:val="both"/>
              <w:rPr>
                <w:kern w:val="2"/>
              </w:rPr>
            </w:pPr>
            <w:r>
              <w:rPr>
                <w:kern w:val="2"/>
                <w:lang w:val="ru-RU" w:bidi="ar-SA"/>
              </w:rPr>
            </w:r>
          </w:p>
        </w:tc>
        <w:tc>
          <w:tcPr>
            <w:tcW w:w="1134" w:type="dxa"/>
            <w:tcBorders/>
          </w:tcPr>
          <w:p>
            <w:pPr>
              <w:pStyle w:val="Normal"/>
              <w:spacing w:before="0" w:after="0"/>
              <w:ind w:right="-2"/>
              <w:jc w:val="both"/>
              <w:rPr>
                <w:kern w:val="2"/>
              </w:rPr>
            </w:pPr>
            <w:r>
              <w:rPr>
                <w:kern w:val="2"/>
                <w:lang w:val="ru-RU" w:bidi="ar-SA"/>
              </w:rPr>
            </w:r>
          </w:p>
        </w:tc>
        <w:tc>
          <w:tcPr>
            <w:tcW w:w="1275" w:type="dxa"/>
            <w:tcBorders/>
          </w:tcPr>
          <w:p>
            <w:pPr>
              <w:pStyle w:val="Normal"/>
              <w:spacing w:before="0" w:after="0"/>
              <w:ind w:right="-2"/>
              <w:jc w:val="both"/>
              <w:rPr>
                <w:kern w:val="2"/>
              </w:rPr>
            </w:pPr>
            <w:r>
              <w:rPr>
                <w:kern w:val="2"/>
                <w:lang w:val="ru-RU" w:bidi="ar-SA"/>
              </w:rPr>
            </w:r>
          </w:p>
        </w:tc>
        <w:tc>
          <w:tcPr>
            <w:tcW w:w="850" w:type="dxa"/>
            <w:tcBorders/>
          </w:tcPr>
          <w:p>
            <w:pPr>
              <w:pStyle w:val="Normal"/>
              <w:spacing w:before="0" w:after="0"/>
              <w:ind w:right="-2"/>
              <w:jc w:val="both"/>
              <w:rPr>
                <w:kern w:val="2"/>
              </w:rPr>
            </w:pPr>
            <w:r>
              <w:rPr>
                <w:kern w:val="2"/>
                <w:lang w:val="ru-RU" w:bidi="ar-SA"/>
              </w:rPr>
            </w:r>
          </w:p>
        </w:tc>
        <w:tc>
          <w:tcPr>
            <w:tcW w:w="992" w:type="dxa"/>
            <w:tcBorders/>
          </w:tcPr>
          <w:p>
            <w:pPr>
              <w:pStyle w:val="Normal"/>
              <w:spacing w:before="0" w:after="0"/>
              <w:ind w:right="-2"/>
              <w:jc w:val="both"/>
              <w:rPr>
                <w:kern w:val="2"/>
              </w:rPr>
            </w:pPr>
            <w:r>
              <w:rPr>
                <w:kern w:val="2"/>
                <w:lang w:val="ru-RU" w:bidi="ar-SA"/>
              </w:rPr>
            </w:r>
          </w:p>
        </w:tc>
        <w:tc>
          <w:tcPr>
            <w:tcW w:w="1135" w:type="dxa"/>
            <w:tcBorders/>
          </w:tcPr>
          <w:p>
            <w:pPr>
              <w:pStyle w:val="Normal"/>
              <w:spacing w:before="0" w:after="0"/>
              <w:ind w:right="-2"/>
              <w:jc w:val="both"/>
              <w:rPr>
                <w:kern w:val="2"/>
              </w:rPr>
            </w:pPr>
            <w:r>
              <w:rPr>
                <w:kern w:val="2"/>
                <w:lang w:val="ru-RU" w:bidi="ar-SA"/>
              </w:rPr>
            </w:r>
          </w:p>
        </w:tc>
        <w:tc>
          <w:tcPr>
            <w:tcW w:w="1418" w:type="dxa"/>
            <w:tcBorders/>
          </w:tcPr>
          <w:p>
            <w:pPr>
              <w:pStyle w:val="Normal"/>
              <w:spacing w:before="0" w:after="0"/>
              <w:ind w:right="-2"/>
              <w:jc w:val="both"/>
              <w:rPr>
                <w:kern w:val="2"/>
              </w:rPr>
            </w:pPr>
            <w:r>
              <w:rPr>
                <w:kern w:val="2"/>
                <w:lang w:val="ru-RU" w:bidi="ar-SA"/>
              </w:rPr>
            </w:r>
          </w:p>
        </w:tc>
        <w:tc>
          <w:tcPr>
            <w:tcW w:w="1559" w:type="dxa"/>
            <w:tcBorders/>
          </w:tcPr>
          <w:p>
            <w:pPr>
              <w:pStyle w:val="Normal"/>
              <w:spacing w:before="0" w:after="0"/>
              <w:ind w:right="-2"/>
              <w:jc w:val="both"/>
              <w:rPr>
                <w:kern w:val="2"/>
              </w:rPr>
            </w:pPr>
            <w:r>
              <w:rPr>
                <w:kern w:val="2"/>
                <w:lang w:val="ru-RU" w:bidi="ar-SA"/>
              </w:rPr>
            </w:r>
          </w:p>
        </w:tc>
        <w:tc>
          <w:tcPr>
            <w:tcW w:w="1275" w:type="dxa"/>
            <w:tcBorders/>
          </w:tcPr>
          <w:p>
            <w:pPr>
              <w:pStyle w:val="Normal"/>
              <w:spacing w:before="0" w:after="0"/>
              <w:ind w:right="-2"/>
              <w:jc w:val="both"/>
              <w:rPr>
                <w:kern w:val="2"/>
              </w:rPr>
            </w:pPr>
            <w:r>
              <w:rPr>
                <w:kern w:val="2"/>
                <w:lang w:val="ru-RU" w:bidi="ar-SA"/>
              </w:rPr>
            </w:r>
          </w:p>
        </w:tc>
      </w:tr>
    </w:tbl>
    <w:p>
      <w:pPr>
        <w:pStyle w:val="Normal"/>
        <w:ind w:firstLine="709" w:right="-2"/>
        <w:jc w:val="both"/>
        <w:rPr>
          <w:rFonts w:ascii="PT Astra Serif" w:hAnsi="PT Astra Serif"/>
          <w:kern w:val="2"/>
          <w:sz w:val="28"/>
          <w:szCs w:val="28"/>
        </w:rPr>
      </w:pPr>
      <w:r>
        <w:rPr>
          <w:rFonts w:ascii="PT Astra Serif" w:hAnsi="PT Astra Serif"/>
          <w:kern w:val="2"/>
          <w:sz w:val="28"/>
          <w:szCs w:val="28"/>
        </w:rPr>
      </w:r>
    </w:p>
    <w:p>
      <w:pPr>
        <w:pStyle w:val="Normal"/>
        <w:ind w:firstLine="709" w:right="-2"/>
        <w:jc w:val="both"/>
        <w:rPr>
          <w:rFonts w:ascii="PT Astra Serif" w:hAnsi="PT Astra Serif"/>
          <w:kern w:val="2"/>
          <w:sz w:val="28"/>
          <w:szCs w:val="28"/>
        </w:rPr>
      </w:pPr>
      <w:r>
        <w:rPr>
          <w:rFonts w:ascii="PT Astra Serif" w:hAnsi="PT Astra Serif"/>
          <w:kern w:val="2"/>
          <w:sz w:val="28"/>
          <w:szCs w:val="28"/>
        </w:rPr>
      </w:r>
    </w:p>
    <w:p>
      <w:pPr>
        <w:sectPr>
          <w:type w:val="nextPage"/>
          <w:pgSz w:orient="landscape" w:w="16800" w:h="11906"/>
          <w:pgMar w:left="1134" w:right="1134" w:gutter="0" w:header="0" w:top="1701" w:footer="0" w:bottom="851"/>
          <w:pgNumType w:fmt="decimal"/>
          <w:formProt w:val="false"/>
          <w:textDirection w:val="lrTb"/>
          <w:docGrid w:type="default" w:linePitch="272" w:charSpace="0"/>
        </w:sectPr>
        <w:pStyle w:val="Normal"/>
        <w:rPr/>
      </w:pPr>
      <w:r>
        <w:rPr/>
      </w:r>
    </w:p>
    <w:p>
      <w:pPr>
        <w:pStyle w:val="Normal"/>
        <w:numPr>
          <w:ilvl w:val="0"/>
          <w:numId w:val="0"/>
        </w:numPr>
        <w:jc w:val="right"/>
        <w:outlineLvl w:val="0"/>
        <w:rPr>
          <w:rFonts w:eastAsia="Calibri" w:eastAsiaTheme="minorHAnsi"/>
          <w:sz w:val="28"/>
          <w:szCs w:val="28"/>
          <w:lang w:eastAsia="en-US"/>
        </w:rPr>
      </w:pPr>
      <w:r>
        <w:rPr>
          <w:rFonts w:eastAsia="Calibri" w:eastAsiaTheme="minorHAnsi"/>
          <w:sz w:val="28"/>
          <w:szCs w:val="28"/>
          <w:lang w:eastAsia="en-US"/>
        </w:rPr>
        <w:t>Приложение № 2</w:t>
      </w:r>
    </w:p>
    <w:p>
      <w:pPr>
        <w:pStyle w:val="Normal"/>
        <w:numPr>
          <w:ilvl w:val="0"/>
          <w:numId w:val="0"/>
        </w:numPr>
        <w:jc w:val="right"/>
        <w:outlineLvl w:val="0"/>
        <w:rPr>
          <w:rFonts w:eastAsia="Calibri" w:eastAsiaTheme="minorHAnsi"/>
          <w:sz w:val="28"/>
          <w:szCs w:val="28"/>
          <w:lang w:eastAsia="en-US"/>
        </w:rPr>
      </w:pPr>
      <w:r>
        <w:rPr>
          <w:rFonts w:eastAsia="Calibri" w:eastAsiaTheme="minorHAnsi"/>
          <w:sz w:val="28"/>
          <w:szCs w:val="28"/>
          <w:lang w:eastAsia="en-US"/>
        </w:rPr>
        <w:t>к Порядку</w:t>
      </w:r>
    </w:p>
    <w:p>
      <w:pPr>
        <w:pStyle w:val="Normal"/>
        <w:jc w:val="center"/>
        <w:rPr>
          <w:rFonts w:ascii="PT Astra Serif" w:hAnsi="PT Astra Serif"/>
          <w:sz w:val="26"/>
          <w:szCs w:val="26"/>
        </w:rPr>
      </w:pPr>
      <w:r>
        <w:rPr>
          <w:rFonts w:ascii="PT Astra Serif" w:hAnsi="PT Astra Serif"/>
          <w:sz w:val="26"/>
          <w:szCs w:val="26"/>
        </w:rPr>
      </w:r>
    </w:p>
    <w:p>
      <w:pPr>
        <w:pStyle w:val="Normal"/>
        <w:jc w:val="center"/>
        <w:rPr>
          <w:rFonts w:ascii="PT Astra Serif" w:hAnsi="PT Astra Serif"/>
          <w:sz w:val="26"/>
          <w:szCs w:val="26"/>
        </w:rPr>
      </w:pPr>
      <w:r>
        <w:rPr>
          <w:rFonts w:ascii="PT Astra Serif" w:hAnsi="PT Astra Serif"/>
          <w:sz w:val="26"/>
          <w:szCs w:val="26"/>
        </w:rPr>
      </w:r>
    </w:p>
    <w:p>
      <w:pPr>
        <w:pStyle w:val="Normal"/>
        <w:jc w:val="center"/>
        <w:rPr>
          <w:rFonts w:ascii="PT Astra Serif" w:hAnsi="PT Astra Serif"/>
          <w:sz w:val="26"/>
          <w:szCs w:val="26"/>
        </w:rPr>
      </w:pPr>
      <w:r>
        <w:rPr>
          <w:rFonts w:ascii="PT Astra Serif" w:hAnsi="PT Astra Serif"/>
          <w:sz w:val="26"/>
          <w:szCs w:val="26"/>
        </w:rPr>
      </w:r>
    </w:p>
    <w:p>
      <w:pPr>
        <w:pStyle w:val="Normal"/>
        <w:jc w:val="center"/>
        <w:rPr>
          <w:b/>
          <w:sz w:val="28"/>
          <w:szCs w:val="28"/>
        </w:rPr>
      </w:pPr>
      <w:r>
        <w:rPr>
          <w:b/>
          <w:sz w:val="28"/>
          <w:szCs w:val="28"/>
        </w:rPr>
        <w:t>СОГЛАСИЕ</w:t>
      </w:r>
    </w:p>
    <w:p>
      <w:pPr>
        <w:pStyle w:val="Normal"/>
        <w:jc w:val="center"/>
        <w:rPr>
          <w:b/>
          <w:sz w:val="28"/>
          <w:szCs w:val="28"/>
        </w:rPr>
      </w:pPr>
      <w:r>
        <w:rPr>
          <w:b/>
          <w:sz w:val="28"/>
          <w:szCs w:val="28"/>
        </w:rPr>
        <w:t xml:space="preserve">на обработку персональных данных </w:t>
      </w:r>
    </w:p>
    <w:p>
      <w:pPr>
        <w:pStyle w:val="Normal"/>
        <w:jc w:val="center"/>
        <w:rPr>
          <w:b/>
          <w:sz w:val="28"/>
          <w:szCs w:val="28"/>
        </w:rPr>
      </w:pPr>
      <w:r>
        <w:rPr>
          <w:b/>
          <w:sz w:val="28"/>
          <w:szCs w:val="28"/>
        </w:rPr>
        <w:t>участника общественных обсуждений</w:t>
      </w:r>
    </w:p>
    <w:p>
      <w:pPr>
        <w:pStyle w:val="Normal"/>
        <w:rPr>
          <w:sz w:val="28"/>
          <w:szCs w:val="28"/>
        </w:rPr>
      </w:pPr>
      <w:r>
        <w:rPr>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Я, _______________________________________________________________,</w:t>
      </w:r>
    </w:p>
    <w:p>
      <w:pPr>
        <w:pStyle w:val="Normal"/>
        <w:jc w:val="center"/>
        <w:rPr/>
      </w:pPr>
      <w:r>
        <w:rPr/>
        <w:t>(фамилия, имя, отчество (при наличии) участника общественных обсуждений)</w:t>
      </w:r>
    </w:p>
    <w:p>
      <w:pPr>
        <w:pStyle w:val="Normal"/>
        <w:jc w:val="center"/>
        <w:rPr/>
      </w:pPr>
      <w:r>
        <w:rPr/>
      </w:r>
    </w:p>
    <w:p>
      <w:pPr>
        <w:pStyle w:val="Normal"/>
        <w:jc w:val="both"/>
        <w:rPr>
          <w:sz w:val="28"/>
          <w:szCs w:val="28"/>
        </w:rPr>
      </w:pPr>
      <w:r>
        <w:rPr>
          <w:sz w:val="28"/>
          <w:szCs w:val="28"/>
        </w:rPr>
        <w:t>документ, удостоверяющий личность: _________________________________</w:t>
      </w:r>
    </w:p>
    <w:p>
      <w:pPr>
        <w:pStyle w:val="Normal"/>
        <w:jc w:val="both"/>
        <w:rPr>
          <w:sz w:val="26"/>
          <w:szCs w:val="26"/>
        </w:rPr>
      </w:pPr>
      <w:r>
        <w:rPr>
          <w:sz w:val="26"/>
          <w:szCs w:val="26"/>
        </w:rPr>
        <w:t>_____________________________________________________________________________________________________________________________________________,</w:t>
      </w:r>
    </w:p>
    <w:p>
      <w:pPr>
        <w:pStyle w:val="Normal"/>
        <w:jc w:val="center"/>
        <w:rPr/>
      </w:pPr>
      <w:r>
        <w:rPr/>
        <w:t>(вид, номер документа, удостоверяющего личность, кем и когда выдан)</w:t>
      </w:r>
    </w:p>
    <w:p>
      <w:pPr>
        <w:pStyle w:val="Normal"/>
        <w:jc w:val="center"/>
        <w:rPr/>
      </w:pPr>
      <w:r>
        <w:rPr/>
      </w:r>
    </w:p>
    <w:p>
      <w:pPr>
        <w:pStyle w:val="Normal"/>
        <w:jc w:val="both"/>
        <w:rPr>
          <w:sz w:val="26"/>
          <w:szCs w:val="26"/>
        </w:rPr>
      </w:pPr>
      <w:r>
        <w:rPr>
          <w:sz w:val="28"/>
          <w:szCs w:val="28"/>
        </w:rPr>
        <w:t>зарегистрирован ___ по адресу:</w:t>
      </w:r>
      <w:r>
        <w:rPr>
          <w:sz w:val="26"/>
          <w:szCs w:val="26"/>
        </w:rPr>
        <w:t xml:space="preserve"> __________________________________________</w:t>
      </w:r>
    </w:p>
    <w:p>
      <w:pPr>
        <w:pStyle w:val="Normal"/>
        <w:jc w:val="both"/>
        <w:rPr>
          <w:sz w:val="28"/>
          <w:szCs w:val="28"/>
        </w:rPr>
      </w:pPr>
      <w:r>
        <w:rPr>
          <w:sz w:val="28"/>
          <w:szCs w:val="28"/>
        </w:rPr>
        <w:t xml:space="preserve">__________________________________________________________________, </w:t>
      </w:r>
    </w:p>
    <w:p>
      <w:pPr>
        <w:pStyle w:val="Normal"/>
        <w:jc w:val="center"/>
        <w:rPr/>
      </w:pPr>
      <w:r>
        <w:rPr>
          <w:rStyle w:val="Markedcontent"/>
        </w:rPr>
        <w:t>(место постоянной регистрации)</w:t>
      </w:r>
    </w:p>
    <w:p>
      <w:pPr>
        <w:pStyle w:val="Normal"/>
        <w:rPr/>
      </w:pPr>
      <w:r>
        <w:rPr/>
      </w:r>
    </w:p>
    <w:p>
      <w:pPr>
        <w:pStyle w:val="Normal"/>
        <w:jc w:val="both"/>
        <w:rPr>
          <w:rStyle w:val="Markedcontent"/>
          <w:sz w:val="28"/>
          <w:szCs w:val="28"/>
        </w:rPr>
      </w:pPr>
      <w:r>
        <w:rPr>
          <w:rStyle w:val="Markedcontent"/>
          <w:sz w:val="28"/>
          <w:szCs w:val="28"/>
        </w:rPr>
        <w:t xml:space="preserve">в лице представителя _______________________________________________, </w:t>
      </w:r>
    </w:p>
    <w:p>
      <w:pPr>
        <w:pStyle w:val="Normal"/>
        <w:jc w:val="both"/>
        <w:rPr>
          <w:rStyle w:val="Markedcontent"/>
        </w:rPr>
      </w:pPr>
      <w:r>
        <w:rPr>
          <w:rStyle w:val="Markedcontent"/>
        </w:rPr>
        <w:t xml:space="preserve">                                                                            </w:t>
      </w:r>
      <w:r>
        <w:rPr>
          <w:rStyle w:val="Markedcontent"/>
        </w:rPr>
        <w:t>(фамилия, имя, отчество)</w:t>
      </w:r>
    </w:p>
    <w:p>
      <w:pPr>
        <w:pStyle w:val="Normal"/>
        <w:jc w:val="both"/>
        <w:rPr>
          <w:rStyle w:val="Markedcontent"/>
          <w:sz w:val="28"/>
          <w:szCs w:val="28"/>
        </w:rPr>
      </w:pPr>
      <w:r>
        <w:rPr>
          <w:sz w:val="28"/>
          <w:szCs w:val="28"/>
        </w:rPr>
        <w:t>документ, удостоверяющий личность: _________________________________</w:t>
      </w:r>
    </w:p>
    <w:p>
      <w:pPr>
        <w:pStyle w:val="Normal"/>
        <w:jc w:val="both"/>
        <w:rPr>
          <w:rStyle w:val="Markedcontent"/>
          <w:sz w:val="28"/>
          <w:szCs w:val="28"/>
        </w:rPr>
      </w:pPr>
      <w:r>
        <w:rPr>
          <w:rStyle w:val="Markedcontent"/>
          <w:sz w:val="28"/>
          <w:szCs w:val="28"/>
        </w:rPr>
        <w:t xml:space="preserve">____________________________________________________________________________________________________________________________________ </w:t>
      </w:r>
    </w:p>
    <w:p>
      <w:pPr>
        <w:pStyle w:val="Normal"/>
        <w:jc w:val="both"/>
        <w:rPr>
          <w:rStyle w:val="Markedcontent"/>
        </w:rPr>
      </w:pPr>
      <w:r>
        <w:rPr>
          <w:rStyle w:val="Markedcontent"/>
        </w:rPr>
        <w:t xml:space="preserve">              </w:t>
      </w:r>
      <w:r>
        <w:rPr>
          <w:rStyle w:val="Markedcontent"/>
        </w:rPr>
        <w:t>(вид, номер документа, удостоверяющего личность, кем и когда выдан)</w:t>
      </w:r>
    </w:p>
    <w:p>
      <w:pPr>
        <w:pStyle w:val="Normal"/>
        <w:jc w:val="both"/>
        <w:rPr>
          <w:rStyle w:val="Markedcontent"/>
          <w:sz w:val="28"/>
          <w:szCs w:val="28"/>
        </w:rPr>
      </w:pPr>
      <w:r>
        <w:rPr>
          <w:rStyle w:val="Markedcontent"/>
          <w:sz w:val="28"/>
          <w:szCs w:val="28"/>
        </w:rPr>
        <w:t xml:space="preserve"> </w:t>
      </w:r>
      <w:r>
        <w:rPr>
          <w:rStyle w:val="Markedcontent"/>
          <w:sz w:val="28"/>
          <w:szCs w:val="28"/>
        </w:rPr>
        <w:t>действующего на основании _________________________________________</w:t>
      </w:r>
    </w:p>
    <w:p>
      <w:pPr>
        <w:pStyle w:val="Normal"/>
        <w:jc w:val="both"/>
        <w:rPr>
          <w:rStyle w:val="Markedcontent"/>
          <w:sz w:val="28"/>
          <w:szCs w:val="28"/>
        </w:rPr>
      </w:pPr>
      <w:r>
        <w:rPr>
          <w:rStyle w:val="Markedcontent"/>
          <w:sz w:val="28"/>
          <w:szCs w:val="28"/>
        </w:rPr>
        <w:t xml:space="preserve">__________________________________________________________________ </w:t>
      </w:r>
    </w:p>
    <w:p>
      <w:pPr>
        <w:pStyle w:val="Normal"/>
        <w:jc w:val="both"/>
        <w:rPr/>
      </w:pPr>
      <w:r>
        <w:rPr>
          <w:rStyle w:val="Markedcontent"/>
        </w:rPr>
        <w:t xml:space="preserve">           </w:t>
      </w:r>
      <w:r>
        <w:rPr>
          <w:rStyle w:val="Markedcontent"/>
        </w:rPr>
        <w:t>(вид и реквизиты документа, подтверждающего полномочия представителя)</w:t>
      </w:r>
    </w:p>
    <w:p>
      <w:pPr>
        <w:pStyle w:val="Normal"/>
        <w:jc w:val="center"/>
        <w:rPr/>
      </w:pPr>
      <w:r>
        <w:rPr/>
      </w:r>
    </w:p>
    <w:p>
      <w:pPr>
        <w:pStyle w:val="Normal"/>
        <w:ind w:firstLine="709"/>
        <w:jc w:val="both"/>
        <w:rPr>
          <w:sz w:val="28"/>
          <w:szCs w:val="28"/>
          <w:u w:val="single"/>
        </w:rPr>
      </w:pPr>
      <w:r>
        <w:rPr>
          <w:sz w:val="28"/>
          <w:szCs w:val="28"/>
          <w:u w:val="single"/>
        </w:rPr>
        <w:t xml:space="preserve">В целях выявления и учета замечаний и предложений участников общественных обсуждений о намечаемой хозяйственной и иной деятельности, подлежащей экологической экспертизе, проводимых                                 в соответствии с Федеральным законом от 06.10.2003 № 131-ФЗ                                       «Об общих принципах организации местного самоуправления в Российской Федерации», Федеральным </w:t>
      </w:r>
      <w:hyperlink r:id="rId11">
        <w:r>
          <w:rPr>
            <w:sz w:val="28"/>
            <w:szCs w:val="28"/>
            <w:u w:val="single"/>
          </w:rPr>
          <w:t>законом</w:t>
        </w:r>
      </w:hyperlink>
      <w:r>
        <w:rPr>
          <w:sz w:val="28"/>
          <w:szCs w:val="28"/>
          <w:u w:val="single"/>
        </w:rPr>
        <w:t xml:space="preserve"> от 23.11.1995 № 174-ФЗ                                    «Об экологической экспертизе»</w:t>
      </w:r>
      <w:r>
        <w:rPr>
          <w:sz w:val="28"/>
          <w:szCs w:val="28"/>
        </w:rPr>
        <w:t xml:space="preserve">, </w:t>
      </w:r>
    </w:p>
    <w:p>
      <w:pPr>
        <w:pStyle w:val="Normal"/>
        <w:ind w:firstLine="709"/>
        <w:jc w:val="both"/>
        <w:rPr>
          <w:sz w:val="28"/>
          <w:szCs w:val="28"/>
        </w:rPr>
      </w:pPr>
      <w:r>
        <w:rPr>
          <w:sz w:val="28"/>
          <w:szCs w:val="28"/>
        </w:rPr>
        <w:t xml:space="preserve">даю согласие </w:t>
      </w:r>
    </w:p>
    <w:p>
      <w:pPr>
        <w:pStyle w:val="Normal"/>
        <w:ind w:firstLine="709"/>
        <w:jc w:val="both"/>
        <w:rPr>
          <w:sz w:val="28"/>
          <w:szCs w:val="28"/>
          <w:u w:val="single"/>
        </w:rPr>
      </w:pPr>
      <w:r>
        <w:rPr>
          <w:sz w:val="28"/>
          <w:szCs w:val="28"/>
          <w:u w:val="single"/>
        </w:rPr>
        <w:t>Комитету по управлению муниципальным имуществом и земельными отношениями Администрации города Шарыпово, расположенному                             по адресу: Красноярский край, г. Шарыпово, ул. Горького, 12,                                             в качестве оператора персональных данных, на обработку моих персональных данных:</w:t>
      </w:r>
    </w:p>
    <w:p>
      <w:pPr>
        <w:pStyle w:val="Normal"/>
        <w:ind w:firstLine="709"/>
        <w:jc w:val="both"/>
        <w:rPr>
          <w:rStyle w:val="Markedcontent"/>
          <w:sz w:val="28"/>
          <w:szCs w:val="28"/>
        </w:rPr>
      </w:pPr>
      <w:r>
        <w:rPr>
          <w:rStyle w:val="Markedcontent"/>
          <w:sz w:val="28"/>
          <w:szCs w:val="28"/>
        </w:rPr>
        <w:t xml:space="preserve">- фамилия, имя, отчество; </w:t>
      </w:r>
    </w:p>
    <w:p>
      <w:pPr>
        <w:pStyle w:val="Normal"/>
        <w:ind w:firstLine="709"/>
        <w:jc w:val="both"/>
        <w:rPr>
          <w:rStyle w:val="Markedcontent"/>
          <w:sz w:val="28"/>
          <w:szCs w:val="28"/>
        </w:rPr>
      </w:pPr>
      <w:r>
        <w:rPr>
          <w:rStyle w:val="Markedcontent"/>
          <w:sz w:val="28"/>
          <w:szCs w:val="28"/>
        </w:rPr>
        <w:t xml:space="preserve">- номер и серия документа, удостоверяющего личность, сведения о дате его выдачи и выдавшем органе; </w:t>
      </w:r>
    </w:p>
    <w:p>
      <w:pPr>
        <w:pStyle w:val="Normal"/>
        <w:ind w:firstLine="709"/>
        <w:jc w:val="both"/>
        <w:rPr>
          <w:rStyle w:val="Markedcontent"/>
          <w:sz w:val="28"/>
          <w:szCs w:val="28"/>
        </w:rPr>
      </w:pPr>
      <w:r>
        <w:rPr>
          <w:sz w:val="28"/>
          <w:szCs w:val="28"/>
        </w:rPr>
      </w:r>
    </w:p>
    <w:p>
      <w:pPr>
        <w:pStyle w:val="Normal"/>
        <w:ind w:firstLine="709"/>
        <w:jc w:val="both"/>
        <w:rPr>
          <w:rStyle w:val="Markedcontent"/>
          <w:sz w:val="28"/>
          <w:szCs w:val="28"/>
        </w:rPr>
      </w:pPr>
      <w:r>
        <w:rPr>
          <w:rStyle w:val="Markedcontent"/>
          <w:sz w:val="28"/>
          <w:szCs w:val="28"/>
        </w:rPr>
        <w:t xml:space="preserve">- адрес места жительства (проживания); </w:t>
      </w:r>
    </w:p>
    <w:p>
      <w:pPr>
        <w:pStyle w:val="Normal"/>
        <w:ind w:firstLine="709"/>
        <w:jc w:val="both"/>
        <w:rPr>
          <w:rStyle w:val="Markedcontent"/>
          <w:sz w:val="28"/>
          <w:szCs w:val="28"/>
        </w:rPr>
      </w:pPr>
      <w:r>
        <w:rPr>
          <w:rStyle w:val="Markedcontent"/>
          <w:sz w:val="28"/>
          <w:szCs w:val="28"/>
        </w:rPr>
        <w:t xml:space="preserve">- адрес электронной почты для корреспонденции (в случае предоставления такого адреса); </w:t>
      </w:r>
    </w:p>
    <w:p>
      <w:pPr>
        <w:pStyle w:val="Normal"/>
        <w:ind w:firstLine="709"/>
        <w:jc w:val="both"/>
        <w:rPr>
          <w:sz w:val="28"/>
          <w:szCs w:val="28"/>
        </w:rPr>
      </w:pPr>
      <w:r>
        <w:rPr>
          <w:rStyle w:val="Markedcontent"/>
          <w:sz w:val="28"/>
          <w:szCs w:val="28"/>
        </w:rPr>
        <w:t xml:space="preserve">- иные сведения, сообщаемые в составе замечаний и предложений, поданных организатору общественных обсуждений. </w:t>
      </w:r>
    </w:p>
    <w:p>
      <w:pPr>
        <w:pStyle w:val="Normal"/>
        <w:ind w:firstLine="709"/>
        <w:jc w:val="both"/>
        <w:rPr>
          <w:rStyle w:val="Markedcontent"/>
          <w:sz w:val="28"/>
          <w:szCs w:val="28"/>
        </w:rPr>
      </w:pPr>
      <w:r>
        <w:rPr>
          <w:rStyle w:val="Markedcontent"/>
          <w:sz w:val="28"/>
          <w:szCs w:val="28"/>
        </w:rPr>
        <w:t>Настоящее согласие предоставляется на осуществление действий                                 в отношении персональных данных, которые необходимы для организации общественных обсуждений, подготовки протокола общественных обсуждений.</w:t>
      </w:r>
    </w:p>
    <w:p>
      <w:pPr>
        <w:pStyle w:val="Normal"/>
        <w:ind w:firstLine="709"/>
        <w:jc w:val="both"/>
        <w:rPr>
          <w:rStyle w:val="Markedcontent"/>
          <w:sz w:val="28"/>
          <w:szCs w:val="28"/>
        </w:rPr>
      </w:pPr>
      <w:r>
        <w:rPr>
          <w:rStyle w:val="Markedcontent"/>
          <w:sz w:val="28"/>
          <w:szCs w:val="28"/>
        </w:rPr>
        <w:t>Настоящее согласие предоставляется: на сбор, запись, систематизацию, накопление, хранение, уточнение (обновление, изменение), обезличивание, блокирование, удаление, уничтожение персональных данных; согласие на извлечение, использование, передачу (распространение, предоставление, доступ) персональных данных предоставляется в отношении фамилии, имени, отчества участника общественных обсуждений, а также сведений, сообщаемых им в составе замечаний и предложений, поданных организатору общественных обсуждений.</w:t>
      </w:r>
    </w:p>
    <w:p>
      <w:pPr>
        <w:pStyle w:val="Normal"/>
        <w:ind w:firstLine="709"/>
        <w:jc w:val="both"/>
        <w:rPr>
          <w:sz w:val="28"/>
          <w:szCs w:val="28"/>
          <w:u w:val="single"/>
        </w:rPr>
      </w:pPr>
      <w:r>
        <w:rPr>
          <w:rStyle w:val="Markedcontent"/>
          <w:sz w:val="28"/>
          <w:szCs w:val="28"/>
        </w:rPr>
        <w:t xml:space="preserve"> </w:t>
      </w:r>
      <w:r>
        <w:rPr>
          <w:rStyle w:val="Markedcontent"/>
          <w:sz w:val="28"/>
          <w:szCs w:val="28"/>
        </w:rPr>
        <w:t>Настоящее согласие вступает в силу с момента его подписания и действует в течение срока хранения протокола общественных обсуждений, установленного для хранения официальных документов. Согласие может быть отозвано полностью или частично в любое время на основании письменного заявления субъекта персональных данных, направленного организатору общественных обсуждений в произвольной форме.</w:t>
      </w:r>
    </w:p>
    <w:p>
      <w:pPr>
        <w:pStyle w:val="Normal"/>
        <w:ind w:firstLine="709"/>
        <w:jc w:val="both"/>
        <w:rPr>
          <w:sz w:val="28"/>
          <w:szCs w:val="28"/>
          <w:u w:val="single"/>
        </w:rPr>
      </w:pPr>
      <w:r>
        <w:rPr>
          <w:sz w:val="28"/>
          <w:szCs w:val="28"/>
          <w:u w:val="single"/>
        </w:rPr>
      </w:r>
    </w:p>
    <w:p>
      <w:pPr>
        <w:pStyle w:val="Normal"/>
        <w:ind w:firstLine="709"/>
        <w:jc w:val="both"/>
        <w:rPr>
          <w:sz w:val="28"/>
          <w:szCs w:val="28"/>
          <w:u w:val="single"/>
        </w:rPr>
      </w:pPr>
      <w:r>
        <w:rPr>
          <w:sz w:val="28"/>
          <w:szCs w:val="28"/>
          <w:u w:val="single"/>
        </w:rPr>
      </w:r>
    </w:p>
    <w:p>
      <w:pPr>
        <w:pStyle w:val="Normal"/>
        <w:jc w:val="both"/>
        <w:rPr>
          <w:sz w:val="28"/>
          <w:szCs w:val="28"/>
        </w:rPr>
      </w:pPr>
      <w:r>
        <w:rPr>
          <w:rStyle w:val="Markedcontent"/>
          <w:sz w:val="28"/>
          <w:szCs w:val="28"/>
        </w:rPr>
        <w:t xml:space="preserve">«_____»__________ 20____ г.                      ______________________________ </w:t>
      </w:r>
    </w:p>
    <w:p>
      <w:pPr>
        <w:pStyle w:val="Normal"/>
        <w:jc w:val="both"/>
        <w:rPr>
          <w:sz w:val="28"/>
          <w:szCs w:val="28"/>
          <w:u w:val="single"/>
        </w:rPr>
      </w:pPr>
      <w:r>
        <w:rPr>
          <w:rStyle w:val="Markedcontent"/>
        </w:rPr>
        <w:t xml:space="preserve">                 </w:t>
      </w:r>
      <w:r>
        <w:rPr>
          <w:rStyle w:val="Markedcontent"/>
        </w:rPr>
        <w:t>(дата)                                                                                               (подпись с расшифровкой)</w:t>
      </w:r>
    </w:p>
    <w:p>
      <w:pPr>
        <w:pStyle w:val="Normal"/>
        <w:jc w:val="both"/>
        <w:rPr>
          <w:sz w:val="28"/>
          <w:szCs w:val="28"/>
          <w:u w:val="single"/>
        </w:rPr>
      </w:pPr>
      <w:r>
        <w:rPr>
          <w:sz w:val="28"/>
          <w:szCs w:val="28"/>
          <w:u w:val="single"/>
        </w:rPr>
      </w:r>
    </w:p>
    <w:p>
      <w:pPr>
        <w:pStyle w:val="Normal"/>
        <w:jc w:val="both"/>
        <w:rPr>
          <w:sz w:val="28"/>
          <w:szCs w:val="28"/>
          <w:u w:val="single"/>
        </w:rPr>
      </w:pPr>
      <w:r>
        <w:rPr>
          <w:sz w:val="28"/>
          <w:szCs w:val="28"/>
          <w:u w:val="single"/>
        </w:rPr>
      </w:r>
    </w:p>
    <w:p>
      <w:pPr>
        <w:pStyle w:val="Normal"/>
        <w:ind w:firstLine="709"/>
        <w:jc w:val="both"/>
        <w:rPr>
          <w:sz w:val="28"/>
          <w:szCs w:val="28"/>
          <w:u w:val="single"/>
        </w:rPr>
      </w:pPr>
      <w:r>
        <w:rPr>
          <w:sz w:val="28"/>
          <w:szCs w:val="28"/>
          <w:u w:val="single"/>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numPr>
          <w:ilvl w:val="0"/>
          <w:numId w:val="0"/>
        </w:numPr>
        <w:jc w:val="right"/>
        <w:outlineLvl w:val="0"/>
        <w:rPr>
          <w:rFonts w:eastAsia="Calibri" w:eastAsiaTheme="minorHAnsi"/>
          <w:sz w:val="28"/>
          <w:szCs w:val="28"/>
          <w:lang w:eastAsia="en-US"/>
        </w:rPr>
      </w:pPr>
      <w:r>
        <w:rPr>
          <w:rFonts w:eastAsia="Calibri" w:eastAsiaTheme="minorHAnsi"/>
          <w:sz w:val="28"/>
          <w:szCs w:val="28"/>
          <w:lang w:eastAsia="en-US"/>
        </w:rPr>
      </w:r>
    </w:p>
    <w:p>
      <w:pPr>
        <w:pStyle w:val="Normal"/>
        <w:numPr>
          <w:ilvl w:val="0"/>
          <w:numId w:val="0"/>
        </w:numPr>
        <w:jc w:val="right"/>
        <w:outlineLvl w:val="0"/>
        <w:rPr>
          <w:rFonts w:eastAsia="Calibri" w:eastAsiaTheme="minorHAnsi"/>
          <w:sz w:val="28"/>
          <w:szCs w:val="28"/>
          <w:lang w:eastAsia="en-US"/>
        </w:rPr>
      </w:pPr>
      <w:r>
        <w:rPr>
          <w:rFonts w:eastAsia="Calibri" w:eastAsiaTheme="minorHAnsi"/>
          <w:sz w:val="28"/>
          <w:szCs w:val="28"/>
          <w:lang w:eastAsia="en-US"/>
        </w:rPr>
        <w:t>Приложение № 3</w:t>
      </w:r>
    </w:p>
    <w:p>
      <w:pPr>
        <w:pStyle w:val="Normal"/>
        <w:numPr>
          <w:ilvl w:val="0"/>
          <w:numId w:val="0"/>
        </w:numPr>
        <w:jc w:val="right"/>
        <w:outlineLvl w:val="0"/>
        <w:rPr>
          <w:rFonts w:eastAsia="Calibri" w:eastAsiaTheme="minorHAnsi"/>
          <w:sz w:val="28"/>
          <w:szCs w:val="28"/>
          <w:lang w:eastAsia="en-US"/>
        </w:rPr>
      </w:pPr>
      <w:r>
        <w:rPr>
          <w:rFonts w:eastAsia="Calibri" w:eastAsiaTheme="minorHAnsi"/>
          <w:sz w:val="28"/>
          <w:szCs w:val="28"/>
          <w:lang w:eastAsia="en-US"/>
        </w:rPr>
        <w:t>к Порядку</w:t>
      </w:r>
    </w:p>
    <w:p>
      <w:pPr>
        <w:pStyle w:val="Normal"/>
        <w:numPr>
          <w:ilvl w:val="0"/>
          <w:numId w:val="0"/>
        </w:numPr>
        <w:jc w:val="right"/>
        <w:outlineLvl w:val="0"/>
        <w:rPr>
          <w:rFonts w:eastAsia="Calibri" w:eastAsiaTheme="minorHAnsi"/>
          <w:sz w:val="28"/>
          <w:szCs w:val="28"/>
          <w:lang w:eastAsia="en-US"/>
        </w:rPr>
      </w:pPr>
      <w:r>
        <w:rPr>
          <w:rFonts w:eastAsia="Calibri" w:eastAsiaTheme="minorHAnsi"/>
          <w:sz w:val="28"/>
          <w:szCs w:val="28"/>
          <w:lang w:eastAsia="en-US"/>
        </w:rPr>
      </w:r>
    </w:p>
    <w:p>
      <w:pPr>
        <w:pStyle w:val="Normal"/>
        <w:numPr>
          <w:ilvl w:val="0"/>
          <w:numId w:val="0"/>
        </w:numPr>
        <w:jc w:val="right"/>
        <w:outlineLvl w:val="0"/>
        <w:rPr>
          <w:rFonts w:eastAsia="Calibri" w:eastAsiaTheme="minorHAnsi"/>
          <w:sz w:val="28"/>
          <w:szCs w:val="28"/>
          <w:lang w:eastAsia="en-US"/>
        </w:rPr>
      </w:pPr>
      <w:r>
        <w:rPr>
          <w:rFonts w:eastAsia="Calibri" w:eastAsiaTheme="minorHAnsi"/>
          <w:sz w:val="28"/>
          <w:szCs w:val="28"/>
          <w:lang w:eastAsia="en-US"/>
        </w:rPr>
      </w:r>
    </w:p>
    <w:p>
      <w:pPr>
        <w:pStyle w:val="Normal"/>
        <w:jc w:val="center"/>
        <w:rPr>
          <w:b/>
          <w:sz w:val="24"/>
          <w:szCs w:val="24"/>
        </w:rPr>
      </w:pPr>
      <w:r>
        <w:rPr>
          <w:b/>
          <w:sz w:val="24"/>
          <w:szCs w:val="24"/>
        </w:rPr>
        <w:t>ПРОТОКОЛ</w:t>
      </w:r>
    </w:p>
    <w:p>
      <w:pPr>
        <w:pStyle w:val="Normal"/>
        <w:jc w:val="center"/>
        <w:rPr>
          <w:b/>
          <w:sz w:val="24"/>
          <w:szCs w:val="24"/>
        </w:rPr>
      </w:pPr>
      <w:r>
        <w:rPr>
          <w:b/>
          <w:sz w:val="24"/>
          <w:szCs w:val="24"/>
        </w:rPr>
        <w:t xml:space="preserve">общественных обсуждений в форме общественных слушаний </w:t>
      </w:r>
    </w:p>
    <w:p>
      <w:pPr>
        <w:pStyle w:val="Normal"/>
        <w:jc w:val="center"/>
        <w:rPr>
          <w:sz w:val="24"/>
          <w:szCs w:val="24"/>
        </w:rPr>
      </w:pPr>
      <w:r>
        <w:rPr>
          <w:sz w:val="24"/>
          <w:szCs w:val="24"/>
        </w:rPr>
      </w:r>
    </w:p>
    <w:p>
      <w:pPr>
        <w:pStyle w:val="Normal"/>
        <w:rPr>
          <w:sz w:val="24"/>
          <w:szCs w:val="24"/>
        </w:rPr>
      </w:pPr>
      <w:r>
        <w:rPr>
          <w:sz w:val="24"/>
          <w:szCs w:val="24"/>
        </w:rPr>
      </w:r>
    </w:p>
    <w:p>
      <w:pPr>
        <w:pStyle w:val="Normal"/>
        <w:tabs>
          <w:tab w:val="clear" w:pos="708"/>
          <w:tab w:val="left" w:pos="6687" w:leader="none"/>
        </w:tabs>
        <w:rPr>
          <w:sz w:val="24"/>
          <w:szCs w:val="24"/>
        </w:rPr>
      </w:pPr>
      <w:r>
        <w:rPr>
          <w:sz w:val="24"/>
          <w:szCs w:val="24"/>
        </w:rPr>
        <w:t>Место проведения:                                                             Дата проведения:</w:t>
      </w:r>
    </w:p>
    <w:tbl>
      <w:tblPr>
        <w:tblStyle w:val="af1"/>
        <w:tblW w:w="9345" w:type="dxa"/>
        <w:jc w:val="left"/>
        <w:tblInd w:w="108" w:type="dxa"/>
        <w:tblLayout w:type="fixed"/>
        <w:tblCellMar>
          <w:top w:w="0" w:type="dxa"/>
          <w:left w:w="108" w:type="dxa"/>
          <w:bottom w:w="0" w:type="dxa"/>
          <w:right w:w="108" w:type="dxa"/>
        </w:tblCellMar>
        <w:tblLook w:val="04a0"/>
      </w:tblPr>
      <w:tblGrid>
        <w:gridCol w:w="4672"/>
        <w:gridCol w:w="4672"/>
      </w:tblGrid>
      <w:tr>
        <w:trPr/>
        <w:tc>
          <w:tcPr>
            <w:tcW w:w="4672" w:type="dxa"/>
            <w:tcBorders>
              <w:top w:val="nil"/>
              <w:left w:val="nil"/>
              <w:bottom w:val="nil"/>
              <w:right w:val="nil"/>
            </w:tcBorders>
            <w:shd w:color="auto" w:fill="auto" w:val="clear"/>
          </w:tcPr>
          <w:p>
            <w:pPr>
              <w:pStyle w:val="Normal"/>
              <w:spacing w:before="0" w:after="0"/>
              <w:jc w:val="left"/>
              <w:rPr>
                <w:sz w:val="24"/>
                <w:szCs w:val="24"/>
              </w:rPr>
            </w:pPr>
            <w:r>
              <w:rPr>
                <w:kern w:val="0"/>
                <w:sz w:val="24"/>
                <w:szCs w:val="24"/>
                <w:lang w:val="ru-RU" w:bidi="ar-SA"/>
              </w:rPr>
              <w:t>_________________________________</w:t>
            </w:r>
          </w:p>
        </w:tc>
        <w:tc>
          <w:tcPr>
            <w:tcW w:w="4672" w:type="dxa"/>
            <w:tcBorders>
              <w:top w:val="nil"/>
              <w:left w:val="nil"/>
              <w:bottom w:val="nil"/>
              <w:right w:val="nil"/>
            </w:tcBorders>
            <w:shd w:color="auto" w:fill="auto" w:val="clear"/>
          </w:tcPr>
          <w:p>
            <w:pPr>
              <w:pStyle w:val="Normal"/>
              <w:spacing w:before="0" w:after="0"/>
              <w:jc w:val="right"/>
              <w:rPr>
                <w:b/>
                <w:sz w:val="24"/>
                <w:szCs w:val="24"/>
              </w:rPr>
            </w:pPr>
            <w:r>
              <w:rPr>
                <w:kern w:val="0"/>
                <w:sz w:val="24"/>
                <w:szCs w:val="24"/>
                <w:lang w:val="ru-RU" w:bidi="ar-SA"/>
              </w:rPr>
              <w:t>«_____» ___________ 20____ года</w:t>
            </w:r>
            <w:bookmarkStart w:id="0" w:name="_Hlk45634712"/>
            <w:bookmarkEnd w:id="0"/>
          </w:p>
        </w:tc>
      </w:tr>
    </w:tbl>
    <w:p>
      <w:pPr>
        <w:pStyle w:val="Normal"/>
        <w:tabs>
          <w:tab w:val="clear" w:pos="708"/>
          <w:tab w:val="left" w:pos="5910" w:leader="none"/>
        </w:tabs>
        <w:rPr>
          <w:sz w:val="24"/>
          <w:szCs w:val="24"/>
        </w:rPr>
      </w:pPr>
      <w:r>
        <w:rPr>
          <w:sz w:val="24"/>
          <w:szCs w:val="24"/>
        </w:rPr>
        <w:t>_________________________________                            Время проведения:</w:t>
      </w:r>
    </w:p>
    <w:p>
      <w:pPr>
        <w:pStyle w:val="Normal"/>
        <w:tabs>
          <w:tab w:val="clear" w:pos="708"/>
          <w:tab w:val="left" w:pos="5910" w:leader="none"/>
        </w:tabs>
        <w:rPr>
          <w:sz w:val="24"/>
          <w:szCs w:val="24"/>
        </w:rPr>
      </w:pPr>
      <w:r>
        <w:rPr>
          <w:sz w:val="24"/>
          <w:szCs w:val="24"/>
        </w:rPr>
        <w:t>_________________________________                            _____________________________</w:t>
      </w:r>
    </w:p>
    <w:p>
      <w:pPr>
        <w:pStyle w:val="Normal"/>
        <w:tabs>
          <w:tab w:val="clear" w:pos="708"/>
          <w:tab w:val="left" w:pos="5910" w:leader="none"/>
        </w:tabs>
        <w:rPr>
          <w:sz w:val="24"/>
          <w:szCs w:val="24"/>
        </w:rPr>
      </w:pPr>
      <w:r>
        <w:rPr>
          <w:sz w:val="24"/>
          <w:szCs w:val="24"/>
        </w:rPr>
      </w:r>
    </w:p>
    <w:p>
      <w:pPr>
        <w:pStyle w:val="Normal"/>
        <w:jc w:val="both"/>
        <w:rPr>
          <w:sz w:val="24"/>
          <w:szCs w:val="24"/>
        </w:rPr>
      </w:pPr>
      <w:r>
        <w:rPr>
          <w:sz w:val="24"/>
          <w:szCs w:val="24"/>
          <w:u w:val="single"/>
        </w:rPr>
        <w:t>Объект общественных обсуждений</w:t>
      </w:r>
      <w:r>
        <w:rPr>
          <w:sz w:val="24"/>
          <w:szCs w:val="24"/>
        </w:rPr>
        <w:t>: ______________________________________________</w:t>
      </w:r>
    </w:p>
    <w:p>
      <w:pPr>
        <w:pStyle w:val="Normal"/>
        <w:jc w:val="both"/>
        <w:rPr>
          <w:sz w:val="24"/>
          <w:szCs w:val="24"/>
        </w:rPr>
      </w:pPr>
      <w:r>
        <w:rPr>
          <w:sz w:val="24"/>
          <w:szCs w:val="24"/>
        </w:rPr>
        <w:t>________________________________________________________________________________________________________________________________________________________</w:t>
      </w:r>
    </w:p>
    <w:p>
      <w:pPr>
        <w:pStyle w:val="Normal"/>
        <w:tabs>
          <w:tab w:val="clear" w:pos="708"/>
          <w:tab w:val="left" w:pos="5910" w:leader="none"/>
        </w:tabs>
        <w:rPr>
          <w:sz w:val="24"/>
          <w:szCs w:val="24"/>
        </w:rPr>
      </w:pPr>
      <w:r>
        <w:rPr>
          <w:sz w:val="24"/>
          <w:szCs w:val="24"/>
        </w:rPr>
      </w:r>
    </w:p>
    <w:p>
      <w:pPr>
        <w:pStyle w:val="Normal"/>
        <w:jc w:val="both"/>
        <w:rPr>
          <w:sz w:val="24"/>
          <w:szCs w:val="24"/>
        </w:rPr>
      </w:pPr>
      <w:r>
        <w:rPr>
          <w:sz w:val="24"/>
          <w:szCs w:val="24"/>
          <w:u w:val="single"/>
        </w:rPr>
        <w:t>Основание проведения общественных обсуждений</w:t>
      </w:r>
      <w:r>
        <w:rPr>
          <w:sz w:val="24"/>
          <w:szCs w:val="24"/>
        </w:rPr>
        <w:t>:</w:t>
      </w:r>
    </w:p>
    <w:p>
      <w:pPr>
        <w:pStyle w:val="Normal"/>
        <w:jc w:val="both"/>
        <w:rPr>
          <w:sz w:val="24"/>
          <w:szCs w:val="24"/>
        </w:rPr>
      </w:pPr>
      <w:r>
        <w:rPr>
          <w:sz w:val="24"/>
          <w:szCs w:val="24"/>
        </w:rPr>
        <w:t>Распоряжение Администрации города Шарыпово _________________________________</w:t>
      </w:r>
    </w:p>
    <w:p>
      <w:pPr>
        <w:pStyle w:val="Normal"/>
        <w:jc w:val="both"/>
        <w:rPr>
          <w:sz w:val="24"/>
          <w:szCs w:val="24"/>
        </w:rPr>
      </w:pPr>
      <w:r>
        <w:rPr>
          <w:sz w:val="24"/>
          <w:szCs w:val="24"/>
        </w:rPr>
        <w:t>_________________________________________________________________________________________________________________________________________________________</w:t>
      </w:r>
    </w:p>
    <w:p>
      <w:pPr>
        <w:pStyle w:val="Normal"/>
        <w:jc w:val="both"/>
        <w:rPr>
          <w:sz w:val="24"/>
          <w:szCs w:val="24"/>
          <w:u w:val="single"/>
        </w:rPr>
      </w:pPr>
      <w:r>
        <w:rPr>
          <w:sz w:val="24"/>
          <w:szCs w:val="24"/>
          <w:u w:val="single"/>
        </w:rPr>
      </w:r>
    </w:p>
    <w:p>
      <w:pPr>
        <w:pStyle w:val="Normal"/>
        <w:jc w:val="both"/>
        <w:rPr>
          <w:sz w:val="24"/>
          <w:szCs w:val="24"/>
        </w:rPr>
      </w:pPr>
      <w:r>
        <w:rPr>
          <w:sz w:val="24"/>
          <w:szCs w:val="24"/>
          <w:u w:val="single"/>
        </w:rPr>
        <w:t>Состав комиссии</w:t>
      </w:r>
      <w:r>
        <w:rPr>
          <w:sz w:val="24"/>
          <w:szCs w:val="24"/>
        </w:rPr>
        <w:t xml:space="preserve">: </w:t>
      </w:r>
    </w:p>
    <w:p>
      <w:pPr>
        <w:pStyle w:val="Normal"/>
        <w:jc w:val="both"/>
        <w:rPr>
          <w:b/>
          <w:sz w:val="24"/>
          <w:szCs w:val="24"/>
        </w:rPr>
      </w:pPr>
      <w:r>
        <w:rPr>
          <w:b/>
          <w:sz w:val="24"/>
          <w:szCs w:val="24"/>
        </w:rPr>
      </w:r>
    </w:p>
    <w:tbl>
      <w:tblPr>
        <w:tblStyle w:val="af1"/>
        <w:tblW w:w="9464" w:type="dxa"/>
        <w:jc w:val="left"/>
        <w:tblInd w:w="113" w:type="dxa"/>
        <w:tblLayout w:type="fixed"/>
        <w:tblCellMar>
          <w:top w:w="0" w:type="dxa"/>
          <w:left w:w="108" w:type="dxa"/>
          <w:bottom w:w="0" w:type="dxa"/>
          <w:right w:w="108" w:type="dxa"/>
        </w:tblCellMar>
        <w:tblLook w:val="04a0"/>
      </w:tblPr>
      <w:tblGrid>
        <w:gridCol w:w="2943"/>
        <w:gridCol w:w="3968"/>
        <w:gridCol w:w="2553"/>
      </w:tblGrid>
      <w:tr>
        <w:trPr/>
        <w:tc>
          <w:tcPr>
            <w:tcW w:w="2943" w:type="dxa"/>
            <w:tcBorders/>
            <w:shd w:color="auto" w:fill="auto" w:val="clear"/>
          </w:tcPr>
          <w:p>
            <w:pPr>
              <w:pStyle w:val="Normal"/>
              <w:spacing w:before="0" w:after="0"/>
              <w:jc w:val="left"/>
              <w:rPr>
                <w:sz w:val="24"/>
                <w:szCs w:val="24"/>
              </w:rPr>
            </w:pPr>
            <w:r>
              <w:rPr>
                <w:kern w:val="0"/>
                <w:sz w:val="24"/>
                <w:szCs w:val="24"/>
                <w:lang w:val="ru-RU" w:bidi="ar-SA"/>
              </w:rPr>
            </w:r>
          </w:p>
        </w:tc>
        <w:tc>
          <w:tcPr>
            <w:tcW w:w="3968" w:type="dxa"/>
            <w:tcBorders/>
            <w:shd w:color="auto" w:fill="auto" w:val="clear"/>
          </w:tcPr>
          <w:p>
            <w:pPr>
              <w:pStyle w:val="Normal"/>
              <w:spacing w:before="0" w:after="0"/>
              <w:jc w:val="center"/>
              <w:rPr>
                <w:sz w:val="24"/>
                <w:szCs w:val="24"/>
              </w:rPr>
            </w:pPr>
            <w:r>
              <w:rPr>
                <w:kern w:val="0"/>
                <w:sz w:val="24"/>
                <w:szCs w:val="24"/>
                <w:lang w:val="ru-RU" w:bidi="ar-SA"/>
              </w:rPr>
              <w:t>Должность</w:t>
            </w:r>
          </w:p>
        </w:tc>
        <w:tc>
          <w:tcPr>
            <w:tcW w:w="2553" w:type="dxa"/>
            <w:tcBorders/>
            <w:shd w:color="auto" w:fill="auto" w:val="clear"/>
          </w:tcPr>
          <w:p>
            <w:pPr>
              <w:pStyle w:val="Normal"/>
              <w:spacing w:before="0" w:after="0"/>
              <w:jc w:val="center"/>
              <w:rPr>
                <w:sz w:val="24"/>
                <w:szCs w:val="24"/>
              </w:rPr>
            </w:pPr>
            <w:r>
              <w:rPr>
                <w:kern w:val="0"/>
                <w:sz w:val="24"/>
                <w:szCs w:val="24"/>
                <w:lang w:val="ru-RU" w:bidi="ar-SA"/>
              </w:rPr>
              <w:t>Ф.И.О</w:t>
            </w:r>
          </w:p>
        </w:tc>
      </w:tr>
      <w:tr>
        <w:trPr/>
        <w:tc>
          <w:tcPr>
            <w:tcW w:w="2943" w:type="dxa"/>
            <w:tcBorders/>
            <w:shd w:color="auto" w:fill="auto" w:val="clear"/>
          </w:tcPr>
          <w:p>
            <w:pPr>
              <w:pStyle w:val="Normal"/>
              <w:spacing w:before="0" w:after="0"/>
              <w:jc w:val="left"/>
              <w:rPr>
                <w:b/>
                <w:sz w:val="24"/>
                <w:szCs w:val="24"/>
              </w:rPr>
            </w:pPr>
            <w:r>
              <w:rPr>
                <w:kern w:val="0"/>
                <w:sz w:val="24"/>
                <w:szCs w:val="24"/>
                <w:lang w:val="ru-RU" w:bidi="ar-SA"/>
              </w:rPr>
              <w:t>Председатель комиссии:</w:t>
            </w:r>
          </w:p>
        </w:tc>
        <w:tc>
          <w:tcPr>
            <w:tcW w:w="3968" w:type="dxa"/>
            <w:tcBorders/>
            <w:shd w:color="auto" w:fill="auto" w:val="clear"/>
          </w:tcPr>
          <w:p>
            <w:pPr>
              <w:pStyle w:val="Normal"/>
              <w:spacing w:before="0" w:after="0"/>
              <w:jc w:val="right"/>
              <w:rPr>
                <w:sz w:val="24"/>
                <w:szCs w:val="24"/>
              </w:rPr>
            </w:pPr>
            <w:r>
              <w:rPr>
                <w:kern w:val="0"/>
                <w:sz w:val="24"/>
                <w:szCs w:val="24"/>
                <w:lang w:val="ru-RU" w:bidi="ar-SA"/>
              </w:rPr>
            </w:r>
          </w:p>
        </w:tc>
        <w:tc>
          <w:tcPr>
            <w:tcW w:w="2553" w:type="dxa"/>
            <w:tcBorders/>
            <w:shd w:color="auto" w:fill="auto" w:val="clear"/>
          </w:tcPr>
          <w:p>
            <w:pPr>
              <w:pStyle w:val="Normal"/>
              <w:spacing w:before="0" w:after="0"/>
              <w:jc w:val="right"/>
              <w:rPr>
                <w:sz w:val="24"/>
                <w:szCs w:val="24"/>
              </w:rPr>
            </w:pPr>
            <w:r>
              <w:rPr>
                <w:kern w:val="0"/>
                <w:sz w:val="24"/>
                <w:szCs w:val="24"/>
                <w:lang w:val="ru-RU" w:bidi="ar-SA"/>
              </w:rPr>
            </w:r>
          </w:p>
        </w:tc>
      </w:tr>
      <w:tr>
        <w:trPr/>
        <w:tc>
          <w:tcPr>
            <w:tcW w:w="2943" w:type="dxa"/>
            <w:tcBorders/>
            <w:shd w:color="auto" w:fill="auto" w:val="clear"/>
          </w:tcPr>
          <w:p>
            <w:pPr>
              <w:pStyle w:val="Normal"/>
              <w:spacing w:before="0" w:after="0"/>
              <w:jc w:val="left"/>
              <w:rPr>
                <w:sz w:val="24"/>
                <w:szCs w:val="24"/>
              </w:rPr>
            </w:pPr>
            <w:r>
              <w:rPr>
                <w:kern w:val="0"/>
                <w:sz w:val="24"/>
                <w:szCs w:val="24"/>
                <w:lang w:val="ru-RU" w:bidi="ar-SA"/>
              </w:rPr>
              <w:t>Секретарь комиссии:</w:t>
            </w:r>
          </w:p>
        </w:tc>
        <w:tc>
          <w:tcPr>
            <w:tcW w:w="3968" w:type="dxa"/>
            <w:tcBorders/>
            <w:shd w:color="auto" w:fill="auto" w:val="clear"/>
          </w:tcPr>
          <w:p>
            <w:pPr>
              <w:pStyle w:val="Normal"/>
              <w:spacing w:before="0" w:after="0"/>
              <w:jc w:val="right"/>
              <w:rPr>
                <w:sz w:val="24"/>
                <w:szCs w:val="24"/>
              </w:rPr>
            </w:pPr>
            <w:r>
              <w:rPr>
                <w:kern w:val="0"/>
                <w:sz w:val="24"/>
                <w:szCs w:val="24"/>
                <w:lang w:val="ru-RU" w:bidi="ar-SA"/>
              </w:rPr>
            </w:r>
          </w:p>
        </w:tc>
        <w:tc>
          <w:tcPr>
            <w:tcW w:w="2553" w:type="dxa"/>
            <w:tcBorders/>
            <w:shd w:color="auto" w:fill="auto" w:val="clear"/>
          </w:tcPr>
          <w:p>
            <w:pPr>
              <w:pStyle w:val="Normal"/>
              <w:spacing w:before="0" w:after="0"/>
              <w:jc w:val="right"/>
              <w:rPr>
                <w:sz w:val="24"/>
                <w:szCs w:val="24"/>
              </w:rPr>
            </w:pPr>
            <w:r>
              <w:rPr>
                <w:kern w:val="0"/>
                <w:sz w:val="24"/>
                <w:szCs w:val="24"/>
                <w:lang w:val="ru-RU" w:bidi="ar-SA"/>
              </w:rPr>
            </w:r>
          </w:p>
        </w:tc>
      </w:tr>
      <w:tr>
        <w:trPr/>
        <w:tc>
          <w:tcPr>
            <w:tcW w:w="2943" w:type="dxa"/>
            <w:tcBorders/>
            <w:shd w:color="auto" w:fill="auto" w:val="clear"/>
          </w:tcPr>
          <w:p>
            <w:pPr>
              <w:pStyle w:val="Normal"/>
              <w:spacing w:before="0" w:after="0"/>
              <w:jc w:val="left"/>
              <w:rPr>
                <w:b/>
                <w:sz w:val="24"/>
                <w:szCs w:val="24"/>
              </w:rPr>
            </w:pPr>
            <w:r>
              <w:rPr>
                <w:kern w:val="0"/>
                <w:sz w:val="24"/>
                <w:szCs w:val="24"/>
                <w:lang w:val="ru-RU" w:bidi="ar-SA"/>
              </w:rPr>
              <w:t>Член комиссии:</w:t>
            </w:r>
          </w:p>
        </w:tc>
        <w:tc>
          <w:tcPr>
            <w:tcW w:w="3968" w:type="dxa"/>
            <w:tcBorders/>
            <w:shd w:color="auto" w:fill="auto" w:val="clear"/>
          </w:tcPr>
          <w:p>
            <w:pPr>
              <w:pStyle w:val="Normal"/>
              <w:spacing w:before="0" w:after="0"/>
              <w:jc w:val="right"/>
              <w:rPr>
                <w:sz w:val="24"/>
                <w:szCs w:val="24"/>
              </w:rPr>
            </w:pPr>
            <w:r>
              <w:rPr>
                <w:kern w:val="0"/>
                <w:sz w:val="24"/>
                <w:szCs w:val="24"/>
                <w:lang w:val="ru-RU" w:bidi="ar-SA"/>
              </w:rPr>
            </w:r>
          </w:p>
        </w:tc>
        <w:tc>
          <w:tcPr>
            <w:tcW w:w="2553" w:type="dxa"/>
            <w:tcBorders/>
            <w:shd w:color="auto" w:fill="auto" w:val="clear"/>
          </w:tcPr>
          <w:p>
            <w:pPr>
              <w:pStyle w:val="Normal"/>
              <w:spacing w:before="0" w:after="0"/>
              <w:jc w:val="right"/>
              <w:rPr>
                <w:sz w:val="24"/>
                <w:szCs w:val="24"/>
              </w:rPr>
            </w:pPr>
            <w:r>
              <w:rPr>
                <w:kern w:val="0"/>
                <w:sz w:val="24"/>
                <w:szCs w:val="24"/>
                <w:lang w:val="ru-RU" w:bidi="ar-SA"/>
              </w:rPr>
            </w:r>
          </w:p>
        </w:tc>
      </w:tr>
      <w:tr>
        <w:trPr/>
        <w:tc>
          <w:tcPr>
            <w:tcW w:w="2943" w:type="dxa"/>
            <w:tcBorders/>
            <w:shd w:color="auto" w:fill="auto" w:val="clear"/>
          </w:tcPr>
          <w:p>
            <w:pPr>
              <w:pStyle w:val="Normal"/>
              <w:spacing w:before="0" w:after="0"/>
              <w:jc w:val="left"/>
              <w:rPr>
                <w:b/>
                <w:sz w:val="24"/>
                <w:szCs w:val="24"/>
              </w:rPr>
            </w:pPr>
            <w:r>
              <w:rPr>
                <w:kern w:val="0"/>
                <w:sz w:val="24"/>
                <w:szCs w:val="24"/>
                <w:lang w:val="ru-RU" w:bidi="ar-SA"/>
              </w:rPr>
              <w:t>Член комиссии:</w:t>
            </w:r>
          </w:p>
        </w:tc>
        <w:tc>
          <w:tcPr>
            <w:tcW w:w="3968" w:type="dxa"/>
            <w:tcBorders/>
            <w:shd w:color="auto" w:fill="auto" w:val="clear"/>
          </w:tcPr>
          <w:p>
            <w:pPr>
              <w:pStyle w:val="Normal"/>
              <w:spacing w:before="0" w:after="0"/>
              <w:jc w:val="right"/>
              <w:rPr>
                <w:sz w:val="24"/>
                <w:szCs w:val="24"/>
              </w:rPr>
            </w:pPr>
            <w:r>
              <w:rPr>
                <w:kern w:val="0"/>
                <w:sz w:val="24"/>
                <w:szCs w:val="24"/>
                <w:lang w:val="ru-RU" w:bidi="ar-SA"/>
              </w:rPr>
            </w:r>
          </w:p>
        </w:tc>
        <w:tc>
          <w:tcPr>
            <w:tcW w:w="2553" w:type="dxa"/>
            <w:tcBorders/>
            <w:shd w:color="auto" w:fill="auto" w:val="clear"/>
          </w:tcPr>
          <w:p>
            <w:pPr>
              <w:pStyle w:val="Normal"/>
              <w:spacing w:before="0" w:after="0"/>
              <w:jc w:val="right"/>
              <w:rPr>
                <w:sz w:val="24"/>
                <w:szCs w:val="24"/>
              </w:rPr>
            </w:pPr>
            <w:r>
              <w:rPr>
                <w:kern w:val="0"/>
                <w:sz w:val="24"/>
                <w:szCs w:val="24"/>
                <w:lang w:val="ru-RU" w:bidi="ar-SA"/>
              </w:rPr>
            </w:r>
          </w:p>
        </w:tc>
      </w:tr>
      <w:tr>
        <w:trPr/>
        <w:tc>
          <w:tcPr>
            <w:tcW w:w="2943" w:type="dxa"/>
            <w:tcBorders/>
            <w:shd w:color="auto" w:fill="auto" w:val="clear"/>
          </w:tcPr>
          <w:p>
            <w:pPr>
              <w:pStyle w:val="Normal"/>
              <w:spacing w:before="0" w:after="0"/>
              <w:jc w:val="left"/>
              <w:rPr>
                <w:b/>
                <w:sz w:val="24"/>
                <w:szCs w:val="24"/>
              </w:rPr>
            </w:pPr>
            <w:r>
              <w:rPr>
                <w:kern w:val="0"/>
                <w:sz w:val="24"/>
                <w:szCs w:val="24"/>
                <w:lang w:val="ru-RU" w:bidi="ar-SA"/>
              </w:rPr>
              <w:t>Член комиссии:</w:t>
            </w:r>
          </w:p>
        </w:tc>
        <w:tc>
          <w:tcPr>
            <w:tcW w:w="3968" w:type="dxa"/>
            <w:tcBorders/>
            <w:shd w:color="auto" w:fill="auto" w:val="clear"/>
          </w:tcPr>
          <w:p>
            <w:pPr>
              <w:pStyle w:val="Normal"/>
              <w:spacing w:before="0" w:after="0"/>
              <w:jc w:val="right"/>
              <w:rPr>
                <w:sz w:val="24"/>
                <w:szCs w:val="24"/>
              </w:rPr>
            </w:pPr>
            <w:r>
              <w:rPr>
                <w:kern w:val="0"/>
                <w:sz w:val="24"/>
                <w:szCs w:val="24"/>
                <w:lang w:val="ru-RU" w:bidi="ar-SA"/>
              </w:rPr>
            </w:r>
          </w:p>
        </w:tc>
        <w:tc>
          <w:tcPr>
            <w:tcW w:w="2553" w:type="dxa"/>
            <w:tcBorders/>
            <w:shd w:color="auto" w:fill="auto" w:val="clear"/>
          </w:tcPr>
          <w:p>
            <w:pPr>
              <w:pStyle w:val="Normal"/>
              <w:spacing w:before="0" w:after="0"/>
              <w:jc w:val="right"/>
              <w:rPr>
                <w:sz w:val="24"/>
                <w:szCs w:val="24"/>
              </w:rPr>
            </w:pPr>
            <w:r>
              <w:rPr>
                <w:kern w:val="0"/>
                <w:sz w:val="24"/>
                <w:szCs w:val="24"/>
                <w:lang w:val="ru-RU" w:bidi="ar-SA"/>
              </w:rPr>
            </w:r>
          </w:p>
        </w:tc>
      </w:tr>
      <w:tr>
        <w:trPr/>
        <w:tc>
          <w:tcPr>
            <w:tcW w:w="2943" w:type="dxa"/>
            <w:tcBorders/>
            <w:shd w:color="auto" w:fill="auto" w:val="clear"/>
          </w:tcPr>
          <w:p>
            <w:pPr>
              <w:pStyle w:val="Normal"/>
              <w:spacing w:before="0" w:after="0"/>
              <w:jc w:val="left"/>
              <w:rPr>
                <w:b/>
                <w:sz w:val="24"/>
                <w:szCs w:val="24"/>
              </w:rPr>
            </w:pPr>
            <w:r>
              <w:rPr>
                <w:kern w:val="0"/>
                <w:sz w:val="24"/>
                <w:szCs w:val="24"/>
                <w:lang w:val="ru-RU" w:bidi="ar-SA"/>
              </w:rPr>
              <w:t>Член комиссии:</w:t>
            </w:r>
          </w:p>
        </w:tc>
        <w:tc>
          <w:tcPr>
            <w:tcW w:w="3968" w:type="dxa"/>
            <w:tcBorders/>
            <w:shd w:color="auto" w:fill="auto" w:val="clear"/>
          </w:tcPr>
          <w:p>
            <w:pPr>
              <w:pStyle w:val="Normal"/>
              <w:spacing w:before="0" w:after="0"/>
              <w:jc w:val="right"/>
              <w:rPr>
                <w:sz w:val="24"/>
                <w:szCs w:val="24"/>
              </w:rPr>
            </w:pPr>
            <w:r>
              <w:rPr>
                <w:kern w:val="0"/>
                <w:sz w:val="24"/>
                <w:szCs w:val="24"/>
                <w:lang w:val="ru-RU" w:bidi="ar-SA"/>
              </w:rPr>
            </w:r>
          </w:p>
        </w:tc>
        <w:tc>
          <w:tcPr>
            <w:tcW w:w="2553" w:type="dxa"/>
            <w:tcBorders/>
            <w:shd w:color="auto" w:fill="auto" w:val="clear"/>
          </w:tcPr>
          <w:p>
            <w:pPr>
              <w:pStyle w:val="Normal"/>
              <w:spacing w:before="0" w:after="0"/>
              <w:jc w:val="right"/>
              <w:rPr>
                <w:sz w:val="24"/>
                <w:szCs w:val="24"/>
              </w:rPr>
            </w:pPr>
            <w:r>
              <w:rPr>
                <w:kern w:val="0"/>
                <w:sz w:val="24"/>
                <w:szCs w:val="24"/>
                <w:lang w:val="ru-RU" w:bidi="ar-SA"/>
              </w:rPr>
            </w:r>
          </w:p>
        </w:tc>
      </w:tr>
      <w:tr>
        <w:trPr/>
        <w:tc>
          <w:tcPr>
            <w:tcW w:w="2943" w:type="dxa"/>
            <w:tcBorders/>
            <w:shd w:color="auto" w:fill="auto" w:val="clear"/>
          </w:tcPr>
          <w:p>
            <w:pPr>
              <w:pStyle w:val="Normal"/>
              <w:spacing w:before="0" w:after="0"/>
              <w:jc w:val="left"/>
              <w:rPr>
                <w:b/>
                <w:sz w:val="24"/>
                <w:szCs w:val="24"/>
              </w:rPr>
            </w:pPr>
            <w:r>
              <w:rPr>
                <w:kern w:val="0"/>
                <w:sz w:val="24"/>
                <w:szCs w:val="24"/>
                <w:lang w:val="ru-RU" w:bidi="ar-SA"/>
              </w:rPr>
              <w:t>Член комиссии:</w:t>
            </w:r>
          </w:p>
        </w:tc>
        <w:tc>
          <w:tcPr>
            <w:tcW w:w="3968" w:type="dxa"/>
            <w:tcBorders/>
            <w:shd w:color="auto" w:fill="auto" w:val="clear"/>
          </w:tcPr>
          <w:p>
            <w:pPr>
              <w:pStyle w:val="Normal"/>
              <w:spacing w:before="0" w:after="0"/>
              <w:jc w:val="right"/>
              <w:rPr>
                <w:sz w:val="24"/>
                <w:szCs w:val="24"/>
              </w:rPr>
            </w:pPr>
            <w:r>
              <w:rPr>
                <w:kern w:val="0"/>
                <w:sz w:val="24"/>
                <w:szCs w:val="24"/>
                <w:lang w:val="ru-RU" w:bidi="ar-SA"/>
              </w:rPr>
            </w:r>
          </w:p>
        </w:tc>
        <w:tc>
          <w:tcPr>
            <w:tcW w:w="2553" w:type="dxa"/>
            <w:tcBorders/>
            <w:shd w:color="auto" w:fill="auto" w:val="clear"/>
          </w:tcPr>
          <w:p>
            <w:pPr>
              <w:pStyle w:val="Normal"/>
              <w:spacing w:before="0" w:after="0"/>
              <w:jc w:val="right"/>
              <w:rPr>
                <w:sz w:val="24"/>
                <w:szCs w:val="24"/>
              </w:rPr>
            </w:pPr>
            <w:r>
              <w:rPr>
                <w:kern w:val="0"/>
                <w:sz w:val="24"/>
                <w:szCs w:val="24"/>
                <w:lang w:val="ru-RU" w:bidi="ar-SA"/>
              </w:rPr>
            </w:r>
          </w:p>
        </w:tc>
      </w:tr>
    </w:tbl>
    <w:p>
      <w:pPr>
        <w:pStyle w:val="Normal"/>
        <w:spacing w:lineRule="exact" w:line="320"/>
        <w:jc w:val="center"/>
        <w:rPr>
          <w:sz w:val="24"/>
          <w:szCs w:val="24"/>
        </w:rPr>
      </w:pPr>
      <w:r>
        <w:rPr>
          <w:sz w:val="24"/>
          <w:szCs w:val="24"/>
        </w:rPr>
      </w:r>
    </w:p>
    <w:p>
      <w:pPr>
        <w:pStyle w:val="Normal"/>
        <w:tabs>
          <w:tab w:val="clear" w:pos="708"/>
          <w:tab w:val="left" w:pos="250" w:leader="none"/>
        </w:tabs>
        <w:jc w:val="both"/>
        <w:rPr>
          <w:sz w:val="24"/>
          <w:szCs w:val="24"/>
          <w:u w:val="single"/>
        </w:rPr>
      </w:pPr>
      <w:r>
        <w:rPr>
          <w:sz w:val="24"/>
          <w:szCs w:val="24"/>
          <w:u w:val="single"/>
        </w:rPr>
        <w:t xml:space="preserve">Информация о дате, месте и времени проведения общественных слушаний                                                                     была опубликована в следующих средствах массовой информации:  </w:t>
      </w:r>
    </w:p>
    <w:p>
      <w:pPr>
        <w:pStyle w:val="Normal"/>
        <w:tabs>
          <w:tab w:val="clear" w:pos="708"/>
          <w:tab w:val="left" w:pos="250" w:leader="none"/>
        </w:tabs>
        <w:spacing w:lineRule="exact" w:line="32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tabs>
          <w:tab w:val="clear" w:pos="708"/>
          <w:tab w:val="left" w:pos="250" w:leader="none"/>
        </w:tabs>
        <w:spacing w:lineRule="exact" w:line="320"/>
        <w:rPr>
          <w:sz w:val="24"/>
          <w:szCs w:val="24"/>
        </w:rPr>
      </w:pPr>
      <w:r>
        <w:rPr>
          <w:sz w:val="24"/>
          <w:szCs w:val="24"/>
        </w:rPr>
      </w:r>
    </w:p>
    <w:p>
      <w:pPr>
        <w:pStyle w:val="Normal"/>
        <w:tabs>
          <w:tab w:val="clear" w:pos="708"/>
          <w:tab w:val="left" w:pos="250" w:leader="none"/>
        </w:tabs>
        <w:spacing w:lineRule="exact" w:line="320"/>
        <w:rPr>
          <w:sz w:val="24"/>
          <w:szCs w:val="24"/>
        </w:rPr>
      </w:pPr>
      <w:r>
        <w:rPr>
          <w:sz w:val="24"/>
          <w:szCs w:val="24"/>
          <w:u w:val="single"/>
        </w:rPr>
        <w:t>Материалы по объекту общественных обсуждений были размещены для ознакомления по следующим адресам</w:t>
      </w:r>
      <w:r>
        <w:rPr>
          <w:sz w:val="24"/>
          <w:szCs w:val="24"/>
        </w:rPr>
        <w:t>:___________________________________________________________ __________________________________________________________________________________________________________________________________________________________</w:t>
      </w:r>
    </w:p>
    <w:p>
      <w:pPr>
        <w:pStyle w:val="Normal"/>
        <w:spacing w:lineRule="exact" w:line="320"/>
        <w:rPr>
          <w:sz w:val="24"/>
          <w:szCs w:val="24"/>
        </w:rPr>
      </w:pPr>
      <w:r>
        <w:rPr>
          <w:sz w:val="24"/>
          <w:szCs w:val="24"/>
        </w:rPr>
      </w:r>
    </w:p>
    <w:p>
      <w:pPr>
        <w:pStyle w:val="Normal"/>
        <w:spacing w:lineRule="exact" w:line="320"/>
        <w:rPr>
          <w:sz w:val="24"/>
          <w:szCs w:val="24"/>
          <w:u w:val="single"/>
        </w:rPr>
      </w:pPr>
      <w:r>
        <w:rPr>
          <w:sz w:val="24"/>
          <w:szCs w:val="24"/>
          <w:u w:val="single"/>
        </w:rPr>
        <w:t>В электронном виде материалы общественных обсуждений доступны на сайте (- тах)</w:t>
      </w:r>
    </w:p>
    <w:p>
      <w:pPr>
        <w:pStyle w:val="Normal"/>
        <w:spacing w:lineRule="exact" w:line="320"/>
        <w:jc w:val="center"/>
        <w:rPr>
          <w:sz w:val="24"/>
          <w:szCs w:val="24"/>
        </w:rPr>
      </w:pPr>
      <w:r>
        <w:rPr>
          <w:sz w:val="24"/>
          <w:szCs w:val="24"/>
        </w:rPr>
        <w:t>_________________________________________________________________________________________________________________________________________________________</w:t>
      </w:r>
    </w:p>
    <w:p>
      <w:pPr>
        <w:pStyle w:val="Normal"/>
        <w:spacing w:lineRule="exact" w:line="320"/>
        <w:rPr>
          <w:sz w:val="24"/>
          <w:szCs w:val="24"/>
        </w:rPr>
      </w:pPr>
      <w:r>
        <w:rPr>
          <w:sz w:val="24"/>
          <w:szCs w:val="24"/>
        </w:rPr>
      </w:r>
    </w:p>
    <w:p>
      <w:pPr>
        <w:pStyle w:val="Normal"/>
        <w:spacing w:lineRule="exact" w:line="320"/>
        <w:rPr>
          <w:sz w:val="24"/>
          <w:szCs w:val="24"/>
        </w:rPr>
      </w:pPr>
      <w:r>
        <w:rPr>
          <w:sz w:val="24"/>
          <w:szCs w:val="24"/>
          <w:u w:val="single"/>
        </w:rPr>
        <w:t>Сроки доступности объекта общественных обсуждений</w:t>
      </w:r>
      <w:r>
        <w:rPr>
          <w:sz w:val="24"/>
          <w:szCs w:val="24"/>
        </w:rPr>
        <w:t>: _____________________________ _____________________________________________________________________________</w:t>
      </w:r>
    </w:p>
    <w:p>
      <w:pPr>
        <w:pStyle w:val="Normal"/>
        <w:spacing w:lineRule="exact" w:line="320"/>
        <w:jc w:val="center"/>
        <w:rPr>
          <w:sz w:val="24"/>
          <w:szCs w:val="24"/>
        </w:rPr>
      </w:pPr>
      <w:r>
        <w:rPr>
          <w:sz w:val="24"/>
          <w:szCs w:val="24"/>
        </w:rPr>
      </w:r>
    </w:p>
    <w:p>
      <w:pPr>
        <w:pStyle w:val="Normal"/>
        <w:tabs>
          <w:tab w:val="clear" w:pos="708"/>
          <w:tab w:val="left" w:pos="401" w:leader="none"/>
        </w:tabs>
        <w:spacing w:lineRule="exact" w:line="320"/>
        <w:jc w:val="center"/>
        <w:rPr>
          <w:sz w:val="24"/>
          <w:szCs w:val="24"/>
        </w:rPr>
      </w:pPr>
      <w:r>
        <w:rPr>
          <w:sz w:val="24"/>
          <w:szCs w:val="24"/>
          <w:u w:val="single"/>
        </w:rPr>
        <w:t>Участники общественных слушаний</w:t>
      </w:r>
      <w:r>
        <w:rPr>
          <w:sz w:val="24"/>
          <w:szCs w:val="24"/>
        </w:rPr>
        <w:t>:</w:t>
      </w:r>
    </w:p>
    <w:p>
      <w:pPr>
        <w:pStyle w:val="Normal"/>
        <w:tabs>
          <w:tab w:val="clear" w:pos="708"/>
          <w:tab w:val="left" w:pos="401" w:leader="none"/>
        </w:tabs>
        <w:spacing w:lineRule="exact" w:line="320"/>
        <w:jc w:val="center"/>
        <w:rPr>
          <w:sz w:val="24"/>
          <w:szCs w:val="24"/>
        </w:rPr>
      </w:pPr>
      <w:r>
        <w:rPr>
          <w:sz w:val="24"/>
          <w:szCs w:val="24"/>
        </w:rPr>
      </w:r>
    </w:p>
    <w:p>
      <w:pPr>
        <w:pStyle w:val="Normal"/>
        <w:tabs>
          <w:tab w:val="clear" w:pos="708"/>
          <w:tab w:val="left" w:pos="401" w:leader="none"/>
        </w:tabs>
        <w:spacing w:lineRule="exact" w:line="320"/>
        <w:rPr>
          <w:sz w:val="24"/>
          <w:szCs w:val="24"/>
        </w:rPr>
      </w:pPr>
      <w:r>
        <w:rPr>
          <w:sz w:val="24"/>
          <w:szCs w:val="24"/>
        </w:rPr>
        <w:t>Общее количество участников: ________________ человек</w:t>
      </w:r>
    </w:p>
    <w:p>
      <w:pPr>
        <w:pStyle w:val="Normal"/>
        <w:tabs>
          <w:tab w:val="clear" w:pos="708"/>
          <w:tab w:val="left" w:pos="401" w:leader="none"/>
        </w:tabs>
        <w:spacing w:lineRule="exact" w:line="320"/>
        <w:rPr>
          <w:sz w:val="24"/>
          <w:szCs w:val="24"/>
        </w:rPr>
      </w:pPr>
      <w:r>
        <w:rPr>
          <w:sz w:val="24"/>
          <w:szCs w:val="24"/>
        </w:rPr>
      </w:r>
    </w:p>
    <w:tbl>
      <w:tblPr>
        <w:tblStyle w:val="af1"/>
        <w:tblW w:w="9606" w:type="dxa"/>
        <w:jc w:val="left"/>
        <w:tblInd w:w="113" w:type="dxa"/>
        <w:tblLayout w:type="fixed"/>
        <w:tblCellMar>
          <w:top w:w="0" w:type="dxa"/>
          <w:left w:w="108" w:type="dxa"/>
          <w:bottom w:w="0" w:type="dxa"/>
          <w:right w:w="108" w:type="dxa"/>
        </w:tblCellMar>
        <w:tblLook w:val="04a0"/>
      </w:tblPr>
      <w:tblGrid>
        <w:gridCol w:w="539"/>
        <w:gridCol w:w="3117"/>
        <w:gridCol w:w="2870"/>
        <w:gridCol w:w="3079"/>
      </w:tblGrid>
      <w:tr>
        <w:trPr>
          <w:trHeight w:val="536" w:hRule="atLeast"/>
        </w:trPr>
        <w:tc>
          <w:tcPr>
            <w:tcW w:w="539" w:type="dxa"/>
            <w:tcBorders/>
            <w:shd w:color="auto" w:fill="auto" w:val="clear"/>
          </w:tcPr>
          <w:p>
            <w:pPr>
              <w:pStyle w:val="Normal"/>
              <w:spacing w:before="0" w:after="0"/>
              <w:jc w:val="center"/>
              <w:rPr>
                <w:sz w:val="24"/>
                <w:szCs w:val="24"/>
              </w:rPr>
            </w:pPr>
            <w:r>
              <w:rPr>
                <w:kern w:val="0"/>
                <w:sz w:val="24"/>
                <w:szCs w:val="24"/>
                <w:lang w:val="ru-RU" w:bidi="ar-SA"/>
              </w:rPr>
              <w:t>№</w:t>
            </w:r>
          </w:p>
          <w:p>
            <w:pPr>
              <w:pStyle w:val="Normal"/>
              <w:spacing w:before="0" w:after="0"/>
              <w:jc w:val="center"/>
              <w:rPr>
                <w:sz w:val="24"/>
                <w:szCs w:val="24"/>
              </w:rPr>
            </w:pPr>
            <w:r>
              <w:rPr>
                <w:kern w:val="0"/>
                <w:sz w:val="24"/>
                <w:szCs w:val="24"/>
                <w:lang w:val="ru-RU" w:bidi="ar-SA"/>
              </w:rPr>
              <w:t>п/п</w:t>
            </w:r>
          </w:p>
        </w:tc>
        <w:tc>
          <w:tcPr>
            <w:tcW w:w="3117" w:type="dxa"/>
            <w:tcBorders/>
            <w:shd w:color="auto" w:fill="auto" w:val="clear"/>
          </w:tcPr>
          <w:p>
            <w:pPr>
              <w:pStyle w:val="Normal"/>
              <w:spacing w:before="0" w:after="0"/>
              <w:jc w:val="center"/>
              <w:rPr>
                <w:sz w:val="24"/>
                <w:szCs w:val="24"/>
              </w:rPr>
            </w:pPr>
            <w:r>
              <w:rPr>
                <w:kern w:val="0"/>
                <w:sz w:val="24"/>
                <w:szCs w:val="24"/>
                <w:lang w:val="ru-RU" w:bidi="ar-SA"/>
              </w:rPr>
              <w:t>Ф.И.О.</w:t>
            </w:r>
          </w:p>
          <w:p>
            <w:pPr>
              <w:pStyle w:val="Normal"/>
              <w:spacing w:before="0" w:after="0"/>
              <w:jc w:val="center"/>
              <w:rPr>
                <w:sz w:val="24"/>
                <w:szCs w:val="24"/>
              </w:rPr>
            </w:pPr>
            <w:r>
              <w:rPr>
                <w:kern w:val="0"/>
                <w:sz w:val="24"/>
                <w:szCs w:val="24"/>
                <w:lang w:val="ru-RU" w:bidi="ar-SA"/>
              </w:rPr>
              <w:t>представителя органа местного самоуправления, органа государственной власти, юридического лица, общественной организации</w:t>
            </w:r>
          </w:p>
        </w:tc>
        <w:tc>
          <w:tcPr>
            <w:tcW w:w="2870" w:type="dxa"/>
            <w:tcBorders/>
            <w:shd w:color="auto" w:fill="auto" w:val="clear"/>
          </w:tcPr>
          <w:p>
            <w:pPr>
              <w:pStyle w:val="Normal"/>
              <w:spacing w:before="0" w:after="0"/>
              <w:jc w:val="center"/>
              <w:rPr>
                <w:sz w:val="24"/>
                <w:szCs w:val="24"/>
              </w:rPr>
            </w:pPr>
            <w:r>
              <w:rPr>
                <w:kern w:val="0"/>
                <w:sz w:val="24"/>
                <w:szCs w:val="24"/>
                <w:lang w:val="ru-RU" w:bidi="ar-SA"/>
              </w:rPr>
              <w:t>Наименование организации, должность</w:t>
            </w:r>
          </w:p>
          <w:p>
            <w:pPr>
              <w:pStyle w:val="Normal"/>
              <w:spacing w:before="0" w:after="0"/>
              <w:jc w:val="center"/>
              <w:rPr>
                <w:sz w:val="24"/>
                <w:szCs w:val="24"/>
              </w:rPr>
            </w:pPr>
            <w:r>
              <w:rPr>
                <w:kern w:val="0"/>
                <w:sz w:val="24"/>
                <w:szCs w:val="24"/>
                <w:lang w:val="ru-RU" w:bidi="ar-SA"/>
              </w:rPr>
              <w:t>представителя</w:t>
            </w:r>
          </w:p>
        </w:tc>
        <w:tc>
          <w:tcPr>
            <w:tcW w:w="3079" w:type="dxa"/>
            <w:tcBorders/>
            <w:shd w:color="auto" w:fill="auto" w:val="clear"/>
          </w:tcPr>
          <w:p>
            <w:pPr>
              <w:pStyle w:val="Normal"/>
              <w:spacing w:before="0" w:after="0"/>
              <w:jc w:val="center"/>
              <w:rPr>
                <w:sz w:val="24"/>
                <w:szCs w:val="24"/>
              </w:rPr>
            </w:pPr>
            <w:r>
              <w:rPr>
                <w:kern w:val="0"/>
                <w:sz w:val="24"/>
                <w:szCs w:val="24"/>
                <w:lang w:val="ru-RU" w:bidi="ar-SA"/>
              </w:rPr>
              <w:t>Адрес (местонахождение)</w:t>
            </w:r>
          </w:p>
        </w:tc>
      </w:tr>
      <w:tr>
        <w:trPr>
          <w:trHeight w:val="413" w:hRule="atLeast"/>
        </w:trPr>
        <w:tc>
          <w:tcPr>
            <w:tcW w:w="539" w:type="dxa"/>
            <w:tcBorders/>
            <w:shd w:color="auto" w:fill="auto" w:val="clear"/>
          </w:tcPr>
          <w:p>
            <w:pPr>
              <w:pStyle w:val="Normal"/>
              <w:spacing w:before="0" w:after="0"/>
              <w:jc w:val="both"/>
              <w:rPr>
                <w:sz w:val="24"/>
                <w:szCs w:val="24"/>
              </w:rPr>
            </w:pPr>
            <w:r>
              <w:rPr>
                <w:kern w:val="0"/>
                <w:sz w:val="24"/>
                <w:szCs w:val="24"/>
                <w:lang w:val="ru-RU" w:bidi="ar-SA"/>
              </w:rPr>
            </w:r>
          </w:p>
        </w:tc>
        <w:tc>
          <w:tcPr>
            <w:tcW w:w="3117" w:type="dxa"/>
            <w:tcBorders/>
            <w:shd w:color="auto" w:fill="auto" w:val="clear"/>
          </w:tcPr>
          <w:p>
            <w:pPr>
              <w:pStyle w:val="Normal"/>
              <w:spacing w:before="0" w:after="0"/>
              <w:jc w:val="both"/>
              <w:rPr>
                <w:sz w:val="24"/>
                <w:szCs w:val="24"/>
              </w:rPr>
            </w:pPr>
            <w:r>
              <w:rPr>
                <w:kern w:val="0"/>
                <w:sz w:val="24"/>
                <w:szCs w:val="24"/>
                <w:lang w:val="ru-RU" w:bidi="ar-SA"/>
              </w:rPr>
            </w:r>
          </w:p>
        </w:tc>
        <w:tc>
          <w:tcPr>
            <w:tcW w:w="2870" w:type="dxa"/>
            <w:tcBorders/>
            <w:shd w:color="auto" w:fill="auto" w:val="clear"/>
          </w:tcPr>
          <w:p>
            <w:pPr>
              <w:pStyle w:val="Normal"/>
              <w:spacing w:before="0" w:after="0"/>
              <w:jc w:val="both"/>
              <w:rPr>
                <w:sz w:val="24"/>
                <w:szCs w:val="24"/>
              </w:rPr>
            </w:pPr>
            <w:r>
              <w:rPr>
                <w:kern w:val="0"/>
                <w:sz w:val="24"/>
                <w:szCs w:val="24"/>
                <w:lang w:val="ru-RU" w:bidi="ar-SA"/>
              </w:rPr>
            </w:r>
          </w:p>
        </w:tc>
        <w:tc>
          <w:tcPr>
            <w:tcW w:w="3079" w:type="dxa"/>
            <w:tcBorders/>
            <w:shd w:color="auto" w:fill="auto" w:val="clear"/>
          </w:tcPr>
          <w:p>
            <w:pPr>
              <w:pStyle w:val="Normal"/>
              <w:spacing w:before="0" w:after="0"/>
              <w:jc w:val="both"/>
              <w:rPr>
                <w:sz w:val="24"/>
                <w:szCs w:val="24"/>
              </w:rPr>
            </w:pPr>
            <w:r>
              <w:rPr>
                <w:kern w:val="0"/>
                <w:sz w:val="24"/>
                <w:szCs w:val="24"/>
                <w:lang w:val="ru-RU" w:bidi="ar-SA"/>
              </w:rPr>
            </w:r>
          </w:p>
        </w:tc>
      </w:tr>
      <w:tr>
        <w:trPr>
          <w:trHeight w:val="561" w:hRule="atLeast"/>
        </w:trPr>
        <w:tc>
          <w:tcPr>
            <w:tcW w:w="539" w:type="dxa"/>
            <w:tcBorders/>
            <w:shd w:color="auto" w:fill="auto" w:val="clear"/>
          </w:tcPr>
          <w:p>
            <w:pPr>
              <w:pStyle w:val="Normal"/>
              <w:spacing w:before="0" w:after="0"/>
              <w:jc w:val="both"/>
              <w:rPr>
                <w:sz w:val="24"/>
                <w:szCs w:val="24"/>
              </w:rPr>
            </w:pPr>
            <w:r>
              <w:rPr>
                <w:kern w:val="0"/>
                <w:sz w:val="24"/>
                <w:szCs w:val="24"/>
                <w:lang w:val="ru-RU" w:bidi="ar-SA"/>
              </w:rPr>
            </w:r>
          </w:p>
        </w:tc>
        <w:tc>
          <w:tcPr>
            <w:tcW w:w="3117" w:type="dxa"/>
            <w:tcBorders/>
            <w:shd w:color="auto" w:fill="auto" w:val="clear"/>
          </w:tcPr>
          <w:p>
            <w:pPr>
              <w:pStyle w:val="Normal"/>
              <w:spacing w:before="0" w:after="0"/>
              <w:jc w:val="both"/>
              <w:rPr>
                <w:sz w:val="24"/>
                <w:szCs w:val="24"/>
              </w:rPr>
            </w:pPr>
            <w:r>
              <w:rPr>
                <w:kern w:val="0"/>
                <w:sz w:val="24"/>
                <w:szCs w:val="24"/>
                <w:lang w:val="ru-RU" w:bidi="ar-SA"/>
              </w:rPr>
            </w:r>
          </w:p>
        </w:tc>
        <w:tc>
          <w:tcPr>
            <w:tcW w:w="2870" w:type="dxa"/>
            <w:tcBorders/>
            <w:shd w:color="auto" w:fill="auto" w:val="clear"/>
          </w:tcPr>
          <w:p>
            <w:pPr>
              <w:pStyle w:val="Normal"/>
              <w:spacing w:before="0" w:after="0"/>
              <w:jc w:val="both"/>
              <w:rPr>
                <w:sz w:val="24"/>
                <w:szCs w:val="24"/>
              </w:rPr>
            </w:pPr>
            <w:r>
              <w:rPr>
                <w:kern w:val="0"/>
                <w:sz w:val="24"/>
                <w:szCs w:val="24"/>
                <w:lang w:val="ru-RU" w:bidi="ar-SA"/>
              </w:rPr>
            </w:r>
          </w:p>
        </w:tc>
        <w:tc>
          <w:tcPr>
            <w:tcW w:w="3079" w:type="dxa"/>
            <w:tcBorders/>
            <w:shd w:color="auto" w:fill="auto" w:val="clear"/>
          </w:tcPr>
          <w:p>
            <w:pPr>
              <w:pStyle w:val="Normal"/>
              <w:spacing w:before="0" w:after="0"/>
              <w:jc w:val="both"/>
              <w:rPr>
                <w:sz w:val="24"/>
                <w:szCs w:val="24"/>
              </w:rPr>
            </w:pPr>
            <w:r>
              <w:rPr>
                <w:kern w:val="0"/>
                <w:sz w:val="24"/>
                <w:szCs w:val="24"/>
                <w:lang w:val="ru-RU" w:bidi="ar-SA"/>
              </w:rPr>
            </w:r>
          </w:p>
        </w:tc>
      </w:tr>
      <w:tr>
        <w:trPr>
          <w:trHeight w:val="427" w:hRule="atLeast"/>
        </w:trPr>
        <w:tc>
          <w:tcPr>
            <w:tcW w:w="539" w:type="dxa"/>
            <w:tcBorders/>
            <w:shd w:color="auto" w:fill="auto" w:val="clear"/>
          </w:tcPr>
          <w:p>
            <w:pPr>
              <w:pStyle w:val="Normal"/>
              <w:spacing w:before="0" w:after="0"/>
              <w:jc w:val="both"/>
              <w:rPr>
                <w:sz w:val="24"/>
                <w:szCs w:val="24"/>
              </w:rPr>
            </w:pPr>
            <w:r>
              <w:rPr>
                <w:kern w:val="0"/>
                <w:sz w:val="24"/>
                <w:szCs w:val="24"/>
                <w:lang w:val="ru-RU" w:bidi="ar-SA"/>
              </w:rPr>
            </w:r>
          </w:p>
        </w:tc>
        <w:tc>
          <w:tcPr>
            <w:tcW w:w="3117" w:type="dxa"/>
            <w:tcBorders/>
            <w:shd w:color="auto" w:fill="auto" w:val="clear"/>
          </w:tcPr>
          <w:p>
            <w:pPr>
              <w:pStyle w:val="Normal"/>
              <w:spacing w:before="0" w:after="0"/>
              <w:jc w:val="both"/>
              <w:rPr>
                <w:sz w:val="24"/>
                <w:szCs w:val="24"/>
              </w:rPr>
            </w:pPr>
            <w:r>
              <w:rPr>
                <w:kern w:val="0"/>
                <w:sz w:val="24"/>
                <w:szCs w:val="24"/>
                <w:lang w:val="ru-RU" w:bidi="ar-SA"/>
              </w:rPr>
            </w:r>
          </w:p>
        </w:tc>
        <w:tc>
          <w:tcPr>
            <w:tcW w:w="2870" w:type="dxa"/>
            <w:tcBorders/>
            <w:shd w:color="auto" w:fill="auto" w:val="clear"/>
          </w:tcPr>
          <w:p>
            <w:pPr>
              <w:pStyle w:val="Normal"/>
              <w:spacing w:before="0" w:after="0"/>
              <w:jc w:val="both"/>
              <w:rPr>
                <w:sz w:val="24"/>
                <w:szCs w:val="24"/>
              </w:rPr>
            </w:pPr>
            <w:r>
              <w:rPr>
                <w:kern w:val="0"/>
                <w:sz w:val="24"/>
                <w:szCs w:val="24"/>
                <w:lang w:val="ru-RU" w:bidi="ar-SA"/>
              </w:rPr>
            </w:r>
          </w:p>
        </w:tc>
        <w:tc>
          <w:tcPr>
            <w:tcW w:w="3079" w:type="dxa"/>
            <w:tcBorders/>
            <w:shd w:color="auto" w:fill="auto" w:val="clear"/>
          </w:tcPr>
          <w:p>
            <w:pPr>
              <w:pStyle w:val="Normal"/>
              <w:spacing w:before="0" w:after="0"/>
              <w:jc w:val="both"/>
              <w:rPr>
                <w:sz w:val="24"/>
                <w:szCs w:val="24"/>
              </w:rPr>
            </w:pPr>
            <w:r>
              <w:rPr>
                <w:kern w:val="0"/>
                <w:sz w:val="24"/>
                <w:szCs w:val="24"/>
                <w:lang w:val="ru-RU" w:bidi="ar-SA"/>
              </w:rPr>
            </w:r>
          </w:p>
        </w:tc>
      </w:tr>
      <w:tr>
        <w:trPr>
          <w:trHeight w:val="533" w:hRule="atLeast"/>
        </w:trPr>
        <w:tc>
          <w:tcPr>
            <w:tcW w:w="539" w:type="dxa"/>
            <w:tcBorders/>
            <w:shd w:color="auto" w:fill="auto" w:val="clear"/>
          </w:tcPr>
          <w:p>
            <w:pPr>
              <w:pStyle w:val="Normal"/>
              <w:spacing w:before="0" w:after="0"/>
              <w:jc w:val="both"/>
              <w:rPr>
                <w:sz w:val="24"/>
                <w:szCs w:val="24"/>
              </w:rPr>
            </w:pPr>
            <w:r>
              <w:rPr>
                <w:kern w:val="0"/>
                <w:sz w:val="24"/>
                <w:szCs w:val="24"/>
                <w:lang w:val="ru-RU" w:bidi="ar-SA"/>
              </w:rPr>
            </w:r>
          </w:p>
        </w:tc>
        <w:tc>
          <w:tcPr>
            <w:tcW w:w="3117" w:type="dxa"/>
            <w:tcBorders/>
            <w:shd w:color="auto" w:fill="auto" w:val="clear"/>
          </w:tcPr>
          <w:p>
            <w:pPr>
              <w:pStyle w:val="Normal"/>
              <w:spacing w:before="0" w:after="0"/>
              <w:jc w:val="both"/>
              <w:rPr>
                <w:sz w:val="24"/>
                <w:szCs w:val="24"/>
              </w:rPr>
            </w:pPr>
            <w:r>
              <w:rPr>
                <w:kern w:val="0"/>
                <w:sz w:val="24"/>
                <w:szCs w:val="24"/>
                <w:lang w:val="ru-RU" w:bidi="ar-SA"/>
              </w:rPr>
            </w:r>
          </w:p>
        </w:tc>
        <w:tc>
          <w:tcPr>
            <w:tcW w:w="2870" w:type="dxa"/>
            <w:tcBorders/>
            <w:shd w:color="auto" w:fill="auto" w:val="clear"/>
          </w:tcPr>
          <w:p>
            <w:pPr>
              <w:pStyle w:val="Normal"/>
              <w:spacing w:before="0" w:after="0"/>
              <w:jc w:val="both"/>
              <w:rPr>
                <w:sz w:val="24"/>
                <w:szCs w:val="24"/>
              </w:rPr>
            </w:pPr>
            <w:r>
              <w:rPr>
                <w:kern w:val="0"/>
                <w:sz w:val="24"/>
                <w:szCs w:val="24"/>
                <w:lang w:val="ru-RU" w:bidi="ar-SA"/>
              </w:rPr>
            </w:r>
          </w:p>
        </w:tc>
        <w:tc>
          <w:tcPr>
            <w:tcW w:w="3079" w:type="dxa"/>
            <w:tcBorders/>
            <w:shd w:color="auto" w:fill="auto" w:val="clear"/>
          </w:tcPr>
          <w:p>
            <w:pPr>
              <w:pStyle w:val="Normal"/>
              <w:spacing w:before="0" w:after="0"/>
              <w:jc w:val="both"/>
              <w:rPr>
                <w:sz w:val="24"/>
                <w:szCs w:val="24"/>
              </w:rPr>
            </w:pPr>
            <w:r>
              <w:rPr>
                <w:kern w:val="0"/>
                <w:sz w:val="24"/>
                <w:szCs w:val="24"/>
                <w:lang w:val="ru-RU" w:bidi="ar-SA"/>
              </w:rPr>
            </w:r>
          </w:p>
        </w:tc>
      </w:tr>
      <w:tr>
        <w:trPr>
          <w:trHeight w:val="533" w:hRule="atLeast"/>
        </w:trPr>
        <w:tc>
          <w:tcPr>
            <w:tcW w:w="539" w:type="dxa"/>
            <w:tcBorders/>
            <w:shd w:color="auto" w:fill="auto" w:val="clear"/>
          </w:tcPr>
          <w:p>
            <w:pPr>
              <w:pStyle w:val="Normal"/>
              <w:spacing w:before="0" w:after="0"/>
              <w:jc w:val="both"/>
              <w:rPr>
                <w:sz w:val="24"/>
                <w:szCs w:val="24"/>
              </w:rPr>
            </w:pPr>
            <w:r>
              <w:rPr>
                <w:kern w:val="0"/>
                <w:sz w:val="24"/>
                <w:szCs w:val="24"/>
                <w:lang w:val="ru-RU" w:bidi="ar-SA"/>
              </w:rPr>
            </w:r>
          </w:p>
        </w:tc>
        <w:tc>
          <w:tcPr>
            <w:tcW w:w="3117" w:type="dxa"/>
            <w:tcBorders/>
            <w:shd w:color="auto" w:fill="auto" w:val="clear"/>
          </w:tcPr>
          <w:p>
            <w:pPr>
              <w:pStyle w:val="Normal"/>
              <w:spacing w:before="0" w:after="0"/>
              <w:jc w:val="both"/>
              <w:rPr>
                <w:sz w:val="24"/>
                <w:szCs w:val="24"/>
              </w:rPr>
            </w:pPr>
            <w:r>
              <w:rPr>
                <w:kern w:val="0"/>
                <w:sz w:val="24"/>
                <w:szCs w:val="24"/>
                <w:lang w:val="ru-RU" w:bidi="ar-SA"/>
              </w:rPr>
            </w:r>
          </w:p>
        </w:tc>
        <w:tc>
          <w:tcPr>
            <w:tcW w:w="2870" w:type="dxa"/>
            <w:tcBorders/>
            <w:shd w:color="auto" w:fill="auto" w:val="clear"/>
          </w:tcPr>
          <w:p>
            <w:pPr>
              <w:pStyle w:val="Normal"/>
              <w:spacing w:before="0" w:after="0"/>
              <w:jc w:val="both"/>
              <w:rPr>
                <w:sz w:val="24"/>
                <w:szCs w:val="24"/>
              </w:rPr>
            </w:pPr>
            <w:r>
              <w:rPr>
                <w:kern w:val="0"/>
                <w:sz w:val="24"/>
                <w:szCs w:val="24"/>
                <w:lang w:val="ru-RU" w:bidi="ar-SA"/>
              </w:rPr>
            </w:r>
          </w:p>
        </w:tc>
        <w:tc>
          <w:tcPr>
            <w:tcW w:w="3079" w:type="dxa"/>
            <w:tcBorders/>
            <w:shd w:color="auto" w:fill="auto" w:val="clear"/>
          </w:tcPr>
          <w:p>
            <w:pPr>
              <w:pStyle w:val="Normal"/>
              <w:spacing w:before="0" w:after="0"/>
              <w:jc w:val="both"/>
              <w:rPr>
                <w:sz w:val="24"/>
                <w:szCs w:val="24"/>
              </w:rPr>
            </w:pPr>
            <w:r>
              <w:rPr>
                <w:kern w:val="0"/>
                <w:sz w:val="24"/>
                <w:szCs w:val="24"/>
                <w:lang w:val="ru-RU" w:bidi="ar-SA"/>
              </w:rPr>
            </w:r>
          </w:p>
        </w:tc>
      </w:tr>
      <w:tr>
        <w:trPr>
          <w:trHeight w:val="533" w:hRule="atLeast"/>
        </w:trPr>
        <w:tc>
          <w:tcPr>
            <w:tcW w:w="539" w:type="dxa"/>
            <w:tcBorders/>
          </w:tcPr>
          <w:p>
            <w:pPr>
              <w:pStyle w:val="Normal"/>
              <w:spacing w:before="0" w:after="0"/>
              <w:jc w:val="both"/>
              <w:rPr>
                <w:sz w:val="24"/>
                <w:szCs w:val="24"/>
              </w:rPr>
            </w:pPr>
            <w:r>
              <w:rPr>
                <w:kern w:val="0"/>
                <w:sz w:val="24"/>
                <w:szCs w:val="24"/>
                <w:lang w:val="ru-RU" w:bidi="ar-SA"/>
              </w:rPr>
            </w:r>
          </w:p>
        </w:tc>
        <w:tc>
          <w:tcPr>
            <w:tcW w:w="3117" w:type="dxa"/>
            <w:tcBorders/>
          </w:tcPr>
          <w:p>
            <w:pPr>
              <w:pStyle w:val="Normal"/>
              <w:spacing w:before="0" w:after="0"/>
              <w:jc w:val="both"/>
              <w:rPr>
                <w:sz w:val="24"/>
                <w:szCs w:val="24"/>
              </w:rPr>
            </w:pPr>
            <w:r>
              <w:rPr>
                <w:kern w:val="0"/>
                <w:sz w:val="24"/>
                <w:szCs w:val="24"/>
                <w:lang w:val="ru-RU" w:bidi="ar-SA"/>
              </w:rPr>
            </w:r>
          </w:p>
        </w:tc>
        <w:tc>
          <w:tcPr>
            <w:tcW w:w="2870" w:type="dxa"/>
            <w:tcBorders/>
          </w:tcPr>
          <w:p>
            <w:pPr>
              <w:pStyle w:val="Normal"/>
              <w:spacing w:before="0" w:after="0"/>
              <w:jc w:val="both"/>
              <w:rPr>
                <w:sz w:val="24"/>
                <w:szCs w:val="24"/>
              </w:rPr>
            </w:pPr>
            <w:r>
              <w:rPr>
                <w:kern w:val="0"/>
                <w:sz w:val="24"/>
                <w:szCs w:val="24"/>
                <w:lang w:val="ru-RU" w:bidi="ar-SA"/>
              </w:rPr>
            </w:r>
          </w:p>
        </w:tc>
        <w:tc>
          <w:tcPr>
            <w:tcW w:w="3079" w:type="dxa"/>
            <w:tcBorders/>
          </w:tcPr>
          <w:p>
            <w:pPr>
              <w:pStyle w:val="Normal"/>
              <w:spacing w:before="0" w:after="0"/>
              <w:jc w:val="both"/>
              <w:rPr>
                <w:sz w:val="24"/>
                <w:szCs w:val="24"/>
              </w:rPr>
            </w:pPr>
            <w:r>
              <w:rPr>
                <w:kern w:val="0"/>
                <w:sz w:val="24"/>
                <w:szCs w:val="24"/>
                <w:lang w:val="ru-RU" w:bidi="ar-SA"/>
              </w:rPr>
            </w:r>
          </w:p>
        </w:tc>
      </w:tr>
    </w:tbl>
    <w:p>
      <w:pPr>
        <w:pStyle w:val="Normal"/>
        <w:jc w:val="both"/>
        <w:rPr>
          <w:b/>
          <w:sz w:val="24"/>
          <w:szCs w:val="24"/>
        </w:rPr>
      </w:pPr>
      <w:r>
        <w:rPr>
          <w:b/>
          <w:sz w:val="24"/>
          <w:szCs w:val="24"/>
        </w:rPr>
      </w:r>
    </w:p>
    <w:p>
      <w:pPr>
        <w:pStyle w:val="Normal"/>
        <w:jc w:val="both"/>
        <w:rPr>
          <w:sz w:val="24"/>
          <w:szCs w:val="24"/>
        </w:rPr>
      </w:pPr>
      <w:r>
        <w:rPr>
          <w:sz w:val="24"/>
          <w:szCs w:val="24"/>
          <w:u w:val="single"/>
        </w:rPr>
        <w:t>Представитель общественности</w:t>
      </w:r>
      <w:r>
        <w:rPr>
          <w:sz w:val="24"/>
          <w:szCs w:val="24"/>
        </w:rPr>
        <w:t xml:space="preserve"> определенный простым большинством голосов граждан, зарегистрированных в качестве участников: _______________________________________</w:t>
      </w:r>
    </w:p>
    <w:p>
      <w:pPr>
        <w:pStyle w:val="Normal"/>
        <w:jc w:val="both"/>
        <w:rPr>
          <w:sz w:val="24"/>
          <w:szCs w:val="24"/>
        </w:rPr>
      </w:pPr>
      <w:r>
        <w:rPr>
          <w:sz w:val="24"/>
          <w:szCs w:val="24"/>
        </w:rPr>
      </w:r>
    </w:p>
    <w:p>
      <w:pPr>
        <w:pStyle w:val="Normal"/>
        <w:jc w:val="both"/>
        <w:rPr>
          <w:sz w:val="24"/>
          <w:szCs w:val="24"/>
        </w:rPr>
      </w:pPr>
      <w:r>
        <w:rPr>
          <w:sz w:val="24"/>
          <w:szCs w:val="24"/>
          <w:u w:val="single"/>
        </w:rPr>
        <w:t>Список граждан</w:t>
      </w:r>
      <w:r>
        <w:rPr>
          <w:sz w:val="24"/>
          <w:szCs w:val="24"/>
        </w:rPr>
        <w:t>, зарегистрированных в качестве участников общественных обсуждений представлен в приложении к настоящему протоколу (регистрационные листы).</w:t>
      </w:r>
    </w:p>
    <w:p>
      <w:pPr>
        <w:pStyle w:val="Normal"/>
        <w:jc w:val="both"/>
        <w:rPr>
          <w:sz w:val="24"/>
          <w:szCs w:val="24"/>
        </w:rPr>
      </w:pPr>
      <w:r>
        <w:rPr>
          <w:sz w:val="24"/>
          <w:szCs w:val="24"/>
        </w:rPr>
      </w:r>
    </w:p>
    <w:p>
      <w:pPr>
        <w:pStyle w:val="Normal"/>
        <w:jc w:val="center"/>
        <w:rPr>
          <w:sz w:val="24"/>
          <w:szCs w:val="24"/>
        </w:rPr>
      </w:pPr>
      <w:r>
        <w:rPr>
          <w:sz w:val="24"/>
          <w:szCs w:val="24"/>
          <w:u w:val="single"/>
        </w:rPr>
        <w:t>Выступления</w:t>
      </w:r>
      <w:r>
        <w:rPr>
          <w:sz w:val="24"/>
          <w:szCs w:val="24"/>
        </w:rPr>
        <w:t>:</w:t>
      </w:r>
    </w:p>
    <w:p>
      <w:pPr>
        <w:pStyle w:val="Normal"/>
        <w:jc w:val="center"/>
        <w:rPr>
          <w:sz w:val="24"/>
          <w:szCs w:val="24"/>
        </w:rPr>
      </w:pPr>
      <w:r>
        <w:rPr>
          <w:sz w:val="24"/>
          <w:szCs w:val="24"/>
        </w:rPr>
      </w:r>
    </w:p>
    <w:p>
      <w:pPr>
        <w:pStyle w:val="Normal"/>
        <w:jc w:val="both"/>
        <w:rPr>
          <w:sz w:val="24"/>
          <w:szCs w:val="24"/>
        </w:rPr>
      </w:pPr>
      <w:r>
        <w:rPr>
          <w:sz w:val="24"/>
          <w:szCs w:val="24"/>
        </w:rPr>
        <w:t>Докладчик № 1</w:t>
      </w:r>
      <w:r>
        <w:rPr>
          <w:sz w:val="24"/>
          <w:szCs w:val="24"/>
          <w:u w:val="single"/>
        </w:rPr>
        <w:t>: Ф.И.О. и текст доклад.</w:t>
      </w:r>
    </w:p>
    <w:p>
      <w:pPr>
        <w:pStyle w:val="Normal"/>
        <w:jc w:val="both"/>
        <w:rPr>
          <w:sz w:val="24"/>
          <w:szCs w:val="24"/>
        </w:rPr>
      </w:pPr>
      <w:r>
        <w:rPr>
          <w:sz w:val="24"/>
          <w:szCs w:val="24"/>
        </w:rPr>
        <w:t>Докладчик № 2:</w:t>
      </w:r>
      <w:r>
        <w:rPr>
          <w:sz w:val="24"/>
          <w:szCs w:val="24"/>
          <w:u w:val="single"/>
        </w:rPr>
        <w:t xml:space="preserve"> Ф.И.О. и текст доклад.</w:t>
      </w:r>
    </w:p>
    <w:p>
      <w:pPr>
        <w:pStyle w:val="Normal"/>
        <w:jc w:val="both"/>
        <w:rPr>
          <w:sz w:val="24"/>
          <w:szCs w:val="24"/>
        </w:rPr>
      </w:pPr>
      <w:r>
        <w:rPr>
          <w:sz w:val="24"/>
          <w:szCs w:val="24"/>
        </w:rPr>
        <w:t>Докладчик № 3</w:t>
      </w:r>
      <w:r>
        <w:rPr>
          <w:sz w:val="24"/>
          <w:szCs w:val="24"/>
          <w:u w:val="single"/>
        </w:rPr>
        <w:t xml:space="preserve"> Ф.И.О. и текст доклад.</w:t>
      </w:r>
    </w:p>
    <w:p>
      <w:pPr>
        <w:pStyle w:val="Normal"/>
        <w:jc w:val="center"/>
        <w:rPr>
          <w:sz w:val="24"/>
          <w:szCs w:val="24"/>
        </w:rPr>
      </w:pPr>
      <w:r>
        <w:rPr>
          <w:sz w:val="24"/>
          <w:szCs w:val="24"/>
        </w:rPr>
      </w:r>
    </w:p>
    <w:p>
      <w:pPr>
        <w:pStyle w:val="Normal"/>
        <w:jc w:val="center"/>
        <w:rPr>
          <w:sz w:val="24"/>
          <w:szCs w:val="24"/>
        </w:rPr>
      </w:pPr>
      <w:r>
        <w:rPr>
          <w:sz w:val="24"/>
          <w:szCs w:val="24"/>
          <w:u w:val="single"/>
        </w:rPr>
        <w:t>Вопросы и ответы</w:t>
      </w:r>
      <w:r>
        <w:rPr>
          <w:sz w:val="24"/>
          <w:szCs w:val="24"/>
        </w:rPr>
        <w:t>:</w:t>
      </w:r>
    </w:p>
    <w:p>
      <w:pPr>
        <w:pStyle w:val="Normal"/>
        <w:jc w:val="center"/>
        <w:rPr>
          <w:sz w:val="24"/>
          <w:szCs w:val="24"/>
        </w:rPr>
      </w:pPr>
      <w:r>
        <w:rPr>
          <w:sz w:val="24"/>
          <w:szCs w:val="24"/>
        </w:rPr>
      </w:r>
    </w:p>
    <w:p>
      <w:pPr>
        <w:pStyle w:val="Normal"/>
        <w:jc w:val="both"/>
        <w:rPr>
          <w:b/>
          <w:sz w:val="24"/>
          <w:szCs w:val="24"/>
          <w:u w:val="single"/>
        </w:rPr>
      </w:pPr>
      <w:r>
        <w:rPr>
          <w:sz w:val="24"/>
          <w:szCs w:val="24"/>
        </w:rPr>
        <w:t>Вопрос № 1</w:t>
      </w:r>
      <w:r>
        <w:rPr>
          <w:sz w:val="24"/>
          <w:szCs w:val="24"/>
          <w:u w:val="single"/>
        </w:rPr>
        <w:t>: Ф.И.О. и текст вопроса.</w:t>
      </w:r>
    </w:p>
    <w:p>
      <w:pPr>
        <w:pStyle w:val="Normal"/>
        <w:jc w:val="both"/>
        <w:rPr>
          <w:sz w:val="24"/>
          <w:szCs w:val="24"/>
        </w:rPr>
      </w:pPr>
      <w:r>
        <w:rPr>
          <w:sz w:val="24"/>
          <w:szCs w:val="24"/>
        </w:rPr>
        <w:t>Ответ № 1:</w:t>
      </w:r>
      <w:r>
        <w:rPr>
          <w:sz w:val="24"/>
          <w:szCs w:val="24"/>
          <w:u w:val="single"/>
        </w:rPr>
        <w:t xml:space="preserve"> Ф.И.О. и текст ответа.</w:t>
      </w:r>
    </w:p>
    <w:p>
      <w:pPr>
        <w:pStyle w:val="Normal"/>
        <w:jc w:val="both"/>
        <w:rPr>
          <w:b/>
          <w:sz w:val="24"/>
          <w:szCs w:val="24"/>
          <w:u w:val="single"/>
        </w:rPr>
      </w:pPr>
      <w:r>
        <w:rPr>
          <w:sz w:val="24"/>
          <w:szCs w:val="24"/>
        </w:rPr>
        <w:t>Вопрос № 2</w:t>
      </w:r>
      <w:r>
        <w:rPr>
          <w:sz w:val="24"/>
          <w:szCs w:val="24"/>
          <w:u w:val="single"/>
        </w:rPr>
        <w:t>: Ф.И.О. и текст вопроса.</w:t>
      </w:r>
    </w:p>
    <w:p>
      <w:pPr>
        <w:pStyle w:val="Normal"/>
        <w:jc w:val="both"/>
        <w:rPr>
          <w:sz w:val="24"/>
          <w:szCs w:val="24"/>
        </w:rPr>
      </w:pPr>
      <w:r>
        <w:rPr>
          <w:sz w:val="24"/>
          <w:szCs w:val="24"/>
        </w:rPr>
        <w:t>Ответ № 2:</w:t>
      </w:r>
      <w:r>
        <w:rPr>
          <w:sz w:val="24"/>
          <w:szCs w:val="24"/>
          <w:u w:val="single"/>
        </w:rPr>
        <w:t xml:space="preserve"> Ф.И.О. и текст ответа.</w:t>
      </w:r>
    </w:p>
    <w:p>
      <w:pPr>
        <w:pStyle w:val="Normal"/>
        <w:jc w:val="center"/>
        <w:rPr>
          <w:sz w:val="24"/>
          <w:szCs w:val="24"/>
        </w:rPr>
      </w:pPr>
      <w:r>
        <w:rPr>
          <w:sz w:val="24"/>
          <w:szCs w:val="24"/>
        </w:rPr>
      </w:r>
    </w:p>
    <w:p>
      <w:pPr>
        <w:pStyle w:val="Normal"/>
        <w:jc w:val="center"/>
        <w:rPr>
          <w:sz w:val="24"/>
          <w:szCs w:val="24"/>
        </w:rPr>
      </w:pPr>
      <w:r>
        <w:rPr>
          <w:sz w:val="24"/>
          <w:szCs w:val="24"/>
          <w:u w:val="single"/>
        </w:rPr>
        <w:t>Поступившие замечания, предложения и комментарии</w:t>
      </w:r>
      <w:r>
        <w:rPr>
          <w:sz w:val="24"/>
          <w:szCs w:val="24"/>
        </w:rPr>
        <w:t>:</w:t>
      </w:r>
    </w:p>
    <w:p>
      <w:pPr>
        <w:pStyle w:val="Normal"/>
        <w:jc w:val="center"/>
        <w:rPr>
          <w:sz w:val="24"/>
          <w:szCs w:val="24"/>
        </w:rPr>
      </w:pPr>
      <w:r>
        <w:rPr>
          <w:sz w:val="24"/>
          <w:szCs w:val="24"/>
        </w:rPr>
      </w:r>
    </w:p>
    <w:p>
      <w:pPr>
        <w:pStyle w:val="Normal"/>
        <w:jc w:val="both"/>
        <w:rPr>
          <w:b/>
          <w:sz w:val="24"/>
          <w:szCs w:val="24"/>
          <w:u w:val="single"/>
        </w:rPr>
      </w:pPr>
      <w:r>
        <w:rPr>
          <w:sz w:val="24"/>
          <w:szCs w:val="24"/>
        </w:rPr>
        <w:t>Предложение № 1:</w:t>
      </w:r>
      <w:r>
        <w:rPr>
          <w:sz w:val="24"/>
          <w:szCs w:val="24"/>
          <w:u w:val="single"/>
        </w:rPr>
        <w:t xml:space="preserve"> Ф.И.О. и текст предложения.</w:t>
      </w:r>
    </w:p>
    <w:p>
      <w:pPr>
        <w:pStyle w:val="Normal"/>
        <w:jc w:val="both"/>
        <w:rPr>
          <w:sz w:val="24"/>
          <w:szCs w:val="24"/>
        </w:rPr>
      </w:pPr>
      <w:r>
        <w:rPr>
          <w:sz w:val="24"/>
          <w:szCs w:val="24"/>
        </w:rPr>
        <w:t>Комментарий:</w:t>
      </w:r>
      <w:r>
        <w:rPr>
          <w:sz w:val="24"/>
          <w:szCs w:val="24"/>
          <w:u w:val="single"/>
        </w:rPr>
        <w:t xml:space="preserve"> Ф.И.О. и текст ответа.</w:t>
      </w:r>
    </w:p>
    <w:p>
      <w:pPr>
        <w:pStyle w:val="Normal"/>
        <w:jc w:val="both"/>
        <w:rPr>
          <w:b/>
          <w:sz w:val="24"/>
          <w:szCs w:val="24"/>
          <w:u w:val="single"/>
        </w:rPr>
      </w:pPr>
      <w:r>
        <w:rPr>
          <w:sz w:val="24"/>
          <w:szCs w:val="24"/>
        </w:rPr>
        <w:t>Предложение № 2:</w:t>
      </w:r>
      <w:r>
        <w:rPr>
          <w:sz w:val="24"/>
          <w:szCs w:val="24"/>
          <w:u w:val="single"/>
        </w:rPr>
        <w:t xml:space="preserve"> Ф.И.О. и текст предложения.</w:t>
      </w:r>
    </w:p>
    <w:p>
      <w:pPr>
        <w:pStyle w:val="Normal"/>
        <w:jc w:val="both"/>
        <w:rPr>
          <w:sz w:val="24"/>
          <w:szCs w:val="24"/>
          <w:u w:val="single"/>
        </w:rPr>
      </w:pPr>
      <w:r>
        <w:rPr>
          <w:sz w:val="24"/>
          <w:szCs w:val="24"/>
        </w:rPr>
        <w:t>Комментарий:</w:t>
      </w:r>
      <w:r>
        <w:rPr>
          <w:sz w:val="24"/>
          <w:szCs w:val="24"/>
          <w:u w:val="single"/>
        </w:rPr>
        <w:t xml:space="preserve"> Ф.И.О. и текст ответа.</w:t>
      </w:r>
    </w:p>
    <w:p>
      <w:pPr>
        <w:pStyle w:val="Normal"/>
        <w:jc w:val="both"/>
        <w:rPr>
          <w:sz w:val="24"/>
          <w:szCs w:val="24"/>
        </w:rPr>
      </w:pPr>
      <w:r>
        <w:rPr>
          <w:sz w:val="24"/>
          <w:szCs w:val="24"/>
        </w:rPr>
        <w:t>Замечание:</w:t>
      </w:r>
      <w:r>
        <w:rPr>
          <w:sz w:val="24"/>
          <w:szCs w:val="24"/>
          <w:u w:val="single"/>
        </w:rPr>
        <w:t xml:space="preserve"> Ф.И.О. и текст замечания</w:t>
      </w:r>
    </w:p>
    <w:p>
      <w:pPr>
        <w:pStyle w:val="Normal"/>
        <w:rPr>
          <w:sz w:val="24"/>
          <w:szCs w:val="24"/>
        </w:rPr>
      </w:pPr>
      <w:r>
        <w:rPr>
          <w:sz w:val="24"/>
          <w:szCs w:val="24"/>
        </w:rPr>
      </w:r>
    </w:p>
    <w:p>
      <w:pPr>
        <w:pStyle w:val="Normal"/>
        <w:tabs>
          <w:tab w:val="clear" w:pos="708"/>
          <w:tab w:val="left" w:pos="463" w:leader="none"/>
        </w:tabs>
        <w:jc w:val="center"/>
        <w:rPr>
          <w:sz w:val="24"/>
          <w:szCs w:val="24"/>
        </w:rPr>
      </w:pPr>
      <w:r>
        <w:rPr>
          <w:sz w:val="24"/>
          <w:szCs w:val="24"/>
          <w:u w:val="single"/>
        </w:rPr>
        <w:t>Подведение итогов. Завершение обсуждений</w:t>
      </w:r>
      <w:r>
        <w:rPr>
          <w:sz w:val="24"/>
          <w:szCs w:val="24"/>
        </w:rPr>
        <w:t>.</w:t>
      </w:r>
    </w:p>
    <w:p>
      <w:pPr>
        <w:pStyle w:val="Normal"/>
        <w:tabs>
          <w:tab w:val="clear" w:pos="708"/>
          <w:tab w:val="left" w:pos="501" w:leader="none"/>
        </w:tabs>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pPr>
        <w:pStyle w:val="Normal"/>
        <w:jc w:val="both"/>
        <w:rPr>
          <w:sz w:val="24"/>
          <w:szCs w:val="24"/>
        </w:rPr>
      </w:pPr>
      <w:r>
        <w:rPr>
          <w:sz w:val="24"/>
          <w:szCs w:val="24"/>
        </w:rPr>
      </w:r>
    </w:p>
    <w:p>
      <w:pPr>
        <w:pStyle w:val="Normal"/>
        <w:jc w:val="center"/>
        <w:rPr>
          <w:sz w:val="24"/>
          <w:szCs w:val="24"/>
        </w:rPr>
      </w:pPr>
      <w:r>
        <w:rPr>
          <w:sz w:val="24"/>
          <w:szCs w:val="24"/>
          <w:u w:val="single"/>
        </w:rPr>
        <w:t>Решили</w:t>
      </w:r>
      <w:r>
        <w:rPr>
          <w:sz w:val="24"/>
          <w:szCs w:val="24"/>
        </w:rPr>
        <w:t>:</w:t>
      </w:r>
    </w:p>
    <w:p>
      <w:pPr>
        <w:pStyle w:val="Normal"/>
        <w:jc w:val="both"/>
        <w:rPr>
          <w:sz w:val="24"/>
          <w:szCs w:val="24"/>
        </w:rPr>
      </w:pPr>
      <w:r>
        <w:rPr>
          <w:sz w:val="24"/>
          <w:szCs w:val="24"/>
        </w:rPr>
        <w:t>1. ___________________________________________________________________________</w:t>
      </w:r>
    </w:p>
    <w:p>
      <w:pPr>
        <w:pStyle w:val="Normal"/>
        <w:jc w:val="both"/>
        <w:rPr>
          <w:sz w:val="24"/>
          <w:szCs w:val="24"/>
        </w:rPr>
      </w:pPr>
      <w:r>
        <w:rPr>
          <w:sz w:val="24"/>
          <w:szCs w:val="24"/>
        </w:rPr>
        <w:t>2. ___________________________________________________________________________</w:t>
      </w:r>
    </w:p>
    <w:p>
      <w:pPr>
        <w:pStyle w:val="Normal"/>
        <w:jc w:val="both"/>
        <w:rPr>
          <w:sz w:val="24"/>
          <w:szCs w:val="24"/>
        </w:rPr>
      </w:pPr>
      <w:r>
        <w:rPr>
          <w:sz w:val="24"/>
          <w:szCs w:val="24"/>
        </w:rPr>
        <w:t>3. _________________________________________________________________________</w:t>
      </w:r>
    </w:p>
    <w:p>
      <w:pPr>
        <w:pStyle w:val="Normal"/>
        <w:jc w:val="both"/>
        <w:rPr>
          <w:sz w:val="24"/>
          <w:szCs w:val="24"/>
        </w:rPr>
      </w:pPr>
      <w:r>
        <w:rPr>
          <w:sz w:val="24"/>
          <w:szCs w:val="24"/>
        </w:rPr>
      </w:r>
    </w:p>
    <w:p>
      <w:pPr>
        <w:pStyle w:val="Normal"/>
        <w:jc w:val="both"/>
        <w:rPr>
          <w:sz w:val="24"/>
          <w:szCs w:val="24"/>
        </w:rPr>
      </w:pPr>
      <w:r>
        <w:rPr>
          <w:sz w:val="24"/>
          <w:szCs w:val="24"/>
          <w:u w:val="single"/>
        </w:rPr>
        <w:t>Приложения</w:t>
      </w:r>
      <w:r>
        <w:rPr>
          <w:sz w:val="24"/>
          <w:szCs w:val="24"/>
        </w:rPr>
        <w:t>:</w:t>
      </w:r>
    </w:p>
    <w:p>
      <w:pPr>
        <w:pStyle w:val="Normal"/>
        <w:jc w:val="both"/>
        <w:rPr>
          <w:sz w:val="24"/>
          <w:szCs w:val="24"/>
        </w:rPr>
      </w:pPr>
      <w:r>
        <w:rPr>
          <w:sz w:val="24"/>
          <w:szCs w:val="24"/>
        </w:rPr>
        <w:t xml:space="preserve">1. Регистрационные листы участников общественных слушаний – на ___________ листах. </w:t>
      </w:r>
    </w:p>
    <w:p>
      <w:pPr>
        <w:pStyle w:val="Normal"/>
        <w:jc w:val="both"/>
        <w:rPr>
          <w:sz w:val="24"/>
          <w:szCs w:val="24"/>
        </w:rPr>
      </w:pPr>
      <w:r>
        <w:rPr>
          <w:sz w:val="24"/>
          <w:szCs w:val="24"/>
        </w:rPr>
        <w:t>2. Журнал учета замечаний и предложений – на ______________ листах.</w:t>
      </w:r>
    </w:p>
    <w:p>
      <w:pPr>
        <w:pStyle w:val="Normal"/>
        <w:jc w:val="both"/>
        <w:rPr>
          <w:sz w:val="24"/>
          <w:szCs w:val="24"/>
        </w:rPr>
      </w:pPr>
      <w:r>
        <w:rPr>
          <w:sz w:val="24"/>
          <w:szCs w:val="24"/>
        </w:rPr>
      </w:r>
    </w:p>
    <w:p>
      <w:pPr>
        <w:pStyle w:val="Normal"/>
        <w:jc w:val="both"/>
        <w:rPr>
          <w:sz w:val="24"/>
          <w:szCs w:val="24"/>
        </w:rPr>
      </w:pPr>
      <w:r>
        <w:rPr>
          <w:sz w:val="24"/>
          <w:szCs w:val="24"/>
        </w:rPr>
        <w:t>Протокол составлен в двух экземплярах, один для представителя органа местного самоуправления, второй для представителя заказчика (исполнителя).</w:t>
      </w:r>
    </w:p>
    <w:p>
      <w:pPr>
        <w:pStyle w:val="Normal"/>
        <w:jc w:val="both"/>
        <w:rPr>
          <w:sz w:val="24"/>
          <w:szCs w:val="24"/>
        </w:rPr>
      </w:pPr>
      <w:r>
        <w:rPr>
          <w:sz w:val="24"/>
          <w:szCs w:val="24"/>
        </w:rPr>
      </w:r>
    </w:p>
    <w:p>
      <w:pPr>
        <w:pStyle w:val="Normal"/>
        <w:jc w:val="center"/>
        <w:rPr>
          <w:sz w:val="24"/>
          <w:szCs w:val="24"/>
        </w:rPr>
      </w:pPr>
      <w:r>
        <w:rPr>
          <w:sz w:val="24"/>
          <w:szCs w:val="24"/>
          <w:u w:val="single"/>
        </w:rPr>
        <w:t>Подписи</w:t>
      </w:r>
      <w:r>
        <w:rPr>
          <w:sz w:val="24"/>
          <w:szCs w:val="24"/>
        </w:rPr>
        <w:t>:</w:t>
      </w:r>
    </w:p>
    <w:p>
      <w:pPr>
        <w:pStyle w:val="Normal"/>
        <w:jc w:val="both"/>
        <w:rPr>
          <w:sz w:val="24"/>
          <w:szCs w:val="24"/>
        </w:rPr>
      </w:pPr>
      <w:r>
        <w:rPr>
          <w:sz w:val="24"/>
          <w:szCs w:val="24"/>
        </w:rPr>
      </w:r>
    </w:p>
    <w:tbl>
      <w:tblPr>
        <w:tblStyle w:val="af1"/>
        <w:tblW w:w="9343" w:type="dxa"/>
        <w:jc w:val="left"/>
        <w:tblInd w:w="113" w:type="dxa"/>
        <w:tblLayout w:type="fixed"/>
        <w:tblCellMar>
          <w:top w:w="0" w:type="dxa"/>
          <w:left w:w="108" w:type="dxa"/>
          <w:bottom w:w="0" w:type="dxa"/>
          <w:right w:w="108" w:type="dxa"/>
        </w:tblCellMar>
        <w:tblLook w:val="04a0"/>
      </w:tblPr>
      <w:tblGrid>
        <w:gridCol w:w="3369"/>
        <w:gridCol w:w="1983"/>
        <w:gridCol w:w="2127"/>
        <w:gridCol w:w="1863"/>
      </w:tblGrid>
      <w:tr>
        <w:trPr/>
        <w:tc>
          <w:tcPr>
            <w:tcW w:w="3369" w:type="dxa"/>
            <w:tcBorders/>
            <w:shd w:color="auto" w:fill="auto" w:val="clear"/>
          </w:tcPr>
          <w:p>
            <w:pPr>
              <w:pStyle w:val="Normal"/>
              <w:spacing w:before="0" w:after="0"/>
              <w:jc w:val="left"/>
              <w:rPr>
                <w:sz w:val="24"/>
                <w:szCs w:val="24"/>
              </w:rPr>
            </w:pPr>
            <w:r>
              <w:rPr>
                <w:kern w:val="0"/>
                <w:sz w:val="24"/>
                <w:szCs w:val="24"/>
                <w:lang w:val="ru-RU" w:bidi="ar-SA"/>
              </w:rPr>
            </w:r>
          </w:p>
        </w:tc>
        <w:tc>
          <w:tcPr>
            <w:tcW w:w="1983" w:type="dxa"/>
            <w:tcBorders/>
            <w:shd w:color="auto" w:fill="auto" w:val="clear"/>
          </w:tcPr>
          <w:p>
            <w:pPr>
              <w:pStyle w:val="Normal"/>
              <w:spacing w:before="0" w:after="0"/>
              <w:jc w:val="center"/>
              <w:rPr>
                <w:sz w:val="24"/>
                <w:szCs w:val="24"/>
              </w:rPr>
            </w:pPr>
            <w:r>
              <w:rPr>
                <w:kern w:val="0"/>
                <w:sz w:val="24"/>
                <w:szCs w:val="24"/>
                <w:lang w:val="ru-RU" w:bidi="ar-SA"/>
              </w:rPr>
              <w:t>Ф.И.О</w:t>
            </w:r>
          </w:p>
        </w:tc>
        <w:tc>
          <w:tcPr>
            <w:tcW w:w="2127" w:type="dxa"/>
            <w:tcBorders/>
            <w:shd w:color="auto" w:fill="auto" w:val="clear"/>
          </w:tcPr>
          <w:p>
            <w:pPr>
              <w:pStyle w:val="Normal"/>
              <w:spacing w:before="0" w:after="0"/>
              <w:jc w:val="center"/>
              <w:rPr>
                <w:sz w:val="24"/>
                <w:szCs w:val="24"/>
              </w:rPr>
            </w:pPr>
            <w:r>
              <w:rPr>
                <w:kern w:val="0"/>
                <w:sz w:val="24"/>
                <w:szCs w:val="24"/>
                <w:lang w:val="ru-RU" w:bidi="ar-SA"/>
              </w:rPr>
              <w:t>Должность</w:t>
            </w:r>
          </w:p>
        </w:tc>
        <w:tc>
          <w:tcPr>
            <w:tcW w:w="1863" w:type="dxa"/>
            <w:tcBorders/>
            <w:shd w:color="auto" w:fill="auto" w:val="clear"/>
          </w:tcPr>
          <w:p>
            <w:pPr>
              <w:pStyle w:val="Normal"/>
              <w:spacing w:before="0" w:after="0"/>
              <w:jc w:val="center"/>
              <w:rPr>
                <w:sz w:val="24"/>
                <w:szCs w:val="24"/>
              </w:rPr>
            </w:pPr>
            <w:r>
              <w:rPr>
                <w:kern w:val="0"/>
                <w:sz w:val="24"/>
                <w:szCs w:val="24"/>
                <w:lang w:val="ru-RU" w:bidi="ar-SA"/>
              </w:rPr>
              <w:t>Подпись</w:t>
            </w:r>
          </w:p>
        </w:tc>
      </w:tr>
      <w:tr>
        <w:trPr>
          <w:trHeight w:val="467" w:hRule="atLeast"/>
        </w:trPr>
        <w:tc>
          <w:tcPr>
            <w:tcW w:w="3369" w:type="dxa"/>
            <w:tcBorders/>
            <w:shd w:color="auto" w:fill="auto" w:val="clear"/>
          </w:tcPr>
          <w:p>
            <w:pPr>
              <w:pStyle w:val="Normal"/>
              <w:spacing w:before="0" w:after="0"/>
              <w:jc w:val="center"/>
              <w:rPr>
                <w:b/>
                <w:sz w:val="24"/>
                <w:szCs w:val="24"/>
              </w:rPr>
            </w:pPr>
            <w:r>
              <w:rPr>
                <w:kern w:val="0"/>
                <w:sz w:val="24"/>
                <w:szCs w:val="24"/>
                <w:lang w:val="ru-RU" w:bidi="ar-SA"/>
              </w:rPr>
              <w:t>Председатель комиссии</w:t>
            </w:r>
          </w:p>
          <w:p>
            <w:pPr>
              <w:pStyle w:val="Normal"/>
              <w:spacing w:before="0" w:after="0"/>
              <w:jc w:val="center"/>
              <w:rPr>
                <w:b/>
                <w:sz w:val="24"/>
                <w:szCs w:val="24"/>
              </w:rPr>
            </w:pPr>
            <w:r>
              <w:rPr>
                <w:kern w:val="0"/>
                <w:sz w:val="24"/>
                <w:szCs w:val="24"/>
                <w:lang w:val="ru-RU" w:bidi="ar-SA"/>
              </w:rPr>
              <w:t xml:space="preserve">Представитель органа </w:t>
            </w:r>
          </w:p>
          <w:p>
            <w:pPr>
              <w:pStyle w:val="Normal"/>
              <w:spacing w:before="0" w:after="0"/>
              <w:jc w:val="center"/>
              <w:rPr>
                <w:b/>
                <w:sz w:val="24"/>
                <w:szCs w:val="24"/>
              </w:rPr>
            </w:pPr>
            <w:r>
              <w:rPr>
                <w:kern w:val="0"/>
                <w:sz w:val="24"/>
                <w:szCs w:val="24"/>
                <w:lang w:val="ru-RU" w:bidi="ar-SA"/>
              </w:rPr>
              <w:t>местного самоуправления</w:t>
            </w:r>
          </w:p>
        </w:tc>
        <w:tc>
          <w:tcPr>
            <w:tcW w:w="1983" w:type="dxa"/>
            <w:tcBorders/>
            <w:shd w:color="auto" w:fill="auto" w:val="clear"/>
          </w:tcPr>
          <w:p>
            <w:pPr>
              <w:pStyle w:val="Normal"/>
              <w:spacing w:before="0" w:after="0"/>
              <w:jc w:val="center"/>
              <w:rPr>
                <w:sz w:val="24"/>
                <w:szCs w:val="24"/>
              </w:rPr>
            </w:pPr>
            <w:r>
              <w:rPr>
                <w:kern w:val="0"/>
                <w:sz w:val="24"/>
                <w:szCs w:val="24"/>
                <w:lang w:val="ru-RU" w:bidi="ar-SA"/>
              </w:rPr>
            </w:r>
          </w:p>
        </w:tc>
        <w:tc>
          <w:tcPr>
            <w:tcW w:w="2127" w:type="dxa"/>
            <w:tcBorders/>
            <w:shd w:color="auto" w:fill="auto" w:val="clear"/>
          </w:tcPr>
          <w:p>
            <w:pPr>
              <w:pStyle w:val="Normal"/>
              <w:spacing w:before="0" w:after="0"/>
              <w:jc w:val="center"/>
              <w:rPr>
                <w:sz w:val="24"/>
                <w:szCs w:val="24"/>
              </w:rPr>
            </w:pPr>
            <w:r>
              <w:rPr>
                <w:kern w:val="0"/>
                <w:sz w:val="24"/>
                <w:szCs w:val="24"/>
                <w:lang w:val="ru-RU" w:bidi="ar-SA"/>
              </w:rPr>
            </w:r>
          </w:p>
        </w:tc>
        <w:tc>
          <w:tcPr>
            <w:tcW w:w="1863" w:type="dxa"/>
            <w:tcBorders/>
            <w:shd w:color="auto" w:fill="auto" w:val="clear"/>
          </w:tcPr>
          <w:p>
            <w:pPr>
              <w:pStyle w:val="Normal"/>
              <w:spacing w:before="0" w:after="0"/>
              <w:jc w:val="center"/>
              <w:rPr>
                <w:sz w:val="24"/>
                <w:szCs w:val="24"/>
              </w:rPr>
            </w:pPr>
            <w:r>
              <w:rPr>
                <w:kern w:val="0"/>
                <w:sz w:val="24"/>
                <w:szCs w:val="24"/>
                <w:lang w:val="ru-RU" w:bidi="ar-SA"/>
              </w:rPr>
            </w:r>
          </w:p>
        </w:tc>
      </w:tr>
      <w:tr>
        <w:trPr>
          <w:trHeight w:val="573" w:hRule="atLeast"/>
        </w:trPr>
        <w:tc>
          <w:tcPr>
            <w:tcW w:w="3369" w:type="dxa"/>
            <w:tcBorders/>
            <w:shd w:color="auto" w:fill="auto" w:val="clear"/>
          </w:tcPr>
          <w:p>
            <w:pPr>
              <w:pStyle w:val="Normal"/>
              <w:spacing w:before="0" w:after="0"/>
              <w:jc w:val="center"/>
              <w:rPr>
                <w:b/>
                <w:sz w:val="24"/>
                <w:szCs w:val="24"/>
              </w:rPr>
            </w:pPr>
            <w:r>
              <w:rPr>
                <w:kern w:val="0"/>
                <w:sz w:val="24"/>
                <w:szCs w:val="24"/>
                <w:lang w:val="ru-RU" w:bidi="ar-SA"/>
              </w:rPr>
              <w:t>Секретарь комиссии</w:t>
            </w:r>
          </w:p>
          <w:p>
            <w:pPr>
              <w:pStyle w:val="Normal"/>
              <w:spacing w:before="0" w:after="0"/>
              <w:jc w:val="center"/>
              <w:rPr>
                <w:b/>
                <w:sz w:val="24"/>
                <w:szCs w:val="24"/>
              </w:rPr>
            </w:pPr>
            <w:r>
              <w:rPr>
                <w:kern w:val="0"/>
                <w:sz w:val="24"/>
                <w:szCs w:val="24"/>
                <w:lang w:val="ru-RU" w:bidi="ar-SA"/>
              </w:rPr>
              <w:t xml:space="preserve">Представитель органа </w:t>
            </w:r>
          </w:p>
          <w:p>
            <w:pPr>
              <w:pStyle w:val="Normal"/>
              <w:spacing w:before="0" w:after="0"/>
              <w:jc w:val="center"/>
              <w:rPr>
                <w:b/>
                <w:sz w:val="24"/>
                <w:szCs w:val="24"/>
              </w:rPr>
            </w:pPr>
            <w:r>
              <w:rPr>
                <w:kern w:val="0"/>
                <w:sz w:val="24"/>
                <w:szCs w:val="24"/>
                <w:lang w:val="ru-RU" w:bidi="ar-SA"/>
              </w:rPr>
              <w:t>местного самоуправления</w:t>
            </w:r>
          </w:p>
        </w:tc>
        <w:tc>
          <w:tcPr>
            <w:tcW w:w="1983" w:type="dxa"/>
            <w:tcBorders/>
            <w:shd w:color="auto" w:fill="auto" w:val="clear"/>
          </w:tcPr>
          <w:p>
            <w:pPr>
              <w:pStyle w:val="Normal"/>
              <w:spacing w:before="0" w:after="0"/>
              <w:jc w:val="center"/>
              <w:rPr>
                <w:sz w:val="24"/>
                <w:szCs w:val="24"/>
              </w:rPr>
            </w:pPr>
            <w:r>
              <w:rPr>
                <w:kern w:val="0"/>
                <w:sz w:val="24"/>
                <w:szCs w:val="24"/>
                <w:lang w:val="ru-RU" w:bidi="ar-SA"/>
              </w:rPr>
            </w:r>
          </w:p>
        </w:tc>
        <w:tc>
          <w:tcPr>
            <w:tcW w:w="2127" w:type="dxa"/>
            <w:tcBorders/>
            <w:shd w:color="auto" w:fill="auto" w:val="clear"/>
          </w:tcPr>
          <w:p>
            <w:pPr>
              <w:pStyle w:val="Normal"/>
              <w:spacing w:before="0" w:after="0"/>
              <w:jc w:val="center"/>
              <w:rPr>
                <w:sz w:val="24"/>
                <w:szCs w:val="24"/>
              </w:rPr>
            </w:pPr>
            <w:r>
              <w:rPr>
                <w:kern w:val="0"/>
                <w:sz w:val="24"/>
                <w:szCs w:val="24"/>
                <w:lang w:val="ru-RU" w:bidi="ar-SA"/>
              </w:rPr>
            </w:r>
          </w:p>
        </w:tc>
        <w:tc>
          <w:tcPr>
            <w:tcW w:w="1863" w:type="dxa"/>
            <w:tcBorders/>
            <w:shd w:color="auto" w:fill="auto" w:val="clear"/>
          </w:tcPr>
          <w:p>
            <w:pPr>
              <w:pStyle w:val="Normal"/>
              <w:spacing w:before="0" w:after="0"/>
              <w:jc w:val="center"/>
              <w:rPr>
                <w:sz w:val="24"/>
                <w:szCs w:val="24"/>
              </w:rPr>
            </w:pPr>
            <w:r>
              <w:rPr>
                <w:kern w:val="0"/>
                <w:sz w:val="24"/>
                <w:szCs w:val="24"/>
                <w:lang w:val="ru-RU" w:bidi="ar-SA"/>
              </w:rPr>
            </w:r>
          </w:p>
        </w:tc>
      </w:tr>
      <w:tr>
        <w:trPr>
          <w:trHeight w:val="543" w:hRule="atLeast"/>
        </w:trPr>
        <w:tc>
          <w:tcPr>
            <w:tcW w:w="3369" w:type="dxa"/>
            <w:tcBorders/>
            <w:shd w:color="auto" w:fill="auto" w:val="clear"/>
          </w:tcPr>
          <w:p>
            <w:pPr>
              <w:pStyle w:val="Normal"/>
              <w:spacing w:before="0" w:after="0"/>
              <w:jc w:val="center"/>
              <w:rPr>
                <w:b/>
                <w:sz w:val="24"/>
                <w:szCs w:val="24"/>
              </w:rPr>
            </w:pPr>
            <w:r>
              <w:rPr>
                <w:kern w:val="0"/>
                <w:sz w:val="24"/>
                <w:szCs w:val="24"/>
                <w:lang w:val="ru-RU" w:bidi="ar-SA"/>
              </w:rPr>
              <w:t>Представитель заказчика (исполнителя)</w:t>
            </w:r>
          </w:p>
        </w:tc>
        <w:tc>
          <w:tcPr>
            <w:tcW w:w="1983" w:type="dxa"/>
            <w:tcBorders/>
            <w:shd w:color="auto" w:fill="auto" w:val="clear"/>
          </w:tcPr>
          <w:p>
            <w:pPr>
              <w:pStyle w:val="Normal"/>
              <w:spacing w:before="0" w:after="0"/>
              <w:jc w:val="center"/>
              <w:rPr>
                <w:sz w:val="24"/>
                <w:szCs w:val="24"/>
              </w:rPr>
            </w:pPr>
            <w:r>
              <w:rPr>
                <w:kern w:val="0"/>
                <w:sz w:val="24"/>
                <w:szCs w:val="24"/>
                <w:lang w:val="ru-RU" w:bidi="ar-SA"/>
              </w:rPr>
            </w:r>
          </w:p>
        </w:tc>
        <w:tc>
          <w:tcPr>
            <w:tcW w:w="2127" w:type="dxa"/>
            <w:tcBorders/>
            <w:shd w:color="auto" w:fill="auto" w:val="clear"/>
          </w:tcPr>
          <w:p>
            <w:pPr>
              <w:pStyle w:val="Normal"/>
              <w:spacing w:before="0" w:after="0"/>
              <w:jc w:val="center"/>
              <w:rPr>
                <w:sz w:val="24"/>
                <w:szCs w:val="24"/>
              </w:rPr>
            </w:pPr>
            <w:r>
              <w:rPr>
                <w:kern w:val="0"/>
                <w:sz w:val="24"/>
                <w:szCs w:val="24"/>
                <w:lang w:val="ru-RU" w:bidi="ar-SA"/>
              </w:rPr>
            </w:r>
          </w:p>
        </w:tc>
        <w:tc>
          <w:tcPr>
            <w:tcW w:w="1863" w:type="dxa"/>
            <w:tcBorders/>
            <w:shd w:color="auto" w:fill="auto" w:val="clear"/>
          </w:tcPr>
          <w:p>
            <w:pPr>
              <w:pStyle w:val="Normal"/>
              <w:spacing w:before="0" w:after="0"/>
              <w:jc w:val="center"/>
              <w:rPr>
                <w:sz w:val="24"/>
                <w:szCs w:val="24"/>
              </w:rPr>
            </w:pPr>
            <w:r>
              <w:rPr>
                <w:kern w:val="0"/>
                <w:sz w:val="24"/>
                <w:szCs w:val="24"/>
                <w:lang w:val="ru-RU" w:bidi="ar-SA"/>
              </w:rPr>
            </w:r>
          </w:p>
        </w:tc>
      </w:tr>
      <w:tr>
        <w:trPr>
          <w:trHeight w:val="834" w:hRule="atLeast"/>
        </w:trPr>
        <w:tc>
          <w:tcPr>
            <w:tcW w:w="3369" w:type="dxa"/>
            <w:tcBorders/>
            <w:shd w:color="auto" w:fill="auto" w:val="clear"/>
          </w:tcPr>
          <w:p>
            <w:pPr>
              <w:pStyle w:val="Normal"/>
              <w:spacing w:before="0" w:after="0"/>
              <w:jc w:val="center"/>
              <w:rPr>
                <w:b/>
                <w:sz w:val="24"/>
                <w:szCs w:val="24"/>
              </w:rPr>
            </w:pPr>
            <w:r>
              <w:rPr>
                <w:kern w:val="0"/>
                <w:sz w:val="24"/>
                <w:szCs w:val="24"/>
                <w:lang w:val="ru-RU" w:bidi="ar-SA"/>
              </w:rPr>
              <w:t>Представитель  общественности</w:t>
            </w:r>
          </w:p>
        </w:tc>
        <w:tc>
          <w:tcPr>
            <w:tcW w:w="1983" w:type="dxa"/>
            <w:tcBorders/>
            <w:shd w:color="auto" w:fill="auto" w:val="clear"/>
          </w:tcPr>
          <w:p>
            <w:pPr>
              <w:pStyle w:val="Normal"/>
              <w:spacing w:before="0" w:after="0"/>
              <w:jc w:val="center"/>
              <w:rPr>
                <w:sz w:val="24"/>
                <w:szCs w:val="24"/>
              </w:rPr>
            </w:pPr>
            <w:r>
              <w:rPr>
                <w:kern w:val="0"/>
                <w:sz w:val="24"/>
                <w:szCs w:val="24"/>
                <w:lang w:val="ru-RU" w:bidi="ar-SA"/>
              </w:rPr>
            </w:r>
          </w:p>
        </w:tc>
        <w:tc>
          <w:tcPr>
            <w:tcW w:w="2127" w:type="dxa"/>
            <w:tcBorders/>
            <w:shd w:color="auto" w:fill="auto" w:val="clear"/>
          </w:tcPr>
          <w:p>
            <w:pPr>
              <w:pStyle w:val="Normal"/>
              <w:spacing w:before="0" w:after="0"/>
              <w:jc w:val="center"/>
              <w:rPr>
                <w:sz w:val="24"/>
                <w:szCs w:val="24"/>
              </w:rPr>
            </w:pPr>
            <w:r>
              <w:rPr>
                <w:kern w:val="0"/>
                <w:sz w:val="24"/>
                <w:szCs w:val="24"/>
                <w:lang w:val="ru-RU" w:bidi="ar-SA"/>
              </w:rPr>
            </w:r>
          </w:p>
        </w:tc>
        <w:tc>
          <w:tcPr>
            <w:tcW w:w="1863" w:type="dxa"/>
            <w:tcBorders/>
            <w:shd w:color="auto" w:fill="auto" w:val="clear"/>
          </w:tcPr>
          <w:p>
            <w:pPr>
              <w:pStyle w:val="Normal"/>
              <w:spacing w:before="0" w:after="0"/>
              <w:jc w:val="center"/>
              <w:rPr>
                <w:sz w:val="24"/>
                <w:szCs w:val="24"/>
              </w:rPr>
            </w:pPr>
            <w:r>
              <w:rPr>
                <w:kern w:val="0"/>
                <w:sz w:val="24"/>
                <w:szCs w:val="24"/>
                <w:lang w:val="ru-RU" w:bidi="ar-SA"/>
              </w:rPr>
            </w:r>
          </w:p>
        </w:tc>
      </w:tr>
    </w:tbl>
    <w:p>
      <w:pPr>
        <w:pStyle w:val="Normal"/>
        <w:jc w:val="both"/>
        <w:rPr>
          <w:sz w:val="24"/>
          <w:szCs w:val="24"/>
        </w:rPr>
      </w:pPr>
      <w:r>
        <w:rPr>
          <w:sz w:val="24"/>
          <w:szCs w:val="24"/>
        </w:rPr>
      </w:r>
    </w:p>
    <w:p>
      <w:pPr>
        <w:pStyle w:val="Normal"/>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numPr>
          <w:ilvl w:val="0"/>
          <w:numId w:val="0"/>
        </w:numPr>
        <w:jc w:val="right"/>
        <w:outlineLvl w:val="0"/>
        <w:rPr>
          <w:rFonts w:eastAsia="Calibri" w:eastAsiaTheme="minorHAnsi"/>
          <w:sz w:val="28"/>
          <w:szCs w:val="28"/>
          <w:lang w:eastAsia="en-US"/>
        </w:rPr>
      </w:pPr>
      <w:r>
        <w:rPr>
          <w:rFonts w:eastAsia="Calibri" w:eastAsiaTheme="minorHAnsi"/>
          <w:sz w:val="28"/>
          <w:szCs w:val="28"/>
          <w:lang w:eastAsia="en-US"/>
        </w:rPr>
        <w:t>Приложение № 4</w:t>
      </w:r>
    </w:p>
    <w:p>
      <w:pPr>
        <w:pStyle w:val="Normal"/>
        <w:numPr>
          <w:ilvl w:val="0"/>
          <w:numId w:val="0"/>
        </w:numPr>
        <w:jc w:val="right"/>
        <w:outlineLvl w:val="0"/>
        <w:rPr>
          <w:rFonts w:eastAsia="Calibri" w:eastAsiaTheme="minorHAnsi"/>
          <w:sz w:val="28"/>
          <w:szCs w:val="28"/>
          <w:lang w:eastAsia="en-US"/>
        </w:rPr>
      </w:pPr>
      <w:r>
        <w:rPr>
          <w:rFonts w:eastAsia="Calibri" w:eastAsiaTheme="minorHAnsi"/>
          <w:sz w:val="28"/>
          <w:szCs w:val="28"/>
          <w:lang w:eastAsia="en-US"/>
        </w:rPr>
        <w:t>к Порядку</w:t>
      </w:r>
    </w:p>
    <w:p>
      <w:pPr>
        <w:pStyle w:val="Normal"/>
        <w:numPr>
          <w:ilvl w:val="0"/>
          <w:numId w:val="0"/>
        </w:numPr>
        <w:jc w:val="right"/>
        <w:outlineLvl w:val="0"/>
        <w:rPr>
          <w:rFonts w:eastAsia="Calibri" w:eastAsiaTheme="minorHAnsi"/>
          <w:sz w:val="28"/>
          <w:szCs w:val="28"/>
          <w:lang w:eastAsia="en-US"/>
        </w:rPr>
      </w:pPr>
      <w:r>
        <w:rPr>
          <w:rFonts w:eastAsia="Calibri" w:eastAsiaTheme="minorHAnsi"/>
          <w:sz w:val="28"/>
          <w:szCs w:val="28"/>
          <w:lang w:eastAsia="en-US"/>
        </w:rPr>
      </w:r>
    </w:p>
    <w:p>
      <w:pPr>
        <w:pStyle w:val="Normal"/>
        <w:numPr>
          <w:ilvl w:val="0"/>
          <w:numId w:val="0"/>
        </w:numPr>
        <w:jc w:val="right"/>
        <w:outlineLvl w:val="0"/>
        <w:rPr>
          <w:rFonts w:eastAsia="Calibri" w:eastAsiaTheme="minorHAnsi"/>
          <w:sz w:val="28"/>
          <w:szCs w:val="28"/>
          <w:lang w:eastAsia="en-US"/>
        </w:rPr>
      </w:pPr>
      <w:r>
        <w:rPr>
          <w:rFonts w:eastAsia="Calibri" w:eastAsiaTheme="minorHAnsi"/>
          <w:sz w:val="28"/>
          <w:szCs w:val="28"/>
          <w:lang w:eastAsia="en-US"/>
        </w:rPr>
      </w:r>
    </w:p>
    <w:p>
      <w:pPr>
        <w:pStyle w:val="Normal"/>
        <w:jc w:val="center"/>
        <w:rPr>
          <w:b/>
          <w:sz w:val="24"/>
          <w:szCs w:val="24"/>
        </w:rPr>
      </w:pPr>
      <w:r>
        <w:rPr>
          <w:b/>
          <w:sz w:val="24"/>
          <w:szCs w:val="24"/>
        </w:rPr>
        <w:t>ПРОТОКОЛ</w:t>
      </w:r>
    </w:p>
    <w:p>
      <w:pPr>
        <w:pStyle w:val="Normal"/>
        <w:jc w:val="center"/>
        <w:rPr>
          <w:b/>
          <w:sz w:val="24"/>
          <w:szCs w:val="24"/>
        </w:rPr>
      </w:pPr>
      <w:r>
        <w:rPr>
          <w:b/>
          <w:sz w:val="24"/>
          <w:szCs w:val="24"/>
        </w:rPr>
        <w:t xml:space="preserve">общественных обсуждений в форме опроса </w:t>
      </w:r>
    </w:p>
    <w:p>
      <w:pPr>
        <w:pStyle w:val="Normal"/>
        <w:jc w:val="center"/>
        <w:rPr>
          <w:sz w:val="24"/>
          <w:szCs w:val="24"/>
        </w:rPr>
      </w:pPr>
      <w:r>
        <w:rPr>
          <w:sz w:val="24"/>
          <w:szCs w:val="24"/>
        </w:rPr>
      </w:r>
    </w:p>
    <w:p>
      <w:pPr>
        <w:pStyle w:val="Normal"/>
        <w:rPr>
          <w:sz w:val="24"/>
          <w:szCs w:val="24"/>
        </w:rPr>
      </w:pPr>
      <w:r>
        <w:rPr>
          <w:sz w:val="24"/>
          <w:szCs w:val="24"/>
        </w:rPr>
      </w:r>
    </w:p>
    <w:p>
      <w:pPr>
        <w:pStyle w:val="Normal"/>
        <w:tabs>
          <w:tab w:val="clear" w:pos="708"/>
          <w:tab w:val="left" w:pos="6687" w:leader="none"/>
        </w:tabs>
        <w:rPr>
          <w:sz w:val="24"/>
          <w:szCs w:val="24"/>
        </w:rPr>
      </w:pPr>
      <w:r>
        <w:rPr>
          <w:sz w:val="24"/>
          <w:szCs w:val="24"/>
        </w:rPr>
        <w:t>Место составления протокола:                                         Дата:</w:t>
      </w:r>
    </w:p>
    <w:tbl>
      <w:tblPr>
        <w:tblStyle w:val="af1"/>
        <w:tblW w:w="9345" w:type="dxa"/>
        <w:jc w:val="left"/>
        <w:tblInd w:w="108" w:type="dxa"/>
        <w:tblLayout w:type="fixed"/>
        <w:tblCellMar>
          <w:top w:w="0" w:type="dxa"/>
          <w:left w:w="108" w:type="dxa"/>
          <w:bottom w:w="0" w:type="dxa"/>
          <w:right w:w="108" w:type="dxa"/>
        </w:tblCellMar>
        <w:tblLook w:val="04a0"/>
      </w:tblPr>
      <w:tblGrid>
        <w:gridCol w:w="4672"/>
        <w:gridCol w:w="4672"/>
      </w:tblGrid>
      <w:tr>
        <w:trPr/>
        <w:tc>
          <w:tcPr>
            <w:tcW w:w="4672" w:type="dxa"/>
            <w:tcBorders>
              <w:top w:val="nil"/>
              <w:left w:val="nil"/>
              <w:bottom w:val="nil"/>
              <w:right w:val="nil"/>
            </w:tcBorders>
            <w:shd w:color="auto" w:fill="auto" w:val="clear"/>
          </w:tcPr>
          <w:p>
            <w:pPr>
              <w:pStyle w:val="Normal"/>
              <w:spacing w:before="0" w:after="0"/>
              <w:jc w:val="left"/>
              <w:rPr>
                <w:sz w:val="24"/>
                <w:szCs w:val="24"/>
              </w:rPr>
            </w:pPr>
            <w:r>
              <w:rPr>
                <w:kern w:val="0"/>
                <w:sz w:val="24"/>
                <w:szCs w:val="24"/>
                <w:lang w:val="ru-RU" w:bidi="ar-SA"/>
              </w:rPr>
              <w:t>____________________________________</w:t>
            </w:r>
          </w:p>
        </w:tc>
        <w:tc>
          <w:tcPr>
            <w:tcW w:w="4672" w:type="dxa"/>
            <w:tcBorders>
              <w:top w:val="nil"/>
              <w:left w:val="nil"/>
              <w:bottom w:val="nil"/>
              <w:right w:val="nil"/>
            </w:tcBorders>
            <w:shd w:color="auto" w:fill="auto" w:val="clear"/>
          </w:tcPr>
          <w:p>
            <w:pPr>
              <w:pStyle w:val="Normal"/>
              <w:spacing w:before="0" w:after="0"/>
              <w:jc w:val="right"/>
              <w:rPr>
                <w:b/>
                <w:sz w:val="24"/>
                <w:szCs w:val="24"/>
              </w:rPr>
            </w:pPr>
            <w:r>
              <w:rPr>
                <w:kern w:val="0"/>
                <w:sz w:val="24"/>
                <w:szCs w:val="24"/>
                <w:lang w:val="ru-RU" w:bidi="ar-SA"/>
              </w:rPr>
              <w:t>«_____» ___________ 20____ года</w:t>
            </w:r>
          </w:p>
        </w:tc>
      </w:tr>
    </w:tbl>
    <w:p>
      <w:pPr>
        <w:pStyle w:val="Normal"/>
        <w:tabs>
          <w:tab w:val="clear" w:pos="708"/>
          <w:tab w:val="left" w:pos="5910" w:leader="none"/>
        </w:tabs>
        <w:rPr>
          <w:sz w:val="24"/>
          <w:szCs w:val="24"/>
        </w:rPr>
      </w:pPr>
      <w:r>
        <w:rPr>
          <w:sz w:val="24"/>
          <w:szCs w:val="24"/>
        </w:rPr>
        <w:t>____________________________________</w:t>
        <w:tab/>
      </w:r>
    </w:p>
    <w:p>
      <w:pPr>
        <w:pStyle w:val="Normal"/>
        <w:tabs>
          <w:tab w:val="clear" w:pos="708"/>
          <w:tab w:val="left" w:pos="5910" w:leader="none"/>
        </w:tabs>
        <w:rPr>
          <w:sz w:val="24"/>
          <w:szCs w:val="24"/>
        </w:rPr>
      </w:pPr>
      <w:r>
        <w:rPr>
          <w:sz w:val="24"/>
          <w:szCs w:val="24"/>
        </w:rPr>
        <w:tab/>
      </w:r>
    </w:p>
    <w:p>
      <w:pPr>
        <w:pStyle w:val="Normal"/>
        <w:jc w:val="both"/>
        <w:rPr>
          <w:sz w:val="24"/>
          <w:szCs w:val="24"/>
        </w:rPr>
      </w:pPr>
      <w:r>
        <w:rPr>
          <w:sz w:val="24"/>
          <w:szCs w:val="24"/>
          <w:u w:val="single"/>
        </w:rPr>
        <w:t>Объект общественных обсуждений</w:t>
      </w:r>
      <w:r>
        <w:rPr>
          <w:sz w:val="24"/>
          <w:szCs w:val="24"/>
        </w:rPr>
        <w:t>: ______________________________________________</w:t>
      </w:r>
    </w:p>
    <w:p>
      <w:pPr>
        <w:pStyle w:val="Normal"/>
        <w:jc w:val="both"/>
        <w:rPr>
          <w:sz w:val="24"/>
          <w:szCs w:val="24"/>
        </w:rPr>
      </w:pPr>
      <w:r>
        <w:rPr>
          <w:sz w:val="24"/>
          <w:szCs w:val="24"/>
        </w:rPr>
        <w:t>_____________________________________________________________________________</w:t>
      </w:r>
    </w:p>
    <w:p>
      <w:pPr>
        <w:pStyle w:val="Normal"/>
        <w:tabs>
          <w:tab w:val="clear" w:pos="708"/>
          <w:tab w:val="left" w:pos="5910" w:leader="none"/>
        </w:tabs>
        <w:jc w:val="both"/>
        <w:rPr>
          <w:sz w:val="24"/>
          <w:szCs w:val="24"/>
        </w:rPr>
      </w:pPr>
      <w:r>
        <w:rPr>
          <w:sz w:val="24"/>
          <w:szCs w:val="24"/>
        </w:rPr>
        <w:t>____________________________________________________________________________</w:t>
      </w:r>
    </w:p>
    <w:p>
      <w:pPr>
        <w:pStyle w:val="Normal"/>
        <w:tabs>
          <w:tab w:val="clear" w:pos="708"/>
          <w:tab w:val="left" w:pos="5910" w:leader="none"/>
        </w:tabs>
        <w:rPr>
          <w:sz w:val="24"/>
          <w:szCs w:val="24"/>
        </w:rPr>
      </w:pPr>
      <w:r>
        <w:rPr>
          <w:sz w:val="24"/>
          <w:szCs w:val="24"/>
        </w:rPr>
      </w:r>
    </w:p>
    <w:p>
      <w:pPr>
        <w:pStyle w:val="Normal"/>
        <w:jc w:val="both"/>
        <w:rPr>
          <w:sz w:val="24"/>
          <w:szCs w:val="24"/>
        </w:rPr>
      </w:pPr>
      <w:r>
        <w:rPr>
          <w:sz w:val="24"/>
          <w:szCs w:val="24"/>
          <w:u w:val="single"/>
        </w:rPr>
        <w:t>Основание проведения общественных обсуждений</w:t>
      </w:r>
      <w:r>
        <w:rPr>
          <w:sz w:val="24"/>
          <w:szCs w:val="24"/>
        </w:rPr>
        <w:t>:</w:t>
      </w:r>
    </w:p>
    <w:p>
      <w:pPr>
        <w:pStyle w:val="Normal"/>
        <w:jc w:val="both"/>
        <w:rPr>
          <w:sz w:val="24"/>
          <w:szCs w:val="24"/>
        </w:rPr>
      </w:pPr>
      <w:r>
        <w:rPr>
          <w:sz w:val="24"/>
          <w:szCs w:val="24"/>
        </w:rPr>
        <w:t>Распоряжение Администрации города Шарыпово __________________________________</w:t>
      </w:r>
    </w:p>
    <w:p>
      <w:pPr>
        <w:pStyle w:val="Normal"/>
        <w:jc w:val="both"/>
        <w:rPr>
          <w:sz w:val="24"/>
          <w:szCs w:val="24"/>
        </w:rPr>
      </w:pPr>
      <w:r>
        <w:rPr>
          <w:sz w:val="24"/>
          <w:szCs w:val="24"/>
        </w:rPr>
        <w:t>___________________________________________________________________________</w:t>
      </w:r>
    </w:p>
    <w:p>
      <w:pPr>
        <w:pStyle w:val="Normal"/>
        <w:jc w:val="both"/>
        <w:rPr>
          <w:sz w:val="24"/>
          <w:szCs w:val="24"/>
        </w:rPr>
      </w:pPr>
      <w:r>
        <w:rPr>
          <w:sz w:val="24"/>
          <w:szCs w:val="24"/>
        </w:rPr>
        <w:t>____________________________________________________________________________</w:t>
      </w:r>
    </w:p>
    <w:p>
      <w:pPr>
        <w:pStyle w:val="Normal"/>
        <w:jc w:val="both"/>
        <w:rPr>
          <w:sz w:val="24"/>
          <w:szCs w:val="24"/>
        </w:rPr>
      </w:pPr>
      <w:r>
        <w:rPr>
          <w:sz w:val="24"/>
          <w:szCs w:val="24"/>
        </w:rPr>
      </w:r>
    </w:p>
    <w:p>
      <w:pPr>
        <w:pStyle w:val="Normal"/>
        <w:jc w:val="both"/>
        <w:rPr>
          <w:sz w:val="24"/>
          <w:szCs w:val="24"/>
        </w:rPr>
      </w:pPr>
      <w:r>
        <w:rPr>
          <w:sz w:val="24"/>
          <w:szCs w:val="24"/>
          <w:u w:val="single"/>
        </w:rPr>
        <w:t>Состав комиссии</w:t>
      </w:r>
      <w:r>
        <w:rPr>
          <w:sz w:val="24"/>
          <w:szCs w:val="24"/>
        </w:rPr>
        <w:t xml:space="preserve">: </w:t>
      </w:r>
    </w:p>
    <w:p>
      <w:pPr>
        <w:pStyle w:val="Normal"/>
        <w:jc w:val="both"/>
        <w:rPr>
          <w:b/>
          <w:sz w:val="24"/>
          <w:szCs w:val="24"/>
        </w:rPr>
      </w:pPr>
      <w:r>
        <w:rPr>
          <w:b/>
          <w:sz w:val="24"/>
          <w:szCs w:val="24"/>
        </w:rPr>
      </w:r>
    </w:p>
    <w:tbl>
      <w:tblPr>
        <w:tblStyle w:val="af1"/>
        <w:tblW w:w="9464" w:type="dxa"/>
        <w:jc w:val="left"/>
        <w:tblInd w:w="113" w:type="dxa"/>
        <w:tblLayout w:type="fixed"/>
        <w:tblCellMar>
          <w:top w:w="0" w:type="dxa"/>
          <w:left w:w="108" w:type="dxa"/>
          <w:bottom w:w="0" w:type="dxa"/>
          <w:right w:w="108" w:type="dxa"/>
        </w:tblCellMar>
        <w:tblLook w:val="04a0"/>
      </w:tblPr>
      <w:tblGrid>
        <w:gridCol w:w="2943"/>
        <w:gridCol w:w="3968"/>
        <w:gridCol w:w="2553"/>
      </w:tblGrid>
      <w:tr>
        <w:trPr/>
        <w:tc>
          <w:tcPr>
            <w:tcW w:w="2943" w:type="dxa"/>
            <w:tcBorders/>
            <w:shd w:color="auto" w:fill="auto" w:val="clear"/>
          </w:tcPr>
          <w:p>
            <w:pPr>
              <w:pStyle w:val="Normal"/>
              <w:spacing w:before="0" w:after="0"/>
              <w:jc w:val="left"/>
              <w:rPr>
                <w:rFonts w:ascii="Arial" w:hAnsi="Arial" w:cs="Arial"/>
                <w:sz w:val="22"/>
                <w:szCs w:val="22"/>
              </w:rPr>
            </w:pPr>
            <w:r>
              <w:rPr>
                <w:rFonts w:cs="Arial" w:ascii="Arial" w:hAnsi="Arial"/>
                <w:kern w:val="0"/>
                <w:sz w:val="22"/>
                <w:szCs w:val="22"/>
                <w:lang w:val="ru-RU" w:bidi="ar-SA"/>
              </w:rPr>
            </w:r>
          </w:p>
        </w:tc>
        <w:tc>
          <w:tcPr>
            <w:tcW w:w="3968" w:type="dxa"/>
            <w:tcBorders/>
            <w:shd w:color="auto" w:fill="auto" w:val="clear"/>
          </w:tcPr>
          <w:p>
            <w:pPr>
              <w:pStyle w:val="Normal"/>
              <w:spacing w:before="0" w:after="0"/>
              <w:jc w:val="center"/>
              <w:rPr>
                <w:sz w:val="22"/>
                <w:szCs w:val="22"/>
              </w:rPr>
            </w:pPr>
            <w:r>
              <w:rPr>
                <w:kern w:val="0"/>
                <w:sz w:val="22"/>
                <w:szCs w:val="22"/>
                <w:lang w:val="ru-RU" w:bidi="ar-SA"/>
              </w:rPr>
              <w:t>Должность</w:t>
            </w:r>
          </w:p>
        </w:tc>
        <w:tc>
          <w:tcPr>
            <w:tcW w:w="2553" w:type="dxa"/>
            <w:tcBorders/>
            <w:shd w:color="auto" w:fill="auto" w:val="clear"/>
          </w:tcPr>
          <w:p>
            <w:pPr>
              <w:pStyle w:val="Normal"/>
              <w:spacing w:before="0" w:after="0"/>
              <w:jc w:val="center"/>
              <w:rPr>
                <w:sz w:val="22"/>
                <w:szCs w:val="22"/>
              </w:rPr>
            </w:pPr>
            <w:r>
              <w:rPr>
                <w:kern w:val="0"/>
                <w:sz w:val="22"/>
                <w:szCs w:val="22"/>
                <w:lang w:val="ru-RU" w:bidi="ar-SA"/>
              </w:rPr>
              <w:t>Ф.И.О</w:t>
            </w:r>
          </w:p>
        </w:tc>
      </w:tr>
      <w:tr>
        <w:trPr/>
        <w:tc>
          <w:tcPr>
            <w:tcW w:w="2943" w:type="dxa"/>
            <w:tcBorders/>
            <w:shd w:color="auto" w:fill="auto" w:val="clear"/>
          </w:tcPr>
          <w:p>
            <w:pPr>
              <w:pStyle w:val="Normal"/>
              <w:spacing w:before="0" w:after="0"/>
              <w:jc w:val="left"/>
              <w:rPr>
                <w:b/>
                <w:sz w:val="22"/>
                <w:szCs w:val="22"/>
              </w:rPr>
            </w:pPr>
            <w:r>
              <w:rPr>
                <w:kern w:val="0"/>
                <w:sz w:val="22"/>
                <w:szCs w:val="22"/>
                <w:lang w:val="ru-RU" w:bidi="ar-SA"/>
              </w:rPr>
              <w:t>Председатель комиссии:</w:t>
            </w:r>
          </w:p>
        </w:tc>
        <w:tc>
          <w:tcPr>
            <w:tcW w:w="3968" w:type="dxa"/>
            <w:tcBorders/>
            <w:shd w:color="auto" w:fill="auto" w:val="clear"/>
          </w:tcPr>
          <w:p>
            <w:pPr>
              <w:pStyle w:val="Normal"/>
              <w:spacing w:before="0" w:after="0"/>
              <w:jc w:val="right"/>
              <w:rPr>
                <w:rFonts w:ascii="Arial" w:hAnsi="Arial" w:cs="Arial"/>
                <w:sz w:val="22"/>
                <w:szCs w:val="22"/>
              </w:rPr>
            </w:pPr>
            <w:r>
              <w:rPr>
                <w:rFonts w:cs="Arial" w:ascii="Arial" w:hAnsi="Arial"/>
                <w:kern w:val="0"/>
                <w:sz w:val="22"/>
                <w:szCs w:val="22"/>
                <w:lang w:val="ru-RU" w:bidi="ar-SA"/>
              </w:rPr>
            </w:r>
          </w:p>
        </w:tc>
        <w:tc>
          <w:tcPr>
            <w:tcW w:w="2553" w:type="dxa"/>
            <w:tcBorders/>
            <w:shd w:color="auto" w:fill="auto" w:val="clear"/>
          </w:tcPr>
          <w:p>
            <w:pPr>
              <w:pStyle w:val="Normal"/>
              <w:spacing w:before="0" w:after="0"/>
              <w:jc w:val="right"/>
              <w:rPr>
                <w:rFonts w:ascii="Arial" w:hAnsi="Arial" w:cs="Arial"/>
                <w:sz w:val="22"/>
                <w:szCs w:val="22"/>
              </w:rPr>
            </w:pPr>
            <w:r>
              <w:rPr>
                <w:rFonts w:cs="Arial" w:ascii="Arial" w:hAnsi="Arial"/>
                <w:kern w:val="0"/>
                <w:sz w:val="22"/>
                <w:szCs w:val="22"/>
                <w:lang w:val="ru-RU" w:bidi="ar-SA"/>
              </w:rPr>
            </w:r>
          </w:p>
        </w:tc>
      </w:tr>
      <w:tr>
        <w:trPr/>
        <w:tc>
          <w:tcPr>
            <w:tcW w:w="2943" w:type="dxa"/>
            <w:tcBorders/>
            <w:shd w:color="auto" w:fill="auto" w:val="clear"/>
          </w:tcPr>
          <w:p>
            <w:pPr>
              <w:pStyle w:val="Normal"/>
              <w:spacing w:before="0" w:after="0"/>
              <w:jc w:val="left"/>
              <w:rPr>
                <w:sz w:val="22"/>
                <w:szCs w:val="22"/>
              </w:rPr>
            </w:pPr>
            <w:r>
              <w:rPr>
                <w:kern w:val="0"/>
                <w:sz w:val="22"/>
                <w:szCs w:val="22"/>
                <w:lang w:val="ru-RU" w:bidi="ar-SA"/>
              </w:rPr>
              <w:t>Секретарь комиссии:</w:t>
            </w:r>
          </w:p>
        </w:tc>
        <w:tc>
          <w:tcPr>
            <w:tcW w:w="3968" w:type="dxa"/>
            <w:tcBorders/>
            <w:shd w:color="auto" w:fill="auto" w:val="clear"/>
          </w:tcPr>
          <w:p>
            <w:pPr>
              <w:pStyle w:val="Normal"/>
              <w:spacing w:before="0" w:after="0"/>
              <w:jc w:val="right"/>
              <w:rPr>
                <w:rFonts w:ascii="Arial" w:hAnsi="Arial" w:cs="Arial"/>
                <w:sz w:val="22"/>
                <w:szCs w:val="22"/>
              </w:rPr>
            </w:pPr>
            <w:r>
              <w:rPr>
                <w:rFonts w:cs="Arial" w:ascii="Arial" w:hAnsi="Arial"/>
                <w:kern w:val="0"/>
                <w:sz w:val="22"/>
                <w:szCs w:val="22"/>
                <w:lang w:val="ru-RU" w:bidi="ar-SA"/>
              </w:rPr>
            </w:r>
          </w:p>
        </w:tc>
        <w:tc>
          <w:tcPr>
            <w:tcW w:w="2553" w:type="dxa"/>
            <w:tcBorders/>
            <w:shd w:color="auto" w:fill="auto" w:val="clear"/>
          </w:tcPr>
          <w:p>
            <w:pPr>
              <w:pStyle w:val="Normal"/>
              <w:spacing w:before="0" w:after="0"/>
              <w:jc w:val="right"/>
              <w:rPr>
                <w:rFonts w:ascii="Arial" w:hAnsi="Arial" w:cs="Arial"/>
                <w:sz w:val="22"/>
                <w:szCs w:val="22"/>
              </w:rPr>
            </w:pPr>
            <w:r>
              <w:rPr>
                <w:rFonts w:cs="Arial" w:ascii="Arial" w:hAnsi="Arial"/>
                <w:kern w:val="0"/>
                <w:sz w:val="22"/>
                <w:szCs w:val="22"/>
                <w:lang w:val="ru-RU" w:bidi="ar-SA"/>
              </w:rPr>
            </w:r>
          </w:p>
        </w:tc>
      </w:tr>
      <w:tr>
        <w:trPr/>
        <w:tc>
          <w:tcPr>
            <w:tcW w:w="2943" w:type="dxa"/>
            <w:tcBorders/>
            <w:shd w:color="auto" w:fill="auto" w:val="clear"/>
          </w:tcPr>
          <w:p>
            <w:pPr>
              <w:pStyle w:val="Normal"/>
              <w:spacing w:before="0" w:after="0"/>
              <w:jc w:val="left"/>
              <w:rPr>
                <w:b/>
                <w:sz w:val="22"/>
                <w:szCs w:val="22"/>
              </w:rPr>
            </w:pPr>
            <w:r>
              <w:rPr>
                <w:kern w:val="0"/>
                <w:sz w:val="22"/>
                <w:szCs w:val="22"/>
                <w:lang w:val="ru-RU" w:bidi="ar-SA"/>
              </w:rPr>
              <w:t>Член комиссии:</w:t>
            </w:r>
          </w:p>
        </w:tc>
        <w:tc>
          <w:tcPr>
            <w:tcW w:w="3968" w:type="dxa"/>
            <w:tcBorders/>
            <w:shd w:color="auto" w:fill="auto" w:val="clear"/>
          </w:tcPr>
          <w:p>
            <w:pPr>
              <w:pStyle w:val="Normal"/>
              <w:spacing w:before="0" w:after="0"/>
              <w:jc w:val="right"/>
              <w:rPr>
                <w:rFonts w:ascii="Arial" w:hAnsi="Arial" w:cs="Arial"/>
                <w:sz w:val="22"/>
                <w:szCs w:val="22"/>
              </w:rPr>
            </w:pPr>
            <w:r>
              <w:rPr>
                <w:rFonts w:cs="Arial" w:ascii="Arial" w:hAnsi="Arial"/>
                <w:kern w:val="0"/>
                <w:sz w:val="22"/>
                <w:szCs w:val="22"/>
                <w:lang w:val="ru-RU" w:bidi="ar-SA"/>
              </w:rPr>
            </w:r>
          </w:p>
        </w:tc>
        <w:tc>
          <w:tcPr>
            <w:tcW w:w="2553" w:type="dxa"/>
            <w:tcBorders/>
            <w:shd w:color="auto" w:fill="auto" w:val="clear"/>
          </w:tcPr>
          <w:p>
            <w:pPr>
              <w:pStyle w:val="Normal"/>
              <w:spacing w:before="0" w:after="0"/>
              <w:jc w:val="right"/>
              <w:rPr>
                <w:rFonts w:ascii="Arial" w:hAnsi="Arial" w:cs="Arial"/>
                <w:sz w:val="22"/>
                <w:szCs w:val="22"/>
              </w:rPr>
            </w:pPr>
            <w:r>
              <w:rPr>
                <w:rFonts w:cs="Arial" w:ascii="Arial" w:hAnsi="Arial"/>
                <w:kern w:val="0"/>
                <w:sz w:val="22"/>
                <w:szCs w:val="22"/>
                <w:lang w:val="ru-RU" w:bidi="ar-SA"/>
              </w:rPr>
            </w:r>
          </w:p>
        </w:tc>
      </w:tr>
      <w:tr>
        <w:trPr/>
        <w:tc>
          <w:tcPr>
            <w:tcW w:w="2943" w:type="dxa"/>
            <w:tcBorders/>
            <w:shd w:color="auto" w:fill="auto" w:val="clear"/>
          </w:tcPr>
          <w:p>
            <w:pPr>
              <w:pStyle w:val="Normal"/>
              <w:spacing w:before="0" w:after="0"/>
              <w:jc w:val="left"/>
              <w:rPr>
                <w:b/>
                <w:sz w:val="22"/>
                <w:szCs w:val="22"/>
              </w:rPr>
            </w:pPr>
            <w:r>
              <w:rPr>
                <w:kern w:val="0"/>
                <w:sz w:val="22"/>
                <w:szCs w:val="22"/>
                <w:lang w:val="ru-RU" w:bidi="ar-SA"/>
              </w:rPr>
              <w:t>Член комиссии:</w:t>
            </w:r>
          </w:p>
        </w:tc>
        <w:tc>
          <w:tcPr>
            <w:tcW w:w="3968" w:type="dxa"/>
            <w:tcBorders/>
            <w:shd w:color="auto" w:fill="auto" w:val="clear"/>
          </w:tcPr>
          <w:p>
            <w:pPr>
              <w:pStyle w:val="Normal"/>
              <w:spacing w:before="0" w:after="0"/>
              <w:jc w:val="right"/>
              <w:rPr>
                <w:rFonts w:ascii="Arial" w:hAnsi="Arial" w:cs="Arial"/>
                <w:sz w:val="22"/>
                <w:szCs w:val="22"/>
              </w:rPr>
            </w:pPr>
            <w:r>
              <w:rPr>
                <w:rFonts w:cs="Arial" w:ascii="Arial" w:hAnsi="Arial"/>
                <w:kern w:val="0"/>
                <w:sz w:val="22"/>
                <w:szCs w:val="22"/>
                <w:lang w:val="ru-RU" w:bidi="ar-SA"/>
              </w:rPr>
            </w:r>
          </w:p>
        </w:tc>
        <w:tc>
          <w:tcPr>
            <w:tcW w:w="2553" w:type="dxa"/>
            <w:tcBorders/>
            <w:shd w:color="auto" w:fill="auto" w:val="clear"/>
          </w:tcPr>
          <w:p>
            <w:pPr>
              <w:pStyle w:val="Normal"/>
              <w:spacing w:before="0" w:after="0"/>
              <w:jc w:val="right"/>
              <w:rPr>
                <w:rFonts w:ascii="Arial" w:hAnsi="Arial" w:cs="Arial"/>
                <w:sz w:val="22"/>
                <w:szCs w:val="22"/>
              </w:rPr>
            </w:pPr>
            <w:r>
              <w:rPr>
                <w:rFonts w:cs="Arial" w:ascii="Arial" w:hAnsi="Arial"/>
                <w:kern w:val="0"/>
                <w:sz w:val="22"/>
                <w:szCs w:val="22"/>
                <w:lang w:val="ru-RU" w:bidi="ar-SA"/>
              </w:rPr>
            </w:r>
          </w:p>
        </w:tc>
      </w:tr>
      <w:tr>
        <w:trPr/>
        <w:tc>
          <w:tcPr>
            <w:tcW w:w="2943" w:type="dxa"/>
            <w:tcBorders/>
            <w:shd w:color="auto" w:fill="auto" w:val="clear"/>
          </w:tcPr>
          <w:p>
            <w:pPr>
              <w:pStyle w:val="Normal"/>
              <w:spacing w:before="0" w:after="0"/>
              <w:jc w:val="left"/>
              <w:rPr>
                <w:b/>
                <w:sz w:val="22"/>
                <w:szCs w:val="22"/>
              </w:rPr>
            </w:pPr>
            <w:r>
              <w:rPr>
                <w:kern w:val="0"/>
                <w:sz w:val="22"/>
                <w:szCs w:val="22"/>
                <w:lang w:val="ru-RU" w:bidi="ar-SA"/>
              </w:rPr>
              <w:t>Член комиссии:</w:t>
            </w:r>
          </w:p>
        </w:tc>
        <w:tc>
          <w:tcPr>
            <w:tcW w:w="3968" w:type="dxa"/>
            <w:tcBorders/>
            <w:shd w:color="auto" w:fill="auto" w:val="clear"/>
          </w:tcPr>
          <w:p>
            <w:pPr>
              <w:pStyle w:val="Normal"/>
              <w:spacing w:before="0" w:after="0"/>
              <w:jc w:val="right"/>
              <w:rPr>
                <w:rFonts w:ascii="Arial" w:hAnsi="Arial" w:cs="Arial"/>
                <w:sz w:val="22"/>
                <w:szCs w:val="22"/>
              </w:rPr>
            </w:pPr>
            <w:r>
              <w:rPr>
                <w:rFonts w:cs="Arial" w:ascii="Arial" w:hAnsi="Arial"/>
                <w:kern w:val="0"/>
                <w:sz w:val="22"/>
                <w:szCs w:val="22"/>
                <w:lang w:val="ru-RU" w:bidi="ar-SA"/>
              </w:rPr>
            </w:r>
          </w:p>
        </w:tc>
        <w:tc>
          <w:tcPr>
            <w:tcW w:w="2553" w:type="dxa"/>
            <w:tcBorders/>
            <w:shd w:color="auto" w:fill="auto" w:val="clear"/>
          </w:tcPr>
          <w:p>
            <w:pPr>
              <w:pStyle w:val="Normal"/>
              <w:spacing w:before="0" w:after="0"/>
              <w:jc w:val="right"/>
              <w:rPr>
                <w:rFonts w:ascii="Arial" w:hAnsi="Arial" w:cs="Arial"/>
                <w:sz w:val="22"/>
                <w:szCs w:val="22"/>
              </w:rPr>
            </w:pPr>
            <w:r>
              <w:rPr>
                <w:rFonts w:cs="Arial" w:ascii="Arial" w:hAnsi="Arial"/>
                <w:kern w:val="0"/>
                <w:sz w:val="22"/>
                <w:szCs w:val="22"/>
                <w:lang w:val="ru-RU" w:bidi="ar-SA"/>
              </w:rPr>
            </w:r>
          </w:p>
        </w:tc>
      </w:tr>
      <w:tr>
        <w:trPr/>
        <w:tc>
          <w:tcPr>
            <w:tcW w:w="2943" w:type="dxa"/>
            <w:tcBorders/>
            <w:shd w:color="auto" w:fill="auto" w:val="clear"/>
          </w:tcPr>
          <w:p>
            <w:pPr>
              <w:pStyle w:val="Normal"/>
              <w:spacing w:before="0" w:after="0"/>
              <w:jc w:val="left"/>
              <w:rPr>
                <w:b/>
                <w:sz w:val="22"/>
                <w:szCs w:val="22"/>
              </w:rPr>
            </w:pPr>
            <w:r>
              <w:rPr>
                <w:kern w:val="0"/>
                <w:sz w:val="22"/>
                <w:szCs w:val="22"/>
                <w:lang w:val="ru-RU" w:bidi="ar-SA"/>
              </w:rPr>
              <w:t>Член комиссии:</w:t>
            </w:r>
          </w:p>
        </w:tc>
        <w:tc>
          <w:tcPr>
            <w:tcW w:w="3968" w:type="dxa"/>
            <w:tcBorders/>
            <w:shd w:color="auto" w:fill="auto" w:val="clear"/>
          </w:tcPr>
          <w:p>
            <w:pPr>
              <w:pStyle w:val="Normal"/>
              <w:spacing w:before="0" w:after="0"/>
              <w:jc w:val="right"/>
              <w:rPr>
                <w:rFonts w:ascii="Arial" w:hAnsi="Arial" w:cs="Arial"/>
                <w:sz w:val="22"/>
                <w:szCs w:val="22"/>
              </w:rPr>
            </w:pPr>
            <w:r>
              <w:rPr>
                <w:rFonts w:cs="Arial" w:ascii="Arial" w:hAnsi="Arial"/>
                <w:kern w:val="0"/>
                <w:sz w:val="22"/>
                <w:szCs w:val="22"/>
                <w:lang w:val="ru-RU" w:bidi="ar-SA"/>
              </w:rPr>
            </w:r>
          </w:p>
        </w:tc>
        <w:tc>
          <w:tcPr>
            <w:tcW w:w="2553" w:type="dxa"/>
            <w:tcBorders/>
            <w:shd w:color="auto" w:fill="auto" w:val="clear"/>
          </w:tcPr>
          <w:p>
            <w:pPr>
              <w:pStyle w:val="Normal"/>
              <w:spacing w:before="0" w:after="0"/>
              <w:jc w:val="right"/>
              <w:rPr>
                <w:rFonts w:ascii="Arial" w:hAnsi="Arial" w:cs="Arial"/>
                <w:sz w:val="22"/>
                <w:szCs w:val="22"/>
              </w:rPr>
            </w:pPr>
            <w:r>
              <w:rPr>
                <w:rFonts w:cs="Arial" w:ascii="Arial" w:hAnsi="Arial"/>
                <w:kern w:val="0"/>
                <w:sz w:val="22"/>
                <w:szCs w:val="22"/>
                <w:lang w:val="ru-RU" w:bidi="ar-SA"/>
              </w:rPr>
            </w:r>
          </w:p>
        </w:tc>
      </w:tr>
      <w:tr>
        <w:trPr/>
        <w:tc>
          <w:tcPr>
            <w:tcW w:w="2943" w:type="dxa"/>
            <w:tcBorders/>
            <w:shd w:color="auto" w:fill="auto" w:val="clear"/>
          </w:tcPr>
          <w:p>
            <w:pPr>
              <w:pStyle w:val="Normal"/>
              <w:spacing w:before="0" w:after="0"/>
              <w:jc w:val="left"/>
              <w:rPr>
                <w:b/>
                <w:sz w:val="22"/>
                <w:szCs w:val="22"/>
              </w:rPr>
            </w:pPr>
            <w:r>
              <w:rPr>
                <w:kern w:val="0"/>
                <w:sz w:val="22"/>
                <w:szCs w:val="22"/>
                <w:lang w:val="ru-RU" w:bidi="ar-SA"/>
              </w:rPr>
              <w:t>Член комиссии:</w:t>
            </w:r>
          </w:p>
        </w:tc>
        <w:tc>
          <w:tcPr>
            <w:tcW w:w="3968" w:type="dxa"/>
            <w:tcBorders/>
            <w:shd w:color="auto" w:fill="auto" w:val="clear"/>
          </w:tcPr>
          <w:p>
            <w:pPr>
              <w:pStyle w:val="Normal"/>
              <w:spacing w:before="0" w:after="0"/>
              <w:jc w:val="right"/>
              <w:rPr>
                <w:rFonts w:ascii="Arial" w:hAnsi="Arial" w:cs="Arial"/>
                <w:sz w:val="22"/>
                <w:szCs w:val="22"/>
              </w:rPr>
            </w:pPr>
            <w:r>
              <w:rPr>
                <w:rFonts w:cs="Arial" w:ascii="Arial" w:hAnsi="Arial"/>
                <w:kern w:val="0"/>
                <w:sz w:val="22"/>
                <w:szCs w:val="22"/>
                <w:lang w:val="ru-RU" w:bidi="ar-SA"/>
              </w:rPr>
            </w:r>
          </w:p>
        </w:tc>
        <w:tc>
          <w:tcPr>
            <w:tcW w:w="2553" w:type="dxa"/>
            <w:tcBorders/>
            <w:shd w:color="auto" w:fill="auto" w:val="clear"/>
          </w:tcPr>
          <w:p>
            <w:pPr>
              <w:pStyle w:val="Normal"/>
              <w:spacing w:before="0" w:after="0"/>
              <w:jc w:val="right"/>
              <w:rPr>
                <w:rFonts w:ascii="Arial" w:hAnsi="Arial" w:cs="Arial"/>
                <w:sz w:val="22"/>
                <w:szCs w:val="22"/>
              </w:rPr>
            </w:pPr>
            <w:r>
              <w:rPr>
                <w:rFonts w:cs="Arial" w:ascii="Arial" w:hAnsi="Arial"/>
                <w:kern w:val="0"/>
                <w:sz w:val="22"/>
                <w:szCs w:val="22"/>
                <w:lang w:val="ru-RU" w:bidi="ar-SA"/>
              </w:rPr>
            </w:r>
          </w:p>
        </w:tc>
      </w:tr>
    </w:tbl>
    <w:p>
      <w:pPr>
        <w:pStyle w:val="Normal"/>
        <w:spacing w:lineRule="exact" w:line="320"/>
        <w:jc w:val="center"/>
        <w:rPr/>
      </w:pPr>
      <w:r>
        <w:rPr/>
      </w:r>
    </w:p>
    <w:p>
      <w:pPr>
        <w:pStyle w:val="Normal"/>
        <w:tabs>
          <w:tab w:val="clear" w:pos="708"/>
          <w:tab w:val="left" w:pos="250" w:leader="none"/>
        </w:tabs>
        <w:jc w:val="both"/>
        <w:rPr>
          <w:sz w:val="24"/>
          <w:szCs w:val="24"/>
          <w:u w:val="single"/>
        </w:rPr>
      </w:pPr>
      <w:r>
        <w:rPr>
          <w:sz w:val="24"/>
          <w:szCs w:val="24"/>
          <w:u w:val="single"/>
        </w:rPr>
        <w:t xml:space="preserve">Информация о сроках проведения опроса, месте размещения и сбора опросных листов была доведена до сведения общественности следующим образом:  </w:t>
      </w:r>
    </w:p>
    <w:p>
      <w:pPr>
        <w:pStyle w:val="Normal"/>
        <w:tabs>
          <w:tab w:val="clear" w:pos="708"/>
          <w:tab w:val="left" w:pos="250" w:leader="none"/>
        </w:tabs>
        <w:spacing w:lineRule="exact" w:line="32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exact" w:line="320"/>
        <w:rPr>
          <w:sz w:val="24"/>
          <w:szCs w:val="24"/>
        </w:rPr>
      </w:pPr>
      <w:r>
        <w:rPr>
          <w:sz w:val="24"/>
          <w:szCs w:val="24"/>
        </w:rPr>
      </w:r>
    </w:p>
    <w:p>
      <w:pPr>
        <w:pStyle w:val="Normal"/>
        <w:spacing w:lineRule="exact" w:line="320"/>
        <w:rPr>
          <w:sz w:val="24"/>
          <w:szCs w:val="24"/>
          <w:u w:val="single"/>
        </w:rPr>
      </w:pPr>
      <w:r>
        <w:rPr>
          <w:sz w:val="24"/>
          <w:szCs w:val="24"/>
          <w:u w:val="single"/>
        </w:rPr>
        <w:t>В электронном виде материалы общественных обсуждений доступны на сайте (- тах)</w:t>
      </w:r>
    </w:p>
    <w:p>
      <w:pPr>
        <w:pStyle w:val="Normal"/>
        <w:jc w:val="both"/>
        <w:rPr>
          <w:sz w:val="24"/>
          <w:szCs w:val="24"/>
        </w:rPr>
      </w:pPr>
      <w:r>
        <w:rPr>
          <w:sz w:val="24"/>
          <w:szCs w:val="24"/>
        </w:rPr>
        <w:t>___________________________________________________________________________</w:t>
      </w:r>
    </w:p>
    <w:p>
      <w:pPr>
        <w:pStyle w:val="Normal"/>
        <w:jc w:val="both"/>
        <w:rPr>
          <w:sz w:val="24"/>
          <w:szCs w:val="24"/>
        </w:rPr>
      </w:pPr>
      <w:r>
        <w:rPr>
          <w:sz w:val="24"/>
          <w:szCs w:val="24"/>
        </w:rPr>
        <w:t>_____________________________________________________________________________</w:t>
      </w:r>
    </w:p>
    <w:p>
      <w:pPr>
        <w:pStyle w:val="Normal"/>
        <w:spacing w:lineRule="exact" w:line="320"/>
        <w:rPr>
          <w:sz w:val="24"/>
          <w:szCs w:val="24"/>
          <w:u w:val="single"/>
        </w:rPr>
      </w:pPr>
      <w:r>
        <w:rPr>
          <w:sz w:val="24"/>
          <w:szCs w:val="24"/>
          <w:u w:val="single"/>
        </w:rPr>
      </w:r>
    </w:p>
    <w:p>
      <w:pPr>
        <w:pStyle w:val="Normal"/>
        <w:spacing w:lineRule="exact" w:line="320"/>
        <w:rPr>
          <w:sz w:val="24"/>
          <w:szCs w:val="24"/>
        </w:rPr>
      </w:pPr>
      <w:r>
        <w:rPr>
          <w:sz w:val="24"/>
          <w:szCs w:val="24"/>
          <w:u w:val="single"/>
        </w:rPr>
        <w:t>Сроки доступности объекта общественных обсуждений</w:t>
      </w:r>
      <w:r>
        <w:rPr>
          <w:sz w:val="24"/>
          <w:szCs w:val="24"/>
        </w:rPr>
        <w:t>: _____________________________</w:t>
      </w:r>
    </w:p>
    <w:p>
      <w:pPr>
        <w:pStyle w:val="Normal"/>
        <w:spacing w:lineRule="exact" w:line="320"/>
        <w:jc w:val="center"/>
        <w:rPr>
          <w:sz w:val="24"/>
          <w:szCs w:val="24"/>
        </w:rPr>
      </w:pPr>
      <w:r>
        <w:rPr>
          <w:sz w:val="24"/>
          <w:szCs w:val="24"/>
        </w:rPr>
        <w:t>_____________________________________________________________________________</w:t>
      </w:r>
    </w:p>
    <w:p>
      <w:pPr>
        <w:pStyle w:val="Normal"/>
        <w:spacing w:lineRule="exact" w:line="320"/>
        <w:rPr>
          <w:sz w:val="24"/>
          <w:szCs w:val="24"/>
        </w:rPr>
      </w:pPr>
      <w:r>
        <w:rPr>
          <w:sz w:val="24"/>
          <w:szCs w:val="24"/>
        </w:rPr>
      </w:r>
    </w:p>
    <w:p>
      <w:pPr>
        <w:pStyle w:val="Normal"/>
        <w:tabs>
          <w:tab w:val="clear" w:pos="708"/>
          <w:tab w:val="left" w:pos="188" w:leader="none"/>
          <w:tab w:val="left" w:pos="401" w:leader="none"/>
        </w:tabs>
        <w:spacing w:lineRule="exact" w:line="320"/>
        <w:rPr>
          <w:sz w:val="24"/>
          <w:szCs w:val="24"/>
          <w:u w:val="single"/>
        </w:rPr>
      </w:pPr>
      <w:r>
        <w:rPr>
          <w:sz w:val="24"/>
          <w:szCs w:val="24"/>
          <w:u w:val="single"/>
        </w:rPr>
        <w:t>Адрес (-а)  размещения объекта общественных обсуждений:</w:t>
      </w:r>
      <w:r>
        <w:rPr>
          <w:sz w:val="24"/>
          <w:szCs w:val="24"/>
        </w:rPr>
        <w:t xml:space="preserve">__________________________     </w:t>
      </w:r>
      <w:r>
        <w:rPr>
          <w:sz w:val="24"/>
          <w:szCs w:val="24"/>
          <w:u w:val="single"/>
        </w:rPr>
        <w:t xml:space="preserve">                                                 </w:t>
      </w:r>
    </w:p>
    <w:p>
      <w:pPr>
        <w:pStyle w:val="Normal"/>
        <w:tabs>
          <w:tab w:val="clear" w:pos="708"/>
          <w:tab w:val="left" w:pos="401" w:leader="none"/>
        </w:tabs>
        <w:spacing w:lineRule="exact" w:line="320"/>
        <w:rPr>
          <w:sz w:val="24"/>
          <w:szCs w:val="24"/>
        </w:rPr>
      </w:pPr>
      <w:r>
        <w:rPr>
          <w:sz w:val="24"/>
          <w:szCs w:val="24"/>
        </w:rPr>
        <w:t xml:space="preserve">_____________________________________________________________________________                 </w:t>
      </w:r>
    </w:p>
    <w:p>
      <w:pPr>
        <w:pStyle w:val="Normal"/>
        <w:tabs>
          <w:tab w:val="clear" w:pos="708"/>
          <w:tab w:val="left" w:pos="401" w:leader="none"/>
        </w:tabs>
        <w:spacing w:lineRule="exact" w:line="320"/>
        <w:jc w:val="center"/>
        <w:rPr>
          <w:sz w:val="24"/>
          <w:szCs w:val="24"/>
        </w:rPr>
      </w:pPr>
      <w:r>
        <w:rPr>
          <w:sz w:val="24"/>
          <w:szCs w:val="24"/>
        </w:rPr>
      </w:r>
    </w:p>
    <w:p>
      <w:pPr>
        <w:pStyle w:val="Normal"/>
        <w:tabs>
          <w:tab w:val="clear" w:pos="708"/>
          <w:tab w:val="left" w:pos="401" w:leader="none"/>
        </w:tabs>
        <w:jc w:val="both"/>
        <w:rPr>
          <w:sz w:val="24"/>
          <w:szCs w:val="24"/>
        </w:rPr>
      </w:pPr>
      <w:r>
        <w:rPr>
          <w:sz w:val="24"/>
          <w:szCs w:val="24"/>
          <w:u w:val="single"/>
        </w:rPr>
        <w:t xml:space="preserve">Количество участников общественных обсуждений, принявших участие в опросе                               (в соответствии с опросными листами) </w:t>
      </w:r>
      <w:r>
        <w:rPr>
          <w:sz w:val="24"/>
          <w:szCs w:val="24"/>
        </w:rPr>
        <w:t xml:space="preserve">:__________________________________________. </w:t>
      </w:r>
    </w:p>
    <w:p>
      <w:pPr>
        <w:pStyle w:val="ListParagraph"/>
        <w:widowControl w:val="false"/>
        <w:spacing w:before="0" w:after="0"/>
        <w:ind w:left="0"/>
        <w:contextualSpacing w:val="false"/>
        <w:jc w:val="both"/>
        <w:rPr>
          <w:color w:themeColor="text1" w:val="000000"/>
          <w:sz w:val="24"/>
          <w:szCs w:val="24"/>
          <w:lang w:val="ru-RU"/>
        </w:rPr>
      </w:pPr>
      <w:r>
        <w:rPr>
          <w:color w:themeColor="text1" w:val="000000"/>
          <w:sz w:val="24"/>
          <w:szCs w:val="24"/>
          <w:u w:val="single"/>
          <w:lang w:val="ru-RU"/>
        </w:rPr>
        <w:t>Формулировка вопроса (вопросов), предлагаемого (предлагаемых) при                                проведении опроса</w:t>
      </w:r>
      <w:r>
        <w:rPr>
          <w:color w:themeColor="text1" w:val="000000"/>
          <w:sz w:val="24"/>
          <w:szCs w:val="24"/>
          <w:lang w:val="ru-RU"/>
        </w:rPr>
        <w:t>:</w:t>
      </w:r>
    </w:p>
    <w:p>
      <w:pPr>
        <w:pStyle w:val="Normal"/>
        <w:tabs>
          <w:tab w:val="clear" w:pos="708"/>
          <w:tab w:val="left" w:pos="401" w:leader="none"/>
          <w:tab w:val="left" w:pos="488" w:leader="none"/>
        </w:tabs>
        <w:ind w:firstLine="709"/>
        <w:jc w:val="both"/>
        <w:rPr>
          <w:sz w:val="24"/>
          <w:szCs w:val="24"/>
        </w:rPr>
      </w:pPr>
      <w:r>
        <w:rPr>
          <w:sz w:val="24"/>
          <w:szCs w:val="24"/>
        </w:rPr>
        <w:t>1. Вопрос № 1.</w:t>
      </w:r>
    </w:p>
    <w:p>
      <w:pPr>
        <w:pStyle w:val="Normal"/>
        <w:tabs>
          <w:tab w:val="clear" w:pos="708"/>
          <w:tab w:val="left" w:pos="401" w:leader="none"/>
          <w:tab w:val="left" w:pos="488" w:leader="none"/>
        </w:tabs>
        <w:ind w:firstLine="709"/>
        <w:jc w:val="both"/>
        <w:rPr>
          <w:sz w:val="24"/>
          <w:szCs w:val="24"/>
        </w:rPr>
      </w:pPr>
      <w:r>
        <w:rPr>
          <w:sz w:val="24"/>
          <w:szCs w:val="24"/>
        </w:rPr>
        <w:t>2. Вопрос № 2.</w:t>
      </w:r>
    </w:p>
    <w:p>
      <w:pPr>
        <w:pStyle w:val="Normal"/>
        <w:tabs>
          <w:tab w:val="clear" w:pos="708"/>
          <w:tab w:val="left" w:pos="401" w:leader="none"/>
          <w:tab w:val="left" w:pos="488" w:leader="none"/>
        </w:tabs>
        <w:ind w:firstLine="709"/>
        <w:jc w:val="both"/>
        <w:rPr>
          <w:sz w:val="24"/>
          <w:szCs w:val="24"/>
        </w:rPr>
      </w:pPr>
      <w:r>
        <w:rPr>
          <w:sz w:val="24"/>
          <w:szCs w:val="24"/>
        </w:rPr>
        <w:t>3. Вопрос № 3.</w:t>
      </w:r>
    </w:p>
    <w:p>
      <w:pPr>
        <w:pStyle w:val="Normal"/>
        <w:tabs>
          <w:tab w:val="clear" w:pos="708"/>
          <w:tab w:val="left" w:pos="401" w:leader="none"/>
        </w:tabs>
        <w:spacing w:lineRule="exact" w:line="320"/>
        <w:jc w:val="center"/>
        <w:rPr>
          <w:sz w:val="24"/>
          <w:szCs w:val="24"/>
        </w:rPr>
      </w:pPr>
      <w:r>
        <w:rPr>
          <w:sz w:val="24"/>
          <w:szCs w:val="24"/>
        </w:rPr>
      </w:r>
    </w:p>
    <w:p>
      <w:pPr>
        <w:pStyle w:val="Normal"/>
        <w:tabs>
          <w:tab w:val="clear" w:pos="708"/>
          <w:tab w:val="left" w:pos="401" w:leader="none"/>
          <w:tab w:val="left" w:pos="576" w:leader="none"/>
        </w:tabs>
        <w:jc w:val="both"/>
        <w:rPr>
          <w:sz w:val="24"/>
          <w:szCs w:val="24"/>
        </w:rPr>
      </w:pPr>
      <w:r>
        <w:rPr>
          <w:sz w:val="24"/>
          <w:szCs w:val="24"/>
          <w:u w:val="single"/>
        </w:rPr>
        <w:t>Число полученных опросных листов</w:t>
      </w:r>
      <w:r>
        <w:rPr>
          <w:sz w:val="24"/>
          <w:szCs w:val="24"/>
        </w:rPr>
        <w:t>: ____________________________________________.</w:t>
      </w:r>
    </w:p>
    <w:p>
      <w:pPr>
        <w:pStyle w:val="Normal"/>
        <w:tabs>
          <w:tab w:val="clear" w:pos="708"/>
          <w:tab w:val="left" w:pos="401" w:leader="none"/>
        </w:tabs>
        <w:spacing w:lineRule="exact" w:line="320"/>
        <w:jc w:val="center"/>
        <w:rPr>
          <w:sz w:val="24"/>
          <w:szCs w:val="24"/>
        </w:rPr>
      </w:pPr>
      <w:r>
        <w:rPr>
          <w:sz w:val="24"/>
          <w:szCs w:val="24"/>
        </w:rPr>
      </w:r>
    </w:p>
    <w:p>
      <w:pPr>
        <w:pStyle w:val="Normal"/>
        <w:jc w:val="both"/>
        <w:rPr>
          <w:rFonts w:eastAsia="Calibri" w:eastAsiaTheme="minorHAnsi"/>
          <w:sz w:val="24"/>
          <w:szCs w:val="24"/>
          <w:lang w:eastAsia="en-US"/>
        </w:rPr>
      </w:pPr>
      <w:r>
        <w:rPr>
          <w:rFonts w:eastAsia="Calibri" w:eastAsiaTheme="minorHAnsi"/>
          <w:sz w:val="24"/>
          <w:szCs w:val="24"/>
          <w:u w:val="single"/>
          <w:lang w:eastAsia="en-US"/>
        </w:rPr>
        <w:t>Число опросных листов, признанных недействительными</w:t>
      </w:r>
      <w:r>
        <w:rPr>
          <w:rFonts w:eastAsia="Calibri" w:eastAsiaTheme="minorHAnsi"/>
          <w:sz w:val="24"/>
          <w:szCs w:val="24"/>
          <w:lang w:eastAsia="en-US"/>
        </w:rPr>
        <w:t xml:space="preserve"> (опросные листы, в которых отсутствует позиция участника общественных обсуждений: ответы на поставленные вопросы и (или) замечания, предложения и комментарии в отношении объекта общественных обсуждений): ___________________________________________________.</w:t>
      </w:r>
    </w:p>
    <w:p>
      <w:pPr>
        <w:pStyle w:val="Normal"/>
        <w:tabs>
          <w:tab w:val="clear" w:pos="708"/>
          <w:tab w:val="left" w:pos="401" w:leader="none"/>
        </w:tabs>
        <w:spacing w:lineRule="exact" w:line="320"/>
        <w:jc w:val="center"/>
        <w:rPr>
          <w:sz w:val="24"/>
          <w:szCs w:val="24"/>
        </w:rPr>
      </w:pPr>
      <w:r>
        <w:rPr>
          <w:sz w:val="24"/>
          <w:szCs w:val="24"/>
        </w:rPr>
      </w:r>
    </w:p>
    <w:p>
      <w:pPr>
        <w:pStyle w:val="Normal"/>
        <w:jc w:val="center"/>
        <w:rPr>
          <w:sz w:val="24"/>
          <w:szCs w:val="24"/>
          <w:u w:val="single"/>
        </w:rPr>
      </w:pPr>
      <w:r>
        <w:rPr>
          <w:sz w:val="24"/>
          <w:szCs w:val="24"/>
          <w:u w:val="single"/>
        </w:rPr>
        <w:t>Дополнительные вопросы по объекту общественных обсуждений:</w:t>
      </w:r>
    </w:p>
    <w:p>
      <w:pPr>
        <w:pStyle w:val="Normal"/>
        <w:jc w:val="center"/>
        <w:rPr>
          <w:sz w:val="24"/>
          <w:szCs w:val="24"/>
          <w:u w:val="single"/>
        </w:rPr>
      </w:pPr>
      <w:r>
        <w:rPr>
          <w:sz w:val="24"/>
          <w:szCs w:val="24"/>
          <w:u w:val="single"/>
        </w:rPr>
      </w:r>
    </w:p>
    <w:p>
      <w:pPr>
        <w:pStyle w:val="Normal"/>
        <w:tabs>
          <w:tab w:val="clear" w:pos="708"/>
          <w:tab w:val="left" w:pos="401" w:leader="none"/>
          <w:tab w:val="left" w:pos="488" w:leader="none"/>
        </w:tabs>
        <w:ind w:firstLine="709"/>
        <w:jc w:val="both"/>
        <w:rPr>
          <w:sz w:val="24"/>
          <w:szCs w:val="24"/>
        </w:rPr>
      </w:pPr>
      <w:r>
        <w:rPr>
          <w:sz w:val="24"/>
          <w:szCs w:val="24"/>
        </w:rPr>
        <w:t>1. Вопрос № 1.</w:t>
      </w:r>
    </w:p>
    <w:p>
      <w:pPr>
        <w:pStyle w:val="Normal"/>
        <w:tabs>
          <w:tab w:val="clear" w:pos="708"/>
          <w:tab w:val="left" w:pos="401" w:leader="none"/>
          <w:tab w:val="left" w:pos="488" w:leader="none"/>
        </w:tabs>
        <w:ind w:firstLine="709"/>
        <w:jc w:val="both"/>
        <w:rPr>
          <w:sz w:val="24"/>
          <w:szCs w:val="24"/>
        </w:rPr>
      </w:pPr>
      <w:r>
        <w:rPr>
          <w:sz w:val="24"/>
          <w:szCs w:val="24"/>
        </w:rPr>
        <w:t>2. Вопрос № 2.</w:t>
      </w:r>
    </w:p>
    <w:p>
      <w:pPr>
        <w:pStyle w:val="Normal"/>
        <w:tabs>
          <w:tab w:val="clear" w:pos="708"/>
          <w:tab w:val="left" w:pos="401" w:leader="none"/>
          <w:tab w:val="left" w:pos="488" w:leader="none"/>
        </w:tabs>
        <w:ind w:firstLine="709"/>
        <w:jc w:val="both"/>
        <w:rPr>
          <w:sz w:val="24"/>
          <w:szCs w:val="24"/>
        </w:rPr>
      </w:pPr>
      <w:r>
        <w:rPr>
          <w:sz w:val="24"/>
          <w:szCs w:val="24"/>
        </w:rPr>
        <w:t>3. Вопрос № 3.</w:t>
      </w:r>
    </w:p>
    <w:p>
      <w:pPr>
        <w:pStyle w:val="Normal"/>
        <w:rPr>
          <w:sz w:val="24"/>
          <w:szCs w:val="24"/>
          <w:u w:val="single"/>
        </w:rPr>
      </w:pPr>
      <w:r>
        <w:rPr>
          <w:sz w:val="24"/>
          <w:szCs w:val="24"/>
          <w:u w:val="single"/>
        </w:rPr>
      </w:r>
    </w:p>
    <w:p>
      <w:pPr>
        <w:pStyle w:val="Normal"/>
        <w:jc w:val="center"/>
        <w:rPr>
          <w:sz w:val="24"/>
          <w:szCs w:val="24"/>
        </w:rPr>
      </w:pPr>
      <w:r>
        <w:rPr>
          <w:sz w:val="24"/>
          <w:szCs w:val="24"/>
          <w:u w:val="single"/>
        </w:rPr>
        <w:t>Поступившие замечания, предложения и комментарии</w:t>
      </w:r>
      <w:r>
        <w:rPr>
          <w:sz w:val="24"/>
          <w:szCs w:val="24"/>
        </w:rPr>
        <w:t>:</w:t>
      </w:r>
    </w:p>
    <w:p>
      <w:pPr>
        <w:pStyle w:val="Normal"/>
        <w:jc w:val="center"/>
        <w:rPr>
          <w:sz w:val="24"/>
          <w:szCs w:val="24"/>
        </w:rPr>
      </w:pPr>
      <w:r>
        <w:rPr>
          <w:sz w:val="24"/>
          <w:szCs w:val="24"/>
        </w:rPr>
      </w:r>
    </w:p>
    <w:p>
      <w:pPr>
        <w:pStyle w:val="Normal"/>
        <w:jc w:val="both"/>
        <w:rPr>
          <w:b/>
          <w:sz w:val="24"/>
          <w:szCs w:val="24"/>
          <w:u w:val="single"/>
        </w:rPr>
      </w:pPr>
      <w:r>
        <w:rPr>
          <w:sz w:val="24"/>
          <w:szCs w:val="24"/>
        </w:rPr>
        <w:t>Предложение № 1:</w:t>
      </w:r>
      <w:r>
        <w:rPr>
          <w:sz w:val="24"/>
          <w:szCs w:val="24"/>
          <w:u w:val="single"/>
        </w:rPr>
        <w:t xml:space="preserve"> Ф.И.О. и текст предложения.</w:t>
      </w:r>
    </w:p>
    <w:p>
      <w:pPr>
        <w:pStyle w:val="Normal"/>
        <w:jc w:val="both"/>
        <w:rPr>
          <w:sz w:val="24"/>
          <w:szCs w:val="24"/>
        </w:rPr>
      </w:pPr>
      <w:r>
        <w:rPr>
          <w:sz w:val="24"/>
          <w:szCs w:val="24"/>
        </w:rPr>
        <w:t>Комментарий:</w:t>
      </w:r>
      <w:r>
        <w:rPr>
          <w:sz w:val="24"/>
          <w:szCs w:val="24"/>
          <w:u w:val="single"/>
        </w:rPr>
        <w:t xml:space="preserve"> Ф.И.О. и текст ответа.</w:t>
      </w:r>
    </w:p>
    <w:p>
      <w:pPr>
        <w:pStyle w:val="Normal"/>
        <w:jc w:val="both"/>
        <w:rPr>
          <w:sz w:val="24"/>
          <w:szCs w:val="24"/>
        </w:rPr>
      </w:pPr>
      <w:r>
        <w:rPr>
          <w:sz w:val="24"/>
          <w:szCs w:val="24"/>
        </w:rPr>
        <w:t>Замечание:</w:t>
      </w:r>
      <w:r>
        <w:rPr>
          <w:sz w:val="24"/>
          <w:szCs w:val="24"/>
          <w:u w:val="single"/>
        </w:rPr>
        <w:t xml:space="preserve"> Ф.И.О. и текст замечания</w:t>
      </w:r>
    </w:p>
    <w:p>
      <w:pPr>
        <w:pStyle w:val="Normal"/>
        <w:rPr>
          <w:sz w:val="24"/>
          <w:szCs w:val="24"/>
        </w:rPr>
      </w:pPr>
      <w:r>
        <w:rPr>
          <w:sz w:val="24"/>
          <w:szCs w:val="24"/>
        </w:rPr>
      </w:r>
    </w:p>
    <w:p>
      <w:pPr>
        <w:pStyle w:val="Normal"/>
        <w:tabs>
          <w:tab w:val="clear" w:pos="708"/>
          <w:tab w:val="left" w:pos="463" w:leader="none"/>
        </w:tabs>
        <w:jc w:val="center"/>
        <w:rPr>
          <w:sz w:val="24"/>
          <w:szCs w:val="24"/>
        </w:rPr>
      </w:pPr>
      <w:r>
        <w:rPr>
          <w:sz w:val="24"/>
          <w:szCs w:val="24"/>
          <w:u w:val="single"/>
        </w:rPr>
        <w:t>Результаты опроса</w:t>
      </w:r>
      <w:r>
        <w:rPr>
          <w:sz w:val="24"/>
          <w:szCs w:val="24"/>
        </w:rPr>
        <w:t>.</w:t>
      </w:r>
    </w:p>
    <w:p>
      <w:pPr>
        <w:pStyle w:val="Normal"/>
        <w:tabs>
          <w:tab w:val="clear" w:pos="708"/>
          <w:tab w:val="left" w:pos="501" w:leader="none"/>
        </w:tabs>
        <w:rPr>
          <w:sz w:val="24"/>
          <w:szCs w:val="24"/>
        </w:rPr>
      </w:pPr>
      <w:r>
        <w:rPr>
          <w:sz w:val="24"/>
          <w:szCs w:val="24"/>
        </w:rPr>
        <w:t>__________________________________________________________________________________________________________________________________________________________</w:t>
      </w:r>
    </w:p>
    <w:p>
      <w:pPr>
        <w:pStyle w:val="Normal"/>
        <w:jc w:val="both"/>
        <w:rPr>
          <w:sz w:val="24"/>
          <w:szCs w:val="24"/>
        </w:rPr>
      </w:pPr>
      <w:r>
        <w:rPr>
          <w:sz w:val="24"/>
          <w:szCs w:val="24"/>
        </w:rPr>
      </w:r>
    </w:p>
    <w:p>
      <w:pPr>
        <w:pStyle w:val="Normal"/>
        <w:jc w:val="center"/>
        <w:rPr>
          <w:sz w:val="24"/>
          <w:szCs w:val="24"/>
        </w:rPr>
      </w:pPr>
      <w:r>
        <w:rPr>
          <w:sz w:val="24"/>
          <w:szCs w:val="24"/>
          <w:u w:val="single"/>
        </w:rPr>
        <w:t>Решение</w:t>
      </w:r>
      <w:r>
        <w:rPr>
          <w:sz w:val="24"/>
          <w:szCs w:val="24"/>
        </w:rPr>
        <w:t>:</w:t>
      </w:r>
    </w:p>
    <w:p>
      <w:pPr>
        <w:pStyle w:val="Normal"/>
        <w:jc w:val="both"/>
        <w:rPr>
          <w:sz w:val="24"/>
          <w:szCs w:val="24"/>
        </w:rPr>
      </w:pPr>
      <w:r>
        <w:rPr>
          <w:sz w:val="24"/>
          <w:szCs w:val="24"/>
        </w:rPr>
        <w:t>1. ___________________________________________________________________________</w:t>
      </w:r>
    </w:p>
    <w:p>
      <w:pPr>
        <w:pStyle w:val="Normal"/>
        <w:jc w:val="both"/>
        <w:rPr>
          <w:sz w:val="24"/>
          <w:szCs w:val="24"/>
        </w:rPr>
      </w:pPr>
      <w:r>
        <w:rPr>
          <w:sz w:val="24"/>
          <w:szCs w:val="24"/>
        </w:rPr>
        <w:t>2. ___________________________________________________________________________</w:t>
      </w:r>
    </w:p>
    <w:p>
      <w:pPr>
        <w:pStyle w:val="Normal"/>
        <w:jc w:val="both"/>
        <w:rPr>
          <w:sz w:val="24"/>
          <w:szCs w:val="24"/>
        </w:rPr>
      </w:pPr>
      <w:r>
        <w:rPr>
          <w:sz w:val="24"/>
          <w:szCs w:val="24"/>
        </w:rPr>
        <w:t>3. _________________________________________________________________________</w:t>
      </w:r>
    </w:p>
    <w:p>
      <w:pPr>
        <w:pStyle w:val="Normal"/>
        <w:jc w:val="both"/>
        <w:rPr>
          <w:sz w:val="24"/>
          <w:szCs w:val="24"/>
        </w:rPr>
      </w:pPr>
      <w:r>
        <w:rPr>
          <w:sz w:val="24"/>
          <w:szCs w:val="24"/>
        </w:rPr>
      </w:r>
    </w:p>
    <w:p>
      <w:pPr>
        <w:pStyle w:val="Normal"/>
        <w:jc w:val="both"/>
        <w:rPr>
          <w:sz w:val="24"/>
          <w:szCs w:val="24"/>
        </w:rPr>
      </w:pPr>
      <w:r>
        <w:rPr>
          <w:sz w:val="24"/>
          <w:szCs w:val="24"/>
          <w:u w:val="single"/>
        </w:rPr>
        <w:t>Приложения</w:t>
      </w:r>
      <w:r>
        <w:rPr>
          <w:sz w:val="24"/>
          <w:szCs w:val="24"/>
        </w:rPr>
        <w:t>:</w:t>
      </w:r>
    </w:p>
    <w:p>
      <w:pPr>
        <w:pStyle w:val="Normal"/>
        <w:jc w:val="both"/>
        <w:rPr>
          <w:sz w:val="24"/>
          <w:szCs w:val="24"/>
        </w:rPr>
      </w:pPr>
      <w:r>
        <w:rPr>
          <w:sz w:val="24"/>
          <w:szCs w:val="24"/>
        </w:rPr>
        <w:t>1. Опросные листы – на ___________ листах.</w:t>
      </w:r>
    </w:p>
    <w:p>
      <w:pPr>
        <w:pStyle w:val="Normal"/>
        <w:jc w:val="both"/>
        <w:rPr>
          <w:sz w:val="24"/>
          <w:szCs w:val="24"/>
        </w:rPr>
      </w:pPr>
      <w:r>
        <w:rPr>
          <w:sz w:val="24"/>
          <w:szCs w:val="24"/>
        </w:rPr>
        <w:t>2. Журнал учета замечаний и предложений – на ______________ листах.</w:t>
      </w:r>
    </w:p>
    <w:p>
      <w:pPr>
        <w:pStyle w:val="Normal"/>
        <w:jc w:val="both"/>
        <w:rPr>
          <w:sz w:val="24"/>
          <w:szCs w:val="24"/>
        </w:rPr>
      </w:pPr>
      <w:r>
        <w:rPr>
          <w:sz w:val="24"/>
          <w:szCs w:val="24"/>
        </w:rPr>
      </w:r>
    </w:p>
    <w:p>
      <w:pPr>
        <w:pStyle w:val="Normal"/>
        <w:jc w:val="both"/>
        <w:rPr>
          <w:sz w:val="24"/>
          <w:szCs w:val="24"/>
        </w:rPr>
      </w:pPr>
      <w:r>
        <w:rPr>
          <w:sz w:val="24"/>
          <w:szCs w:val="24"/>
        </w:rPr>
        <w:t>Протокол составлен в двух экземплярах, один для представителя органа местного самоуправления, второй для представителя заказчика (исполнителя).</w:t>
      </w:r>
    </w:p>
    <w:p>
      <w:pPr>
        <w:pStyle w:val="Normal"/>
        <w:jc w:val="both"/>
        <w:rPr>
          <w:sz w:val="24"/>
          <w:szCs w:val="24"/>
        </w:rPr>
      </w:pPr>
      <w:r>
        <w:rPr>
          <w:sz w:val="24"/>
          <w:szCs w:val="24"/>
        </w:rPr>
      </w:r>
    </w:p>
    <w:p>
      <w:pPr>
        <w:pStyle w:val="Normal"/>
        <w:jc w:val="center"/>
        <w:rPr>
          <w:sz w:val="24"/>
          <w:szCs w:val="24"/>
        </w:rPr>
      </w:pPr>
      <w:r>
        <w:rPr>
          <w:sz w:val="24"/>
          <w:szCs w:val="24"/>
          <w:u w:val="single"/>
        </w:rPr>
        <w:t>Подписи</w:t>
      </w:r>
      <w:r>
        <w:rPr>
          <w:sz w:val="24"/>
          <w:szCs w:val="24"/>
        </w:rPr>
        <w:t>:</w:t>
      </w:r>
    </w:p>
    <w:tbl>
      <w:tblPr>
        <w:tblStyle w:val="af1"/>
        <w:tblW w:w="9464" w:type="dxa"/>
        <w:jc w:val="left"/>
        <w:tblInd w:w="113" w:type="dxa"/>
        <w:tblLayout w:type="fixed"/>
        <w:tblCellMar>
          <w:top w:w="0" w:type="dxa"/>
          <w:left w:w="108" w:type="dxa"/>
          <w:bottom w:w="0" w:type="dxa"/>
          <w:right w:w="108" w:type="dxa"/>
        </w:tblCellMar>
        <w:tblLook w:val="04a0"/>
      </w:tblPr>
      <w:tblGrid>
        <w:gridCol w:w="3369"/>
        <w:gridCol w:w="1983"/>
        <w:gridCol w:w="2127"/>
        <w:gridCol w:w="1984"/>
      </w:tblGrid>
      <w:tr>
        <w:trPr/>
        <w:tc>
          <w:tcPr>
            <w:tcW w:w="3369" w:type="dxa"/>
            <w:tcBorders/>
            <w:shd w:color="auto" w:fill="auto" w:val="clear"/>
          </w:tcPr>
          <w:p>
            <w:pPr>
              <w:pStyle w:val="Normal"/>
              <w:spacing w:before="0" w:after="0"/>
              <w:jc w:val="left"/>
              <w:rPr>
                <w:rFonts w:ascii="Arial" w:hAnsi="Arial" w:cs="Arial"/>
                <w:sz w:val="22"/>
                <w:szCs w:val="22"/>
              </w:rPr>
            </w:pPr>
            <w:r>
              <w:rPr>
                <w:rFonts w:cs="Arial" w:ascii="Arial" w:hAnsi="Arial"/>
                <w:kern w:val="0"/>
                <w:sz w:val="22"/>
                <w:szCs w:val="22"/>
                <w:lang w:val="ru-RU" w:bidi="ar-SA"/>
              </w:rPr>
            </w:r>
          </w:p>
        </w:tc>
        <w:tc>
          <w:tcPr>
            <w:tcW w:w="1983" w:type="dxa"/>
            <w:tcBorders/>
            <w:shd w:color="auto" w:fill="auto" w:val="clear"/>
          </w:tcPr>
          <w:p>
            <w:pPr>
              <w:pStyle w:val="Normal"/>
              <w:spacing w:before="0" w:after="0"/>
              <w:jc w:val="center"/>
              <w:rPr>
                <w:sz w:val="22"/>
                <w:szCs w:val="22"/>
              </w:rPr>
            </w:pPr>
            <w:r>
              <w:rPr>
                <w:kern w:val="0"/>
                <w:sz w:val="22"/>
                <w:szCs w:val="22"/>
                <w:lang w:val="ru-RU" w:bidi="ar-SA"/>
              </w:rPr>
              <w:t>Ф.И.О</w:t>
            </w:r>
          </w:p>
        </w:tc>
        <w:tc>
          <w:tcPr>
            <w:tcW w:w="2127" w:type="dxa"/>
            <w:tcBorders/>
            <w:shd w:color="auto" w:fill="auto" w:val="clear"/>
          </w:tcPr>
          <w:p>
            <w:pPr>
              <w:pStyle w:val="Normal"/>
              <w:spacing w:before="0" w:after="0"/>
              <w:jc w:val="center"/>
              <w:rPr>
                <w:sz w:val="22"/>
                <w:szCs w:val="22"/>
              </w:rPr>
            </w:pPr>
            <w:r>
              <w:rPr>
                <w:kern w:val="0"/>
                <w:sz w:val="22"/>
                <w:szCs w:val="22"/>
                <w:lang w:val="ru-RU" w:bidi="ar-SA"/>
              </w:rPr>
              <w:t>Должность</w:t>
            </w:r>
          </w:p>
        </w:tc>
        <w:tc>
          <w:tcPr>
            <w:tcW w:w="1984" w:type="dxa"/>
            <w:tcBorders/>
            <w:shd w:color="auto" w:fill="auto" w:val="clear"/>
          </w:tcPr>
          <w:p>
            <w:pPr>
              <w:pStyle w:val="Normal"/>
              <w:spacing w:before="0" w:after="0"/>
              <w:jc w:val="center"/>
              <w:rPr>
                <w:sz w:val="22"/>
                <w:szCs w:val="22"/>
              </w:rPr>
            </w:pPr>
            <w:r>
              <w:rPr>
                <w:kern w:val="0"/>
                <w:sz w:val="22"/>
                <w:szCs w:val="22"/>
                <w:lang w:val="ru-RU" w:bidi="ar-SA"/>
              </w:rPr>
              <w:t>Подпись</w:t>
            </w:r>
          </w:p>
        </w:tc>
      </w:tr>
      <w:tr>
        <w:trPr>
          <w:trHeight w:val="467" w:hRule="atLeast"/>
        </w:trPr>
        <w:tc>
          <w:tcPr>
            <w:tcW w:w="3369" w:type="dxa"/>
            <w:tcBorders/>
            <w:shd w:color="auto" w:fill="auto" w:val="clear"/>
          </w:tcPr>
          <w:p>
            <w:pPr>
              <w:pStyle w:val="Normal"/>
              <w:spacing w:before="0" w:after="0"/>
              <w:jc w:val="center"/>
              <w:rPr>
                <w:b/>
                <w:sz w:val="22"/>
                <w:szCs w:val="22"/>
              </w:rPr>
            </w:pPr>
            <w:r>
              <w:rPr>
                <w:kern w:val="0"/>
                <w:sz w:val="22"/>
                <w:szCs w:val="22"/>
                <w:lang w:val="ru-RU" w:bidi="ar-SA"/>
              </w:rPr>
              <w:t>Председатель комиссии</w:t>
            </w:r>
          </w:p>
          <w:p>
            <w:pPr>
              <w:pStyle w:val="Normal"/>
              <w:spacing w:before="0" w:after="0"/>
              <w:jc w:val="center"/>
              <w:rPr>
                <w:b/>
                <w:sz w:val="22"/>
                <w:szCs w:val="22"/>
              </w:rPr>
            </w:pPr>
            <w:r>
              <w:rPr>
                <w:kern w:val="0"/>
                <w:sz w:val="22"/>
                <w:szCs w:val="22"/>
                <w:lang w:val="ru-RU" w:bidi="ar-SA"/>
              </w:rPr>
              <w:t xml:space="preserve">Представитель органа </w:t>
            </w:r>
          </w:p>
          <w:p>
            <w:pPr>
              <w:pStyle w:val="Normal"/>
              <w:spacing w:before="0" w:after="0"/>
              <w:jc w:val="center"/>
              <w:rPr>
                <w:b/>
                <w:sz w:val="22"/>
                <w:szCs w:val="22"/>
              </w:rPr>
            </w:pPr>
            <w:r>
              <w:rPr>
                <w:kern w:val="0"/>
                <w:sz w:val="22"/>
                <w:szCs w:val="22"/>
                <w:lang w:val="ru-RU" w:bidi="ar-SA"/>
              </w:rPr>
              <w:t>местного самоуправления</w:t>
            </w:r>
          </w:p>
        </w:tc>
        <w:tc>
          <w:tcPr>
            <w:tcW w:w="1983" w:type="dxa"/>
            <w:tcBorders/>
            <w:shd w:color="auto" w:fill="auto" w:val="clear"/>
          </w:tcPr>
          <w:p>
            <w:pPr>
              <w:pStyle w:val="Normal"/>
              <w:spacing w:before="0" w:after="0"/>
              <w:jc w:val="center"/>
              <w:rPr>
                <w:rFonts w:ascii="Arial" w:hAnsi="Arial" w:cs="Arial"/>
                <w:sz w:val="22"/>
                <w:szCs w:val="22"/>
              </w:rPr>
            </w:pPr>
            <w:r>
              <w:rPr>
                <w:rFonts w:cs="Arial" w:ascii="Arial" w:hAnsi="Arial"/>
                <w:kern w:val="0"/>
                <w:sz w:val="22"/>
                <w:szCs w:val="22"/>
                <w:lang w:val="ru-RU" w:bidi="ar-SA"/>
              </w:rPr>
            </w:r>
          </w:p>
        </w:tc>
        <w:tc>
          <w:tcPr>
            <w:tcW w:w="2127" w:type="dxa"/>
            <w:tcBorders/>
            <w:shd w:color="auto" w:fill="auto" w:val="clear"/>
          </w:tcPr>
          <w:p>
            <w:pPr>
              <w:pStyle w:val="Normal"/>
              <w:spacing w:before="0" w:after="0"/>
              <w:jc w:val="center"/>
              <w:rPr>
                <w:rFonts w:ascii="Arial" w:hAnsi="Arial" w:cs="Arial"/>
                <w:sz w:val="22"/>
                <w:szCs w:val="22"/>
              </w:rPr>
            </w:pPr>
            <w:r>
              <w:rPr>
                <w:rFonts w:cs="Arial" w:ascii="Arial" w:hAnsi="Arial"/>
                <w:kern w:val="0"/>
                <w:sz w:val="22"/>
                <w:szCs w:val="22"/>
                <w:lang w:val="ru-RU" w:bidi="ar-SA"/>
              </w:rPr>
            </w:r>
          </w:p>
        </w:tc>
        <w:tc>
          <w:tcPr>
            <w:tcW w:w="1984" w:type="dxa"/>
            <w:tcBorders/>
            <w:shd w:color="auto" w:fill="auto" w:val="clear"/>
          </w:tcPr>
          <w:p>
            <w:pPr>
              <w:pStyle w:val="Normal"/>
              <w:spacing w:before="0" w:after="0"/>
              <w:jc w:val="center"/>
              <w:rPr>
                <w:rFonts w:ascii="Arial" w:hAnsi="Arial" w:cs="Arial"/>
                <w:sz w:val="22"/>
                <w:szCs w:val="22"/>
              </w:rPr>
            </w:pPr>
            <w:r>
              <w:rPr>
                <w:rFonts w:cs="Arial" w:ascii="Arial" w:hAnsi="Arial"/>
                <w:kern w:val="0"/>
                <w:sz w:val="22"/>
                <w:szCs w:val="22"/>
                <w:lang w:val="ru-RU" w:bidi="ar-SA"/>
              </w:rPr>
            </w:r>
          </w:p>
        </w:tc>
      </w:tr>
      <w:tr>
        <w:trPr>
          <w:trHeight w:val="573" w:hRule="atLeast"/>
        </w:trPr>
        <w:tc>
          <w:tcPr>
            <w:tcW w:w="3369" w:type="dxa"/>
            <w:tcBorders/>
            <w:shd w:color="auto" w:fill="auto" w:val="clear"/>
          </w:tcPr>
          <w:p>
            <w:pPr>
              <w:pStyle w:val="Normal"/>
              <w:spacing w:before="0" w:after="0"/>
              <w:jc w:val="center"/>
              <w:rPr>
                <w:b/>
                <w:sz w:val="22"/>
                <w:szCs w:val="22"/>
              </w:rPr>
            </w:pPr>
            <w:r>
              <w:rPr>
                <w:kern w:val="0"/>
                <w:sz w:val="22"/>
                <w:szCs w:val="22"/>
                <w:lang w:val="ru-RU" w:bidi="ar-SA"/>
              </w:rPr>
              <w:t>Секретарь комиссии</w:t>
            </w:r>
          </w:p>
          <w:p>
            <w:pPr>
              <w:pStyle w:val="Normal"/>
              <w:spacing w:before="0" w:after="0"/>
              <w:jc w:val="center"/>
              <w:rPr>
                <w:b/>
                <w:sz w:val="22"/>
                <w:szCs w:val="22"/>
              </w:rPr>
            </w:pPr>
            <w:r>
              <w:rPr>
                <w:kern w:val="0"/>
                <w:sz w:val="22"/>
                <w:szCs w:val="22"/>
                <w:lang w:val="ru-RU" w:bidi="ar-SA"/>
              </w:rPr>
              <w:t xml:space="preserve">Представитель органа </w:t>
            </w:r>
          </w:p>
          <w:p>
            <w:pPr>
              <w:pStyle w:val="Normal"/>
              <w:spacing w:before="0" w:after="0"/>
              <w:jc w:val="center"/>
              <w:rPr>
                <w:b/>
                <w:sz w:val="22"/>
                <w:szCs w:val="22"/>
              </w:rPr>
            </w:pPr>
            <w:r>
              <w:rPr>
                <w:kern w:val="0"/>
                <w:sz w:val="22"/>
                <w:szCs w:val="22"/>
                <w:lang w:val="ru-RU" w:bidi="ar-SA"/>
              </w:rPr>
              <w:t>местного самоуправления</w:t>
            </w:r>
          </w:p>
        </w:tc>
        <w:tc>
          <w:tcPr>
            <w:tcW w:w="1983" w:type="dxa"/>
            <w:tcBorders/>
            <w:shd w:color="auto" w:fill="auto" w:val="clear"/>
          </w:tcPr>
          <w:p>
            <w:pPr>
              <w:pStyle w:val="Normal"/>
              <w:spacing w:before="0" w:after="0"/>
              <w:jc w:val="center"/>
              <w:rPr>
                <w:rFonts w:ascii="Arial" w:hAnsi="Arial" w:cs="Arial"/>
                <w:sz w:val="22"/>
                <w:szCs w:val="22"/>
              </w:rPr>
            </w:pPr>
            <w:r>
              <w:rPr>
                <w:rFonts w:cs="Arial" w:ascii="Arial" w:hAnsi="Arial"/>
                <w:kern w:val="0"/>
                <w:sz w:val="22"/>
                <w:szCs w:val="22"/>
                <w:lang w:val="ru-RU" w:bidi="ar-SA"/>
              </w:rPr>
            </w:r>
          </w:p>
        </w:tc>
        <w:tc>
          <w:tcPr>
            <w:tcW w:w="2127" w:type="dxa"/>
            <w:tcBorders/>
            <w:shd w:color="auto" w:fill="auto" w:val="clear"/>
          </w:tcPr>
          <w:p>
            <w:pPr>
              <w:pStyle w:val="Normal"/>
              <w:spacing w:before="0" w:after="0"/>
              <w:jc w:val="center"/>
              <w:rPr>
                <w:rFonts w:ascii="Arial" w:hAnsi="Arial" w:cs="Arial"/>
                <w:sz w:val="22"/>
                <w:szCs w:val="22"/>
              </w:rPr>
            </w:pPr>
            <w:r>
              <w:rPr>
                <w:rFonts w:cs="Arial" w:ascii="Arial" w:hAnsi="Arial"/>
                <w:kern w:val="0"/>
                <w:sz w:val="22"/>
                <w:szCs w:val="22"/>
                <w:lang w:val="ru-RU" w:bidi="ar-SA"/>
              </w:rPr>
            </w:r>
          </w:p>
        </w:tc>
        <w:tc>
          <w:tcPr>
            <w:tcW w:w="1984" w:type="dxa"/>
            <w:tcBorders/>
            <w:shd w:color="auto" w:fill="auto" w:val="clear"/>
          </w:tcPr>
          <w:p>
            <w:pPr>
              <w:pStyle w:val="Normal"/>
              <w:spacing w:before="0" w:after="0"/>
              <w:jc w:val="center"/>
              <w:rPr>
                <w:rFonts w:ascii="Arial" w:hAnsi="Arial" w:cs="Arial"/>
                <w:sz w:val="22"/>
                <w:szCs w:val="22"/>
              </w:rPr>
            </w:pPr>
            <w:r>
              <w:rPr>
                <w:rFonts w:cs="Arial" w:ascii="Arial" w:hAnsi="Arial"/>
                <w:kern w:val="0"/>
                <w:sz w:val="22"/>
                <w:szCs w:val="22"/>
                <w:lang w:val="ru-RU" w:bidi="ar-SA"/>
              </w:rPr>
            </w:r>
          </w:p>
        </w:tc>
      </w:tr>
      <w:tr>
        <w:trPr>
          <w:trHeight w:val="543" w:hRule="atLeast"/>
        </w:trPr>
        <w:tc>
          <w:tcPr>
            <w:tcW w:w="3369" w:type="dxa"/>
            <w:tcBorders/>
            <w:shd w:color="auto" w:fill="auto" w:val="clear"/>
          </w:tcPr>
          <w:p>
            <w:pPr>
              <w:pStyle w:val="Normal"/>
              <w:spacing w:before="0" w:after="0"/>
              <w:jc w:val="center"/>
              <w:rPr>
                <w:b/>
                <w:sz w:val="22"/>
                <w:szCs w:val="22"/>
              </w:rPr>
            </w:pPr>
            <w:r>
              <w:rPr>
                <w:kern w:val="0"/>
                <w:sz w:val="22"/>
                <w:szCs w:val="22"/>
                <w:lang w:val="ru-RU" w:bidi="ar-SA"/>
              </w:rPr>
              <w:t>Представитель заказчика (исполнителя)</w:t>
            </w:r>
          </w:p>
        </w:tc>
        <w:tc>
          <w:tcPr>
            <w:tcW w:w="1983" w:type="dxa"/>
            <w:tcBorders/>
            <w:shd w:color="auto" w:fill="auto" w:val="clear"/>
          </w:tcPr>
          <w:p>
            <w:pPr>
              <w:pStyle w:val="Normal"/>
              <w:spacing w:before="0" w:after="0"/>
              <w:jc w:val="center"/>
              <w:rPr>
                <w:rFonts w:ascii="Arial" w:hAnsi="Arial" w:cs="Arial"/>
                <w:sz w:val="22"/>
                <w:szCs w:val="22"/>
              </w:rPr>
            </w:pPr>
            <w:r>
              <w:rPr>
                <w:rFonts w:cs="Arial" w:ascii="Arial" w:hAnsi="Arial"/>
                <w:kern w:val="0"/>
                <w:sz w:val="22"/>
                <w:szCs w:val="22"/>
                <w:lang w:val="ru-RU" w:bidi="ar-SA"/>
              </w:rPr>
            </w:r>
          </w:p>
        </w:tc>
        <w:tc>
          <w:tcPr>
            <w:tcW w:w="2127" w:type="dxa"/>
            <w:tcBorders/>
            <w:shd w:color="auto" w:fill="auto" w:val="clear"/>
          </w:tcPr>
          <w:p>
            <w:pPr>
              <w:pStyle w:val="Normal"/>
              <w:spacing w:before="0" w:after="0"/>
              <w:jc w:val="center"/>
              <w:rPr>
                <w:rFonts w:ascii="Arial" w:hAnsi="Arial" w:cs="Arial"/>
                <w:sz w:val="22"/>
                <w:szCs w:val="22"/>
              </w:rPr>
            </w:pPr>
            <w:r>
              <w:rPr>
                <w:rFonts w:cs="Arial" w:ascii="Arial" w:hAnsi="Arial"/>
                <w:kern w:val="0"/>
                <w:sz w:val="22"/>
                <w:szCs w:val="22"/>
                <w:lang w:val="ru-RU" w:bidi="ar-SA"/>
              </w:rPr>
            </w:r>
          </w:p>
        </w:tc>
        <w:tc>
          <w:tcPr>
            <w:tcW w:w="1984" w:type="dxa"/>
            <w:tcBorders/>
            <w:shd w:color="auto" w:fill="auto" w:val="clear"/>
          </w:tcPr>
          <w:p>
            <w:pPr>
              <w:pStyle w:val="Normal"/>
              <w:spacing w:before="0" w:after="0"/>
              <w:jc w:val="center"/>
              <w:rPr>
                <w:rFonts w:ascii="Arial" w:hAnsi="Arial" w:cs="Arial"/>
                <w:sz w:val="22"/>
                <w:szCs w:val="22"/>
              </w:rPr>
            </w:pPr>
            <w:r>
              <w:rPr>
                <w:rFonts w:cs="Arial" w:ascii="Arial" w:hAnsi="Arial"/>
                <w:kern w:val="0"/>
                <w:sz w:val="22"/>
                <w:szCs w:val="22"/>
                <w:lang w:val="ru-RU" w:bidi="ar-SA"/>
              </w:rPr>
            </w:r>
          </w:p>
        </w:tc>
      </w:tr>
    </w:tbl>
    <w:p>
      <w:pPr>
        <w:pStyle w:val="Normal"/>
        <w:rPr>
          <w:sz w:val="24"/>
          <w:szCs w:val="24"/>
        </w:rPr>
      </w:pPr>
      <w:r>
        <w:rPr>
          <w:sz w:val="24"/>
          <w:szCs w:val="24"/>
        </w:rPr>
      </w:r>
    </w:p>
    <w:sectPr>
      <w:type w:val="nextPage"/>
      <w:pgSz w:w="11906" w:h="16800"/>
      <w:pgMar w:left="1701" w:right="851" w:gutter="0" w:header="0" w:top="1134" w:footer="0" w:bottom="1134"/>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ucida Console">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 w:name="PT Astra Serif">
    <w:charset w:val="cc"/>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06a50"/>
    <w:pPr>
      <w:widowControl w:val="false"/>
      <w:bidi w:val="0"/>
      <w:spacing w:lineRule="auto" w:line="240" w:before="0" w:after="0"/>
      <w:jc w:val="left"/>
    </w:pPr>
    <w:rPr>
      <w:rFonts w:ascii="Times New Roman" w:hAnsi="Times New Roman" w:eastAsia="" w:cs="Times New Roman" w:eastAsiaTheme="minorEastAsia"/>
      <w:color w:val="auto"/>
      <w:kern w:val="0"/>
      <w:sz w:val="20"/>
      <w:szCs w:val="20"/>
      <w:lang w:eastAsia="ru-RU" w:val="ru-RU" w:bidi="ar-SA"/>
    </w:rPr>
  </w:style>
  <w:style w:type="paragraph" w:styleId="Heading1">
    <w:name w:val="Heading 1"/>
    <w:basedOn w:val="Normal"/>
    <w:next w:val="Normal"/>
    <w:link w:val="1"/>
    <w:uiPriority w:val="9"/>
    <w:qFormat/>
    <w:rsid w:val="003560c5"/>
    <w:pPr>
      <w:keepNext w:val="true"/>
      <w:keepLines/>
      <w:spacing w:before="480" w:after="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4">
    <w:name w:val="Heading 4"/>
    <w:basedOn w:val="Normal"/>
    <w:next w:val="Normal"/>
    <w:link w:val="4"/>
    <w:qFormat/>
    <w:rsid w:val="00006a50"/>
    <w:pPr>
      <w:keepNext w:val="true"/>
      <w:keepLines/>
      <w:widowControl/>
      <w:spacing w:lineRule="auto" w:line="276" w:before="200" w:after="0"/>
      <w:outlineLvl w:val="3"/>
    </w:pPr>
    <w:rPr>
      <w:rFonts w:ascii="Cambria" w:hAnsi="Cambria" w:eastAsia="Times New Roman"/>
      <w:b/>
      <w:bCs/>
      <w:i/>
      <w:iCs/>
      <w:color w:val="4F81BD"/>
      <w:sz w:val="22"/>
      <w:szCs w:val="22"/>
      <w:lang w:eastAsia="en-US"/>
    </w:rPr>
  </w:style>
  <w:style w:type="character" w:styleId="DefaultParagraphFont" w:default="1">
    <w:name w:val="Default Paragraph Font"/>
    <w:uiPriority w:val="1"/>
    <w:semiHidden/>
    <w:unhideWhenUsed/>
    <w:qFormat/>
    <w:rPr/>
  </w:style>
  <w:style w:type="character" w:styleId="4" w:customStyle="1">
    <w:name w:val="Заголовок 4 Знак"/>
    <w:basedOn w:val="DefaultParagraphFont"/>
    <w:qFormat/>
    <w:rsid w:val="00006a50"/>
    <w:rPr>
      <w:rFonts w:ascii="Cambria" w:hAnsi="Cambria" w:eastAsia="Times New Roman" w:cs="Times New Roman"/>
      <w:b/>
      <w:bCs/>
      <w:i/>
      <w:iCs/>
      <w:color w:val="4F81BD"/>
    </w:rPr>
  </w:style>
  <w:style w:type="character" w:styleId="2" w:customStyle="1">
    <w:name w:val="Основной текст (2)_"/>
    <w:basedOn w:val="DefaultParagraphFont"/>
    <w:link w:val="22"/>
    <w:qFormat/>
    <w:rsid w:val="00006a50"/>
    <w:rPr>
      <w:rFonts w:ascii="Times New Roman" w:hAnsi="Times New Roman" w:eastAsia="Times New Roman" w:cs="Times New Roman"/>
      <w:shd w:fill="FFFFFF" w:val="clear"/>
    </w:rPr>
  </w:style>
  <w:style w:type="character" w:styleId="Hyperlink">
    <w:name w:val="Hyperlink"/>
    <w:basedOn w:val="DefaultParagraphFont"/>
    <w:uiPriority w:val="99"/>
    <w:unhideWhenUsed/>
    <w:rsid w:val="00177478"/>
    <w:rPr>
      <w:color w:themeColor="hyperlink" w:val="0000FF"/>
      <w:u w:val="single"/>
    </w:rPr>
  </w:style>
  <w:style w:type="character" w:styleId="FollowedHyperlink">
    <w:name w:val="FollowedHyperlink"/>
    <w:basedOn w:val="DefaultParagraphFont"/>
    <w:uiPriority w:val="99"/>
    <w:semiHidden/>
    <w:unhideWhenUsed/>
    <w:rsid w:val="00ab741b"/>
    <w:rPr>
      <w:color w:themeColor="followedHyperlink" w:val="800080"/>
      <w:u w:val="single"/>
    </w:rPr>
  </w:style>
  <w:style w:type="character" w:styleId="Style12" w:customStyle="1">
    <w:name w:val="Верхний колонтитул Знак"/>
    <w:basedOn w:val="DefaultParagraphFont"/>
    <w:uiPriority w:val="99"/>
    <w:qFormat/>
    <w:rsid w:val="008e2abf"/>
    <w:rPr>
      <w:rFonts w:ascii="Times New Roman" w:hAnsi="Times New Roman" w:eastAsia="" w:cs="Times New Roman" w:eastAsiaTheme="minorEastAsia"/>
      <w:sz w:val="20"/>
      <w:szCs w:val="20"/>
      <w:lang w:eastAsia="ru-RU"/>
    </w:rPr>
  </w:style>
  <w:style w:type="character" w:styleId="Style13" w:customStyle="1">
    <w:name w:val="Нижний колонтитул Знак"/>
    <w:basedOn w:val="DefaultParagraphFont"/>
    <w:uiPriority w:val="99"/>
    <w:qFormat/>
    <w:rsid w:val="008e2abf"/>
    <w:rPr>
      <w:rFonts w:ascii="Times New Roman" w:hAnsi="Times New Roman" w:eastAsia="" w:cs="Times New Roman" w:eastAsiaTheme="minorEastAsia"/>
      <w:sz w:val="20"/>
      <w:szCs w:val="20"/>
      <w:lang w:eastAsia="ru-RU"/>
    </w:rPr>
  </w:style>
  <w:style w:type="character" w:styleId="Linenumber">
    <w:name w:val="line number"/>
    <w:basedOn w:val="DefaultParagraphFont"/>
    <w:uiPriority w:val="99"/>
    <w:semiHidden/>
    <w:unhideWhenUsed/>
    <w:qFormat/>
    <w:rsid w:val="00c303b0"/>
    <w:rPr/>
  </w:style>
  <w:style w:type="character" w:styleId="Style14" w:customStyle="1">
    <w:name w:val="Текст выноски Знак"/>
    <w:basedOn w:val="DefaultParagraphFont"/>
    <w:link w:val="BalloonText"/>
    <w:uiPriority w:val="99"/>
    <w:semiHidden/>
    <w:qFormat/>
    <w:rsid w:val="008213a5"/>
    <w:rPr>
      <w:rFonts w:ascii="Tahoma" w:hAnsi="Tahoma" w:eastAsia="" w:cs="Tahoma" w:eastAsiaTheme="minorEastAsia"/>
      <w:sz w:val="16"/>
      <w:szCs w:val="16"/>
      <w:lang w:eastAsia="ru-RU"/>
    </w:rPr>
  </w:style>
  <w:style w:type="character" w:styleId="Blk" w:customStyle="1">
    <w:name w:val="blk"/>
    <w:basedOn w:val="DefaultParagraphFont"/>
    <w:qFormat/>
    <w:rsid w:val="00687f51"/>
    <w:rPr/>
  </w:style>
  <w:style w:type="character" w:styleId="21" w:customStyle="1">
    <w:name w:val="Основной текст с отступом 2 Знак"/>
    <w:basedOn w:val="DefaultParagraphFont"/>
    <w:link w:val="BodyTextIndent2"/>
    <w:uiPriority w:val="99"/>
    <w:qFormat/>
    <w:rsid w:val="0024663c"/>
    <w:rPr>
      <w:rFonts w:ascii="Lucida Console" w:hAnsi="Lucida Console" w:eastAsia="Times New Roman" w:cs="Calibri"/>
      <w:sz w:val="16"/>
      <w:szCs w:val="20"/>
      <w:lang w:eastAsia="ar-SA"/>
    </w:rPr>
  </w:style>
  <w:style w:type="character" w:styleId="6" w:customStyle="1">
    <w:name w:val="Основной текст (6)_"/>
    <w:link w:val="61"/>
    <w:qFormat/>
    <w:rsid w:val="00f71b75"/>
    <w:rPr>
      <w:i/>
      <w:iCs/>
      <w:sz w:val="28"/>
      <w:szCs w:val="28"/>
      <w:shd w:fill="FFFFFF" w:val="clear"/>
    </w:rPr>
  </w:style>
  <w:style w:type="character" w:styleId="613pt" w:customStyle="1">
    <w:name w:val="Основной текст (6) + 13 pt;Не курсив"/>
    <w:qFormat/>
    <w:rsid w:val="00f71b75"/>
    <w:rPr>
      <w:rFonts w:ascii="Times New Roman" w:hAnsi="Times New Roman" w:eastAsia="Times New Roman" w:cs="Times New Roman"/>
      <w:i/>
      <w:iCs/>
      <w:color w:val="000000"/>
      <w:spacing w:val="0"/>
      <w:w w:val="100"/>
      <w:sz w:val="26"/>
      <w:szCs w:val="26"/>
      <w:shd w:fill="FFFFFF" w:val="clear"/>
      <w:lang w:val="ru-RU" w:eastAsia="ru-RU" w:bidi="ru-RU"/>
    </w:rPr>
  </w:style>
  <w:style w:type="character" w:styleId="1" w:customStyle="1">
    <w:name w:val="Заголовок 1 Знак"/>
    <w:basedOn w:val="DefaultParagraphFont"/>
    <w:uiPriority w:val="9"/>
    <w:qFormat/>
    <w:rsid w:val="003560c5"/>
    <w:rPr>
      <w:rFonts w:ascii="Cambria" w:hAnsi="Cambria" w:eastAsia="" w:cs="" w:asciiTheme="majorHAnsi" w:cstheme="majorBidi" w:eastAsiaTheme="majorEastAsia" w:hAnsiTheme="majorHAnsi"/>
      <w:b/>
      <w:bCs/>
      <w:color w:themeColor="accent1" w:themeShade="bf" w:val="365F91"/>
      <w:sz w:val="28"/>
      <w:szCs w:val="28"/>
      <w:lang w:eastAsia="ru-RU"/>
    </w:rPr>
  </w:style>
  <w:style w:type="character" w:styleId="Style15" w:customStyle="1">
    <w:name w:val="Гипертекстовая ссылка"/>
    <w:uiPriority w:val="99"/>
    <w:qFormat/>
    <w:rsid w:val="003560c5"/>
    <w:rPr>
      <w:rFonts w:cs="Times New Roman"/>
      <w:b/>
      <w:color w:val="106BBE"/>
      <w:sz w:val="26"/>
    </w:rPr>
  </w:style>
  <w:style w:type="character" w:styleId="212pt" w:customStyle="1">
    <w:name w:val="Основной текст (2) + 12 pt"/>
    <w:qFormat/>
    <w:rsid w:val="003560c5"/>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none"/>
      <w:shd w:fill="FFFFFF" w:val="clear"/>
      <w:lang w:val="ru-RU" w:eastAsia="ru-RU" w:bidi="ru-RU"/>
    </w:rPr>
  </w:style>
  <w:style w:type="character" w:styleId="7" w:customStyle="1">
    <w:name w:val="Основной текст (7)_"/>
    <w:link w:val="72"/>
    <w:qFormat/>
    <w:rsid w:val="003560c5"/>
    <w:rPr>
      <w:b/>
      <w:bCs/>
      <w:i/>
      <w:iCs/>
      <w:sz w:val="26"/>
      <w:szCs w:val="26"/>
      <w:shd w:fill="FFFFFF" w:val="clear"/>
    </w:rPr>
  </w:style>
  <w:style w:type="character" w:styleId="71" w:customStyle="1">
    <w:name w:val="Основной текст (7) + Не курсив"/>
    <w:qFormat/>
    <w:rsid w:val="003560c5"/>
    <w:rPr>
      <w:rFonts w:ascii="Times New Roman" w:hAnsi="Times New Roman" w:eastAsia="Times New Roman" w:cs="Times New Roman"/>
      <w:b/>
      <w:bCs/>
      <w:i/>
      <w:iCs/>
      <w:caps w:val="false"/>
      <w:smallCaps w:val="false"/>
      <w:strike w:val="false"/>
      <w:dstrike w:val="false"/>
      <w:color w:val="000000"/>
      <w:spacing w:val="0"/>
      <w:w w:val="100"/>
      <w:sz w:val="26"/>
      <w:szCs w:val="26"/>
      <w:u w:val="none"/>
      <w:lang w:val="ru-RU" w:eastAsia="ru-RU" w:bidi="ru-RU"/>
    </w:rPr>
  </w:style>
  <w:style w:type="character" w:styleId="714pt" w:customStyle="1">
    <w:name w:val="Основной текст (7) + 14 pt;Не полужирный"/>
    <w:qFormat/>
    <w:rsid w:val="003560c5"/>
    <w:rPr>
      <w:rFonts w:ascii="Times New Roman" w:hAnsi="Times New Roman" w:eastAsia="Times New Roman" w:cs="Times New Roman"/>
      <w:b/>
      <w:bCs/>
      <w:i/>
      <w:iCs/>
      <w:caps w:val="false"/>
      <w:smallCaps w:val="false"/>
      <w:strike w:val="false"/>
      <w:dstrike w:val="false"/>
      <w:color w:val="000000"/>
      <w:spacing w:val="0"/>
      <w:w w:val="100"/>
      <w:sz w:val="28"/>
      <w:szCs w:val="28"/>
      <w:u w:val="none"/>
      <w:lang w:val="ru-RU" w:eastAsia="ru-RU" w:bidi="ru-RU"/>
    </w:rPr>
  </w:style>
  <w:style w:type="character" w:styleId="FontStyle13" w:customStyle="1">
    <w:name w:val="Font Style13"/>
    <w:qFormat/>
    <w:rsid w:val="004265a8"/>
    <w:rPr>
      <w:rFonts w:ascii="Times New Roman" w:hAnsi="Times New Roman" w:cs="Times New Roman"/>
      <w:sz w:val="26"/>
      <w:szCs w:val="26"/>
    </w:rPr>
  </w:style>
  <w:style w:type="character" w:styleId="Markedcontent" w:customStyle="1">
    <w:name w:val="markedcontent"/>
    <w:basedOn w:val="DefaultParagraphFont"/>
    <w:qFormat/>
    <w:rsid w:val="00c96126"/>
    <w:rPr/>
  </w:style>
  <w:style w:type="character" w:styleId="Style16" w:customStyle="1">
    <w:name w:val="Абзац списка Знак"/>
    <w:link w:val="ListParagraph"/>
    <w:uiPriority w:val="34"/>
    <w:qFormat/>
    <w:locked/>
    <w:rsid w:val="004355b9"/>
    <w:rPr>
      <w:rFonts w:ascii="Times New Roman" w:hAnsi="Times New Roman" w:eastAsia="Times New Roman" w:cs="Times New Roman"/>
      <w:sz w:val="20"/>
      <w:szCs w:val="20"/>
      <w:lang w:val="en-US" w:eastAsia="ru-RU"/>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22" w:customStyle="1">
    <w:name w:val="Основной текст (2)"/>
    <w:basedOn w:val="Normal"/>
    <w:link w:val="2"/>
    <w:qFormat/>
    <w:rsid w:val="00006a50"/>
    <w:pPr>
      <w:shd w:val="clear" w:color="auto" w:fill="FFFFFF"/>
      <w:spacing w:lineRule="exact" w:line="266" w:before="120" w:after="240"/>
      <w:ind w:hanging="360"/>
    </w:pPr>
    <w:rPr>
      <w:rFonts w:eastAsia="Times New Roman"/>
      <w:sz w:val="22"/>
      <w:szCs w:val="22"/>
      <w:lang w:eastAsia="en-US"/>
    </w:rPr>
  </w:style>
  <w:style w:type="paragraph" w:styleId="ListParagraph">
    <w:name w:val="List Paragraph"/>
    <w:basedOn w:val="Normal"/>
    <w:link w:val="Style16"/>
    <w:uiPriority w:val="34"/>
    <w:qFormat/>
    <w:rsid w:val="00006a50"/>
    <w:pPr>
      <w:widowControl/>
      <w:spacing w:before="0" w:after="0"/>
      <w:ind w:left="720"/>
      <w:contextualSpacing/>
    </w:pPr>
    <w:rPr>
      <w:rFonts w:eastAsia="Times New Roman"/>
      <w:lang w:val="en-US"/>
    </w:rPr>
  </w:style>
  <w:style w:type="paragraph" w:styleId="Style19">
    <w:name w:val="Колонтитул"/>
    <w:basedOn w:val="Normal"/>
    <w:qFormat/>
    <w:pPr/>
    <w:rPr/>
  </w:style>
  <w:style w:type="paragraph" w:styleId="Header">
    <w:name w:val="Header"/>
    <w:basedOn w:val="Normal"/>
    <w:link w:val="Style12"/>
    <w:uiPriority w:val="99"/>
    <w:unhideWhenUsed/>
    <w:rsid w:val="008e2abf"/>
    <w:pPr>
      <w:tabs>
        <w:tab w:val="clear" w:pos="708"/>
        <w:tab w:val="center" w:pos="4677" w:leader="none"/>
        <w:tab w:val="right" w:pos="9355" w:leader="none"/>
      </w:tabs>
    </w:pPr>
    <w:rPr/>
  </w:style>
  <w:style w:type="paragraph" w:styleId="Footer">
    <w:name w:val="Footer"/>
    <w:basedOn w:val="Normal"/>
    <w:link w:val="Style13"/>
    <w:uiPriority w:val="99"/>
    <w:unhideWhenUsed/>
    <w:rsid w:val="008e2abf"/>
    <w:pPr>
      <w:tabs>
        <w:tab w:val="clear" w:pos="708"/>
        <w:tab w:val="center" w:pos="4677" w:leader="none"/>
        <w:tab w:val="right" w:pos="9355" w:leader="none"/>
      </w:tabs>
    </w:pPr>
    <w:rPr/>
  </w:style>
  <w:style w:type="paragraph" w:styleId="BalloonText">
    <w:name w:val="Balloon Text"/>
    <w:basedOn w:val="Normal"/>
    <w:link w:val="Style14"/>
    <w:uiPriority w:val="99"/>
    <w:semiHidden/>
    <w:unhideWhenUsed/>
    <w:qFormat/>
    <w:rsid w:val="008213a5"/>
    <w:pPr/>
    <w:rPr>
      <w:rFonts w:ascii="Tahoma" w:hAnsi="Tahoma" w:cs="Tahoma"/>
      <w:sz w:val="16"/>
      <w:szCs w:val="16"/>
    </w:rPr>
  </w:style>
  <w:style w:type="paragraph" w:styleId="ConsPlusNormal" w:customStyle="1">
    <w:name w:val="ConsPlusNormal"/>
    <w:qFormat/>
    <w:rsid w:val="00d00ea8"/>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eastAsia="zh-CN" w:val="ru-RU" w:bidi="ar-SA"/>
    </w:rPr>
  </w:style>
  <w:style w:type="paragraph" w:styleId="NoSpacing">
    <w:name w:val="No Spacing"/>
    <w:uiPriority w:val="1"/>
    <w:qFormat/>
    <w:rsid w:val="00a7168b"/>
    <w:pPr>
      <w:widowControl w:val="false"/>
      <w:bidi w:val="0"/>
      <w:spacing w:lineRule="auto" w:line="240" w:before="0" w:after="0"/>
      <w:jc w:val="left"/>
    </w:pPr>
    <w:rPr>
      <w:rFonts w:ascii="Times New Roman" w:hAnsi="Times New Roman" w:eastAsia="" w:cs="Times New Roman" w:eastAsiaTheme="minorEastAsia"/>
      <w:color w:val="auto"/>
      <w:kern w:val="0"/>
      <w:sz w:val="20"/>
      <w:szCs w:val="20"/>
      <w:lang w:eastAsia="ru-RU" w:val="ru-RU" w:bidi="ar-SA"/>
    </w:rPr>
  </w:style>
  <w:style w:type="paragraph" w:styleId="BodyTextIndent2">
    <w:name w:val="Body Text Indent 2"/>
    <w:basedOn w:val="Normal"/>
    <w:link w:val="21"/>
    <w:uiPriority w:val="99"/>
    <w:unhideWhenUsed/>
    <w:qFormat/>
    <w:rsid w:val="0024663c"/>
    <w:pPr>
      <w:widowControl/>
      <w:suppressAutoHyphens w:val="true"/>
      <w:spacing w:lineRule="auto" w:line="480" w:before="0" w:after="120"/>
      <w:ind w:left="283"/>
    </w:pPr>
    <w:rPr>
      <w:rFonts w:ascii="Lucida Console" w:hAnsi="Lucida Console" w:eastAsia="Times New Roman" w:cs="Calibri"/>
      <w:sz w:val="16"/>
      <w:lang w:eastAsia="ar-SA"/>
    </w:rPr>
  </w:style>
  <w:style w:type="paragraph" w:styleId="61" w:customStyle="1">
    <w:name w:val="Основной текст (6)"/>
    <w:basedOn w:val="Normal"/>
    <w:link w:val="6"/>
    <w:qFormat/>
    <w:rsid w:val="00f71b75"/>
    <w:pPr>
      <w:shd w:val="clear" w:color="auto" w:fill="FFFFFF"/>
      <w:spacing w:lineRule="exact" w:line="320"/>
    </w:pPr>
    <w:rPr>
      <w:rFonts w:ascii="Calibri" w:hAnsi="Calibri" w:eastAsia="Calibri" w:cs="" w:asciiTheme="minorHAnsi" w:cstheme="minorBidi" w:eastAsiaTheme="minorHAnsi" w:hAnsiTheme="minorHAnsi"/>
      <w:i/>
      <w:iCs/>
      <w:sz w:val="28"/>
      <w:szCs w:val="28"/>
      <w:lang w:eastAsia="en-US"/>
    </w:rPr>
  </w:style>
  <w:style w:type="paragraph" w:styleId="ConsPlusTitle" w:customStyle="1">
    <w:name w:val="ConsPlusTitle"/>
    <w:qFormat/>
    <w:rsid w:val="0031518d"/>
    <w:pPr>
      <w:widowControl w:val="false"/>
      <w:bidi w:val="0"/>
      <w:spacing w:lineRule="auto" w:line="240" w:before="0" w:after="0"/>
      <w:jc w:val="left"/>
    </w:pPr>
    <w:rPr>
      <w:rFonts w:ascii="Times New Roman" w:hAnsi="Times New Roman" w:eastAsia="Times New Roman" w:cs="Times New Roman"/>
      <w:b/>
      <w:bCs/>
      <w:color w:val="auto"/>
      <w:kern w:val="0"/>
      <w:sz w:val="28"/>
      <w:szCs w:val="28"/>
      <w:lang w:eastAsia="ru-RU" w:val="ru-RU" w:bidi="ar-SA"/>
    </w:rPr>
  </w:style>
  <w:style w:type="paragraph" w:styleId="NormalWeb">
    <w:name w:val="Normal (Web)"/>
    <w:basedOn w:val="Normal"/>
    <w:uiPriority w:val="99"/>
    <w:unhideWhenUsed/>
    <w:qFormat/>
    <w:rsid w:val="003560c5"/>
    <w:pPr>
      <w:widowControl/>
      <w:spacing w:beforeAutospacing="1" w:afterAutospacing="1"/>
    </w:pPr>
    <w:rPr>
      <w:rFonts w:eastAsia="Times New Roman"/>
      <w:sz w:val="24"/>
      <w:szCs w:val="24"/>
    </w:rPr>
  </w:style>
  <w:style w:type="paragraph" w:styleId="72" w:customStyle="1">
    <w:name w:val="Основной текст (7)"/>
    <w:basedOn w:val="Normal"/>
    <w:link w:val="7"/>
    <w:qFormat/>
    <w:rsid w:val="003560c5"/>
    <w:pPr>
      <w:shd w:val="clear" w:color="auto" w:fill="FFFFFF"/>
      <w:spacing w:lineRule="exact" w:line="299"/>
      <w:jc w:val="both"/>
    </w:pPr>
    <w:rPr>
      <w:rFonts w:ascii="Calibri" w:hAnsi="Calibri" w:eastAsia="Calibri" w:cs="" w:asciiTheme="minorHAnsi" w:cstheme="minorBidi" w:eastAsiaTheme="minorHAnsi" w:hAnsiTheme="minorHAnsi"/>
      <w:b/>
      <w:bCs/>
      <w:i/>
      <w:iCs/>
      <w:sz w:val="26"/>
      <w:szCs w:val="26"/>
      <w:lang w:eastAsia="en-US"/>
    </w:rPr>
  </w:style>
  <w:style w:type="paragraph" w:styleId="ConsPlusCell" w:customStyle="1">
    <w:name w:val="ConsPlusCell"/>
    <w:qFormat/>
    <w:rsid w:val="004265a8"/>
    <w:pPr>
      <w:widowControl w:val="false"/>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ConsPlusNonformat" w:customStyle="1">
    <w:name w:val="ConsPlusNonformat"/>
    <w:qFormat/>
    <w:rsid w:val="00c96126"/>
    <w:pPr>
      <w:widowControl/>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Style20">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1">
    <w:name w:val="Table Grid"/>
    <w:basedOn w:val="a1"/>
    <w:uiPriority w:val="39"/>
    <w:rsid w:val="002e20fa"/>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EB94D6C041646C5C83539D1D2764B1E185FCBE36BD04E379D90805EDE1v8kAK" TargetMode="External"/><Relationship Id="rId3" Type="http://schemas.openxmlformats.org/officeDocument/2006/relationships/hyperlink" Target="consultantplus://offline/ref=EB94D6C041646C5C83539D1D2764B1E185FCBE36BD04E379D90805EDE1v8kAK" TargetMode="External"/><Relationship Id="rId4" Type="http://schemas.openxmlformats.org/officeDocument/2006/relationships/hyperlink" Target="consultantplus://offline/ref=EB94D6C041646C5C83539D1D2764B1E185FCBE36BD04E379D90805EDE1v8kAK" TargetMode="External"/><Relationship Id="rId5" Type="http://schemas.openxmlformats.org/officeDocument/2006/relationships/hyperlink" Target="consultantplus://offline/ref=EB94D6C041646C5C83539D1D2764B1E185FCBE36BD04E379D90805EDE1v8kAK" TargetMode="External"/><Relationship Id="rId6" Type="http://schemas.openxmlformats.org/officeDocument/2006/relationships/hyperlink" Target="consultantplus://offline/ref=057E9B8E9954A77689D13CE204E32384EC8DFB4EABC7EFCAE727C83304353128963E31BC48884D1D484F7537F14943E" TargetMode="External"/><Relationship Id="rId7" Type="http://schemas.openxmlformats.org/officeDocument/2006/relationships/hyperlink" Target="http://www.gorodsharypovo.ru/" TargetMode="External"/><Relationship Id="rId8" Type="http://schemas.openxmlformats.org/officeDocument/2006/relationships/hyperlink" Target="consultantplus://offline/ref=E430BAB52844187AF71BB308AB8D207265815A3E9CAE82FFD8D08CD383858BE75D34E69D910BA4AA0FF596A758fAs2K" TargetMode="External"/><Relationship Id="rId9" Type="http://schemas.openxmlformats.org/officeDocument/2006/relationships/hyperlink" Target="consultantplus://offline/ref=59DF99A50EBA9A463E2B69D1A4E0C2C14297AF6372CD9DAEC45BD2BD007C1FA9D93C899AA87D1C5874363986DFy9GAJ" TargetMode="External"/><Relationship Id="rId10" Type="http://schemas.openxmlformats.org/officeDocument/2006/relationships/hyperlink" Target="consultantplus://offline/ref=6DA8C1509A233DDD611F5656DED9C6378CF3920401ED712872FBA3DD644658227E94F17ED5C7B4EE266ABEBA5F95BD0718CA03F1985BA91Cv6f4E" TargetMode="External"/><Relationship Id="rId11" Type="http://schemas.openxmlformats.org/officeDocument/2006/relationships/hyperlink" Target="consultantplus://offline/ref=EB94D6C041646C5C83539D1D2764B1E185FCBE36BD04E379D90805EDE1v8kAK" TargetMode="Externa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EC579-309C-4322-8193-537C63FD9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4007</TotalTime>
  <Application>LibreOffice/7.6.4.1$Windows_X86_64 LibreOffice_project/e19e193f88cd6c0525a17fb7a176ed8e6a3e2aa1</Application>
  <AppVersion>15.0000</AppVersion>
  <Pages>25</Pages>
  <Words>3648</Words>
  <Characters>31606</Characters>
  <CharactersWithSpaces>38621</CharactersWithSpaces>
  <Paragraphs>357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2018-10-19T06:48:00Z</dcterms:created>
  <dc:creator>Customer</dc:creator>
  <dc:description/>
  <dc:language>ru-RU</dc:language>
  <cp:lastModifiedBy>Пользователь Windows</cp:lastModifiedBy>
  <cp:lastPrinted>2021-12-07T07:31:00Z</cp:lastPrinted>
  <dcterms:modified xsi:type="dcterms:W3CDTF">2021-12-21T10:23:00Z</dcterms:modified>
  <cp:revision>5710</cp:revision>
  <dc:subject/>
  <dc:title/>
</cp:coreProperties>
</file>

<file path=docProps/custom.xml><?xml version="1.0" encoding="utf-8"?>
<Properties xmlns="http://schemas.openxmlformats.org/officeDocument/2006/custom-properties" xmlns:vt="http://schemas.openxmlformats.org/officeDocument/2006/docPropsVTypes"/>
</file>