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Шарыпово Красноярского края</w:t>
      </w:r>
    </w:p>
    <w:p>
      <w:pPr>
        <w:pStyle w:val="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29.11.2021                                                                                                       № 253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Об утверждении Перечня главных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администраторов доходов бюджета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городского округа город Шарыпово 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руководствуясь ст. 34 Устава города Шарыпово, </w:t>
      </w:r>
    </w:p>
    <w:p>
      <w:pPr>
        <w:pStyle w:val="Normal"/>
        <w:tabs>
          <w:tab w:val="left" w:pos="709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cs="Times New Roman" w:ascii="Times New Roman" w:hAnsi="Times New Roman"/>
          <w:sz w:val="28"/>
          <w:szCs w:val="28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8"/>
            <w:szCs w:val="28"/>
          </w:rPr>
          <w:t>перечень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8"/>
          <w:szCs w:val="28"/>
        </w:rPr>
        <w:t xml:space="preserve">городского округа город Шарыпово </w:t>
      </w:r>
      <w:r>
        <w:rPr>
          <w:rFonts w:cs="Times New Roman" w:ascii="Times New Roman" w:hAnsi="Times New Roman"/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Установить, что в случаях изменения состава и (или) функций главных администраторов доходов бюджета городского округа город Шарыпово, а также изменения принципов назначения и присвоения структуры кодов классификации доходов бюджета до внесения соответствующих изменений в перечень главных администраторов доходов </w:t>
      </w:r>
      <w:r>
        <w:rPr>
          <w:rFonts w:cs="Times New Roman" w:ascii="Times New Roman" w:hAnsi="Times New Roman"/>
          <w:bCs/>
          <w:sz w:val="28"/>
          <w:szCs w:val="28"/>
        </w:rPr>
        <w:t>бюджета городского округа город Шарыпово закрепление видов (подвидов) доходов бюджета за главными администраторами дохода бюджета</w:t>
      </w:r>
      <w:r>
        <w:rPr>
          <w:rFonts w:cs="Times New Roman" w:ascii="Times New Roman" w:hAnsi="Times New Roman"/>
          <w:sz w:val="28"/>
          <w:szCs w:val="28"/>
        </w:rPr>
        <w:t xml:space="preserve"> городского округа город Шарыпово, являющимися органами  государственной власти  Красноярского края, органами местного самоуправления города Шарыпово, осуществляется правовыми актами Финансового управления администрации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8"/>
          <w:szCs w:val="28"/>
          <w:u w:val="single"/>
        </w:rPr>
        <w:t>(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gorodsharypovo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  <w:u w:val="single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2022 год и плановый период 2023–2024 годов.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 xml:space="preserve">                 Н.А. Петровская 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Исполнитель: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управления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                                                  Е.А. Гришина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отдел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Cons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отдела по работе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обращениями граждан и 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к постановлению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29.11.2021 г.  №  253</w:t>
      </w:r>
      <w:bookmarkEnd w:id="0"/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главных администраторов доходов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7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7"/>
        <w:gridCol w:w="1750"/>
        <w:gridCol w:w="2397"/>
        <w:gridCol w:w="9772"/>
      </w:tblGrid>
      <w:tr>
        <w:trPr>
          <w:trHeight w:val="82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Администрация города Шарыпово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1 08 07150 01 4000 110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1 14 03040 04 0000410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 от распоряжения и реализации выморочного в собственность городских округов (в части реализации основных средств по указанному имуществу)</w:t>
            </w:r>
          </w:p>
        </w:tc>
      </w:tr>
      <w:tr>
        <w:trPr>
          <w:trHeight w:val="55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4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8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1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1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69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44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4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63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67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37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2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7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64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5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6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6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3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9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48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71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48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62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98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2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2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118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2 02 20299 04 0000 150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93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2 02 20302 04 0000 150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100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2 02 25169 04 0000 150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37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91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2 02 25466 04 0000 150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84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98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84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2 02 29999 04 1060 150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91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2 02 29999 04 1598 150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67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2 02 29999 04 7397 150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12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2 02 29999 04 7413 150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>
        <w:trPr>
          <w:trHeight w:val="52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2 02 29999 04 7456 150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2 02 29999 04 7488 150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91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2 02 29999 04 7509 150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099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98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2 02 29999 04 7607 150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2 02 29999 04 7662 150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«Молодёжь Красноярского края в XXI веке» </w:t>
            </w:r>
          </w:p>
        </w:tc>
      </w:tr>
      <w:tr>
        <w:trPr>
          <w:trHeight w:val="119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2 02 30024 04 0289 150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2 02 30024 04 7408 150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0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2 02 30024 04 7429 150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70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2 02 30024 04 7514 150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2 02 30024 04 7518 150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81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115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2 02 30024 04 7552 150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>
        <w:trPr>
          <w:trHeight w:val="160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2 02 30024 04 7554 150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207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2 02 30024 04 7564 150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12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2 02 30024 04 7566 150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12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2 02 30024 04 7570 150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152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2 02 30024 04 7587 150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208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2 02 30024 04 7588 150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92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2 02 30024 04 7604 150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98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2 02 30024 04 7649 150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2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2 02 30024 04 7846 150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112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67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2 02 35118 04 0000 150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32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2 04 04099 04 0000 150  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28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85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49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Шарыпово, ИНН 2459002454, КПП 245901001</w:t>
            </w:r>
          </w:p>
        </w:tc>
      </w:tr>
      <w:tr>
        <w:trPr>
          <w:trHeight w:val="64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61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1 11 05034 04 0002 120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1 11 05034 04 0004 120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1 11 05034 04 0006 120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>
        <w:trPr>
          <w:trHeight w:val="46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1 11 05074 04 0001 120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аренду муниципального имущества)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1 11 05074 04 0002 120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</w:tr>
      <w:tr>
        <w:trPr>
          <w:trHeight w:val="46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>
        <w:trPr>
          <w:trHeight w:val="41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15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>
        <w:trPr>
          <w:trHeight w:val="34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>
        <w:trPr>
          <w:trHeight w:val="55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4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44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31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5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7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2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</w:t>
            </w:r>
          </w:p>
        </w:tc>
      </w:tr>
      <w:tr>
        <w:trPr>
          <w:trHeight w:val="32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2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32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8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1 08 07173 01 4000 110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1 13 01530 04 0000 130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31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62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36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9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6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1 16 10082 04 0000 140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>
        <w:trPr>
          <w:trHeight w:val="32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7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6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30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>
        <w:trPr>
          <w:trHeight w:val="29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7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34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3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8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2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1 01 01012 02 1000 110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39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1 01 02030 01 1000 110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8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1 01 02040 01 1000 110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4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1 05 01010 01 0000 110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1 05 01020 01 0000 110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>
        <w:trPr>
          <w:trHeight w:val="18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1 09 04052 04 0000 110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1 09 07032 04 0000 110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>
        <w:trPr>
          <w:trHeight w:val="31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1 09 07052 04 0000 110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</w:tr>
      <w:tr>
        <w:trPr>
          <w:trHeight w:val="54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565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1 16 10129 01 0000 140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>
        <w:trPr>
          <w:trHeight w:val="43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>
        <w:trPr>
          <w:trHeight w:val="85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80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24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>
        <w:trPr>
          <w:trHeight w:val="55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Федеральная служба судебных приставов</w:t>
            </w:r>
          </w:p>
        </w:tc>
      </w:tr>
      <w:tr>
        <w:trPr>
          <w:trHeight w:val="47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>
        <w:trPr>
          <w:trHeight w:val="55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4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Министерство экологии и рационального природопользования Красноярского края 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Служба по ветеринарному надзору Красноярского края</w:t>
            </w:r>
          </w:p>
        </w:tc>
      </w:tr>
      <w:tr>
        <w:trPr>
          <w:trHeight w:val="562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3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83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617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82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8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9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1 16 01203 01 0000 140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78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8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>
        <w:trPr>
          <w:trHeight w:val="481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9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5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69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1 16 01193 01 0000 140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423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Pages>13</Pages>
  <Words>8389</Words>
  <Characters>57746</Characters>
  <CharactersWithSpaces>65652</CharactersWithSpaces>
  <Paragraphs>1039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>budget</cp:lastModifiedBy>
  <cp:lastPrinted>2021-10-25T03:21:00Z</cp:lastPrinted>
  <dcterms:modified xsi:type="dcterms:W3CDTF">2021-12-08T02:40:00Z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