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before="24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08.08.2022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pacing w:before="240" w:after="0"/>
              <w:jc w:val="center"/>
              <w:rPr/>
            </w:pPr>
            <w:r>
              <w:rPr>
                <w:bCs/>
                <w:szCs w:val="28"/>
              </w:rPr>
              <w:t xml:space="preserve">                                                    № </w:t>
            </w:r>
            <w:r>
              <w:rPr>
                <w:bCs/>
                <w:szCs w:val="28"/>
              </w:rPr>
              <w:t>247</w:t>
            </w:r>
          </w:p>
        </w:tc>
      </w:tr>
    </w:tbl>
    <w:p>
      <w:pPr>
        <w:pStyle w:val="Normal"/>
        <w:spacing w:before="240" w:after="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240" w:after="0"/>
        <w:ind w:left="0" w:right="0" w:firstLine="709"/>
        <w:jc w:val="both"/>
        <w:rPr/>
      </w:pPr>
      <w:r>
        <w:rPr>
          <w:szCs w:val="28"/>
        </w:rPr>
        <w:t>О внесении изменений и дополнений в Постановление Администрации города Шарыпово от 04.07.2022 № 214 «</w:t>
      </w:r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 xml:space="preserve">»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Cs w:val="28"/>
        </w:rPr>
        <w:t>1. Внести в Постановление Администрации города Шарыпово от 04.07.2022 № 214 «</w:t>
      </w:r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>» следующие изменения и дополнения:</w:t>
      </w:r>
    </w:p>
    <w:p>
      <w:pPr>
        <w:pStyle w:val="Style13"/>
        <w:shd w:fill="FFFFFF" w:val="clear"/>
        <w:spacing w:lineRule="auto" w:line="240"/>
        <w:ind w:left="0" w:right="0" w:firstLine="709"/>
        <w:jc w:val="both"/>
        <w:rPr/>
      </w:pPr>
      <w:r>
        <w:rPr>
          <w:szCs w:val="28"/>
        </w:rPr>
        <w:t>1.1. В приложении № 2 «</w:t>
      </w:r>
      <w:hyperlink w:anchor="P86">
        <w:r>
          <w:rPr>
            <w:rStyle w:val="-"/>
            <w:color w:val="000000"/>
            <w:szCs w:val="28"/>
            <w:u w:val="none"/>
          </w:rPr>
          <w:t>Перечень</w:t>
        </w:r>
      </w:hyperlink>
      <w:r>
        <w:rPr>
          <w:color w:val="000000"/>
          <w:szCs w:val="28"/>
        </w:rPr>
        <w:t xml:space="preserve"> организаций, осуществляющих свою деятельность на территории муниципального образования г. Шарыпово, на которых возможно отбывание осужденными уголовного наказания в виде обязательных работ</w:t>
      </w:r>
      <w:r>
        <w:rPr>
          <w:szCs w:val="28"/>
        </w:rPr>
        <w:t>»:</w:t>
      </w:r>
    </w:p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1.1.1.  строку 13 изложить в следующей редакции:</w:t>
      </w:r>
    </w:p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480"/>
        <w:gridCol w:w="2209"/>
        <w:gridCol w:w="1796"/>
        <w:gridCol w:w="3968"/>
        <w:gridCol w:w="217"/>
        <w:gridCol w:w="341"/>
      </w:tblGrid>
      <w:tr>
        <w:trPr>
          <w:trHeight w:val="582" w:hRule="atLeast"/>
        </w:trPr>
        <w:tc>
          <w:tcPr>
            <w:tcW w:w="344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3"/>
              <w:spacing w:before="240" w:after="60"/>
              <w:jc w:val="center"/>
              <w:rPr>
                <w:rFonts w:ascii="Times New Roman" w:hAnsi="Times New Roman" w:cs="Times New Roman"/>
                <w:b w:val="false"/>
                <w:bCs w:val="false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8"/>
                <w:szCs w:val="28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3"/>
              <w:spacing w:before="240" w:after="6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ООО «Меридиан»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Разважаева Татьяна Адамовна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before="0" w:after="0"/>
              <w:ind w:left="0" w:right="57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5"/>
              <w:spacing w:before="0" w:after="0"/>
              <w:ind w:left="0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Юр. адрес: 662315, РФ, Красноярский край, г.Шарыпово,2-й мкр., дом 1/13</w:t>
            </w:r>
          </w:p>
          <w:p>
            <w:pPr>
              <w:pStyle w:val="Style25"/>
              <w:spacing w:before="0" w:after="0"/>
              <w:ind w:left="0" w:right="57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 адрес: 662315, РФ, Красноярский край, г.Шарыпово, 3-й мкр., дом 11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Cs w:val="28"/>
              </w:rPr>
            </w:pPr>
            <w:r>
              <w:rPr>
                <w:szCs w:val="28"/>
              </w:rPr>
              <w:t>8(39153)24102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34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1.1.2.  строку 16 изложить в следующей редакции:</w:t>
      </w:r>
    </w:p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481"/>
        <w:gridCol w:w="2210"/>
        <w:gridCol w:w="1799"/>
        <w:gridCol w:w="3991"/>
        <w:gridCol w:w="217"/>
        <w:gridCol w:w="329"/>
      </w:tblGrid>
      <w:tr>
        <w:trPr>
          <w:trHeight w:val="582" w:hRule="atLeast"/>
        </w:trPr>
        <w:tc>
          <w:tcPr>
            <w:tcW w:w="328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ООО «ПЖКХ»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Натаров Алексей Анатольевич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hd w:fill="FFFFFF" w:val="clear"/>
              <w:jc w:val="center"/>
              <w:rPr>
                <w:szCs w:val="28"/>
              </w:rPr>
            </w:pPr>
            <w:r>
              <w:rPr>
                <w:szCs w:val="28"/>
              </w:rPr>
              <w:t>662313, РФ, Красноярский край, г. Шарыпово,  мкр. Пионерный, д. 43                                             тел. 8(39153) 2-80-77</w:t>
            </w:r>
          </w:p>
          <w:p>
            <w:pPr>
              <w:pStyle w:val="Normal"/>
              <w:shd w:fill="FFFFFF" w:val="clear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32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hd w:fill="FFFFFF" w:val="clear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>
      <w:pPr>
        <w:pStyle w:val="Normal"/>
        <w:shd w:fill="FFFFFF" w:val="clear"/>
        <w:spacing w:lineRule="exact" w:line="27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</w:r>
    </w:p>
    <w:p>
      <w:pPr>
        <w:pStyle w:val="Normal"/>
        <w:ind w:left="360" w:right="0" w:hanging="360"/>
        <w:jc w:val="both"/>
        <w:rPr>
          <w:bCs/>
          <w:szCs w:val="28"/>
        </w:rPr>
      </w:pPr>
      <w:r>
        <w:rPr>
          <w:bCs/>
          <w:szCs w:val="28"/>
        </w:rPr>
        <w:t xml:space="preserve">Глава города Шарыпово                                                                      В.Г. Хохлов </w:t>
      </w:r>
    </w:p>
    <w:p>
      <w:pPr>
        <w:pStyle w:val="Normal"/>
        <w:ind w:left="360" w:right="0" w:hanging="36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WW8Num2z0">
    <w:name w:val="WW8Num2z0"/>
    <w:qFormat/>
    <w:rPr/>
  </w:style>
  <w:style w:type="character" w:styleId="1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yle11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1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>
      <w:shd w:fill="FFFFFF" w:val="clear"/>
    </w:pPr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1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211">
    <w:name w:val="Основной текст с отступом 21"/>
    <w:basedOn w:val="Normal"/>
    <w:qFormat/>
    <w:pPr>
      <w:suppressAutoHyphens w:val="true"/>
      <w:spacing w:lineRule="auto" w:line="480" w:before="0" w:after="120"/>
      <w:ind w:left="283" w:right="0" w:hanging="0"/>
    </w:pPr>
    <w:rPr>
      <w:lang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LibreOffice/7.5.5.2$Windows_X86_64 LibreOffice_project/ca8fe7424262805f223b9a2334bc7181abbcbf5e</Application>
  <AppVersion>15.0000</AppVersion>
  <Pages>2</Pages>
  <Words>264</Words>
  <Characters>1750</Characters>
  <CharactersWithSpaces>2172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dc:language>ru-RU</dc:language>
  <cp:lastModifiedBy/>
  <cp:lastPrinted>2022-08-03T17:22:00Z</cp:lastPrinted>
  <dcterms:modified xsi:type="dcterms:W3CDTF">2022-08-09T14:24:16Z</dcterms:modified>
  <cp:revision>31</cp:revision>
  <dc:subject/>
  <dc:title>АДМИНИСТРАЦИЯ ГОРОДА ШАРЫПОВО</dc:title>
</cp:coreProperties>
</file>