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57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09.11.2021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226 </w:t>
            </w:r>
          </w:p>
        </w:tc>
      </w:tr>
    </w:tbl>
    <w:p>
      <w:pPr>
        <w:pStyle w:val="Normal"/>
        <w:shd w:val="clear" w:color="auto" w:fill="FFFFFF"/>
        <w:ind w:firstLine="7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40"/>
        <w:ind w:hanging="0"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 Администрации города Шарыпово от 27.02.2018 № 58 «Об оценке регулирующего воздействия проектов нормативных  правовых актов муниципального образования  города Шарыпово и экспертизе нормативных правовых актов муниципального образования города Шарыпово  Красноярского края»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46 Федерального закона от 06.10.2003 № 131-ФЗ "Об общих принципах организации местного самоуправления в Российской Федерации", руководствуясь ст.34 Устава города Шарыпово,</w:t>
      </w:r>
    </w:p>
    <w:p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постановление Администрации города Шарыпово от 27.02.2018 № 58 </w:t>
      </w:r>
      <w:r>
        <w:rPr>
          <w:rFonts w:cs="Times New Roman" w:ascii="Times New Roman" w:hAnsi="Times New Roman"/>
          <w:bCs/>
          <w:sz w:val="28"/>
          <w:szCs w:val="28"/>
        </w:rPr>
        <w:t>«Об оценке регулирующего воздействия проектов нормативных  правовых актов муниципального образования  города Шарыпово и экспертизе нормативных правовых актов муниципального образования города Шарыпово  Красноярского края»,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В пункте 3 приложения № 1 «</w:t>
      </w:r>
      <w:hyperlink w:anchor="P36">
        <w:r>
          <w:rPr>
            <w:rStyle w:val="ListLabel1"/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актов, муниципального образования  города Шарыпово», 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 </w:t>
      </w:r>
    </w:p>
    <w:p>
      <w:pPr>
        <w:pStyle w:val="Admpr-"/>
        <w:ind w:firstLine="709"/>
        <w:rPr/>
      </w:pPr>
      <w:r>
        <w:rPr/>
        <w:t xml:space="preserve">2. Контроль за исполнением настоящего Постановления  возложить на Первого заместителя Главы города Шарыпово Д.Е. Гудкова.  </w:t>
      </w:r>
    </w:p>
    <w:p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Normal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tabs>
          <w:tab w:val="clear" w:pos="708"/>
          <w:tab w:val="center" w:pos="0" w:leader="none"/>
        </w:tabs>
        <w:spacing w:before="0" w:after="120"/>
        <w:ind w:hanging="0" w:left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8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eb08db"/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eb08db"/>
    <w:rPr/>
  </w:style>
  <w:style w:type="character" w:styleId="21" w:customStyle="1">
    <w:name w:val="Основной текст с отступом 2 Знак1"/>
    <w:basedOn w:val="DefaultParagraphFont"/>
    <w:semiHidden/>
    <w:qFormat/>
    <w:locked/>
    <w:rsid w:val="00eb08db"/>
    <w:rPr>
      <w:rFonts w:ascii="Liberation Serif" w:hAnsi="Liberation Serif" w:eastAsia="Noto Serif CJK SC" w:cs="Lohit Devanagari"/>
      <w:kern w:val="2"/>
      <w:sz w:val="20"/>
      <w:szCs w:val="20"/>
      <w:lang w:eastAsia="zh-CN" w:bidi="hi-IN"/>
    </w:rPr>
  </w:style>
  <w:style w:type="character" w:styleId="FontStyle13" w:customStyle="1">
    <w:name w:val="Font Style13"/>
    <w:qFormat/>
    <w:rsid w:val="00eb08d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semiHidden/>
    <w:unhideWhenUsed/>
    <w:rsid w:val="00eb08db"/>
    <w:pPr>
      <w:spacing w:before="0" w:after="140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odyTextIndent2">
    <w:name w:val="Body Text Indent 2"/>
    <w:basedOn w:val="Normal"/>
    <w:link w:val="21"/>
    <w:semiHidden/>
    <w:unhideWhenUsed/>
    <w:qFormat/>
    <w:rsid w:val="00eb08db"/>
    <w:pPr>
      <w:spacing w:lineRule="auto" w:line="480" w:before="0" w:after="120"/>
      <w:ind w:hanging="0" w:left="283"/>
    </w:pPr>
    <w:rPr>
      <w:rFonts w:ascii="Liberation Serif" w:hAnsi="Liberation Serif" w:eastAsia="Noto Serif CJK SC" w:cs="Lohit Devanagari"/>
      <w:kern w:val="2"/>
      <w:sz w:val="20"/>
      <w:szCs w:val="20"/>
      <w:lang w:eastAsia="zh-CN" w:bidi="hi-IN"/>
    </w:rPr>
  </w:style>
  <w:style w:type="paragraph" w:styleId="ConsPlusNormal" w:customStyle="1">
    <w:name w:val="ConsPlusNormal"/>
    <w:qFormat/>
    <w:rsid w:val="00eb08d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eb08d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be1a95"/>
    <w:pPr>
      <w:spacing w:before="0" w:after="200"/>
      <w:ind w:hanging="0" w:left="720"/>
      <w:contextualSpacing/>
    </w:pPr>
    <w:rPr/>
  </w:style>
  <w:style w:type="paragraph" w:styleId="Admpr-" w:customStyle="1">
    <w:name w:val="adm_p_r-абзац"/>
    <w:autoRedefine/>
    <w:qFormat/>
    <w:rsid w:val="00be1a95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DocSecurity>0</DocSecurity>
  <Pages>1</Pages>
  <Words>199</Words>
  <Characters>1532</Characters>
  <CharactersWithSpaces>1808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2021-11-10T06:36:00Z</dcterms:created>
  <dc:creator>a1403</dc:creator>
  <dc:description/>
  <dc:language>ru-RU</dc:language>
  <cp:lastModifiedBy/>
  <cp:lastPrinted>2021-11-08T04:25:00Z</cp:lastPrinted>
  <dcterms:modified xsi:type="dcterms:W3CDTF">2021-11-17T09:25:30Z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