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04.07.2022</w:t>
            </w:r>
          </w:p>
        </w:tc>
        <w:tc>
          <w:tcPr>
            <w:tcW w:w="4678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                      № </w:t>
            </w:r>
            <w:r>
              <w:rPr>
                <w:szCs w:val="28"/>
              </w:rPr>
              <w:t>213</w:t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14.06.2022 № 200)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ст. 16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Федерал</w:t>
      </w:r>
      <w:r>
        <w:rPr>
          <w:rFonts w:cs="Times New Roman" w:ascii="Times New Roman" w:hAnsi="Times New Roman"/>
          <w:sz w:val="28"/>
          <w:szCs w:val="28"/>
        </w:rPr>
        <w:t>ьного закона от 06.10.2003 № 131-ФЗ «Об общих принципах организации местного самоуправления в Российской Федерации», Постановлением Администрации города Шарыпово от 07.06.2017 № 100 «</w:t>
      </w:r>
      <w:r>
        <w:rPr>
          <w:rFonts w:cs="Times New Roman" w:ascii="Times New Roman" w:hAnsi="Times New Roman"/>
          <w:bCs/>
          <w:sz w:val="28"/>
          <w:szCs w:val="28"/>
        </w:rPr>
        <w:t>Об утверждении Положения о порядке размещения временных сооружений на территории муниципального образования города Шарыпово Красноярского края</w:t>
      </w:r>
      <w:r>
        <w:rPr>
          <w:rFonts w:cs="Times New Roman" w:ascii="Times New Roman" w:hAnsi="Times New Roman"/>
          <w:sz w:val="28"/>
          <w:szCs w:val="28"/>
        </w:rPr>
        <w:t>»,  руководствуясь ст.  34 Устава города Шарыпово: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ПОСТАНОВЛЯЮ: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18.07.2017 № 133 «Об утверждении схемы размещения временных сооружений на территории муниципального образования города Шарыпово Красноярского края» (в ред. от 14.06.2022 № 200) следующие изменения: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«Схема размещения временных сооружений на территории муниципального образования города Шарыпово Красноярского края» строки 27, 29 читать в следующей редакции: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027"/>
        <w:gridCol w:w="3573"/>
        <w:gridCol w:w="1313"/>
        <w:gridCol w:w="1639"/>
        <w:gridCol w:w="231"/>
      </w:tblGrid>
      <w:tr>
        <w:trPr>
          <w:trHeight w:val="92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Комплекс временных объектов (аттракционы)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Красноярский край, г.Шарыпово, пр-т Энергетиков в 70 метрах от земельного участка по адресу: Красноярский край, г.Шарыпово, мкр. 1, д. 2 по направлению на юго-запад</w:t>
            </w:r>
          </w:p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до 01.11.2023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924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Площадка для парковки (парковка)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г. Шарыпово, пер. Медицинский, участок № 3.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bidi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до 01.10.2023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>
            <w:pPr>
              <w:pStyle w:val="ConsPlusNormal"/>
              <w:bidi w:val="0"/>
              <w:snapToGrid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– Д.В. Саюшева.</w:t>
      </w:r>
    </w:p>
    <w:p>
      <w:pPr>
        <w:pStyle w:val="Normal"/>
        <w:ind w:left="0" w:right="0" w:firstLine="709"/>
        <w:jc w:val="both"/>
        <w:rPr/>
      </w:pPr>
      <w:r>
        <w:rPr>
          <w:szCs w:val="28"/>
        </w:rPr>
        <w:t xml:space="preserve">3. </w:t>
      </w:r>
      <w:r>
        <w:rPr>
          <w:szCs w:val="28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color w:val="000000"/>
            <w:szCs w:val="28"/>
            <w:u w:val="none"/>
            <w:lang w:bidi="ru-RU"/>
          </w:rPr>
          <w:t>www.gorodsharypovo.ru</w:t>
        </w:r>
      </w:hyperlink>
      <w:r>
        <w:rPr>
          <w:szCs w:val="28"/>
          <w:lang w:bidi="ru-RU"/>
        </w:rPr>
        <w:t>)</w:t>
      </w:r>
      <w:r>
        <w:rPr>
          <w:szCs w:val="28"/>
        </w:rPr>
        <w:t>.</w:t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autoSpaceDE w:val="false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Шарыпово                                                                     В.Г. Хохлов</w:t>
      </w:r>
    </w:p>
    <w:p>
      <w:pPr>
        <w:pStyle w:val="21"/>
        <w:tabs>
          <w:tab w:val="clear" w:pos="708"/>
          <w:tab w:val="center" w:pos="0" w:leader="none"/>
        </w:tabs>
        <w:autoSpaceDE w:val="false"/>
        <w:spacing w:before="0" w:after="120"/>
        <w:ind w:left="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pple-converted-space">
    <w:name w:val="apple-converted-space"/>
    <w:qFormat/>
    <w:rPr/>
  </w:style>
  <w:style w:type="character" w:styleId="-">
    <w:name w:val="Hyperlink"/>
    <w:rPr>
      <w:color w:val="0000FF"/>
      <w:u w:val="single"/>
    </w:rPr>
  </w:style>
  <w:style w:type="character" w:styleId="2">
    <w:name w:val="Основной текст с отступом 2 Знак"/>
    <w:basedOn w:val="1"/>
    <w:qFormat/>
    <w:rPr/>
  </w:style>
  <w:style w:type="character" w:styleId="Style16">
    <w:name w:val="Основной текст Знак"/>
    <w:qFormat/>
    <w:rPr>
      <w:sz w:val="28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Lohit Devanagari;Times New Roma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WenQuanYi Micro Hei;Calibri" w:cs="Lohit Devanagari;Times New Roman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Обычный (веб)"/>
    <w:basedOn w:val="Normal"/>
    <w:qFormat/>
    <w:pPr>
      <w:spacing w:before="280" w:after="280"/>
    </w:pPr>
    <w:rPr>
      <w:sz w:val="24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Textbody">
    <w:name w:val="Text body"/>
    <w:basedOn w:val="Normal"/>
    <w:qFormat/>
    <w:pPr>
      <w:widowControl w:val="false"/>
      <w:autoSpaceDE w:val="false"/>
      <w:spacing w:lineRule="exact" w:line="278"/>
      <w:ind w:left="0" w:right="96" w:hanging="0"/>
      <w:textAlignment w:val="baseline"/>
    </w:pPr>
    <w:rPr>
      <w:kern w:val="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BB7668A1E083BCD4665C050E14CA6E182313B0990AE3D818C05388FF07E410B8E51B9D9DC1E1F61O9LBD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LibreOffice/7.5.5.2$Windows_X86_64 LibreOffice_project/ca8fe7424262805f223b9a2334bc7181abbcbf5e</Application>
  <AppVersion>15.0000</AppVersion>
  <Pages>2</Pages>
  <Words>247</Words>
  <Characters>1677</Characters>
  <CharactersWithSpaces>1997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2022-07-04T17:01:00Z</dcterms:created>
  <dc:creator>Admin</dc:creator>
  <dc:description/>
  <dc:language>ru-RU</dc:language>
  <cp:lastModifiedBy/>
  <cp:lastPrinted>2022-06-09T12:33:00Z</cp:lastPrinted>
  <dcterms:modified xsi:type="dcterms:W3CDTF">2022-07-04T17:08:42Z</dcterms:modified>
  <cp:revision>3</cp:revision>
  <dc:subject/>
  <dc:title>АДМИНИСТРАЦИЯ ГОРОДА ШАРЫПОВО</dc:title>
</cp:coreProperties>
</file>