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0540" cy="74168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25.03.2025                                                                                                          № 84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21.06.2022 г. № 205 «Об утверждении Положения об оплате тр</w:t>
      </w:r>
      <w:bookmarkStart w:id="3" w:name="_GoBack"/>
      <w:bookmarkEnd w:id="3"/>
      <w:r>
        <w:rPr>
          <w:rFonts w:ascii="Times New Roman" w:hAnsi="Times New Roman"/>
          <w:sz w:val="27"/>
          <w:szCs w:val="27"/>
        </w:rPr>
        <w:t>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19.02.2025 № 44)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5, от 18.05.2023 № 131, от 11.07.2023 № 197, от 08.08.2023 № 206, от 28.05.2024 № 126, от 28.06.2024 № 153, от 23.12.2024 № 331, от 19.02.2025 № 44)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В приложении к постановлению «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Положение об оплате труда работников </w:t>
      </w:r>
      <w:r>
        <w:rPr>
          <w:rFonts w:ascii="Times New Roman" w:hAnsi="Times New Roman"/>
          <w:sz w:val="27"/>
          <w:szCs w:val="27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1.1.1.</w:t>
        <w:tab/>
        <w:t>В пунктах 4.18., 4.19., 4.20. раздела 4 «Выплаты стимулирующего характера» слова «13428,80 рублей» заменить словами «14099,38 рублей».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val="en-US" w:eastAsia="ru-RU"/>
          </w:rPr>
          <w:t>https</w:t>
        </w:r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://</w:t>
        </w:r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val="en-US" w:eastAsia="ru-RU"/>
          </w:rPr>
          <w:t>sharypovo</w:t>
        </w:r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val="en-US" w:eastAsia="ru-RU"/>
          </w:rPr>
          <w:t>gosuslugi</w:t>
        </w:r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.</w:t>
        </w:r>
        <w:r>
          <w:rPr>
            <w:rStyle w:val="Hyperlink"/>
            <w:rFonts w:eastAsia="Times New Roman" w:ascii="Times New Roman" w:hAnsi="Times New Roman"/>
            <w:color w:val="auto"/>
            <w:sz w:val="27"/>
            <w:szCs w:val="27"/>
            <w:u w:val="non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7"/>
          <w:szCs w:val="27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0158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b0158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b01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4b015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256</Words>
  <Characters>1901</Characters>
  <CharactersWithSpaces>2324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2025-03-13T09:11:00Z</dcterms:created>
  <dc:creator>Пользователь Windows</dc:creator>
  <dc:description/>
  <dc:language>ru-RU</dc:language>
  <cp:lastModifiedBy/>
  <dcterms:modified xsi:type="dcterms:W3CDTF">2025-03-26T10:50:10Z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