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4985" cy="74549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bookmarkStart w:id="0" w:name="_Hlk115176197"/>
            <w:r>
              <w:rPr>
                <w:rFonts w:eastAsia="Calibri"/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color w:val="auto"/>
        </w:rPr>
      </w:pPr>
      <w:r>
        <w:rPr>
          <w:rFonts w:eastAsia="Calibri"/>
          <w:b/>
          <w:color w:val="auto"/>
          <w:sz w:val="24"/>
          <w:szCs w:val="24"/>
        </w:rPr>
        <w:t>ПОСТАНОВЛЕНИЕ</w:t>
      </w:r>
    </w:p>
    <w:p>
      <w:pPr>
        <w:pStyle w:val="Normal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left" w:pos="4820" w:leader="none"/>
        </w:tabs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21.02.2025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                  № </w:t>
            </w:r>
            <w:r>
              <w:rPr>
                <w:rFonts w:eastAsia="Calibri"/>
                <w:color w:val="auto"/>
                <w:sz w:val="24"/>
                <w:szCs w:val="24"/>
              </w:rPr>
              <w:t>57</w:t>
            </w:r>
          </w:p>
        </w:tc>
      </w:tr>
    </w:tbl>
    <w:p>
      <w:pPr>
        <w:pStyle w:val="Normal"/>
        <w:widowControl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</w:r>
    </w:p>
    <w:p>
      <w:pPr>
        <w:pStyle w:val="BodyText"/>
        <w:widowControl/>
        <w:spacing w:before="0" w:after="0"/>
        <w:jc w:val="both"/>
        <w:rPr>
          <w:b/>
          <w:bCs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О внесении изменений в постановление Администрации города Шарыпово от 27.12.2024 №343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информации»»</w:t>
      </w:r>
    </w:p>
    <w:p>
      <w:pPr>
        <w:pStyle w:val="BodyText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BodyText"/>
        <w:spacing w:before="0" w:after="0"/>
        <w:jc w:val="both"/>
        <w:rPr>
          <w:color w:val="auto"/>
        </w:rPr>
      </w:pPr>
      <w:r>
        <w:rPr>
          <w:rFonts w:eastAsia="Times New Roman" w:cs="Times New Roman"/>
          <w:color w:val="000000"/>
          <w:sz w:val="24"/>
          <w:szCs w:val="24"/>
          <w:shd w:fill="auto" w:val="clear"/>
          <w:lang w:eastAsia="ru-RU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Министерства транспорта Российской Федерации от 16.01.2012 № 6, в</w:t>
      </w:r>
      <w:r>
        <w:rPr>
          <w:color w:val="auto"/>
          <w:sz w:val="24"/>
          <w:szCs w:val="24"/>
        </w:rPr>
        <w:t xml:space="preserve"> целях регламентации процессов оказания услуг, 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</w:t>
      </w:r>
    </w:p>
    <w:p>
      <w:pPr>
        <w:pStyle w:val="BodyText"/>
        <w:spacing w:before="0" w:after="0"/>
        <w:jc w:val="both"/>
        <w:rPr>
          <w:color w:val="auto"/>
        </w:rPr>
      </w:pPr>
      <w:r>
        <w:rPr>
          <w:rFonts w:eastAsia="Calibri"/>
          <w:bCs/>
          <w:color w:val="auto"/>
          <w:sz w:val="24"/>
          <w:szCs w:val="24"/>
        </w:rPr>
        <w:t>ПОСТАНОВЛЯЮ: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b w:val="false"/>
          <w:bCs w:val="false"/>
          <w:color w:val="auto"/>
          <w:spacing w:val="1"/>
          <w:kern w:val="0"/>
          <w:sz w:val="24"/>
          <w:szCs w:val="24"/>
          <w:lang w:val="ru-RU" w:eastAsia="en-US" w:bidi="ar-SA"/>
        </w:rPr>
        <w:t>1. Внести следующие изменения в постановление Администрации города Шарыпово от 27.12.2024 №343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информации»»</w:t>
      </w:r>
      <w:r>
        <w:rPr>
          <w:rFonts w:eastAsia="Times New Roman" w:cs="Times New Roman"/>
          <w:b w:val="false"/>
          <w:bCs w:val="false"/>
          <w:color w:val="auto"/>
          <w:spacing w:val="1"/>
          <w:kern w:val="0"/>
          <w:sz w:val="24"/>
          <w:szCs w:val="24"/>
          <w:lang w:val="ru-RU" w:eastAsia="ru-RU" w:bidi="ar-SA"/>
        </w:rPr>
        <w:t>: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1"/>
          <w:kern w:val="0"/>
          <w:sz w:val="24"/>
          <w:szCs w:val="24"/>
          <w:lang w:val="ru-RU" w:eastAsia="ru-RU" w:bidi="ar-SA"/>
        </w:rPr>
        <w:t>1.1 Пункт 1.2 изменить, изложить в следующей редакции «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auto"/>
          <w:spacing w:val="1"/>
          <w:kern w:val="0"/>
          <w:sz w:val="24"/>
          <w:szCs w:val="24"/>
          <w:u w:val="none"/>
          <w:lang w:val="ru-RU" w:eastAsia="ru-RU" w:bidi="ar-SA"/>
        </w:rPr>
        <w:t>1.2. Муниципальная услуга предоставляется гражданам и юридическим лицам обратившимся в Администрацию города Шарыпово за предоставлением данной муниципальной услуги (далее по тексту — Заявитель)</w:t>
      </w:r>
      <w:r>
        <w:rPr>
          <w:rFonts w:eastAsia="Times New Roman" w:cs="Times New Roman"/>
          <w:b w:val="false"/>
          <w:bCs w:val="false"/>
          <w:color w:val="auto"/>
          <w:spacing w:val="1"/>
          <w:kern w:val="0"/>
          <w:sz w:val="24"/>
          <w:szCs w:val="24"/>
          <w:lang w:val="ru-RU" w:eastAsia="ru-RU" w:bidi="ar-SA"/>
        </w:rPr>
        <w:t>»;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strike w:val="false"/>
          <w:dstrike w:val="false"/>
          <w:color w:val="auto"/>
          <w:spacing w:val="1"/>
          <w:kern w:val="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auto"/>
          <w:spacing w:val="1"/>
          <w:kern w:val="0"/>
          <w:sz w:val="24"/>
          <w:szCs w:val="24"/>
          <w:u w:val="none"/>
          <w:lang w:val="ru-RU" w:eastAsia="ru-RU" w:bidi="ar-SA"/>
        </w:rPr>
        <w:t>1.2 Подпункты 6, 7, 8, 9 пункта 2.7 исключить, подпункты 10-12 считать соответственно подпунктами 6-8;</w:t>
      </w:r>
    </w:p>
    <w:p>
      <w:pPr>
        <w:pStyle w:val="Normal"/>
        <w:ind w:firstLine="709"/>
        <w:jc w:val="both"/>
        <w:rPr>
          <w:b w:val="false"/>
          <w:bCs w:val="false"/>
          <w:color w:val="auto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auto"/>
          <w:spacing w:val="1"/>
          <w:kern w:val="0"/>
          <w:sz w:val="24"/>
          <w:szCs w:val="24"/>
          <w:u w:val="none"/>
          <w:lang w:val="ru-RU" w:eastAsia="ru-RU" w:bidi="ar-SA"/>
        </w:rPr>
        <w:t>1.3 Раздел «2. Стандарт предоставления муниципальной услуги» дополнить пунктами следующего содержания:</w:t>
      </w:r>
    </w:p>
    <w:p>
      <w:pPr>
        <w:pStyle w:val="Normal"/>
        <w:ind w:firstLine="709"/>
        <w:jc w:val="both"/>
        <w:rPr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«Порядок оставления запроса заявителя о предоставлении муниципальной услуги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без рассмотрения.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2.19. Заявитель вправе обратиться в Уполномоченный орган с заявлением об оставлении заявления о предоставлении муниципальной услуги без рассмотрения, в свободной форме.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без рассмотрения.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2.20.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Уполномоченного органа. 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течение 2 рабочих дней после подписания уведомления ответственный специалист Уполномоченного органа выдает лично, либо почтовым отправлением направляет заявителю уведомление об оставлении заявления без рассмотрения.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2.21. Исчерпывающий перечень оснований для отказа в оставлении заявления без рассмотрения: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наличии оснований для отказа в оставлении заявления без рассмотрения ответственный специалист Уполномоченного органа в течение 3 рабочих дней со дня регистрации заявления подготавливает уведомление об отказе и передает его на подпись руководителю  Уполномоченного органа. </w:t>
      </w:r>
    </w:p>
    <w:p>
      <w:pPr>
        <w:pStyle w:val="Normal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течение 2 рабочих дней после подписания уведомления об отказе 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оставлении заявления без рассмотрения.».</w:t>
      </w:r>
    </w:p>
    <w:p>
      <w:pPr>
        <w:pStyle w:val="Normal"/>
        <w:shd w:val="clear" w:color="auto" w:fill="FFFFFF"/>
        <w:tabs>
          <w:tab w:val="clear" w:pos="720"/>
          <w:tab w:val="left" w:pos="7797" w:leader="none"/>
          <w:tab w:val="left" w:pos="9355" w:leader="none"/>
        </w:tabs>
        <w:ind w:firstLine="709"/>
        <w:jc w:val="both"/>
        <w:rPr>
          <w:color w:val="auto"/>
        </w:rPr>
      </w:pPr>
      <w:r>
        <w:rPr>
          <w:rFonts w:eastAsia="Calibri"/>
          <w:color w:val="auto"/>
          <w:spacing w:val="1"/>
          <w:sz w:val="24"/>
          <w:szCs w:val="24"/>
        </w:rPr>
        <w:t>2. Контроль за исполнением настоящего постановления оставляю за собой.</w:t>
      </w:r>
    </w:p>
    <w:p>
      <w:pPr>
        <w:pStyle w:val="Normal"/>
        <w:tabs>
          <w:tab w:val="clear" w:pos="720"/>
          <w:tab w:val="left" w:pos="7020" w:leader="none"/>
        </w:tabs>
        <w:ind w:firstLine="709"/>
        <w:jc w:val="both"/>
        <w:rPr>
          <w:color w:val="auto"/>
        </w:rPr>
      </w:pP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en-US" w:bidi="ar-SA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tabs>
          <w:tab w:val="clear" w:pos="720"/>
          <w:tab w:val="left" w:pos="7020" w:leader="none"/>
        </w:tabs>
        <w:ind w:firstLine="709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left" w:pos="7020" w:leader="none"/>
        </w:tabs>
        <w:ind w:firstLine="709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</w:r>
    </w:p>
    <w:p>
      <w:pPr>
        <w:pStyle w:val="Normal"/>
        <w:widowControl/>
        <w:jc w:val="both"/>
        <w:rPr>
          <w:color w:val="auto"/>
        </w:rPr>
      </w:pPr>
      <w:r>
        <w:rPr>
          <w:color w:val="auto"/>
          <w:spacing w:val="4"/>
          <w:sz w:val="24"/>
          <w:szCs w:val="24"/>
          <w:lang w:eastAsia="ru-RU"/>
        </w:rPr>
        <w:t>Глава города Шарыпово</w:t>
        <w:tab/>
        <w:tab/>
        <w:tab/>
        <w:tab/>
        <w:tab/>
        <w:tab/>
        <w:tab/>
        <w:tab/>
      </w:r>
      <w:r>
        <w:rPr>
          <w:color w:val="auto"/>
          <w:spacing w:val="-2"/>
          <w:sz w:val="24"/>
          <w:szCs w:val="24"/>
          <w:lang w:eastAsia="ru-RU"/>
        </w:rPr>
        <w:t>В.Г. Хохлов</w:t>
      </w:r>
    </w:p>
    <w:p>
      <w:pPr>
        <w:pStyle w:val="BodyText"/>
        <w:spacing w:lineRule="auto" w:line="240" w:before="0" w:after="0"/>
        <w:ind w:left="0"/>
        <w:jc w:val="right"/>
        <w:rPr>
          <w:color w:val="auto"/>
        </w:rPr>
      </w:pPr>
      <w:r>
        <w:rPr>
          <w:color w:val="auto"/>
        </w:rPr>
      </w:r>
    </w:p>
    <w:sectPr>
      <w:type w:val="nextPage"/>
      <w:pgSz w:w="11906" w:h="16838"/>
      <w:pgMar w:left="1417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Адреса.dbo.СВО-2025-янв$"/>
  </w:mailMerge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952f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rsid w:val="00b952fe"/>
    <w:pPr>
      <w:ind w:left="12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g-scope" w:customStyle="1">
    <w:name w:val="ng-scope"/>
    <w:basedOn w:val="DefaultParagraphFont"/>
    <w:qFormat/>
    <w:rsid w:val="0006088c"/>
    <w:rPr/>
  </w:style>
  <w:style w:type="character" w:styleId="2" w:customStyle="1">
    <w:name w:val="Основной текст (2)_"/>
    <w:link w:val="21"/>
    <w:qFormat/>
    <w:locked/>
    <w:rsid w:val="0006088c"/>
    <w:rPr>
      <w:rFonts w:ascii="Times New Roman" w:hAnsi="Times New Roman" w:cs="Times New Roman"/>
      <w:sz w:val="26"/>
      <w:szCs w:val="26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06088c"/>
    <w:rPr>
      <w:color w:themeColor="hyperlink" w:val="0000FF"/>
      <w:u w:val="single"/>
    </w:rPr>
  </w:style>
  <w:style w:type="character" w:styleId="Style13" w:customStyle="1">
    <w:name w:val="Основной текст Знак"/>
    <w:basedOn w:val="DefaultParagraphFont"/>
    <w:uiPriority w:val="1"/>
    <w:qFormat/>
    <w:rsid w:val="0006088c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a0067e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a0067e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94660"/>
    <w:rPr>
      <w:rFonts w:ascii="Tahoma" w:hAnsi="Tahoma" w:eastAsia="Times New Roman" w:cs="Tahoma"/>
      <w:sz w:val="16"/>
      <w:szCs w:val="16"/>
      <w:lang w:val="ru-RU"/>
    </w:rPr>
  </w:style>
  <w:style w:type="character" w:styleId="Blk" w:customStyle="1">
    <w:name w:val="blk"/>
    <w:basedOn w:val="DefaultParagraphFont"/>
    <w:uiPriority w:val="99"/>
    <w:qFormat/>
    <w:rsid w:val="00153b51"/>
    <w:rPr/>
  </w:style>
  <w:style w:type="character" w:styleId="Strong">
    <w:name w:val="Strong"/>
    <w:qFormat/>
    <w:rPr>
      <w:b/>
      <w:bCs/>
    </w:rPr>
  </w:style>
  <w:style w:type="character" w:styleId="Style17">
    <w:name w:val="Символ нумерации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b952fe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952fe"/>
    <w:pPr>
      <w:ind w:firstLine="708" w:left="137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b952fe"/>
    <w:pPr/>
    <w:rPr/>
  </w:style>
  <w:style w:type="paragraph" w:styleId="21" w:customStyle="1">
    <w:name w:val="Основной текст (2)"/>
    <w:basedOn w:val="Normal"/>
    <w:link w:val="2"/>
    <w:qFormat/>
    <w:rsid w:val="0006088c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  <w:lang w:val="en-US"/>
    </w:rPr>
  </w:style>
  <w:style w:type="paragraph" w:styleId="NormalWeb">
    <w:name w:val="Normal (Web)"/>
    <w:basedOn w:val="Normal"/>
    <w:uiPriority w:val="99"/>
    <w:qFormat/>
    <w:rsid w:val="0006088c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Default" w:customStyle="1">
    <w:name w:val="Default"/>
    <w:qFormat/>
    <w:rsid w:val="002027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a0067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a0067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94660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62475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62475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52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A094-C0E3-41B2-824E-84726BCE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Application>LibreOffice/7.6.4.1$Windows_X86_64 LibreOffice_project/e19e193f88cd6c0525a17fb7a176ed8e6a3e2aa1</Application>
  <AppVersion>15.0000</AppVersion>
  <Pages>2</Pages>
  <Words>650</Words>
  <Characters>4934</Characters>
  <CharactersWithSpaces>5587</CharactersWithSpaces>
  <Paragraphs>29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2024-11-29T15:56:00Z</dcterms:created>
  <dc:creator/>
  <dc:description/>
  <dc:language>ru-RU</dc:language>
  <cp:lastModifiedBy/>
  <dcterms:modified xsi:type="dcterms:W3CDTF">2025-03-12T13:32:38Z</dcterms:modified>
  <cp:revision>507</cp:revision>
  <dc:subject/>
  <dc:title>Постановление Администрации г. Норильска Красноярского края от 14.08.2023 N 395(ред. от 05.11.2024)"Об утверждении Административного регламента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муниципальным образованием город Норильск, а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2022-12-07T00:00:00Z</vt:filetime>
  </property>
</Properties>
</file>