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16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392430" cy="601345"/>
            <wp:effectExtent l="0" t="0" r="0" b="0"/>
            <wp:wrapTight wrapText="bothSides">
              <wp:wrapPolygon edited="0">
                <wp:start x="7324" y="0"/>
                <wp:lineTo x="-17" y="0"/>
                <wp:lineTo x="-17" y="21199"/>
                <wp:lineTo x="7324" y="21199"/>
                <wp:lineTo x="12565" y="21199"/>
                <wp:lineTo x="20966" y="21199"/>
                <wp:lineTo x="20966" y="671"/>
                <wp:lineTo x="15705" y="0"/>
                <wp:lineTo x="7324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52" w:before="0" w:after="16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52" w:before="0" w:after="16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52" w:before="0" w:after="160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  <w:t>АДМИНИСТРАЦИЯ ГОРОДА ШАРЫПОВО КРАСНОЯРСКОГО КРАЯ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19.02.2025</w:t>
        <w:tab/>
        <w:tab/>
        <w:tab/>
        <w:tab/>
        <w:tab/>
        <w:t xml:space="preserve">                                         </w:t>
        <w:tab/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46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 внесении изменений в постановление Администрации города Шарыпово от 28.02.2014 г. № 48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Управления образованием Администрации города Шарыпово» (в редакции от 23.12.2024 № 329)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suppressAutoHyphens w:val="true"/>
        <w:spacing w:lineRule="atLeast" w:line="100" w:before="0" w:after="0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Шарыпово от 28.02.2014 № 48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Управления образованием Администрации города Шарыпово» 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(в редакции от 30.09.2014 № 226, от 20.05.2015 № 92, от 29.01.2016 № 08, от 14.07.2016 № 144, от 14.12.2016 № 245, от 25.01.2017 № 14, от 28.03.2017 № 55, от 21.12.2017 № 285, от 17.01.2018 № 06, от 23.05.2018 № 135, от 17.10.2018 № 260, от 27.12.2018 № 359, от 25.09.2019 № 188, от 20.12.2019 № 290, от 06.05.2020 № 88, от 25.09.2020 № 195, от 19.01.2021 № 6, от 09.03.2021 № 52, от 11.01.2022 № 11, от 11.02.2022 № 46, </w:t>
      </w:r>
      <w:r>
        <w:rPr>
          <w:rFonts w:eastAsia="Arial Unicode MS" w:ascii="Times New Roman" w:hAnsi="Times New Roman"/>
          <w:color w:val="000000"/>
          <w:kern w:val="2"/>
          <w:sz w:val="27"/>
          <w:szCs w:val="27"/>
          <w:lang w:eastAsia="ar-SA"/>
        </w:rPr>
        <w:t>от 18.05.2022 № 154, от 10.06.2022 № 193, от 09.01.2023 № 2, от 18.05.2023 № 129, от 08.12.2023 № 317, от 13.05.2024 № 109, от 23.12.2024 № 329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1.1. В </w:t>
      </w:r>
      <w:r>
        <w:rPr>
          <w:rFonts w:ascii="Times New Roman" w:hAnsi="Times New Roman"/>
          <w:sz w:val="28"/>
          <w:szCs w:val="28"/>
        </w:rPr>
        <w:t>приложении к постановлению «Положение о системе оплаты труда работников Муниципального казенного учреждения «Центр бухгалтерского учета и технического обслуживания Управления образованием Администрации города Шарыпово»: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1.1.1. </w:t>
      </w:r>
      <w:r>
        <w:rPr>
          <w:rFonts w:ascii="Times New Roman" w:hAnsi="Times New Roman"/>
          <w:sz w:val="28"/>
          <w:szCs w:val="28"/>
        </w:rPr>
        <w:t>Пункт 4.13. раздела 4 «Выплаты стимулирующего характера» изложить в новой редакции: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«4.13. Специальная краевая выплата устанавливается в целях повышения уровня оплаты труда работника.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СКВ</w:t>
      </w:r>
      <w:r>
        <w:rPr>
          <w:rFonts w:eastAsia="Calibri" w:ascii="Times New Roman" w:hAnsi="Times New Roman"/>
          <w:sz w:val="20"/>
          <w:szCs w:val="20"/>
          <w:lang w:eastAsia="en-US"/>
        </w:rPr>
        <w:t>ув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= О</w:t>
      </w:r>
      <w:r>
        <w:rPr>
          <w:rFonts w:eastAsia="Calibri" w:ascii="Times New Roman" w:hAnsi="Times New Roman"/>
          <w:sz w:val="20"/>
          <w:szCs w:val="20"/>
          <w:lang w:eastAsia="en-US"/>
        </w:rPr>
        <w:t>тп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x К</w:t>
      </w:r>
      <w:r>
        <w:rPr>
          <w:rFonts w:eastAsia="Calibri" w:ascii="Times New Roman" w:hAnsi="Times New Roman"/>
          <w:sz w:val="20"/>
          <w:szCs w:val="20"/>
          <w:lang w:eastAsia="en-US"/>
        </w:rPr>
        <w:t>ув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О</w:t>
      </w:r>
      <w:r>
        <w:rPr>
          <w:rFonts w:eastAsia="Calibri" w:ascii="Times New Roman" w:hAnsi="Times New Roman"/>
          <w:sz w:val="20"/>
          <w:szCs w:val="20"/>
          <w:lang w:eastAsia="en-US"/>
        </w:rPr>
        <w:t>тп</w:t>
      </w:r>
      <w:r>
        <w:rPr>
          <w:rFonts w:eastAsia="Calibri" w:ascii="Times New Roman" w:hAnsi="Times New Roman"/>
          <w:sz w:val="28"/>
          <w:szCs w:val="28"/>
          <w:lang w:eastAsia="en-US"/>
        </w:rPr>
        <w:t>, (1)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где: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СКВ</w:t>
      </w:r>
      <w:r>
        <w:rPr>
          <w:rFonts w:eastAsia="Calibri" w:ascii="Times New Roman" w:hAnsi="Times New Roman"/>
          <w:sz w:val="20"/>
          <w:szCs w:val="20"/>
          <w:lang w:eastAsia="en-US"/>
        </w:rPr>
        <w:t>ув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О</w:t>
      </w:r>
      <w:r>
        <w:rPr>
          <w:rFonts w:eastAsia="Calibri" w:ascii="Times New Roman" w:hAnsi="Times New Roman"/>
          <w:sz w:val="20"/>
          <w:szCs w:val="20"/>
          <w:lang w:eastAsia="en-US"/>
        </w:rPr>
        <w:t>тп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К</w:t>
      </w:r>
      <w:r>
        <w:rPr>
          <w:rFonts w:eastAsia="Calibri" w:ascii="Times New Roman" w:hAnsi="Times New Roman"/>
          <w:sz w:val="20"/>
          <w:szCs w:val="20"/>
          <w:lang w:eastAsia="en-US"/>
        </w:rPr>
        <w:t>ув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В случае, когда при определении среднего дневного заработка учитываются периоды, предшествующие 1 января 2025 года, К</w:t>
      </w:r>
      <w:r>
        <w:rPr>
          <w:rFonts w:eastAsia="Calibri" w:ascii="Times New Roman" w:hAnsi="Times New Roman"/>
          <w:sz w:val="20"/>
          <w:szCs w:val="20"/>
          <w:lang w:eastAsia="en-US"/>
        </w:rPr>
        <w:t>ув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определяется по формуле: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К</w:t>
      </w:r>
      <w:r>
        <w:rPr>
          <w:rFonts w:eastAsia="Calibri" w:ascii="Times New Roman" w:hAnsi="Times New Roman"/>
          <w:sz w:val="20"/>
          <w:szCs w:val="20"/>
          <w:lang w:eastAsia="en-US"/>
        </w:rPr>
        <w:t>ув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= (З</w:t>
      </w:r>
      <w:r>
        <w:rPr>
          <w:rFonts w:eastAsia="Calibri" w:ascii="Times New Roman" w:hAnsi="Times New Roman"/>
          <w:sz w:val="20"/>
          <w:szCs w:val="20"/>
          <w:lang w:eastAsia="en-US"/>
        </w:rPr>
        <w:t>пф1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+ ((СКВ</w:t>
      </w:r>
      <w:r>
        <w:rPr>
          <w:rFonts w:eastAsia="Calibri" w:ascii="Times New Roman" w:hAnsi="Times New Roman"/>
          <w:sz w:val="28"/>
          <w:szCs w:val="28"/>
          <w:vertAlign w:val="subscript"/>
          <w:lang w:eastAsia="en-US"/>
        </w:rPr>
        <w:t>2025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СКВ</w:t>
      </w:r>
      <w:r>
        <w:rPr>
          <w:rFonts w:eastAsia="Calibri" w:ascii="Times New Roman" w:hAnsi="Times New Roman"/>
          <w:sz w:val="28"/>
          <w:szCs w:val="28"/>
          <w:vertAlign w:val="subscript"/>
          <w:lang w:eastAsia="en-US"/>
        </w:rPr>
        <w:t>2024</w:t>
      </w:r>
      <w:r>
        <w:rPr>
          <w:rFonts w:eastAsia="Calibri" w:ascii="Times New Roman" w:hAnsi="Times New Roman"/>
          <w:sz w:val="28"/>
          <w:szCs w:val="28"/>
          <w:lang w:eastAsia="en-US"/>
        </w:rPr>
        <w:t>) x К</w:t>
      </w:r>
      <w:r>
        <w:rPr>
          <w:rFonts w:eastAsia="Calibri" w:ascii="Times New Roman" w:hAnsi="Times New Roman"/>
          <w:sz w:val="20"/>
          <w:szCs w:val="20"/>
          <w:lang w:eastAsia="en-US"/>
        </w:rPr>
        <w:t>мес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x К</w:t>
      </w:r>
      <w:r>
        <w:rPr>
          <w:rFonts w:eastAsia="Calibri" w:ascii="Times New Roman" w:hAnsi="Times New Roman"/>
          <w:sz w:val="20"/>
          <w:szCs w:val="20"/>
          <w:lang w:eastAsia="en-US"/>
        </w:rPr>
        <w:t>рк</w:t>
      </w:r>
      <w:r>
        <w:rPr>
          <w:rFonts w:eastAsia="Calibri" w:ascii="Times New Roman" w:hAnsi="Times New Roman"/>
          <w:sz w:val="28"/>
          <w:szCs w:val="28"/>
          <w:lang w:eastAsia="en-US"/>
        </w:rPr>
        <w:t>) + З</w:t>
      </w:r>
      <w:r>
        <w:rPr>
          <w:rFonts w:eastAsia="Calibri" w:ascii="Times New Roman" w:hAnsi="Times New Roman"/>
          <w:sz w:val="20"/>
          <w:szCs w:val="20"/>
          <w:lang w:eastAsia="en-US"/>
        </w:rPr>
        <w:t>пф2</w:t>
      </w:r>
      <w:r>
        <w:rPr>
          <w:rFonts w:eastAsia="Calibri" w:ascii="Times New Roman" w:hAnsi="Times New Roman"/>
          <w:sz w:val="28"/>
          <w:szCs w:val="28"/>
          <w:lang w:eastAsia="en-US"/>
        </w:rPr>
        <w:t>) / (З</w:t>
      </w:r>
      <w:r>
        <w:rPr>
          <w:rFonts w:eastAsia="Calibri" w:ascii="Times New Roman" w:hAnsi="Times New Roman"/>
          <w:sz w:val="20"/>
          <w:szCs w:val="20"/>
          <w:lang w:eastAsia="en-US"/>
        </w:rPr>
        <w:t>пф1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+ З</w:t>
      </w:r>
      <w:r>
        <w:rPr>
          <w:rFonts w:eastAsia="Calibri" w:ascii="Times New Roman" w:hAnsi="Times New Roman"/>
          <w:sz w:val="20"/>
          <w:szCs w:val="20"/>
          <w:lang w:eastAsia="en-US"/>
        </w:rPr>
        <w:t>пф2</w:t>
      </w:r>
      <w:r>
        <w:rPr>
          <w:rFonts w:eastAsia="Calibri" w:ascii="Times New Roman" w:hAnsi="Times New Roman"/>
          <w:sz w:val="28"/>
          <w:szCs w:val="28"/>
          <w:lang w:eastAsia="en-US"/>
        </w:rPr>
        <w:t>), (2)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где: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З</w:t>
      </w:r>
      <w:r>
        <w:rPr>
          <w:rFonts w:eastAsia="Calibri" w:ascii="Times New Roman" w:hAnsi="Times New Roman"/>
          <w:sz w:val="20"/>
          <w:szCs w:val="20"/>
          <w:lang w:eastAsia="en-US"/>
        </w:rPr>
        <w:t>пф1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З</w:t>
      </w:r>
      <w:r>
        <w:rPr>
          <w:rFonts w:eastAsia="Calibri" w:ascii="Times New Roman" w:hAnsi="Times New Roman"/>
          <w:sz w:val="20"/>
          <w:szCs w:val="20"/>
          <w:lang w:eastAsia="en-US"/>
        </w:rPr>
        <w:t>пф2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СКВ</w:t>
      </w:r>
      <w:r>
        <w:rPr>
          <w:rFonts w:eastAsia="Calibri" w:ascii="Times New Roman" w:hAnsi="Times New Roman"/>
          <w:sz w:val="28"/>
          <w:szCs w:val="28"/>
          <w:vertAlign w:val="subscript"/>
          <w:lang w:eastAsia="en-US"/>
        </w:rPr>
        <w:t>2024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размер специальной краевой выплаты с 1 января 2024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СКВ</w:t>
      </w:r>
      <w:r>
        <w:rPr>
          <w:rFonts w:eastAsia="Calibri" w:ascii="Times New Roman" w:hAnsi="Times New Roman"/>
          <w:sz w:val="28"/>
          <w:szCs w:val="28"/>
          <w:vertAlign w:val="subscript"/>
          <w:lang w:eastAsia="en-US"/>
        </w:rPr>
        <w:t>2025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размер специальной краевой выплаты с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К</w:t>
      </w:r>
      <w:r>
        <w:rPr>
          <w:rFonts w:eastAsia="Calibri" w:ascii="Times New Roman" w:hAnsi="Times New Roman"/>
          <w:sz w:val="20"/>
          <w:szCs w:val="20"/>
          <w:lang w:eastAsia="en-US"/>
        </w:rPr>
        <w:t>мес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К</w:t>
      </w:r>
      <w:r>
        <w:rPr>
          <w:rFonts w:eastAsia="Calibri" w:ascii="Times New Roman" w:hAnsi="Times New Roman"/>
          <w:sz w:val="20"/>
          <w:szCs w:val="20"/>
          <w:lang w:eastAsia="en-US"/>
        </w:rPr>
        <w:t>рк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6.20. раздела 6 «Оплата труда директора, заместителя директора по финансовым вопросам и главного бухгалтера МКУ ЦБУиТО УО» изложить в новой редакции: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«6.20. Специальная краевая выплата устанавливается в целях повышения уровня оплаты труда директору, заместителю директора по финансовым вопросам и главному бухгалтеру.</w:t>
      </w:r>
    </w:p>
    <w:p>
      <w:pPr>
        <w:pStyle w:val="NoSpacing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Директору, заместителю директора по финансовым вопросам и главному бухгалтеру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Директору, заместителю директора по финансовым вопросам и главному бухгалтеру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</w:t>
      </w:r>
      <w:r>
        <w:rPr>
          <w:rFonts w:ascii="Times New Roman" w:hAnsi="Times New Roman"/>
          <w:sz w:val="28"/>
          <w:szCs w:val="28"/>
        </w:rPr>
        <w:t>директору, заместителю директора по финансовым вопросам и главному бухгалтеру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в 2025 году увеличивается на размер, рассчитываемый по формуле: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СКВ</w:t>
      </w:r>
      <w:r>
        <w:rPr>
          <w:rFonts w:eastAsia="Calibri" w:ascii="Times New Roman" w:hAnsi="Times New Roman"/>
          <w:sz w:val="20"/>
          <w:szCs w:val="20"/>
          <w:lang w:eastAsia="en-US"/>
        </w:rPr>
        <w:t>ув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= О</w:t>
      </w:r>
      <w:r>
        <w:rPr>
          <w:rFonts w:eastAsia="Calibri" w:ascii="Times New Roman" w:hAnsi="Times New Roman"/>
          <w:sz w:val="20"/>
          <w:szCs w:val="20"/>
          <w:lang w:eastAsia="en-US"/>
        </w:rPr>
        <w:t>тп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x К</w:t>
      </w:r>
      <w:r>
        <w:rPr>
          <w:rFonts w:eastAsia="Calibri" w:ascii="Times New Roman" w:hAnsi="Times New Roman"/>
          <w:sz w:val="20"/>
          <w:szCs w:val="20"/>
          <w:lang w:eastAsia="en-US"/>
        </w:rPr>
        <w:t>ув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О</w:t>
      </w:r>
      <w:r>
        <w:rPr>
          <w:rFonts w:eastAsia="Calibri" w:ascii="Times New Roman" w:hAnsi="Times New Roman"/>
          <w:sz w:val="20"/>
          <w:szCs w:val="20"/>
          <w:lang w:eastAsia="en-US"/>
        </w:rPr>
        <w:t>тп</w:t>
      </w:r>
      <w:r>
        <w:rPr>
          <w:rFonts w:eastAsia="Calibri" w:ascii="Times New Roman" w:hAnsi="Times New Roman"/>
          <w:sz w:val="28"/>
          <w:szCs w:val="28"/>
          <w:lang w:eastAsia="en-US"/>
        </w:rPr>
        <w:t>, (1)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где: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СКВ</w:t>
      </w:r>
      <w:r>
        <w:rPr>
          <w:rFonts w:eastAsia="Calibri" w:ascii="Times New Roman" w:hAnsi="Times New Roman"/>
          <w:sz w:val="20"/>
          <w:szCs w:val="20"/>
          <w:lang w:eastAsia="en-US"/>
        </w:rPr>
        <w:t>ув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О</w:t>
      </w:r>
      <w:r>
        <w:rPr>
          <w:rFonts w:eastAsia="Calibri" w:ascii="Times New Roman" w:hAnsi="Times New Roman"/>
          <w:sz w:val="20"/>
          <w:szCs w:val="20"/>
          <w:lang w:eastAsia="en-US"/>
        </w:rPr>
        <w:t>тп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К</w:t>
      </w:r>
      <w:r>
        <w:rPr>
          <w:rFonts w:eastAsia="Calibri" w:ascii="Times New Roman" w:hAnsi="Times New Roman"/>
          <w:sz w:val="20"/>
          <w:szCs w:val="20"/>
          <w:lang w:eastAsia="en-US"/>
        </w:rPr>
        <w:t>ув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В случае, когда при определении среднего дневного заработка учитываются периоды, предшествующие 1 января 2025 года, К</w:t>
      </w:r>
      <w:r>
        <w:rPr>
          <w:rFonts w:eastAsia="Calibri" w:ascii="Times New Roman" w:hAnsi="Times New Roman"/>
          <w:sz w:val="20"/>
          <w:szCs w:val="20"/>
          <w:lang w:eastAsia="en-US"/>
        </w:rPr>
        <w:t>ув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определяется по формуле: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К</w:t>
      </w:r>
      <w:r>
        <w:rPr>
          <w:rFonts w:eastAsia="Calibri" w:ascii="Times New Roman" w:hAnsi="Times New Roman"/>
          <w:sz w:val="20"/>
          <w:szCs w:val="20"/>
          <w:lang w:eastAsia="en-US"/>
        </w:rPr>
        <w:t>ув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= (З</w:t>
      </w:r>
      <w:r>
        <w:rPr>
          <w:rFonts w:eastAsia="Calibri" w:ascii="Times New Roman" w:hAnsi="Times New Roman"/>
          <w:sz w:val="20"/>
          <w:szCs w:val="20"/>
          <w:lang w:eastAsia="en-US"/>
        </w:rPr>
        <w:t>пф1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+ ((СКВ</w:t>
      </w:r>
      <w:r>
        <w:rPr>
          <w:rFonts w:eastAsia="Calibri" w:ascii="Times New Roman" w:hAnsi="Times New Roman"/>
          <w:sz w:val="28"/>
          <w:szCs w:val="28"/>
          <w:vertAlign w:val="subscript"/>
          <w:lang w:eastAsia="en-US"/>
        </w:rPr>
        <w:t>2025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СКВ</w:t>
      </w:r>
      <w:r>
        <w:rPr>
          <w:rFonts w:eastAsia="Calibri" w:ascii="Times New Roman" w:hAnsi="Times New Roman"/>
          <w:sz w:val="28"/>
          <w:szCs w:val="28"/>
          <w:vertAlign w:val="subscript"/>
          <w:lang w:eastAsia="en-US"/>
        </w:rPr>
        <w:t>2024</w:t>
      </w:r>
      <w:r>
        <w:rPr>
          <w:rFonts w:eastAsia="Calibri" w:ascii="Times New Roman" w:hAnsi="Times New Roman"/>
          <w:sz w:val="28"/>
          <w:szCs w:val="28"/>
          <w:lang w:eastAsia="en-US"/>
        </w:rPr>
        <w:t>) x К</w:t>
      </w:r>
      <w:r>
        <w:rPr>
          <w:rFonts w:eastAsia="Calibri" w:ascii="Times New Roman" w:hAnsi="Times New Roman"/>
          <w:sz w:val="20"/>
          <w:szCs w:val="20"/>
          <w:lang w:eastAsia="en-US"/>
        </w:rPr>
        <w:t>мес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x К</w:t>
      </w:r>
      <w:r>
        <w:rPr>
          <w:rFonts w:eastAsia="Calibri" w:ascii="Times New Roman" w:hAnsi="Times New Roman"/>
          <w:sz w:val="20"/>
          <w:szCs w:val="20"/>
          <w:lang w:eastAsia="en-US"/>
        </w:rPr>
        <w:t>рк</w:t>
      </w:r>
      <w:r>
        <w:rPr>
          <w:rFonts w:eastAsia="Calibri" w:ascii="Times New Roman" w:hAnsi="Times New Roman"/>
          <w:sz w:val="28"/>
          <w:szCs w:val="28"/>
          <w:lang w:eastAsia="en-US"/>
        </w:rPr>
        <w:t>) + З</w:t>
      </w:r>
      <w:r>
        <w:rPr>
          <w:rFonts w:eastAsia="Calibri" w:ascii="Times New Roman" w:hAnsi="Times New Roman"/>
          <w:sz w:val="20"/>
          <w:szCs w:val="20"/>
          <w:lang w:eastAsia="en-US"/>
        </w:rPr>
        <w:t>пф2</w:t>
      </w:r>
      <w:r>
        <w:rPr>
          <w:rFonts w:eastAsia="Calibri" w:ascii="Times New Roman" w:hAnsi="Times New Roman"/>
          <w:sz w:val="28"/>
          <w:szCs w:val="28"/>
          <w:lang w:eastAsia="en-US"/>
        </w:rPr>
        <w:t>) / (З</w:t>
      </w:r>
      <w:r>
        <w:rPr>
          <w:rFonts w:eastAsia="Calibri" w:ascii="Times New Roman" w:hAnsi="Times New Roman"/>
          <w:sz w:val="20"/>
          <w:szCs w:val="20"/>
          <w:lang w:eastAsia="en-US"/>
        </w:rPr>
        <w:t>пф1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+ З</w:t>
      </w:r>
      <w:r>
        <w:rPr>
          <w:rFonts w:eastAsia="Calibri" w:ascii="Times New Roman" w:hAnsi="Times New Roman"/>
          <w:sz w:val="20"/>
          <w:szCs w:val="20"/>
          <w:lang w:eastAsia="en-US"/>
        </w:rPr>
        <w:t>пф2</w:t>
      </w:r>
      <w:r>
        <w:rPr>
          <w:rFonts w:eastAsia="Calibri" w:ascii="Times New Roman" w:hAnsi="Times New Roman"/>
          <w:sz w:val="28"/>
          <w:szCs w:val="28"/>
          <w:lang w:eastAsia="en-US"/>
        </w:rPr>
        <w:t>), (2)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где: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З</w:t>
      </w:r>
      <w:r>
        <w:rPr>
          <w:rFonts w:eastAsia="Calibri" w:ascii="Times New Roman" w:hAnsi="Times New Roman"/>
          <w:sz w:val="20"/>
          <w:szCs w:val="20"/>
          <w:lang w:eastAsia="en-US"/>
        </w:rPr>
        <w:t>пф1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З</w:t>
      </w:r>
      <w:r>
        <w:rPr>
          <w:rFonts w:eastAsia="Calibri" w:ascii="Times New Roman" w:hAnsi="Times New Roman"/>
          <w:sz w:val="20"/>
          <w:szCs w:val="20"/>
          <w:lang w:eastAsia="en-US"/>
        </w:rPr>
        <w:t>пф2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СКВ</w:t>
      </w:r>
      <w:r>
        <w:rPr>
          <w:rFonts w:eastAsia="Calibri" w:ascii="Times New Roman" w:hAnsi="Times New Roman"/>
          <w:sz w:val="28"/>
          <w:szCs w:val="28"/>
          <w:vertAlign w:val="subscript"/>
          <w:lang w:eastAsia="en-US"/>
        </w:rPr>
        <w:t>2024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размер специальной краевой выплаты с 1 января 2024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СКВ</w:t>
      </w:r>
      <w:r>
        <w:rPr>
          <w:rFonts w:eastAsia="Calibri" w:ascii="Times New Roman" w:hAnsi="Times New Roman"/>
          <w:sz w:val="28"/>
          <w:szCs w:val="28"/>
          <w:vertAlign w:val="subscript"/>
          <w:lang w:eastAsia="en-US"/>
        </w:rPr>
        <w:t>2025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размер специальной краевой выплаты с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К</w:t>
      </w:r>
      <w:r>
        <w:rPr>
          <w:rFonts w:eastAsia="Calibri" w:ascii="Times New Roman" w:hAnsi="Times New Roman"/>
          <w:sz w:val="20"/>
          <w:szCs w:val="20"/>
          <w:lang w:eastAsia="en-US"/>
        </w:rPr>
        <w:t>мес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К</w:t>
      </w:r>
      <w:r>
        <w:rPr>
          <w:rFonts w:eastAsia="Calibri" w:ascii="Times New Roman" w:hAnsi="Times New Roman"/>
          <w:sz w:val="20"/>
          <w:szCs w:val="20"/>
          <w:lang w:eastAsia="en-US"/>
        </w:rPr>
        <w:t>рк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360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360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января 2025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sharypovo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52" w:before="0" w:after="160"/>
        <w:rPr>
          <w:rFonts w:eastAsia="Calibri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Глава города Шарыпово</w:t>
        <w:tab/>
        <w:t xml:space="preserve">                                                              В.Г. Хохлов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3d8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603d8d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03d8d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603d8d"/>
    <w:pPr>
      <w:spacing w:before="0" w:after="200"/>
      <w:ind w:left="720"/>
      <w:contextualSpacing/>
    </w:pPr>
    <w:rPr/>
  </w:style>
  <w:style w:type="paragraph" w:styleId="1" w:customStyle="1">
    <w:name w:val="Без интервала1"/>
    <w:qFormat/>
    <w:rsid w:val="00603d8d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LibreOffice/7.6.4.1$Windows_X86_64 LibreOffice_project/e19e193f88cd6c0525a17fb7a176ed8e6a3e2aa1</Application>
  <AppVersion>15.0000</AppVersion>
  <Pages>3</Pages>
  <Words>1169</Words>
  <Characters>7503</Characters>
  <CharactersWithSpaces>8744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2025-02-13T04:25:00Z</dcterms:created>
  <dc:creator>Пользователь Windows</dc:creator>
  <dc:description/>
  <dc:language>ru-RU</dc:language>
  <cp:lastModifiedBy>Пользователь Windows</cp:lastModifiedBy>
  <dcterms:modified xsi:type="dcterms:W3CDTF">2025-02-21T09:44:00Z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