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jc w:val="center"/>
              <w:rPr>
                <w:b/>
                <w:sz w:val="26"/>
                <w:szCs w:val="26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uppressAutoHyphens w:val="false"/>
              <w:jc w:val="center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bookmarkStart w:id="1" w:name="_Hlk115176197"/>
            <w:r>
              <w:rPr>
                <w:b/>
                <w:sz w:val="26"/>
                <w:szCs w:val="26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uppressAutoHyphens w:val="false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sz w:val="26"/>
          <w:szCs w:val="28"/>
          <w:lang w:eastAsia="ru-RU"/>
        </w:rPr>
      </w:pPr>
      <w:r>
        <w:rPr>
          <w:b/>
          <w:sz w:val="26"/>
          <w:szCs w:val="28"/>
          <w:lang w:eastAsia="ru-RU"/>
        </w:rPr>
        <w:t>ПОСТАНОВЛЕНИЕ</w:t>
      </w:r>
    </w:p>
    <w:tbl>
      <w:tblPr>
        <w:tblW w:w="95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8"/>
      </w:tblGrid>
      <w:tr>
        <w:trPr/>
        <w:tc>
          <w:tcPr>
            <w:tcW w:w="4785" w:type="dxa"/>
            <w:tcBorders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16.12.2024</w:t>
            </w:r>
          </w:p>
        </w:tc>
        <w:tc>
          <w:tcPr>
            <w:tcW w:w="4788" w:type="dxa"/>
            <w:tcBorders/>
          </w:tcPr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                     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      № </w:t>
            </w:r>
            <w:r>
              <w:rPr>
                <w:color w:val="000000"/>
                <w:sz w:val="27"/>
                <w:szCs w:val="27"/>
              </w:rPr>
              <w:t>315</w:t>
            </w:r>
          </w:p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405" w:type="dxa"/>
        <w:jc w:val="left"/>
        <w:tblInd w:w="-19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405"/>
      </w:tblGrid>
      <w:tr>
        <w:trPr>
          <w:trHeight w:val="597" w:hRule="atLeast"/>
        </w:trPr>
        <w:tc>
          <w:tcPr>
            <w:tcW w:w="9405" w:type="dxa"/>
            <w:tcBorders/>
          </w:tcPr>
          <w:p>
            <w:pPr>
              <w:pStyle w:val="ConsPlusTitle"/>
              <w:ind w:right="4076"/>
              <w:jc w:val="both"/>
              <w:rPr>
                <w:sz w:val="27"/>
                <w:szCs w:val="27"/>
              </w:rPr>
            </w:pP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 xml:space="preserve">О внесении изменений в постановление </w:t>
            </w:r>
            <w:r>
              <w:rPr>
                <w:b w:val="false"/>
                <w:bCs w:val="false"/>
                <w:color w:val="000000"/>
                <w:spacing w:val="-3"/>
                <w:sz w:val="27"/>
                <w:szCs w:val="27"/>
              </w:rPr>
              <w:t xml:space="preserve">Администрации города Шарыпово от 15.02.2022 № 49 </w:t>
            </w: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 xml:space="preserve">«О Координационном совете по развитию </w:t>
            </w:r>
            <w:r>
              <w:rPr>
                <w:b w:val="false"/>
                <w:bCs w:val="false"/>
                <w:sz w:val="27"/>
                <w:szCs w:val="27"/>
              </w:rPr>
              <w:t>малого и среднего предпринимательства</w:t>
            </w: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>, конкуренции при Администрации города Шарыпово»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 </w:t>
            </w:r>
          </w:p>
          <w:p>
            <w:pPr>
              <w:pStyle w:val="Normal"/>
              <w:shd w:fill="FFFFFF" w:val="clear"/>
              <w:tabs>
                <w:tab w:val="clear" w:pos="371"/>
                <w:tab w:val="left" w:pos="7230" w:leader="none"/>
              </w:tabs>
              <w:ind w:firstLine="709" w:right="0"/>
              <w:jc w:val="both"/>
              <w:rPr>
                <w:color w:val="000000"/>
                <w:spacing w:val="-1"/>
                <w:sz w:val="27"/>
                <w:szCs w:val="27"/>
              </w:rPr>
            </w:pPr>
            <w:r>
              <w:rPr>
                <w:color w:val="000000"/>
                <w:spacing w:val="-1"/>
                <w:sz w:val="27"/>
                <w:szCs w:val="27"/>
              </w:rPr>
              <w:t xml:space="preserve"> </w:t>
            </w:r>
          </w:p>
          <w:p>
            <w:pPr>
              <w:pStyle w:val="Normal"/>
              <w:suppressAutoHyphens w:val="false"/>
              <w:autoSpaceDE w:val="false"/>
              <w:ind w:firstLine="709" w:right="0"/>
              <w:jc w:val="both"/>
              <w:rPr>
                <w:color w:val="000000"/>
                <w:spacing w:val="1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 целях оказания содействия развитию малого и среднего предпринимательства, создания благоприятных условий для осуществления предпринимательской деятельности </w:t>
            </w:r>
            <w:r>
              <w:rPr>
                <w:rFonts w:eastAsia="Arial"/>
                <w:sz w:val="27"/>
                <w:szCs w:val="27"/>
              </w:rPr>
              <w:t>на территории городского округа город Шарыпово Красноярского края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, во исполнение Федерального </w:t>
            </w:r>
            <w:hyperlink r:id="rId3">
              <w:r>
                <w:rPr>
                  <w:rStyle w:val="Hyperlink"/>
                  <w:color w:val="000000"/>
                  <w:sz w:val="27"/>
                  <w:szCs w:val="27"/>
                  <w:lang w:eastAsia="ru-RU"/>
                </w:rPr>
                <w:t>закона</w:t>
              </w:r>
            </w:hyperlink>
            <w:r>
              <w:rPr>
                <w:color w:val="000000"/>
                <w:sz w:val="27"/>
                <w:szCs w:val="27"/>
                <w:lang w:eastAsia="ru-RU"/>
              </w:rPr>
              <w:t xml:space="preserve"> от 24.07.2007 № 209-ФЗ «О развитии малого и среднего предпринимательства в Российской Федерации», руководствуясь </w:t>
            </w:r>
            <w:hyperlink r:id="rId4">
              <w:r>
                <w:rPr>
                  <w:rStyle w:val="Hyperlink"/>
                  <w:color w:val="000000"/>
                  <w:sz w:val="27"/>
                  <w:szCs w:val="27"/>
                  <w:lang w:eastAsia="ru-RU"/>
                </w:rPr>
                <w:t>п. 33 ст. 16</w:t>
              </w:r>
            </w:hyperlink>
            <w:r>
              <w:rPr>
                <w:color w:val="000000"/>
                <w:sz w:val="27"/>
                <w:szCs w:val="27"/>
                <w:lang w:eastAsia="ru-RU"/>
              </w:rPr>
              <w:t xml:space="preserve"> Федерального закона от 06.10.2003 № 131-ФЗ «Об общих принципах организации местного самоуправления в Российской Федерации» и </w:t>
            </w:r>
            <w:r>
              <w:rPr>
                <w:bCs/>
                <w:color w:val="000000"/>
                <w:spacing w:val="1"/>
                <w:sz w:val="27"/>
                <w:szCs w:val="27"/>
              </w:rPr>
              <w:t>распоряжения</w:t>
            </w:r>
            <w:r>
              <w:rPr>
                <w:color w:val="000000"/>
                <w:spacing w:val="1"/>
                <w:sz w:val="27"/>
                <w:szCs w:val="27"/>
              </w:rPr>
              <w:t xml:space="preserve"> Правительства РФ  от   17.04.2019  №  768-р  «Об  утверждении  стандарта  развития  конкуренции </w:t>
            </w:r>
          </w:p>
          <w:p>
            <w:pPr>
              <w:pStyle w:val="Normal"/>
              <w:suppressAutoHyphens w:val="false"/>
              <w:autoSpaceDE w:val="false"/>
              <w:jc w:val="both"/>
              <w:rPr/>
            </w:pPr>
            <w:r>
              <w:rPr>
                <w:color w:val="000000"/>
                <w:spacing w:val="1"/>
                <w:sz w:val="27"/>
                <w:szCs w:val="27"/>
              </w:rPr>
              <w:t>в субъектах Российской Федерации»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, руководствуясь </w:t>
            </w:r>
            <w:r>
              <w:rPr>
                <w:color w:val="000000"/>
                <w:spacing w:val="1"/>
                <w:sz w:val="27"/>
                <w:szCs w:val="27"/>
              </w:rPr>
              <w:t>ст. 34 Устава города Шарыпово Красноярского края</w:t>
            </w:r>
            <w:r>
              <w:rPr>
                <w:color w:val="000000"/>
                <w:sz w:val="27"/>
                <w:szCs w:val="27"/>
                <w:lang w:eastAsia="ru-RU"/>
              </w:rPr>
              <w:t>,</w:t>
            </w:r>
          </w:p>
          <w:p>
            <w:pPr>
              <w:pStyle w:val="Normal"/>
              <w:shd w:fill="FFFFFF" w:val="clear"/>
              <w:tabs>
                <w:tab w:val="clear" w:pos="371"/>
                <w:tab w:val="left" w:pos="7230" w:leader="none"/>
              </w:tabs>
              <w:jc w:val="both"/>
              <w:rPr>
                <w:color w:val="000000"/>
                <w:spacing w:val="-5"/>
                <w:sz w:val="27"/>
                <w:szCs w:val="27"/>
              </w:rPr>
            </w:pPr>
            <w:r>
              <w:rPr>
                <w:color w:val="000000"/>
                <w:spacing w:val="-5"/>
                <w:sz w:val="27"/>
                <w:szCs w:val="27"/>
              </w:rPr>
              <w:t>ПОСТАНОВЛЯЮ:</w:t>
            </w:r>
          </w:p>
          <w:p>
            <w:pPr>
              <w:pStyle w:val="ConsPlusTitle"/>
              <w:ind w:firstLine="709" w:right="0"/>
              <w:jc w:val="both"/>
              <w:rPr>
                <w:sz w:val="27"/>
                <w:szCs w:val="27"/>
              </w:rPr>
            </w:pPr>
            <w:r>
              <w:rPr>
                <w:b w:val="false"/>
                <w:bCs w:val="false"/>
                <w:sz w:val="27"/>
                <w:szCs w:val="27"/>
              </w:rPr>
              <w:t xml:space="preserve">1. </w:t>
            </w:r>
            <w:r>
              <w:rPr>
                <w:b w:val="false"/>
                <w:bCs w:val="false"/>
                <w:color w:val="000000"/>
                <w:spacing w:val="1"/>
                <w:sz w:val="27"/>
                <w:szCs w:val="27"/>
              </w:rPr>
              <w:t>Внести в постановление</w:t>
            </w:r>
            <w:r>
              <w:rPr>
                <w:b w:val="false"/>
                <w:bCs w:val="false"/>
                <w:sz w:val="27"/>
                <w:szCs w:val="27"/>
              </w:rPr>
              <w:t xml:space="preserve"> Администрации города Шарыпово </w:t>
            </w:r>
            <w:r>
              <w:rPr>
                <w:b w:val="false"/>
                <w:bCs w:val="false"/>
                <w:color w:val="000000"/>
                <w:spacing w:val="-3"/>
                <w:sz w:val="27"/>
                <w:szCs w:val="27"/>
              </w:rPr>
              <w:t xml:space="preserve">от 15.02.2022 № 49 </w:t>
            </w: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 xml:space="preserve">«О Координационном совете по развитию </w:t>
            </w:r>
            <w:r>
              <w:rPr>
                <w:b w:val="false"/>
                <w:bCs w:val="false"/>
                <w:sz w:val="27"/>
                <w:szCs w:val="27"/>
              </w:rPr>
              <w:t>малого и среднего предпринимательства</w:t>
            </w: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>, конкуренции при Администрации города Шарыпово»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b w:val="false"/>
                <w:color w:val="000000"/>
                <w:sz w:val="27"/>
                <w:szCs w:val="27"/>
              </w:rPr>
              <w:t>(в ред. от 09.02.2024 № 23)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7"/>
                <w:szCs w:val="27"/>
              </w:rPr>
              <w:t>следующие изменения:</w:t>
            </w:r>
          </w:p>
          <w:p>
            <w:pPr>
              <w:pStyle w:val="Normal"/>
              <w:ind w:firstLine="680" w:right="0"/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1.1 В приложении № 1 «С</w:t>
            </w:r>
            <w:hyperlink w:anchor="P130">
              <w:r>
                <w:rPr>
                  <w:rStyle w:val="Hyperlink"/>
                  <w:color w:val="000000"/>
                  <w:sz w:val="27"/>
                  <w:szCs w:val="27"/>
                </w:rPr>
                <w:t>остав</w:t>
              </w:r>
            </w:hyperlink>
            <w:r>
              <w:rPr>
                <w:color w:val="000000"/>
                <w:sz w:val="27"/>
                <w:szCs w:val="27"/>
              </w:rPr>
              <w:t xml:space="preserve"> Координационного совета 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по развитию </w:t>
            </w:r>
            <w:r>
              <w:rPr>
                <w:sz w:val="27"/>
                <w:szCs w:val="27"/>
              </w:rPr>
              <w:t>малого и среднего предпринимательства</w:t>
            </w:r>
            <w:r>
              <w:rPr>
                <w:color w:val="000000"/>
                <w:spacing w:val="-1"/>
                <w:sz w:val="27"/>
                <w:szCs w:val="27"/>
              </w:rPr>
              <w:t>, конкуренции при Администрации города Шарыпово</w:t>
            </w:r>
            <w:r>
              <w:rPr>
                <w:color w:val="000000"/>
                <w:sz w:val="27"/>
                <w:szCs w:val="27"/>
              </w:rPr>
              <w:t>» слова «Жаркова Лариса Геннадьевна» заменить словами «Метелкина Виктория Валерьевна».</w:t>
            </w:r>
          </w:p>
          <w:p>
            <w:pPr>
              <w:pStyle w:val="Style22"/>
              <w:tabs>
                <w:tab w:val="clear" w:pos="371"/>
                <w:tab w:val="center" w:pos="0" w:leader="none"/>
              </w:tabs>
              <w:suppressAutoHyphens w:val="false"/>
              <w:spacing w:lineRule="auto" w:line="240" w:before="0" w:after="0"/>
              <w:ind w:firstLine="709" w:left="0" w:right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 Контроль за исполнением настоящего постановления </w:t>
            </w:r>
            <w:r>
              <w:rPr>
                <w:rFonts w:cs="Times New Roman" w:ascii="Times New Roman" w:hAnsi="Times New Roman"/>
                <w:bCs/>
                <w:sz w:val="27"/>
                <w:szCs w:val="27"/>
              </w:rPr>
              <w:t>возложить на первого заместителя Главы города Шарыпово Д. В. Саюшева.</w:t>
            </w:r>
          </w:p>
          <w:p>
            <w:pPr>
              <w:pStyle w:val="Normal"/>
              <w:shd w:fill="FFFFFF" w:val="clear"/>
              <w:ind w:firstLine="709" w:righ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      </w:r>
            <w:r>
              <w:rPr>
                <w:szCs w:val="28"/>
              </w:rPr>
              <w:t>https://sharypovo.gosuslugi.ru</w:t>
            </w:r>
            <w:r>
              <w:rPr>
                <w:sz w:val="27"/>
                <w:szCs w:val="27"/>
              </w:rPr>
              <w:t>).</w:t>
            </w:r>
          </w:p>
          <w:p>
            <w:pPr>
              <w:pStyle w:val="Normal"/>
              <w:shd w:fill="FFFFFF" w:val="clear"/>
              <w:ind w:firstLine="709" w:righ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shd w:fill="FFFFFF" w:val="clear"/>
              <w:ind w:firstLine="709" w:righ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shd w:fill="FFFFFF" w:val="clear"/>
              <w:rPr>
                <w:color w:val="000000"/>
                <w:szCs w:val="28"/>
              </w:rPr>
            </w:pPr>
            <w:r>
              <w:rPr>
                <w:szCs w:val="28"/>
                <w:lang w:eastAsia="ru-RU"/>
              </w:rPr>
              <w:t>Глава города Шарыпово                                                           В. Г. Хохлов</w:t>
            </w:r>
          </w:p>
        </w:tc>
      </w:tr>
    </w:tbl>
    <w:p>
      <w:pPr>
        <w:pStyle w:val="ConsPlusTitle"/>
        <w:jc w:val="both"/>
        <w:rPr>
          <w:rFonts w:eastAsia="Arial"/>
          <w:sz w:val="2"/>
          <w:szCs w:val="2"/>
        </w:rPr>
      </w:pPr>
      <w:r>
        <w:rPr>
          <w:rFonts w:eastAsia="Arial"/>
          <w:sz w:val="2"/>
          <w:szCs w:val="2"/>
        </w:rPr>
      </w:r>
    </w:p>
    <w:sectPr>
      <w:type w:val="nextPage"/>
      <w:pgSz w:w="11906" w:h="16838"/>
      <w:pgMar w:left="1701" w:right="850" w:gutter="0" w:header="0" w:top="851" w:footer="0" w:bottom="993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isplayBackgroundShape/>
  <w:defaultTabStop w:val="371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/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shd w:fill="FFFFFF" w:val="clear"/>
      <w:autoSpaceDE w:val="false"/>
      <w:spacing w:before="499" w:after="0"/>
      <w:ind w:hanging="0" w:left="0" w:right="67"/>
      <w:jc w:val="center"/>
      <w:outlineLvl w:val="3"/>
    </w:pPr>
    <w:rPr>
      <w:sz w:val="24"/>
      <w:szCs w:val="20"/>
      <w:lang w:val="ru-RU" w:eastAsia="ru-RU"/>
    </w:rPr>
  </w:style>
  <w:style w:type="character" w:styleId="Style11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Style12">
    <w:name w:val="Основной текст Знак"/>
    <w:qFormat/>
    <w:rPr>
      <w:sz w:val="28"/>
      <w:shd w:fill="FFFFFF" w:val="clear"/>
    </w:rPr>
  </w:style>
  <w:style w:type="character" w:styleId="Hyperlink">
    <w:name w:val="Hyperlink"/>
    <w:rPr>
      <w:color w:val="0000FF"/>
      <w:u w:val="single"/>
    </w:rPr>
  </w:style>
  <w:style w:type="character" w:styleId="3">
    <w:name w:val="Заголовок 3 Знак"/>
    <w:qFormat/>
    <w:rPr>
      <w:sz w:val="28"/>
      <w:szCs w:val="24"/>
    </w:rPr>
  </w:style>
  <w:style w:type="character" w:styleId="4">
    <w:name w:val="Заголовок 4 Знак"/>
    <w:qFormat/>
    <w:rPr>
      <w:sz w:val="24"/>
      <w:shd w:fill="FFFFFF" w:val="clear"/>
      <w:lang w:val="ru-RU" w:eastAsia="ru-RU"/>
    </w:rPr>
  </w:style>
  <w:style w:type="character" w:styleId="Strong">
    <w:name w:val="Strong"/>
    <w:qFormat/>
    <w:rPr>
      <w:b/>
      <w:bCs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2">
    <w:name w:val="Заголовок 2 Знак"/>
    <w:qFormat/>
    <w:rPr>
      <w:rFonts w:ascii="Calibri Light" w:hAnsi="Calibri Light" w:eastAsia="Times New Roman" w:cs="Times New Roman"/>
      <w:b/>
      <w:bCs/>
      <w:i/>
      <w:iCs/>
      <w:sz w:val="28"/>
      <w:szCs w:val="28"/>
      <w:lang w:eastAsia="zh-CN"/>
    </w:rPr>
  </w:style>
  <w:style w:type="character" w:styleId="Style13">
    <w:name w:val="Неразрешенное упоминание"/>
    <w:qFormat/>
    <w:rPr>
      <w:color w:val="605E5C"/>
      <w:shd w:fill="E1DFDD" w:val="clear"/>
    </w:rPr>
  </w:style>
  <w:style w:type="character" w:styleId="Style14">
    <w:name w:val="Верхний колонтитул Знак"/>
    <w:qFormat/>
    <w:rPr>
      <w:sz w:val="28"/>
      <w:szCs w:val="24"/>
      <w:lang w:eastAsia="zh-CN"/>
    </w:rPr>
  </w:style>
  <w:style w:type="character" w:styleId="Style15">
    <w:name w:val="Нижний колонтитул Знак"/>
    <w:qFormat/>
    <w:rPr>
      <w:sz w:val="28"/>
      <w:szCs w:val="24"/>
      <w:lang w:eastAsia="zh-CN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 w:val="false"/>
      <w:shd w:fill="FFFFFF" w:val="clear"/>
      <w:autoSpaceDE w:val="false"/>
      <w:spacing w:lineRule="exact" w:line="278"/>
      <w:ind w:hanging="0" w:left="0" w:right="96"/>
    </w:pPr>
    <w:rPr>
      <w:szCs w:val="20"/>
    </w:rPr>
  </w:style>
  <w:style w:type="paragraph" w:styleId="List">
    <w:name w:val="List"/>
    <w:basedOn w:val="BodyText"/>
    <w:pPr>
      <w:shd w:fill="FFFFFF" w:val="clear"/>
    </w:pPr>
    <w:rPr>
      <w:rFonts w:cs="Lohit Devanagari;Calib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;Calibri"/>
      <w:sz w:val="28"/>
      <w:szCs w:val="28"/>
    </w:rPr>
  </w:style>
  <w:style w:type="paragraph" w:styleId="Style18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Calib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19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0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hanging="0" w:left="283" w:right="0"/>
    </w:pPr>
    <w:rPr/>
  </w:style>
  <w:style w:type="paragraph" w:styleId="Style22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врезки"/>
    <w:basedOn w:val="Normal"/>
    <w:qFormat/>
    <w:pPr/>
    <w:rPr/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Consplusnormal11">
    <w:name w:val="consplusnormal1"/>
    <w:basedOn w:val="Normal"/>
    <w:next w:val="Style19"/>
    <w:qFormat/>
    <w:pPr>
      <w:spacing w:before="280" w:after="280"/>
    </w:pPr>
    <w:rPr/>
  </w:style>
  <w:style w:type="paragraph" w:styleId="13">
    <w:name w:val="Основной текст1"/>
    <w:basedOn w:val="Normal"/>
    <w:qFormat/>
    <w:pPr>
      <w:shd w:fill="FFFFFF" w:val="clear"/>
      <w:spacing w:lineRule="atLeast" w:line="0"/>
    </w:pPr>
    <w:rPr>
      <w:spacing w:val="1"/>
    </w:rPr>
  </w:style>
  <w:style w:type="paragraph" w:styleId="Style27">
    <w:name w:val="Обычный (Интернет)"/>
    <w:basedOn w:val="Normal"/>
    <w:qFormat/>
    <w:pPr>
      <w:suppressAutoHyphens w:val="false"/>
      <w:spacing w:before="100" w:after="100"/>
    </w:pPr>
    <w:rPr>
      <w:sz w:val="24"/>
    </w:rPr>
  </w:style>
  <w:style w:type="paragraph" w:styleId="Style28">
    <w:name w:val="Колонтитул"/>
    <w:basedOn w:val="Normal"/>
    <w:qFormat/>
    <w:pPr>
      <w:suppressLineNumbers/>
      <w:tabs>
        <w:tab w:val="clear" w:pos="371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371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371"/>
        <w:tab w:val="center" w:pos="4677" w:leader="none"/>
        <w:tab w:val="right" w:pos="9355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CB39F56ACED66B3B1D76134464F49786AD4216B887E735581DC33E2B9C793E24390C0935CB4DA2D4FD4062272EC7M5C" TargetMode="External"/><Relationship Id="rId4" Type="http://schemas.openxmlformats.org/officeDocument/2006/relationships/hyperlink" Target="consultantplus://offline/ref=CB39F56ACED66B3B1D76134464F49786AD4010BF85E335581DC33E2B9C793E242B0C5139C944BFDDF755347668218F0A7AAFEF7D62ACA47ACBMBC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105</TotalTime>
  <Application>LibreOffice/7.6.4.1$Windows_X86_64 LibreOffice_project/e19e193f88cd6c0525a17fb7a176ed8e6a3e2aa1</Application>
  <AppVersion>15.0000</AppVersion>
  <Pages>1</Pages>
  <Words>239</Words>
  <Characters>1715</Characters>
  <CharactersWithSpaces>2061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2022-06-29T14:32:00Z</dcterms:created>
  <dc:creator>Admin</dc:creator>
  <dc:description/>
  <cp:keywords/>
  <dc:language>ru-RU</dc:language>
  <cp:lastModifiedBy>a2101</cp:lastModifiedBy>
  <cp:lastPrinted>2024-12-10T13:42:00Z</cp:lastPrinted>
  <dcterms:modified xsi:type="dcterms:W3CDTF">2024-12-18T14:25:00Z</dcterms:modified>
  <cp:revision>51</cp:revision>
  <dc:subject/>
  <dc:title>АДМИНИСТРАЦИЯ ГОРОДА ШАРЫПОВО</dc:title>
</cp:coreProperties>
</file>