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ПОСТАНОВЛЕНИЕ</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t>04.12.2024</w:t>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r>
              <w:rPr>
                <w:rFonts w:eastAsia="Calibri"/>
                <w:sz w:val="24"/>
                <w:szCs w:val="24"/>
              </w:rPr>
              <w:t>291</w:t>
            </w:r>
          </w:p>
        </w:tc>
      </w:tr>
    </w:tbl>
    <w:p>
      <w:pPr>
        <w:pStyle w:val="Normal"/>
        <w:widowControl/>
        <w:jc w:val="both"/>
        <w:rPr>
          <w:rFonts w:eastAsia="Calibri"/>
          <w:sz w:val="24"/>
          <w:szCs w:val="24"/>
        </w:rPr>
      </w:pPr>
      <w:r>
        <w:rPr>
          <w:rFonts w:eastAsia="Calibri"/>
          <w:sz w:val="24"/>
          <w:szCs w:val="24"/>
        </w:rPr>
      </w:r>
    </w:p>
    <w:p>
      <w:pPr>
        <w:pStyle w:val="Normal"/>
        <w:widowControl/>
        <w:jc w:val="both"/>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r>
    </w:p>
    <w:p>
      <w:pPr>
        <w:pStyle w:val="Normal"/>
        <w:ind w:firstLine="720"/>
        <w:jc w:val="both"/>
        <w:rPr>
          <w:sz w:val="24"/>
          <w:szCs w:val="24"/>
          <w:lang w:eastAsia="ru-RU" w:bidi="ru-RU"/>
        </w:rPr>
      </w:pPr>
      <w:r>
        <w:rPr>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Normal"/>
        <w:widowControl/>
        <w:jc w:val="both"/>
        <w:rPr>
          <w:spacing w:val="-2"/>
          <w:sz w:val="24"/>
          <w:szCs w:val="24"/>
          <w:lang w:eastAsia="ru-RU"/>
        </w:rPr>
      </w:pPr>
      <w:r>
        <w:rPr>
          <w:spacing w:val="-2"/>
          <w:sz w:val="24"/>
          <w:szCs w:val="24"/>
          <w:lang w:eastAsia="ru-RU"/>
        </w:rPr>
      </w:r>
    </w:p>
    <w:p>
      <w:pPr>
        <w:pStyle w:val="Heading1"/>
        <w:ind w:left="4961"/>
        <w:jc w:val="left"/>
        <w:rPr>
          <w:b w:val="false"/>
          <w:color w:themeColor="text1" w:val="000000"/>
          <w:sz w:val="24"/>
          <w:szCs w:val="24"/>
        </w:rPr>
      </w:pPr>
      <w:r>
        <w:rPr>
          <w:b w:val="false"/>
          <w:color w:themeColor="text1" w:val="000000"/>
          <w:sz w:val="24"/>
          <w:szCs w:val="24"/>
        </w:rPr>
        <w:t>Приложение</w:t>
      </w:r>
    </w:p>
    <w:p>
      <w:pPr>
        <w:pStyle w:val="Normal"/>
        <w:ind w:left="4961"/>
        <w:rPr>
          <w:sz w:val="24"/>
          <w:szCs w:val="24"/>
        </w:rPr>
      </w:pPr>
      <w:r>
        <w:rPr>
          <w:sz w:val="24"/>
          <w:szCs w:val="24"/>
        </w:rPr>
        <w:t>к постановлению Администрации</w:t>
      </w:r>
    </w:p>
    <w:p>
      <w:pPr>
        <w:pStyle w:val="Normal"/>
        <w:ind w:left="4961"/>
        <w:rPr>
          <w:sz w:val="24"/>
          <w:szCs w:val="24"/>
        </w:rPr>
      </w:pPr>
      <w:r>
        <w:rPr>
          <w:sz w:val="24"/>
          <w:szCs w:val="24"/>
        </w:rPr>
        <w:t xml:space="preserve">города Шарыпово </w:t>
      </w:r>
    </w:p>
    <w:p>
      <w:pPr>
        <w:pStyle w:val="Normal"/>
        <w:ind w:left="4961"/>
        <w:rPr>
          <w:sz w:val="24"/>
          <w:szCs w:val="24"/>
        </w:rPr>
      </w:pPr>
      <w:r>
        <w:rPr>
          <w:sz w:val="24"/>
          <w:szCs w:val="24"/>
        </w:rPr>
        <w:t>от  04.12.2024 №  291</w:t>
      </w:r>
    </w:p>
    <w:p>
      <w:pPr>
        <w:pStyle w:val="Heading1"/>
        <w:ind w:hanging="1" w:left="0"/>
        <w:jc w:val="both"/>
        <w:rPr/>
      </w:pPr>
      <w:r>
        <w:rPr/>
      </w:r>
    </w:p>
    <w:p>
      <w:pPr>
        <w:pStyle w:val="Heading1"/>
        <w:ind w:hanging="1" w:left="0"/>
        <w:jc w:val="both"/>
        <w:rPr/>
      </w:pPr>
      <w:r>
        <w:rPr/>
      </w:r>
    </w:p>
    <w:p>
      <w:pPr>
        <w:pStyle w:val="Heading1"/>
        <w:ind w:hanging="1" w:left="0"/>
        <w:rPr>
          <w:sz w:val="24"/>
          <w:szCs w:val="24"/>
        </w:rPr>
      </w:pPr>
      <w:r>
        <w:rPr>
          <w:sz w:val="24"/>
          <w:szCs w:val="24"/>
        </w:rPr>
        <w:t>Административный регламент</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городского округа города Шарыпово Красноярского края</w:t>
      </w:r>
    </w:p>
    <w:p>
      <w:pPr>
        <w:pStyle w:val="BodyText"/>
        <w:jc w:val="center"/>
        <w:rPr>
          <w:i/>
          <w:i/>
          <w:sz w:val="24"/>
          <w:szCs w:val="24"/>
        </w:rPr>
      </w:pPr>
      <w:r>
        <w:rPr>
          <w:i/>
          <w:sz w:val="24"/>
          <w:szCs w:val="24"/>
        </w:rPr>
      </w:r>
    </w:p>
    <w:p>
      <w:pPr>
        <w:pStyle w:val="Heading1"/>
        <w:ind w:left="0"/>
        <w:rPr>
          <w:sz w:val="24"/>
          <w:szCs w:val="24"/>
        </w:rPr>
      </w:pPr>
      <w:r>
        <w:rPr>
          <w:sz w:val="24"/>
          <w:szCs w:val="24"/>
        </w:rPr>
        <w:t>1. Общие</w:t>
      </w:r>
      <w:r>
        <w:rPr>
          <w:spacing w:val="-5"/>
          <w:sz w:val="24"/>
          <w:szCs w:val="24"/>
        </w:rPr>
        <w:t xml:space="preserve"> </w:t>
      </w:r>
      <w:r>
        <w:rPr>
          <w:sz w:val="24"/>
          <w:szCs w:val="24"/>
        </w:rPr>
        <w:t>положения</w:t>
      </w:r>
    </w:p>
    <w:p>
      <w:pPr>
        <w:pStyle w:val="BodyText"/>
        <w:jc w:val="center"/>
        <w:rPr>
          <w:b/>
          <w:sz w:val="24"/>
          <w:szCs w:val="24"/>
        </w:rPr>
      </w:pPr>
      <w:r>
        <w:rPr>
          <w:b/>
          <w:sz w:val="24"/>
          <w:szCs w:val="24"/>
        </w:rPr>
      </w:r>
    </w:p>
    <w:p>
      <w:pPr>
        <w:pStyle w:val="BodyText"/>
        <w:jc w:val="center"/>
        <w:rPr>
          <w:b/>
          <w:sz w:val="24"/>
          <w:szCs w:val="24"/>
        </w:rPr>
      </w:pPr>
      <w:r>
        <w:rPr>
          <w:b/>
          <w:sz w:val="24"/>
          <w:szCs w:val="24"/>
        </w:rPr>
        <w:t>Предмет</w:t>
      </w:r>
      <w:r>
        <w:rPr>
          <w:b/>
          <w:spacing w:val="-8"/>
          <w:sz w:val="24"/>
          <w:szCs w:val="24"/>
        </w:rPr>
        <w:t xml:space="preserve"> </w:t>
      </w:r>
      <w:r>
        <w:rPr>
          <w:b/>
          <w:sz w:val="24"/>
          <w:szCs w:val="24"/>
        </w:rPr>
        <w:t>регулирования</w:t>
      </w:r>
      <w:r>
        <w:rPr>
          <w:b/>
          <w:spacing w:val="-8"/>
          <w:sz w:val="24"/>
          <w:szCs w:val="24"/>
        </w:rPr>
        <w:t xml:space="preserve"> </w:t>
      </w:r>
      <w:r>
        <w:rPr>
          <w:b/>
          <w:sz w:val="24"/>
          <w:szCs w:val="24"/>
        </w:rPr>
        <w:t>Административного</w:t>
      </w:r>
      <w:r>
        <w:rPr>
          <w:b/>
          <w:spacing w:val="-8"/>
          <w:sz w:val="24"/>
          <w:szCs w:val="24"/>
        </w:rPr>
        <w:t xml:space="preserve"> </w:t>
      </w:r>
      <w:r>
        <w:rPr>
          <w:b/>
          <w:sz w:val="24"/>
          <w:szCs w:val="24"/>
        </w:rPr>
        <w:t>регламента</w:t>
      </w:r>
    </w:p>
    <w:p>
      <w:pPr>
        <w:pStyle w:val="Normal"/>
        <w:tabs>
          <w:tab w:val="clear" w:pos="720"/>
          <w:tab w:val="left" w:pos="1164" w:leader="none"/>
        </w:tabs>
        <w:ind w:firstLine="1162"/>
        <w:jc w:val="both"/>
        <w:rPr>
          <w:sz w:val="24"/>
          <w:szCs w:val="24"/>
        </w:rPr>
      </w:pPr>
      <w:r>
        <w:rPr>
          <w:sz w:val="24"/>
          <w:szCs w:val="24"/>
        </w:rPr>
        <w:t>1.1.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целях</w:t>
      </w:r>
      <w:r>
        <w:rPr>
          <w:spacing w:val="1"/>
          <w:sz w:val="24"/>
          <w:szCs w:val="24"/>
        </w:rPr>
        <w:t xml:space="preserve"> </w:t>
      </w:r>
      <w:r>
        <w:rPr>
          <w:sz w:val="24"/>
          <w:szCs w:val="24"/>
        </w:rPr>
        <w:t>повышения качества и доступности предоставления 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определяет</w:t>
      </w:r>
      <w:r>
        <w:rPr>
          <w:spacing w:val="-7"/>
          <w:sz w:val="24"/>
          <w:szCs w:val="24"/>
        </w:rPr>
        <w:t xml:space="preserve"> </w:t>
      </w:r>
      <w:r>
        <w:rPr>
          <w:sz w:val="24"/>
          <w:szCs w:val="24"/>
        </w:rPr>
        <w:t>стандарт,</w:t>
      </w:r>
      <w:r>
        <w:rPr>
          <w:spacing w:val="-8"/>
          <w:sz w:val="24"/>
          <w:szCs w:val="24"/>
        </w:rPr>
        <w:t xml:space="preserve"> </w:t>
      </w:r>
      <w:r>
        <w:rPr>
          <w:sz w:val="24"/>
          <w:szCs w:val="24"/>
        </w:rPr>
        <w:t>сроки</w:t>
      </w:r>
      <w:r>
        <w:rPr>
          <w:spacing w:val="-6"/>
          <w:sz w:val="24"/>
          <w:szCs w:val="24"/>
        </w:rPr>
        <w:t xml:space="preserve"> </w:t>
      </w:r>
      <w:r>
        <w:rPr>
          <w:sz w:val="24"/>
          <w:szCs w:val="24"/>
        </w:rPr>
        <w:t>и</w:t>
      </w:r>
      <w:r>
        <w:rPr>
          <w:spacing w:val="-7"/>
          <w:sz w:val="24"/>
          <w:szCs w:val="24"/>
        </w:rPr>
        <w:t xml:space="preserve"> </w:t>
      </w:r>
      <w:r>
        <w:rPr>
          <w:sz w:val="24"/>
          <w:szCs w:val="24"/>
        </w:rPr>
        <w:t>последовательность</w:t>
      </w:r>
      <w:r>
        <w:rPr>
          <w:spacing w:val="-6"/>
          <w:sz w:val="24"/>
          <w:szCs w:val="24"/>
        </w:rPr>
        <w:t xml:space="preserve"> </w:t>
      </w:r>
      <w:r>
        <w:rPr>
          <w:sz w:val="24"/>
          <w:szCs w:val="24"/>
        </w:rPr>
        <w:t>действий</w:t>
      </w:r>
      <w:r>
        <w:rPr>
          <w:spacing w:val="-67"/>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1"/>
          <w:sz w:val="24"/>
          <w:szCs w:val="24"/>
        </w:rPr>
        <w:t xml:space="preserve"> </w:t>
      </w:r>
      <w:r>
        <w:rPr>
          <w:sz w:val="24"/>
          <w:szCs w:val="24"/>
        </w:rPr>
        <w:t>при</w:t>
      </w:r>
      <w:r>
        <w:rPr>
          <w:spacing w:val="-1"/>
          <w:sz w:val="24"/>
          <w:szCs w:val="24"/>
        </w:rPr>
        <w:t xml:space="preserve"> </w:t>
      </w:r>
      <w:r>
        <w:rPr>
          <w:sz w:val="24"/>
          <w:szCs w:val="24"/>
        </w:rPr>
        <w:t>осуществлении</w:t>
      </w:r>
      <w:r>
        <w:rPr>
          <w:spacing w:val="-1"/>
          <w:sz w:val="24"/>
          <w:szCs w:val="24"/>
        </w:rPr>
        <w:t xml:space="preserve"> </w:t>
      </w:r>
      <w:r>
        <w:rPr>
          <w:sz w:val="24"/>
          <w:szCs w:val="24"/>
        </w:rPr>
        <w:t xml:space="preserve">полномочий </w:t>
      </w:r>
      <w:r>
        <w:rPr>
          <w:spacing w:val="-1"/>
          <w:sz w:val="24"/>
          <w:szCs w:val="24"/>
        </w:rPr>
        <w:t xml:space="preserve">на территории </w:t>
      </w:r>
      <w:r>
        <w:rPr>
          <w:sz w:val="24"/>
          <w:szCs w:val="24"/>
        </w:rPr>
        <w:t>городского округа город Шарыпово Красноярского края (далее – муниципальное образование город Шарыпово).</w:t>
      </w:r>
    </w:p>
    <w:p>
      <w:pPr>
        <w:pStyle w:val="Heading1"/>
        <w:ind w:firstLine="1162" w:left="0"/>
        <w:jc w:val="both"/>
        <w:rPr/>
      </w:pPr>
      <w:r>
        <w:rPr/>
      </w:r>
    </w:p>
    <w:p>
      <w:pPr>
        <w:pStyle w:val="Heading1"/>
        <w:ind w:firstLine="1162" w:left="0"/>
        <w:rPr>
          <w:sz w:val="24"/>
          <w:szCs w:val="24"/>
        </w:rPr>
      </w:pPr>
      <w:r>
        <w:rPr>
          <w:sz w:val="24"/>
          <w:szCs w:val="24"/>
        </w:rPr>
        <w:t>Круг</w:t>
      </w:r>
      <w:r>
        <w:rPr>
          <w:spacing w:val="-3"/>
          <w:sz w:val="24"/>
          <w:szCs w:val="24"/>
        </w:rPr>
        <w:t xml:space="preserve"> </w:t>
      </w:r>
      <w:r>
        <w:rPr>
          <w:sz w:val="24"/>
          <w:szCs w:val="24"/>
        </w:rPr>
        <w:t>Заявителей</w:t>
      </w:r>
    </w:p>
    <w:p>
      <w:pPr>
        <w:pStyle w:val="Normal"/>
        <w:widowControl/>
        <w:ind w:firstLine="1162"/>
        <w:jc w:val="both"/>
        <w:rPr>
          <w:rFonts w:eastAsia="Calibri" w:eastAsiaTheme="minorHAnsi"/>
          <w:sz w:val="24"/>
          <w:szCs w:val="24"/>
        </w:rPr>
      </w:pPr>
      <w:r>
        <w:rPr>
          <w:rFonts w:eastAsia="Calibri" w:eastAsiaTheme="minorHAnsi"/>
          <w:sz w:val="24"/>
          <w:szCs w:val="24"/>
        </w:rPr>
        <w:t>1.2. Заявителями на получение государственной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pPr>
        <w:pStyle w:val="Normal"/>
        <w:widowControl/>
        <w:ind w:firstLine="1162"/>
        <w:jc w:val="both"/>
        <w:rPr>
          <w:rFonts w:eastAsia="Calibri" w:eastAsiaTheme="minorHAnsi"/>
          <w:sz w:val="24"/>
          <w:szCs w:val="24"/>
        </w:rPr>
      </w:pPr>
      <w:r>
        <w:rPr>
          <w:rFonts w:eastAsia="Calibri" w:eastAsiaTheme="minorHAnsi"/>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ind w:firstLine="1162"/>
        <w:jc w:val="both"/>
        <w:rPr>
          <w:bCs/>
          <w:sz w:val="24"/>
          <w:szCs w:val="24"/>
        </w:rPr>
      </w:pPr>
      <w:r>
        <w:rPr>
          <w:rFonts w:eastAsia="Calibri" w:eastAsiaTheme="minorHAnsi"/>
          <w:sz w:val="24"/>
          <w:szCs w:val="24"/>
        </w:rPr>
        <w:t xml:space="preserve">1.4. </w:t>
      </w:r>
      <w:r>
        <w:rPr>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widowControl/>
        <w:ind w:firstLine="1162"/>
        <w:jc w:val="both"/>
        <w:rPr/>
      </w:pPr>
      <w:r>
        <w:rPr/>
      </w:r>
    </w:p>
    <w:p>
      <w:pPr>
        <w:pStyle w:val="BodyText"/>
        <w:ind w:firstLine="1162"/>
        <w:jc w:val="center"/>
        <w:rPr>
          <w:sz w:val="24"/>
          <w:szCs w:val="24"/>
        </w:rPr>
      </w:pPr>
      <w:r>
        <w:rPr>
          <w:sz w:val="24"/>
          <w:szCs w:val="24"/>
        </w:rPr>
      </w:r>
    </w:p>
    <w:p>
      <w:pPr>
        <w:pStyle w:val="Heading1"/>
        <w:spacing w:lineRule="exact" w:line="322"/>
        <w:ind w:firstLine="1162"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ind w:firstLine="116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1162"/>
        <w:jc w:val="both"/>
        <w:rPr>
          <w:sz w:val="24"/>
          <w:szCs w:val="24"/>
        </w:rPr>
      </w:pPr>
      <w:r>
        <w:rPr>
          <w:sz w:val="24"/>
          <w:szCs w:val="24"/>
        </w:rPr>
        <w:t>1.5.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1162"/>
        <w:jc w:val="both"/>
        <w:rPr>
          <w:sz w:val="24"/>
          <w:szCs w:val="24"/>
        </w:rPr>
      </w:pPr>
      <w:r>
        <w:rPr>
          <w:sz w:val="24"/>
          <w:szCs w:val="24"/>
        </w:rPr>
        <w:t>1.5.1.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1162" w:left="0"/>
        <w:jc w:val="both"/>
        <w:rPr>
          <w:sz w:val="24"/>
          <w:szCs w:val="24"/>
        </w:rPr>
      </w:pPr>
      <w:r>
        <w:rPr>
          <w:sz w:val="24"/>
          <w:szCs w:val="24"/>
        </w:rPr>
        <w:t>1.5.2.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1162"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1.5.3.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1.6.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1.7.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1.8.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1.10.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1.11.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BodyText"/>
        <w:ind w:firstLine="709"/>
        <w:jc w:val="both"/>
        <w:rPr>
          <w:sz w:val="24"/>
          <w:szCs w:val="24"/>
        </w:rPr>
      </w:pPr>
      <w:r>
        <w:rPr>
          <w:sz w:val="24"/>
          <w:szCs w:val="24"/>
        </w:rPr>
      </w:r>
    </w:p>
    <w:p>
      <w:pPr>
        <w:pStyle w:val="Heading1"/>
        <w:spacing w:lineRule="auto" w:line="475"/>
        <w:ind w:left="0"/>
        <w:rPr>
          <w:sz w:val="24"/>
          <w:szCs w:val="24"/>
        </w:rPr>
      </w:pPr>
      <w:r>
        <w:rPr>
          <w:sz w:val="24"/>
          <w:szCs w:val="24"/>
        </w:rPr>
        <w:t>2. Стандарт предоставления муниципальной услуги</w:t>
      </w:r>
    </w:p>
    <w:p>
      <w:pPr>
        <w:pStyle w:val="Heading1"/>
        <w:ind w:left="0"/>
        <w:rPr>
          <w:sz w:val="24"/>
          <w:szCs w:val="24"/>
        </w:rPr>
      </w:pPr>
      <w:r>
        <w:rPr>
          <w:sz w:val="24"/>
          <w:szCs w:val="24"/>
        </w:rPr>
        <w:t>Наименование</w:t>
      </w:r>
      <w:r>
        <w:rPr>
          <w:spacing w:val="-3"/>
          <w:sz w:val="24"/>
          <w:szCs w:val="24"/>
        </w:rPr>
        <w:t xml:space="preserve"> </w:t>
      </w:r>
      <w:r>
        <w:rPr>
          <w:sz w:val="24"/>
          <w:szCs w:val="24"/>
        </w:rPr>
        <w:t>муниципальной услуги</w:t>
      </w:r>
    </w:p>
    <w:p>
      <w:pPr>
        <w:pStyle w:val="ListParagraph"/>
        <w:tabs>
          <w:tab w:val="clear" w:pos="720"/>
          <w:tab w:val="left" w:pos="1469" w:leader="none"/>
        </w:tabs>
        <w:ind w:firstLine="709" w:left="0"/>
        <w:jc w:val="both"/>
        <w:rPr>
          <w:sz w:val="24"/>
          <w:szCs w:val="24"/>
        </w:rPr>
      </w:pPr>
      <w:r>
        <w:rPr>
          <w:spacing w:val="-1"/>
          <w:sz w:val="24"/>
          <w:szCs w:val="24"/>
        </w:rPr>
        <w:t>2.1. Наименование муниципальной услуги -</w:t>
      </w:r>
      <w:r>
        <w:rPr>
          <w:sz w:val="24"/>
          <w:szCs w:val="24"/>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hanging="176" w:left="0"/>
        <w:rPr>
          <w:sz w:val="24"/>
          <w:szCs w:val="24"/>
        </w:rPr>
      </w:pPr>
      <w:r>
        <w:rPr>
          <w:sz w:val="24"/>
          <w:szCs w:val="24"/>
        </w:rPr>
        <w:t>Наименование органа государственной власти, органа местного</w:t>
      </w:r>
      <w:r>
        <w:rPr>
          <w:spacing w:val="-67"/>
          <w:sz w:val="24"/>
          <w:szCs w:val="24"/>
        </w:rPr>
        <w:t xml:space="preserve"> </w:t>
      </w:r>
      <w:r>
        <w:rPr>
          <w:sz w:val="24"/>
          <w:szCs w:val="24"/>
        </w:rPr>
        <w:t>самоуправления (организации),</w:t>
      </w:r>
      <w:r>
        <w:rPr>
          <w:spacing w:val="-8"/>
          <w:sz w:val="24"/>
          <w:szCs w:val="24"/>
        </w:rPr>
        <w:t xml:space="preserve"> </w:t>
      </w:r>
      <w:r>
        <w:rPr>
          <w:sz w:val="24"/>
          <w:szCs w:val="24"/>
        </w:rPr>
        <w:t>предоставляющего</w:t>
      </w:r>
      <w:r>
        <w:rPr>
          <w:spacing w:val="-7"/>
          <w:sz w:val="24"/>
          <w:szCs w:val="24"/>
        </w:rPr>
        <w:t xml:space="preserve"> </w:t>
      </w:r>
      <w:r>
        <w:rPr>
          <w:sz w:val="24"/>
          <w:szCs w:val="24"/>
        </w:rPr>
        <w:t>муниципальную услугу</w:t>
      </w:r>
    </w:p>
    <w:p>
      <w:pPr>
        <w:pStyle w:val="Heading1"/>
        <w:ind w:firstLine="709" w:left="0"/>
        <w:jc w:val="both"/>
        <w:rPr>
          <w:b w:val="false"/>
          <w:sz w:val="24"/>
          <w:szCs w:val="24"/>
        </w:rPr>
      </w:pPr>
      <w:r>
        <w:rPr>
          <w:b w:val="false"/>
          <w:sz w:val="24"/>
          <w:szCs w:val="24"/>
        </w:rPr>
        <w:t>2.2. Муниципальная услуга предоставляется Администрацией города Шарыпово.</w:t>
      </w:r>
    </w:p>
    <w:p>
      <w:pPr>
        <w:pStyle w:val="ListParagraph"/>
        <w:ind w:firstLine="709" w:left="0"/>
        <w:jc w:val="both"/>
        <w:rPr>
          <w:sz w:val="24"/>
          <w:szCs w:val="24"/>
        </w:rPr>
      </w:pPr>
      <w:r>
        <w:rPr>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 (далее -  Уполномоченный орган).</w:t>
      </w:r>
    </w:p>
    <w:p>
      <w:pPr>
        <w:pStyle w:val="BodyText"/>
        <w:ind w:firstLine="709"/>
        <w:jc w:val="both"/>
        <w:rPr>
          <w:sz w:val="24"/>
          <w:szCs w:val="24"/>
        </w:rPr>
      </w:pPr>
      <w:r>
        <w:rPr>
          <w:sz w:val="24"/>
          <w:szCs w:val="24"/>
        </w:rPr>
        <w:t>2.3. В предоставлении муниципальной услуги принимают участие:</w:t>
      </w:r>
    </w:p>
    <w:p>
      <w:pPr>
        <w:pStyle w:val="BodyText"/>
        <w:ind w:firstLine="709"/>
        <w:jc w:val="both"/>
        <w:rPr>
          <w:sz w:val="24"/>
          <w:szCs w:val="24"/>
        </w:rPr>
      </w:pPr>
      <w:r>
        <w:rPr>
          <w:sz w:val="24"/>
          <w:szCs w:val="24"/>
        </w:rPr>
        <w:t>- МФЦ:</w:t>
      </w:r>
    </w:p>
    <w:p>
      <w:pPr>
        <w:pStyle w:val="BodyText"/>
        <w:ind w:firstLine="709"/>
        <w:jc w:val="both"/>
        <w:rPr>
          <w:sz w:val="24"/>
          <w:szCs w:val="24"/>
        </w:rPr>
      </w:pPr>
      <w:r>
        <w:rPr>
          <w:sz w:val="24"/>
          <w:szCs w:val="24"/>
        </w:rPr>
        <w:t>- расположено по адресу: Российская Федерация, Красноярский край, г. Шарыпово, 6 микрорайон, 16, помещение 1, тел. (39153) 4-03-22;</w:t>
      </w:r>
    </w:p>
    <w:p>
      <w:pPr>
        <w:pStyle w:val="BodyText"/>
        <w:ind w:firstLine="709"/>
        <w:jc w:val="both"/>
        <w:rPr>
          <w:sz w:val="24"/>
          <w:szCs w:val="24"/>
        </w:rPr>
      </w:pPr>
      <w:r>
        <w:rPr>
          <w:sz w:val="24"/>
          <w:szCs w:val="24"/>
        </w:rPr>
        <w:t xml:space="preserve">- режим работы: </w:t>
      </w:r>
    </w:p>
    <w:p>
      <w:pPr>
        <w:pStyle w:val="BodyText"/>
        <w:ind w:firstLine="709"/>
        <w:jc w:val="both"/>
        <w:rPr>
          <w:sz w:val="24"/>
          <w:szCs w:val="24"/>
        </w:rPr>
      </w:pPr>
      <w:r>
        <w:rPr>
          <w:sz w:val="24"/>
          <w:szCs w:val="24"/>
        </w:rPr>
        <w:t>пн: 9:00 - 18:00</w:t>
      </w:r>
    </w:p>
    <w:p>
      <w:pPr>
        <w:pStyle w:val="BodyText"/>
        <w:ind w:firstLine="709"/>
        <w:jc w:val="both"/>
        <w:rPr>
          <w:sz w:val="24"/>
          <w:szCs w:val="24"/>
        </w:rPr>
      </w:pPr>
      <w:r>
        <w:rPr>
          <w:sz w:val="24"/>
          <w:szCs w:val="24"/>
        </w:rPr>
        <w:t>вт: 9:00 - 20:00</w:t>
      </w:r>
    </w:p>
    <w:p>
      <w:pPr>
        <w:pStyle w:val="BodyText"/>
        <w:ind w:firstLine="709"/>
        <w:jc w:val="both"/>
        <w:rPr>
          <w:sz w:val="24"/>
          <w:szCs w:val="24"/>
        </w:rPr>
      </w:pPr>
      <w:r>
        <w:rPr>
          <w:sz w:val="24"/>
          <w:szCs w:val="24"/>
        </w:rPr>
        <w:t>ср: 9:00 - 18:00</w:t>
      </w:r>
    </w:p>
    <w:p>
      <w:pPr>
        <w:pStyle w:val="BodyText"/>
        <w:ind w:firstLine="709"/>
        <w:jc w:val="both"/>
        <w:rPr>
          <w:sz w:val="24"/>
          <w:szCs w:val="24"/>
        </w:rPr>
      </w:pPr>
      <w:r>
        <w:rPr>
          <w:sz w:val="24"/>
          <w:szCs w:val="24"/>
        </w:rPr>
        <w:t>чт: 9:00 - 20:00</w:t>
      </w:r>
    </w:p>
    <w:p>
      <w:pPr>
        <w:pStyle w:val="BodyText"/>
        <w:ind w:firstLine="709"/>
        <w:jc w:val="both"/>
        <w:rPr>
          <w:sz w:val="24"/>
          <w:szCs w:val="24"/>
        </w:rPr>
      </w:pPr>
      <w:r>
        <w:rPr>
          <w:sz w:val="24"/>
          <w:szCs w:val="24"/>
        </w:rPr>
        <w:t>пт: 8:00 - 18:00</w:t>
      </w:r>
    </w:p>
    <w:p>
      <w:pPr>
        <w:pStyle w:val="BodyText"/>
        <w:ind w:firstLine="709"/>
        <w:jc w:val="both"/>
        <w:rPr>
          <w:sz w:val="24"/>
          <w:szCs w:val="24"/>
        </w:rPr>
      </w:pPr>
      <w:r>
        <w:rPr>
          <w:sz w:val="24"/>
          <w:szCs w:val="24"/>
        </w:rPr>
        <w:t>сб: 8:00 - 17:00</w:t>
      </w:r>
    </w:p>
    <w:p>
      <w:pPr>
        <w:pStyle w:val="BodyText"/>
        <w:ind w:firstLine="709"/>
        <w:jc w:val="both"/>
        <w:rPr>
          <w:sz w:val="24"/>
          <w:szCs w:val="24"/>
        </w:rPr>
      </w:pPr>
      <w:r>
        <w:rPr>
          <w:sz w:val="24"/>
          <w:szCs w:val="24"/>
        </w:rPr>
        <w:t xml:space="preserve">вс: выходной. </w:t>
      </w:r>
    </w:p>
    <w:p>
      <w:pPr>
        <w:pStyle w:val="BodyText"/>
        <w:ind w:firstLine="709"/>
        <w:jc w:val="both"/>
        <w:rPr>
          <w:sz w:val="24"/>
          <w:szCs w:val="24"/>
        </w:rPr>
      </w:pPr>
      <w:r>
        <w:rPr>
          <w:sz w:val="24"/>
          <w:szCs w:val="24"/>
        </w:rPr>
        <w:t xml:space="preserve">- Филиал МФЦ, расположенного по адресу: Красноярский край, г. Шарыпово, гп. Дубинино, ул. Комсомольская, 28А. </w:t>
      </w:r>
    </w:p>
    <w:p>
      <w:pPr>
        <w:pStyle w:val="BodyText"/>
        <w:ind w:firstLine="709"/>
        <w:jc w:val="both"/>
        <w:rPr>
          <w:sz w:val="24"/>
          <w:szCs w:val="24"/>
        </w:rPr>
      </w:pPr>
      <w:r>
        <w:rPr>
          <w:sz w:val="24"/>
          <w:szCs w:val="24"/>
        </w:rPr>
        <w:t>- Отдел архитектуры и градостроительства Администрации города Шарыпово</w:t>
      </w:r>
    </w:p>
    <w:p>
      <w:pPr>
        <w:pStyle w:val="BodyText"/>
        <w:ind w:firstLine="709"/>
        <w:jc w:val="both"/>
        <w:rPr>
          <w:sz w:val="24"/>
          <w:szCs w:val="24"/>
        </w:rPr>
      </w:pPr>
      <w:r>
        <w:rPr>
          <w:sz w:val="24"/>
          <w:szCs w:val="24"/>
        </w:rPr>
        <w:t>- расположен по адресу: Российская Федерация, Красноярский край, г. Шарыпово, ул. Горького, д. 12, 2 этаж, тел. 8(39153) 3-40-93.</w:t>
      </w:r>
    </w:p>
    <w:p>
      <w:pPr>
        <w:pStyle w:val="BodyText"/>
        <w:ind w:firstLine="709"/>
        <w:jc w:val="both"/>
        <w:rPr>
          <w:sz w:val="24"/>
          <w:szCs w:val="24"/>
        </w:rPr>
      </w:pPr>
      <w:r>
        <w:rPr>
          <w:sz w:val="24"/>
          <w:szCs w:val="24"/>
        </w:rPr>
        <w:t xml:space="preserve">- график работы: </w:t>
      </w:r>
    </w:p>
    <w:p>
      <w:pPr>
        <w:pStyle w:val="BodyText"/>
        <w:ind w:firstLine="709"/>
        <w:jc w:val="both"/>
        <w:rPr>
          <w:sz w:val="24"/>
          <w:szCs w:val="24"/>
        </w:rPr>
      </w:pPr>
      <w:r>
        <w:rPr>
          <w:sz w:val="24"/>
          <w:szCs w:val="24"/>
        </w:rPr>
        <w:t xml:space="preserve">Понедельник - пятница с 8:00 до 17:00 </w:t>
      </w:r>
    </w:p>
    <w:p>
      <w:pPr>
        <w:pStyle w:val="BodyText"/>
        <w:ind w:firstLine="709"/>
        <w:jc w:val="both"/>
        <w:rPr>
          <w:sz w:val="24"/>
          <w:szCs w:val="24"/>
        </w:rPr>
      </w:pPr>
      <w:r>
        <w:rPr>
          <w:sz w:val="24"/>
          <w:szCs w:val="24"/>
        </w:rPr>
        <w:t xml:space="preserve">Обеденный перерыв с 12:00 до 13:00 </w:t>
      </w:r>
    </w:p>
    <w:p>
      <w:pPr>
        <w:pStyle w:val="BodyText"/>
        <w:ind w:firstLine="709"/>
        <w:jc w:val="both"/>
        <w:rPr>
          <w:sz w:val="24"/>
          <w:szCs w:val="24"/>
        </w:rPr>
      </w:pPr>
      <w:r>
        <w:rPr>
          <w:sz w:val="24"/>
          <w:szCs w:val="24"/>
        </w:rPr>
        <w:t>Выходные дни - суббота, воскресенье.</w:t>
      </w:r>
    </w:p>
    <w:p>
      <w:pPr>
        <w:pStyle w:val="BodyText"/>
        <w:ind w:firstLine="709"/>
        <w:jc w:val="both"/>
        <w:rPr>
          <w:sz w:val="24"/>
          <w:szCs w:val="24"/>
        </w:rPr>
      </w:pPr>
      <w:r>
        <w:rPr>
          <w:sz w:val="24"/>
          <w:szCs w:val="24"/>
        </w:rPr>
        <w:t xml:space="preserve">Прием граждан: понедельник - четверг с 8:00 до 12:00 </w:t>
      </w:r>
    </w:p>
    <w:p>
      <w:pPr>
        <w:pStyle w:val="BodyText"/>
        <w:ind w:firstLine="709"/>
        <w:jc w:val="both"/>
        <w:rPr>
          <w:sz w:val="24"/>
          <w:szCs w:val="24"/>
        </w:rPr>
      </w:pPr>
      <w:r>
        <w:rPr>
          <w:sz w:val="24"/>
          <w:szCs w:val="24"/>
        </w:rPr>
        <w:t>Пятница не приемный день для граждан</w:t>
      </w:r>
    </w:p>
    <w:p>
      <w:pPr>
        <w:pStyle w:val="BodyText"/>
        <w:ind w:firstLine="709"/>
        <w:jc w:val="both"/>
        <w:rPr>
          <w:sz w:val="24"/>
          <w:szCs w:val="24"/>
        </w:rPr>
      </w:pPr>
      <w:r>
        <w:rPr>
          <w:sz w:val="24"/>
          <w:szCs w:val="24"/>
        </w:rPr>
        <w:t xml:space="preserve">Обработка документов: понедельник - четверг с 13:00 до 17:00 </w:t>
      </w:r>
    </w:p>
    <w:p>
      <w:pPr>
        <w:pStyle w:val="BodyText"/>
        <w:ind w:firstLine="709"/>
        <w:jc w:val="both"/>
        <w:rPr>
          <w:sz w:val="24"/>
          <w:szCs w:val="24"/>
        </w:rPr>
      </w:pPr>
      <w:r>
        <w:rPr>
          <w:sz w:val="24"/>
          <w:szCs w:val="24"/>
        </w:rPr>
        <w:t>Выездной день: пятница с 8:00 до 17:00 .</w:t>
      </w:r>
    </w:p>
    <w:p>
      <w:pPr>
        <w:pStyle w:val="BodyText"/>
        <w:ind w:firstLine="709"/>
        <w:jc w:val="both"/>
        <w:rPr>
          <w:sz w:val="24"/>
          <w:szCs w:val="24"/>
        </w:rPr>
      </w:pPr>
      <w:r>
        <w:rPr>
          <w:sz w:val="24"/>
          <w:szCs w:val="24"/>
        </w:rPr>
        <w:t>- Администрация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г. Шарыпово, ул. Горького, 14а. Тел. (39153) 2-11-90.</w:t>
      </w:r>
    </w:p>
    <w:p>
      <w:pPr>
        <w:pStyle w:val="BodyText"/>
        <w:tabs>
          <w:tab w:val="clear" w:pos="720"/>
          <w:tab w:val="left" w:pos="0" w:leader="none"/>
        </w:tabs>
        <w:ind w:firstLine="709"/>
        <w:jc w:val="both"/>
        <w:rPr>
          <w:sz w:val="24"/>
          <w:szCs w:val="24"/>
        </w:rPr>
      </w:pPr>
      <w:r>
        <w:rPr>
          <w:sz w:val="24"/>
          <w:szCs w:val="24"/>
        </w:rPr>
        <w:t>2.4. При предоставлении муниципальной услуги Уполномоченный орган взаимодействует с:</w:t>
      </w:r>
    </w:p>
    <w:p>
      <w:pPr>
        <w:pStyle w:val="BodyText"/>
        <w:tabs>
          <w:tab w:val="clear" w:pos="720"/>
          <w:tab w:val="left" w:pos="0" w:leader="none"/>
        </w:tabs>
        <w:ind w:firstLine="709"/>
        <w:jc w:val="both"/>
        <w:rPr>
          <w:sz w:val="24"/>
          <w:szCs w:val="24"/>
        </w:rPr>
      </w:pPr>
      <w:r>
        <w:rPr>
          <w:sz w:val="24"/>
          <w:szCs w:val="24"/>
        </w:rPr>
        <w:t>2.4.1.</w:t>
      </w:r>
      <w:r>
        <w:rPr>
          <w:spacing w:val="1"/>
          <w:sz w:val="24"/>
          <w:szCs w:val="24"/>
        </w:rPr>
        <w:t xml:space="preserve"> </w:t>
      </w:r>
      <w:r>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BodyText"/>
        <w:ind w:firstLine="709"/>
        <w:jc w:val="both"/>
        <w:rPr>
          <w:sz w:val="24"/>
          <w:szCs w:val="24"/>
        </w:rPr>
      </w:pPr>
      <w:r>
        <w:rPr>
          <w:sz w:val="24"/>
          <w:szCs w:val="24"/>
        </w:rPr>
        <w:t>2.4.2.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BodyText"/>
        <w:ind w:firstLine="709"/>
        <w:jc w:val="both"/>
        <w:rPr>
          <w:sz w:val="24"/>
          <w:szCs w:val="24"/>
        </w:rPr>
      </w:pPr>
      <w:r>
        <w:rPr>
          <w:sz w:val="24"/>
          <w:szCs w:val="24"/>
        </w:rPr>
        <w:t>2.4.3. Органами, уполномоченными на проведение государственной экологической экспертизы.</w:t>
      </w:r>
    </w:p>
    <w:p>
      <w:pPr>
        <w:pStyle w:val="ListParagraph"/>
        <w:tabs>
          <w:tab w:val="clear" w:pos="720"/>
          <w:tab w:val="left" w:pos="1600" w:leader="none"/>
          <w:tab w:val="left" w:pos="1601" w:leader="none"/>
          <w:tab w:val="left" w:pos="6537" w:leader="none"/>
        </w:tabs>
        <w:ind w:firstLine="709" w:left="0"/>
        <w:jc w:val="both"/>
        <w:rPr>
          <w:sz w:val="24"/>
          <w:szCs w:val="24"/>
        </w:rPr>
      </w:pPr>
      <w:r>
        <w:rPr>
          <w:sz w:val="24"/>
          <w:szCs w:val="24"/>
        </w:rPr>
        <w:t>2.5.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Уполномоченному органу запрещается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5"/>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w:t>
      </w:r>
      <w:r>
        <w:rPr>
          <w:spacing w:val="-67"/>
          <w:sz w:val="24"/>
          <w:szCs w:val="24"/>
        </w:rPr>
        <w:t xml:space="preserve"> </w:t>
      </w:r>
      <w:r>
        <w:rPr>
          <w:sz w:val="24"/>
          <w:szCs w:val="24"/>
        </w:rPr>
        <w:t>и организации.</w:t>
      </w:r>
    </w:p>
    <w:p>
      <w:pPr>
        <w:pStyle w:val="Normal"/>
        <w:ind w:firstLine="709"/>
        <w:jc w:val="both"/>
        <w:rPr>
          <w:sz w:val="24"/>
          <w:szCs w:val="24"/>
        </w:rPr>
      </w:pPr>
      <w:r>
        <w:rPr>
          <w:sz w:val="24"/>
          <w:szCs w:val="24"/>
        </w:rPr>
      </w:r>
    </w:p>
    <w:p>
      <w:pPr>
        <w:pStyle w:val="Normal"/>
        <w:tabs>
          <w:tab w:val="clear" w:pos="720"/>
          <w:tab w:val="left" w:pos="2974" w:leader="none"/>
        </w:tabs>
        <w:jc w:val="center"/>
        <w:rPr>
          <w:b/>
          <w:sz w:val="24"/>
          <w:szCs w:val="24"/>
        </w:rPr>
      </w:pPr>
      <w:r>
        <w:rPr>
          <w:b/>
          <w:sz w:val="24"/>
          <w:szCs w:val="24"/>
        </w:rPr>
        <w:t>Описание</w:t>
      </w:r>
      <w:r>
        <w:rPr>
          <w:b/>
          <w:spacing w:val="-8"/>
          <w:sz w:val="24"/>
          <w:szCs w:val="24"/>
        </w:rPr>
        <w:t xml:space="preserve"> </w:t>
      </w:r>
      <w:r>
        <w:rPr>
          <w:b/>
          <w:sz w:val="24"/>
          <w:szCs w:val="24"/>
        </w:rPr>
        <w:t>результата</w:t>
      </w:r>
      <w:r>
        <w:rPr>
          <w:b/>
          <w:spacing w:val="-7"/>
          <w:sz w:val="24"/>
          <w:szCs w:val="24"/>
        </w:rPr>
        <w:t xml:space="preserve"> </w:t>
      </w:r>
      <w:r>
        <w:rPr>
          <w:b/>
          <w:sz w:val="24"/>
          <w:szCs w:val="24"/>
        </w:rPr>
        <w:t>предоставления</w:t>
      </w:r>
      <w:r>
        <w:rPr>
          <w:b/>
          <w:spacing w:val="-7"/>
          <w:sz w:val="24"/>
          <w:szCs w:val="24"/>
        </w:rPr>
        <w:t xml:space="preserve"> </w:t>
      </w:r>
      <w:r>
        <w:rPr>
          <w:b/>
          <w:sz w:val="24"/>
          <w:szCs w:val="24"/>
        </w:rPr>
        <w:t>муниципальной услуги</w:t>
      </w:r>
    </w:p>
    <w:p>
      <w:pPr>
        <w:pStyle w:val="Normal"/>
        <w:widowControl/>
        <w:ind w:firstLine="709"/>
        <w:jc w:val="both"/>
        <w:rPr>
          <w:rFonts w:eastAsia="Calibri" w:eastAsiaTheme="minorHAnsi"/>
          <w:sz w:val="24"/>
          <w:szCs w:val="24"/>
        </w:rPr>
      </w:pPr>
      <w:r>
        <w:rPr>
          <w:rFonts w:eastAsia="Calibri" w:eastAsiaTheme="minorHAnsi"/>
          <w:sz w:val="24"/>
          <w:szCs w:val="24"/>
        </w:rPr>
        <w:t>2.6. Результатом предоставления государственной (муниципальной) услуги является:</w:t>
      </w:r>
    </w:p>
    <w:p>
      <w:pPr>
        <w:pStyle w:val="ConsPlusNormal1"/>
        <w:ind w:firstLine="709"/>
        <w:jc w:val="both"/>
        <w:rPr>
          <w:rFonts w:ascii="Times New Roman" w:hAnsi="Times New Roman" w:cs="Times New Roman"/>
          <w:sz w:val="24"/>
          <w:szCs w:val="24"/>
        </w:rPr>
      </w:pPr>
      <w:r>
        <w:rPr>
          <w:rFonts w:eastAsia="Calibri" w:cs="Times New Roman" w:ascii="Times New Roman" w:hAnsi="Times New Roman" w:eastAsiaTheme="minorHAnsi"/>
          <w:sz w:val="24"/>
          <w:szCs w:val="24"/>
        </w:rPr>
        <w:t>-</w:t>
      </w:r>
      <w:r>
        <w:rPr>
          <w:rFonts w:cs="Times New Roman" w:ascii="Times New Roman" w:hAnsi="Times New Roman"/>
          <w:sz w:val="24"/>
          <w:szCs w:val="24"/>
        </w:rPr>
        <w:t xml:space="preserve"> предоставление заявителю информации об объектах недвижимого имущества, находящихся в муниципальной собственности муниципального образования (наименование муниципального образования) и предназначенных для сдачи в аренду, или об отсутствии таких объектов.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Информация об объектах недвижимого имущества, находящихся в муниципальной собственности муниципального образования (наименование муниципального образования) и предназначенных для сдачи в аренду, предоставляется в виде перечня таких объектов на бумажном носителе или в электронном виде с указанием места нахождения таких объектов, площади и технического состояния.</w:t>
      </w:r>
    </w:p>
    <w:p>
      <w:pPr>
        <w:pStyle w:val="Normal"/>
        <w:widowControl/>
        <w:ind w:firstLine="709"/>
        <w:jc w:val="both"/>
        <w:rPr>
          <w:rFonts w:eastAsia="Calibri" w:eastAsiaTheme="minorHAnsi"/>
          <w:sz w:val="24"/>
          <w:szCs w:val="24"/>
        </w:rPr>
      </w:pPr>
      <w:r>
        <w:rPr>
          <w:rFonts w:eastAsia="Calibri" w:eastAsiaTheme="minorHAnsi"/>
          <w:sz w:val="24"/>
          <w:szCs w:val="24"/>
        </w:rPr>
        <w:t xml:space="preserve">- Решение уполномоченного органа об отказе в предоставлении услуги по форме, согласно приложению № 4 к настоящему Административному регламенту. </w:t>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t>Срок</w:t>
      </w:r>
      <w:r>
        <w:rPr>
          <w:b/>
          <w:color w:themeColor="text1" w:val="000000"/>
          <w:spacing w:val="-7"/>
          <w:sz w:val="24"/>
          <w:szCs w:val="24"/>
        </w:rPr>
        <w:t xml:space="preserve"> </w:t>
      </w:r>
      <w:r>
        <w:rPr>
          <w:b/>
          <w:color w:themeColor="text1" w:val="000000"/>
          <w:sz w:val="24"/>
          <w:szCs w:val="24"/>
        </w:rPr>
        <w:t>предоставления</w:t>
      </w:r>
      <w:r>
        <w:rPr>
          <w:b/>
          <w:color w:themeColor="text1" w:val="000000"/>
          <w:spacing w:val="-7"/>
          <w:sz w:val="24"/>
          <w:szCs w:val="24"/>
        </w:rPr>
        <w:t xml:space="preserve"> </w:t>
      </w:r>
      <w:r>
        <w:rPr>
          <w:b/>
          <w:color w:themeColor="text1" w:val="000000"/>
          <w:sz w:val="24"/>
          <w:szCs w:val="24"/>
        </w:rPr>
        <w:t>муниципальной услуги:</w:t>
      </w:r>
    </w:p>
    <w:p>
      <w:pPr>
        <w:pStyle w:val="ListParagraph"/>
        <w:tabs>
          <w:tab w:val="clear" w:pos="720"/>
          <w:tab w:val="left" w:pos="1235" w:leader="none"/>
          <w:tab w:val="left" w:pos="10065" w:leader="none"/>
        </w:tabs>
        <w:ind w:firstLine="709" w:left="0"/>
        <w:jc w:val="both"/>
        <w:rPr>
          <w:sz w:val="24"/>
          <w:szCs w:val="24"/>
        </w:rPr>
      </w:pPr>
      <w:r>
        <w:rPr>
          <w:color w:themeColor="text1" w:val="000000"/>
          <w:sz w:val="24"/>
          <w:szCs w:val="24"/>
        </w:rPr>
        <w:t xml:space="preserve">2.7. </w:t>
      </w:r>
      <w:r>
        <w:rPr>
          <w:rFonts w:eastAsia="Calibri" w:eastAsiaTheme="minorHAnsi"/>
          <w:sz w:val="24"/>
          <w:szCs w:val="24"/>
        </w:rPr>
        <w:t xml:space="preserve">Срок предоставления государственной (муниципальной) услуги </w:t>
      </w:r>
      <w:r>
        <w:rPr>
          <w:sz w:val="24"/>
          <w:szCs w:val="24"/>
        </w:rPr>
        <w:t>не более 30 календарных дней с даты поступления (регистрации) заявления.</w:t>
      </w:r>
    </w:p>
    <w:p>
      <w:pPr>
        <w:pStyle w:val="Heading1"/>
        <w:ind w:firstLine="709" w:left="0"/>
        <w:rPr>
          <w:sz w:val="24"/>
          <w:szCs w:val="24"/>
        </w:rPr>
      </w:pPr>
      <w:r>
        <w:rPr>
          <w:sz w:val="24"/>
          <w:szCs w:val="24"/>
        </w:rPr>
      </w:r>
    </w:p>
    <w:p>
      <w:pPr>
        <w:pStyle w:val="Heading1"/>
        <w:ind w:firstLine="709" w:left="0"/>
        <w:rPr>
          <w:b w:val="false"/>
          <w:sz w:val="24"/>
          <w:szCs w:val="24"/>
        </w:rPr>
      </w:pPr>
      <w:r>
        <w:rPr>
          <w:sz w:val="24"/>
          <w:szCs w:val="24"/>
        </w:rPr>
        <w:t>Нормативные</w:t>
      </w:r>
      <w:r>
        <w:rPr>
          <w:spacing w:val="-9"/>
          <w:sz w:val="24"/>
          <w:szCs w:val="24"/>
        </w:rPr>
        <w:t xml:space="preserve"> </w:t>
      </w:r>
      <w:r>
        <w:rPr>
          <w:sz w:val="24"/>
          <w:szCs w:val="24"/>
        </w:rPr>
        <w:t>правовые</w:t>
      </w:r>
      <w:r>
        <w:rPr>
          <w:spacing w:val="-7"/>
          <w:sz w:val="24"/>
          <w:szCs w:val="24"/>
        </w:rPr>
        <w:t xml:space="preserve"> </w:t>
      </w:r>
      <w:r>
        <w:rPr>
          <w:sz w:val="24"/>
          <w:szCs w:val="24"/>
        </w:rPr>
        <w:t>акты,</w:t>
      </w:r>
      <w:r>
        <w:rPr>
          <w:spacing w:val="-7"/>
          <w:sz w:val="24"/>
          <w:szCs w:val="24"/>
        </w:rPr>
        <w:t xml:space="preserve"> </w:t>
      </w:r>
      <w:r>
        <w:rPr>
          <w:sz w:val="24"/>
          <w:szCs w:val="24"/>
        </w:rPr>
        <w:t>регулирующие</w:t>
      </w:r>
      <w:r>
        <w:rPr>
          <w:spacing w:val="-8"/>
          <w:sz w:val="24"/>
          <w:szCs w:val="24"/>
        </w:rPr>
        <w:t xml:space="preserve"> </w:t>
      </w:r>
      <w:r>
        <w:rPr>
          <w:sz w:val="24"/>
          <w:szCs w:val="24"/>
        </w:rPr>
        <w:t>предоставление</w:t>
      </w:r>
    </w:p>
    <w:p>
      <w:pPr>
        <w:pStyle w:val="Normal"/>
        <w:ind w:firstLine="709"/>
        <w:jc w:val="center"/>
        <w:rPr>
          <w:b/>
          <w:sz w:val="24"/>
          <w:szCs w:val="24"/>
        </w:rPr>
      </w:pPr>
      <w:r>
        <w:rPr>
          <w:b/>
          <w:sz w:val="24"/>
          <w:szCs w:val="24"/>
        </w:rPr>
        <w:t>муниципальной услуги</w:t>
      </w:r>
    </w:p>
    <w:p>
      <w:pPr>
        <w:pStyle w:val="Normal"/>
        <w:tabs>
          <w:tab w:val="clear" w:pos="720"/>
          <w:tab w:val="left" w:pos="1325" w:leader="none"/>
        </w:tabs>
        <w:ind w:firstLine="709"/>
        <w:jc w:val="both"/>
        <w:rPr>
          <w:sz w:val="24"/>
          <w:szCs w:val="24"/>
        </w:rPr>
      </w:pPr>
      <w:r>
        <w:rPr>
          <w:sz w:val="24"/>
          <w:szCs w:val="24"/>
        </w:rPr>
        <w:t>2.8. Перечень</w:t>
      </w:r>
      <w:r>
        <w:rPr>
          <w:spacing w:val="-8"/>
          <w:sz w:val="24"/>
          <w:szCs w:val="24"/>
        </w:rPr>
        <w:t xml:space="preserve"> </w:t>
      </w:r>
      <w:r>
        <w:rPr>
          <w:sz w:val="24"/>
          <w:szCs w:val="24"/>
        </w:rPr>
        <w:t>нормативных</w:t>
      </w:r>
      <w:r>
        <w:rPr>
          <w:spacing w:val="-8"/>
          <w:sz w:val="24"/>
          <w:szCs w:val="24"/>
        </w:rPr>
        <w:t xml:space="preserve"> </w:t>
      </w:r>
      <w:r>
        <w:rPr>
          <w:sz w:val="24"/>
          <w:szCs w:val="24"/>
        </w:rPr>
        <w:t>правовых</w:t>
      </w:r>
      <w:r>
        <w:rPr>
          <w:spacing w:val="-8"/>
          <w:sz w:val="24"/>
          <w:szCs w:val="24"/>
        </w:rPr>
        <w:t xml:space="preserve"> </w:t>
      </w:r>
      <w:r>
        <w:rPr>
          <w:sz w:val="24"/>
          <w:szCs w:val="24"/>
        </w:rPr>
        <w:t>актов,</w:t>
      </w:r>
      <w:r>
        <w:rPr>
          <w:spacing w:val="-9"/>
          <w:sz w:val="24"/>
          <w:szCs w:val="24"/>
        </w:rPr>
        <w:t xml:space="preserve"> </w:t>
      </w:r>
      <w:r>
        <w:rPr>
          <w:sz w:val="24"/>
          <w:szCs w:val="24"/>
        </w:rPr>
        <w:t>регулирующих</w:t>
      </w:r>
      <w:r>
        <w:rPr>
          <w:spacing w:val="-8"/>
          <w:sz w:val="24"/>
          <w:szCs w:val="24"/>
        </w:rPr>
        <w:t xml:space="preserve"> </w:t>
      </w:r>
      <w:r>
        <w:rPr>
          <w:sz w:val="24"/>
          <w:szCs w:val="24"/>
        </w:rPr>
        <w:t>предоставление</w:t>
      </w:r>
      <w:r>
        <w:rPr>
          <w:spacing w:val="-67"/>
          <w:sz w:val="24"/>
          <w:szCs w:val="24"/>
        </w:rPr>
        <w:t xml:space="preserve"> </w:t>
      </w:r>
      <w:r>
        <w:rPr>
          <w:sz w:val="24"/>
          <w:szCs w:val="24"/>
        </w:rPr>
        <w:t>муниципальной услуги: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Конституцией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Гражданским кодексом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Земельным кодексом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25.10.2001 № 137-ФЗ «О введении в действие Земельного кодекса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Законом Краснодарского края от 05.11.2002 № 532-КЗ «Об основах регулирования земельных отношений в Краснодарском крае»;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07.10.2003 № 131-ФЗ «Об общих принципах организации местного самоуправления в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27.07.2010 № 210-ФЗ «Об организации предоставления государственных и муниципальных услуг»;</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06.04.2011 № 63-ФЗ «Об электронной подписи»;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13.07.2015 № 218-ФЗ «О государственной регистрации недвижимости»;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24.07.2007 № 221-ФЗ «О государственном кадастре недвижимости»;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BodyText"/>
        <w:ind w:firstLine="709"/>
        <w:jc w:val="both"/>
        <w:rPr>
          <w:spacing w:val="-1"/>
          <w:sz w:val="24"/>
          <w:szCs w:val="24"/>
        </w:rPr>
      </w:pPr>
      <w:r>
        <w:rPr>
          <w:sz w:val="24"/>
          <w:szCs w:val="24"/>
        </w:rPr>
        <w:t>Перечень нормативных правовых актов, регулирующих предоставление</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 размещен</w:t>
      </w:r>
      <w:r>
        <w:rPr>
          <w:spacing w:val="-3"/>
          <w:sz w:val="24"/>
          <w:szCs w:val="24"/>
        </w:rPr>
        <w:t xml:space="preserve"> </w:t>
      </w:r>
      <w:r>
        <w:rPr>
          <w:sz w:val="24"/>
          <w:szCs w:val="24"/>
        </w:rPr>
        <w:t>в</w:t>
      </w:r>
      <w:r>
        <w:rPr>
          <w:spacing w:val="-2"/>
          <w:sz w:val="24"/>
          <w:szCs w:val="24"/>
        </w:rPr>
        <w:t xml:space="preserve"> </w:t>
      </w:r>
      <w:r>
        <w:rPr>
          <w:sz w:val="24"/>
          <w:szCs w:val="24"/>
        </w:rPr>
        <w:t>федеральной</w:t>
      </w:r>
      <w:r>
        <w:rPr>
          <w:spacing w:val="-3"/>
          <w:sz w:val="24"/>
          <w:szCs w:val="24"/>
        </w:rPr>
        <w:t xml:space="preserve"> </w:t>
      </w:r>
      <w:r>
        <w:rPr>
          <w:sz w:val="24"/>
          <w:szCs w:val="24"/>
        </w:rPr>
        <w:t>государственной информационной системе «Федеральный реестр государственных и муниципальных</w:t>
      </w:r>
      <w:r>
        <w:rPr>
          <w:spacing w:val="1"/>
          <w:sz w:val="24"/>
          <w:szCs w:val="24"/>
        </w:rPr>
        <w:t xml:space="preserve"> </w:t>
      </w:r>
      <w:r>
        <w:rPr>
          <w:spacing w:val="-1"/>
          <w:sz w:val="24"/>
          <w:szCs w:val="24"/>
        </w:rPr>
        <w:t>услуг (функций)», на ЕПГУ.</w:t>
      </w:r>
    </w:p>
    <w:p>
      <w:pPr>
        <w:pStyle w:val="BodyText"/>
        <w:ind w:firstLine="709"/>
        <w:jc w:val="both"/>
        <w:rPr>
          <w:sz w:val="24"/>
          <w:szCs w:val="24"/>
        </w:rPr>
      </w:pPr>
      <w:r>
        <w:rPr>
          <w:sz w:val="24"/>
          <w:szCs w:val="24"/>
        </w:rPr>
        <w:t>Уполномоченный орган обеспечивает размещение и актуализацию перечня</w:t>
      </w:r>
      <w:r>
        <w:rPr>
          <w:spacing w:val="1"/>
          <w:sz w:val="24"/>
          <w:szCs w:val="24"/>
        </w:rPr>
        <w:t xml:space="preserve"> </w:t>
      </w:r>
      <w:r>
        <w:rPr>
          <w:sz w:val="24"/>
          <w:szCs w:val="24"/>
        </w:rPr>
        <w:t>нормативных правовых актов, регулирующих предоставление муниципальной</w:t>
      </w:r>
      <w:r>
        <w:rPr>
          <w:spacing w:val="-6"/>
          <w:sz w:val="24"/>
          <w:szCs w:val="24"/>
        </w:rPr>
        <w:t xml:space="preserve"> </w:t>
      </w:r>
      <w:r>
        <w:rPr>
          <w:sz w:val="24"/>
          <w:szCs w:val="24"/>
        </w:rPr>
        <w:t>услуги,</w:t>
      </w:r>
      <w:r>
        <w:rPr>
          <w:spacing w:val="-5"/>
          <w:sz w:val="24"/>
          <w:szCs w:val="24"/>
        </w:rPr>
        <w:t xml:space="preserve"> </w:t>
      </w:r>
      <w:r>
        <w:rPr>
          <w:sz w:val="24"/>
          <w:szCs w:val="24"/>
        </w:rPr>
        <w:t>на</w:t>
      </w:r>
      <w:r>
        <w:rPr>
          <w:spacing w:val="-6"/>
          <w:sz w:val="24"/>
          <w:szCs w:val="24"/>
        </w:rPr>
        <w:t xml:space="preserve"> </w:t>
      </w:r>
      <w:r>
        <w:rPr>
          <w:sz w:val="24"/>
          <w:szCs w:val="24"/>
        </w:rPr>
        <w:t>официальном</w:t>
      </w:r>
      <w:r>
        <w:rPr>
          <w:spacing w:val="-6"/>
          <w:sz w:val="24"/>
          <w:szCs w:val="24"/>
        </w:rPr>
        <w:t xml:space="preserve"> </w:t>
      </w:r>
      <w:r>
        <w:rPr>
          <w:sz w:val="24"/>
          <w:szCs w:val="24"/>
        </w:rPr>
        <w:t>сайте</w:t>
      </w:r>
      <w:r>
        <w:rPr>
          <w:spacing w:val="-6"/>
          <w:sz w:val="24"/>
          <w:szCs w:val="24"/>
        </w:rPr>
        <w:t xml:space="preserve"> </w:t>
      </w:r>
      <w:r>
        <w:rPr>
          <w:color w:themeColor="text1" w:val="000000"/>
          <w:sz w:val="24"/>
          <w:szCs w:val="24"/>
        </w:rPr>
        <w:t xml:space="preserve">муниципального образования города Шарыпово </w:t>
      </w:r>
      <w:r>
        <w:rPr>
          <w:sz w:val="24"/>
          <w:szCs w:val="24"/>
        </w:rPr>
        <w:t>в</w:t>
      </w:r>
      <w:r>
        <w:rPr>
          <w:spacing w:val="-5"/>
          <w:sz w:val="24"/>
          <w:szCs w:val="24"/>
        </w:rPr>
        <w:t xml:space="preserve"> </w:t>
      </w:r>
      <w:r>
        <w:rPr>
          <w:sz w:val="24"/>
          <w:szCs w:val="24"/>
        </w:rPr>
        <w:t>сети</w:t>
      </w:r>
      <w:r>
        <w:rPr>
          <w:spacing w:val="-67"/>
          <w:sz w:val="24"/>
          <w:szCs w:val="24"/>
        </w:rPr>
        <w:t xml:space="preserve">  </w:t>
      </w:r>
      <w:r>
        <w:rPr>
          <w:sz w:val="24"/>
          <w:szCs w:val="24"/>
        </w:rPr>
        <w:t>Интернет,</w:t>
      </w:r>
      <w:r>
        <w:rPr>
          <w:spacing w:val="-2"/>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в</w:t>
      </w:r>
      <w:r>
        <w:rPr>
          <w:spacing w:val="-1"/>
          <w:sz w:val="24"/>
          <w:szCs w:val="24"/>
        </w:rPr>
        <w:t xml:space="preserve"> </w:t>
      </w:r>
      <w:r>
        <w:rPr>
          <w:sz w:val="24"/>
          <w:szCs w:val="24"/>
        </w:rPr>
        <w:t>соответствующем</w:t>
      </w:r>
      <w:r>
        <w:rPr>
          <w:spacing w:val="-1"/>
          <w:sz w:val="24"/>
          <w:szCs w:val="24"/>
        </w:rPr>
        <w:t xml:space="preserve"> </w:t>
      </w:r>
      <w:r>
        <w:rPr>
          <w:sz w:val="24"/>
          <w:szCs w:val="24"/>
        </w:rPr>
        <w:t>разделе</w:t>
      </w:r>
      <w:r>
        <w:rPr>
          <w:spacing w:val="-2"/>
          <w:sz w:val="24"/>
          <w:szCs w:val="24"/>
        </w:rPr>
        <w:t xml:space="preserve"> </w:t>
      </w:r>
      <w:r>
        <w:rPr>
          <w:sz w:val="24"/>
          <w:szCs w:val="24"/>
        </w:rPr>
        <w:t>федерального</w:t>
      </w:r>
      <w:r>
        <w:rPr>
          <w:spacing w:val="-2"/>
          <w:sz w:val="24"/>
          <w:szCs w:val="24"/>
        </w:rPr>
        <w:t xml:space="preserve"> </w:t>
      </w:r>
      <w:r>
        <w:rPr>
          <w:sz w:val="24"/>
          <w:szCs w:val="24"/>
        </w:rPr>
        <w:t>реестра.</w:t>
      </w:r>
    </w:p>
    <w:p>
      <w:pPr>
        <w:pStyle w:val="BodyText"/>
        <w:ind w:firstLine="709"/>
        <w:jc w:val="both"/>
        <w:rPr>
          <w:sz w:val="24"/>
          <w:szCs w:val="24"/>
        </w:rPr>
      </w:pPr>
      <w:r>
        <w:rPr>
          <w:sz w:val="24"/>
          <w:szCs w:val="24"/>
        </w:rPr>
      </w:r>
    </w:p>
    <w:p>
      <w:pPr>
        <w:pStyle w:val="BodyText"/>
        <w:ind w:firstLine="709"/>
        <w:jc w:val="both"/>
        <w:rPr>
          <w:sz w:val="24"/>
          <w:szCs w:val="24"/>
        </w:rPr>
      </w:pPr>
      <w:r>
        <w:rPr>
          <w:sz w:val="24"/>
          <w:szCs w:val="24"/>
        </w:rPr>
      </w:r>
    </w:p>
    <w:p>
      <w:pPr>
        <w:pStyle w:val="Heading1"/>
        <w:ind w:hanging="8" w:left="0"/>
        <w:rPr>
          <w:sz w:val="24"/>
          <w:szCs w:val="24"/>
        </w:rPr>
      </w:pPr>
      <w:r>
        <w:rPr>
          <w:sz w:val="24"/>
          <w:szCs w:val="24"/>
        </w:rPr>
        <w:t>Исчерпывающий перечень документов, необходимых в соответствии</w:t>
      </w:r>
    </w:p>
    <w:p>
      <w:pPr>
        <w:pStyle w:val="Heading1"/>
        <w:ind w:hanging="8" w:left="0"/>
        <w:rPr>
          <w:sz w:val="24"/>
          <w:szCs w:val="24"/>
        </w:rPr>
      </w:pPr>
      <w:r>
        <w:rPr>
          <w:sz w:val="24"/>
          <w:szCs w:val="24"/>
        </w:rPr>
        <w:t>с</w:t>
      </w:r>
      <w:r>
        <w:rPr>
          <w:spacing w:val="1"/>
          <w:sz w:val="24"/>
          <w:szCs w:val="24"/>
        </w:rPr>
        <w:t xml:space="preserve"> </w:t>
      </w:r>
      <w:r>
        <w:rPr>
          <w:sz w:val="24"/>
          <w:szCs w:val="24"/>
        </w:rPr>
        <w:t>нормативными правовыми актами для предоставления муниципальной услуги и услуг, которые являются необходимыми и</w:t>
      </w:r>
      <w:r>
        <w:rPr>
          <w:spacing w:val="1"/>
          <w:sz w:val="24"/>
          <w:szCs w:val="24"/>
        </w:rPr>
        <w:t xml:space="preserve"> </w:t>
      </w:r>
      <w:r>
        <w:rPr>
          <w:sz w:val="24"/>
          <w:szCs w:val="24"/>
        </w:rPr>
        <w:t xml:space="preserve">обязательными для предоставления муниципальной услуги,  </w:t>
      </w:r>
      <w:r>
        <w:rPr>
          <w:spacing w:val="-67"/>
          <w:sz w:val="24"/>
          <w:szCs w:val="24"/>
        </w:rPr>
        <w:t xml:space="preserve"> </w:t>
      </w:r>
      <w:r>
        <w:rPr>
          <w:sz w:val="24"/>
          <w:szCs w:val="24"/>
        </w:rPr>
        <w:t>подлежащих представлению заявителем, способы их получения заявителем,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в</w:t>
      </w:r>
      <w:r>
        <w:rPr>
          <w:spacing w:val="-1"/>
          <w:sz w:val="24"/>
          <w:szCs w:val="24"/>
        </w:rPr>
        <w:t xml:space="preserve"> </w:t>
      </w:r>
      <w:r>
        <w:rPr>
          <w:sz w:val="24"/>
          <w:szCs w:val="24"/>
        </w:rPr>
        <w:t>электронной форме,</w:t>
      </w:r>
      <w:r>
        <w:rPr>
          <w:spacing w:val="-1"/>
          <w:sz w:val="24"/>
          <w:szCs w:val="24"/>
        </w:rPr>
        <w:t xml:space="preserve"> </w:t>
      </w:r>
      <w:r>
        <w:rPr>
          <w:sz w:val="24"/>
          <w:szCs w:val="24"/>
        </w:rPr>
        <w:t>порядок</w:t>
      </w:r>
      <w:r>
        <w:rPr>
          <w:spacing w:val="-2"/>
          <w:sz w:val="24"/>
          <w:szCs w:val="24"/>
        </w:rPr>
        <w:t xml:space="preserve"> </w:t>
      </w:r>
      <w:r>
        <w:rPr>
          <w:sz w:val="24"/>
          <w:szCs w:val="24"/>
        </w:rPr>
        <w:t>их</w:t>
      </w:r>
      <w:r>
        <w:rPr>
          <w:spacing w:val="-1"/>
          <w:sz w:val="24"/>
          <w:szCs w:val="24"/>
        </w:rPr>
        <w:t xml:space="preserve"> </w:t>
      </w:r>
      <w:r>
        <w:rPr>
          <w:sz w:val="24"/>
          <w:szCs w:val="24"/>
        </w:rPr>
        <w:t>представления</w:t>
      </w:r>
    </w:p>
    <w:p>
      <w:pPr>
        <w:pStyle w:val="Normal"/>
        <w:widowControl/>
        <w:ind w:firstLine="720"/>
        <w:jc w:val="both"/>
        <w:rPr>
          <w:rFonts w:eastAsia="Calibri" w:eastAsiaTheme="minorHAnsi"/>
          <w:sz w:val="24"/>
          <w:szCs w:val="24"/>
        </w:rPr>
      </w:pPr>
      <w:r>
        <w:rPr>
          <w:rFonts w:eastAsia="Calibri" w:eastAsiaTheme="minorHAnsi"/>
          <w:sz w:val="24"/>
          <w:szCs w:val="24"/>
        </w:rPr>
        <w:t>2.9. Для получения государственной (муниципальной) услуги заявитель представляет:</w:t>
      </w:r>
    </w:p>
    <w:p>
      <w:pPr>
        <w:pStyle w:val="Normal"/>
        <w:widowControl/>
        <w:ind w:firstLine="720"/>
        <w:jc w:val="both"/>
        <w:rPr>
          <w:rFonts w:eastAsia="Calibri" w:eastAsiaTheme="minorHAnsi"/>
          <w:sz w:val="24"/>
          <w:szCs w:val="24"/>
        </w:rPr>
      </w:pPr>
      <w:r>
        <w:rPr>
          <w:rFonts w:eastAsia="Calibri" w:eastAsiaTheme="minorHAnsi"/>
          <w:sz w:val="24"/>
          <w:szCs w:val="24"/>
        </w:rPr>
        <w:t>1) Заявление о предоставлении государственной (муниципальной) услуги по форме, согласно приложению № 1 к настоящему Административному регламенту.</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ind w:firstLine="720"/>
        <w:jc w:val="both"/>
        <w:rPr>
          <w:rFonts w:eastAsia="Calibri" w:eastAsiaTheme="minorHAnsi"/>
          <w:sz w:val="24"/>
          <w:szCs w:val="24"/>
        </w:rPr>
      </w:pPr>
      <w:r>
        <w:rPr>
          <w:rFonts w:eastAsia="Calibri" w:eastAsiaTheme="minorHAnsi"/>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в форме электронного документа в личном кабинете на ЕПГУ;</w:t>
      </w:r>
    </w:p>
    <w:p>
      <w:pPr>
        <w:pStyle w:val="Normal"/>
        <w:widowControl/>
        <w:ind w:firstLine="720"/>
        <w:jc w:val="both"/>
        <w:rPr>
          <w:rFonts w:eastAsia="Calibri" w:eastAsiaTheme="minorHAnsi"/>
          <w:sz w:val="24"/>
          <w:szCs w:val="24"/>
        </w:rPr>
      </w:pPr>
      <w:r>
        <w:rPr>
          <w:rFonts w:eastAsia="Calibri" w:eastAsiaTheme="minorHAnsi"/>
          <w:sz w:val="24"/>
          <w:szCs w:val="24"/>
        </w:rPr>
        <w:t>на бумажном носителе в виде распечатанного экземпляра электронного</w:t>
      </w:r>
    </w:p>
    <w:p>
      <w:pPr>
        <w:pStyle w:val="Normal"/>
        <w:widowControl/>
        <w:jc w:val="both"/>
        <w:rPr>
          <w:rFonts w:eastAsia="Calibri" w:eastAsiaTheme="minorHAnsi"/>
          <w:sz w:val="24"/>
          <w:szCs w:val="24"/>
        </w:rPr>
      </w:pPr>
      <w:r>
        <w:rPr>
          <w:rFonts w:eastAsia="Calibri" w:eastAsiaTheme="minorHAnsi"/>
          <w:sz w:val="24"/>
          <w:szCs w:val="24"/>
        </w:rPr>
        <w:t>документа в Уполномоченном органе, многофункциональном центре;</w:t>
      </w:r>
    </w:p>
    <w:p>
      <w:pPr>
        <w:pStyle w:val="ConsPlusNormal1"/>
        <w:ind w:firstLine="709"/>
        <w:jc w:val="both"/>
        <w:rPr>
          <w:rFonts w:ascii="Times New Roman" w:hAnsi="Times New Roman" w:cs="Times New Roman"/>
          <w:sz w:val="24"/>
          <w:szCs w:val="24"/>
        </w:rPr>
      </w:pPr>
      <w:r>
        <w:rPr>
          <w:rFonts w:eastAsia="Calibri" w:cs="Times New Roman" w:ascii="Times New Roman" w:hAnsi="Times New Roman" w:eastAsiaTheme="minorHAnsi"/>
          <w:sz w:val="24"/>
          <w:szCs w:val="24"/>
        </w:rPr>
        <w:t>на бумажном носителе в Уполномоченном органе, многофункциональном центре</w:t>
      </w:r>
      <w:r>
        <w:rPr>
          <w:rFonts w:cs="Times New Roman" w:ascii="Times New Roman" w:hAnsi="Times New Roman"/>
          <w:sz w:val="24"/>
          <w:szCs w:val="24"/>
        </w:rPr>
        <w:t xml:space="preserve"> Не допускается исправление ошибок путем зачеркивания или </w:t>
        <w:br/>
        <w:t>с помощью корректирующих средств.</w:t>
      </w:r>
    </w:p>
    <w:p>
      <w:pPr>
        <w:pStyle w:val="Normal"/>
        <w:widowControl/>
        <w:ind w:firstLine="720"/>
        <w:rPr>
          <w:rFonts w:eastAsia="Calibri" w:eastAsiaTheme="minorHAnsi"/>
          <w:sz w:val="24"/>
          <w:szCs w:val="24"/>
        </w:rPr>
      </w:pPr>
      <w:r>
        <w:rPr>
          <w:sz w:val="24"/>
          <w:szCs w:val="24"/>
        </w:rPr>
        <w:t xml:space="preserve">2) </w:t>
      </w:r>
      <w:r>
        <w:rPr>
          <w:rFonts w:eastAsia="Calibri" w:eastAsiaTheme="minorHAnsi"/>
          <w:sz w:val="24"/>
          <w:szCs w:val="24"/>
        </w:rPr>
        <w:t>Документ, удостоверяющий личность заявителя, представителя.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 учредительные документы (при обращении юридического лица);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Normal"/>
        <w:widowControl/>
        <w:ind w:firstLine="720"/>
        <w:jc w:val="both"/>
        <w:rPr>
          <w:sz w:val="24"/>
          <w:szCs w:val="24"/>
        </w:rPr>
      </w:pPr>
      <w:r>
        <w:rPr>
          <w:rFonts w:eastAsia="Calibri" w:eastAsiaTheme="minorHAnsi"/>
          <w:sz w:val="24"/>
          <w:szCs w:val="24"/>
        </w:rPr>
        <w:t>2.10.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sz w:val="24"/>
          <w:szCs w:val="24"/>
        </w:rPr>
        <w:t>.</w:t>
      </w:r>
    </w:p>
    <w:p>
      <w:pPr>
        <w:pStyle w:val="Normal"/>
        <w:tabs>
          <w:tab w:val="clear" w:pos="720"/>
          <w:tab w:val="left" w:pos="0" w:leader="none"/>
          <w:tab w:val="left" w:pos="8637" w:leader="none"/>
          <w:tab w:val="left" w:pos="10238" w:leader="none"/>
        </w:tabs>
        <w:ind w:firstLine="720"/>
        <w:jc w:val="both"/>
        <w:rPr>
          <w:sz w:val="24"/>
          <w:szCs w:val="24"/>
        </w:rPr>
      </w:pPr>
      <w:r>
        <w:rPr>
          <w:sz w:val="24"/>
          <w:szCs w:val="24"/>
        </w:rPr>
      </w:r>
    </w:p>
    <w:p>
      <w:pPr>
        <w:pStyle w:val="Normal"/>
        <w:tabs>
          <w:tab w:val="clear" w:pos="720"/>
          <w:tab w:val="left" w:pos="0" w:leader="none"/>
          <w:tab w:val="left" w:pos="8637" w:leader="none"/>
          <w:tab w:val="left" w:pos="10238" w:leader="none"/>
        </w:tabs>
        <w:ind w:firstLine="720"/>
        <w:jc w:val="both"/>
        <w:rPr>
          <w:sz w:val="24"/>
          <w:szCs w:val="24"/>
        </w:rPr>
      </w:pPr>
      <w:r>
        <w:rPr>
          <w:sz w:val="24"/>
          <w:szCs w:val="24"/>
        </w:rPr>
      </w:r>
    </w:p>
    <w:p>
      <w:pPr>
        <w:pStyle w:val="Heading1"/>
        <w:ind w:hanging="4" w:left="0"/>
        <w:rPr>
          <w:sz w:val="24"/>
          <w:szCs w:val="24"/>
        </w:rPr>
      </w:pPr>
      <w:r>
        <w:rPr>
          <w:sz w:val="24"/>
          <w:szCs w:val="24"/>
        </w:rPr>
        <w:t xml:space="preserve">Исчерпывающий перечень документов, необходимых в соответствии </w:t>
      </w:r>
    </w:p>
    <w:p>
      <w:pPr>
        <w:pStyle w:val="Heading1"/>
        <w:ind w:hanging="4" w:left="0"/>
        <w:rPr>
          <w:sz w:val="24"/>
          <w:szCs w:val="24"/>
        </w:rPr>
      </w:pPr>
      <w:r>
        <w:rPr>
          <w:sz w:val="24"/>
          <w:szCs w:val="24"/>
        </w:rPr>
        <w:t>с</w:t>
      </w:r>
      <w:r>
        <w:rPr>
          <w:spacing w:val="1"/>
          <w:sz w:val="24"/>
          <w:szCs w:val="24"/>
        </w:rPr>
        <w:t xml:space="preserve"> </w:t>
      </w:r>
      <w:r>
        <w:rPr>
          <w:sz w:val="24"/>
          <w:szCs w:val="24"/>
        </w:rPr>
        <w:t xml:space="preserve">нормативными правовыми актами для предоставления муниципальной услуги, которые находятся в распоряжении государственных </w:t>
      </w:r>
      <w:r>
        <w:rPr>
          <w:spacing w:val="-68"/>
          <w:sz w:val="24"/>
          <w:szCs w:val="24"/>
        </w:rPr>
        <w:t xml:space="preserve"> </w:t>
      </w:r>
      <w:r>
        <w:rPr>
          <w:sz w:val="24"/>
          <w:szCs w:val="24"/>
        </w:rPr>
        <w:t>органов, органов местного самоуправления и иных органов</w:t>
      </w:r>
    </w:p>
    <w:p>
      <w:pPr>
        <w:pStyle w:val="ListParagraph"/>
        <w:tabs>
          <w:tab w:val="clear" w:pos="720"/>
          <w:tab w:val="left" w:pos="1545" w:leader="none"/>
          <w:tab w:val="left" w:pos="6357" w:leader="none"/>
        </w:tabs>
        <w:ind w:firstLine="709" w:left="0"/>
        <w:jc w:val="both"/>
        <w:rPr>
          <w:sz w:val="24"/>
          <w:szCs w:val="24"/>
        </w:rPr>
      </w:pPr>
      <w:r>
        <w:rPr>
          <w:sz w:val="24"/>
          <w:szCs w:val="24"/>
        </w:rPr>
        <w:t>2.11. Перечень документов (сведений), необходимых в соответствии с нормативными</w:t>
      </w:r>
      <w:r>
        <w:rPr>
          <w:spacing w:val="1"/>
          <w:sz w:val="24"/>
          <w:szCs w:val="24"/>
        </w:rPr>
        <w:t xml:space="preserve"> </w:t>
      </w:r>
      <w:r>
        <w:rPr>
          <w:sz w:val="24"/>
          <w:szCs w:val="24"/>
        </w:rPr>
        <w:t>правовыми актами для предоставления муниципальной услуги,</w:t>
      </w:r>
      <w:r>
        <w:rPr>
          <w:spacing w:val="1"/>
          <w:sz w:val="24"/>
          <w:szCs w:val="24"/>
        </w:rPr>
        <w:t xml:space="preserve"> </w:t>
      </w:r>
      <w:r>
        <w:rPr>
          <w:sz w:val="24"/>
          <w:szCs w:val="24"/>
        </w:rPr>
        <w:t>которые находятся в распоряжении государственных органов, органов местного</w:t>
      </w:r>
      <w:r>
        <w:rPr>
          <w:spacing w:val="1"/>
          <w:sz w:val="24"/>
          <w:szCs w:val="24"/>
        </w:rPr>
        <w:t xml:space="preserve"> </w:t>
      </w:r>
      <w:r>
        <w:rPr>
          <w:sz w:val="24"/>
          <w:szCs w:val="24"/>
        </w:rPr>
        <w:t>самоуправления</w:t>
      </w:r>
      <w:r>
        <w:rPr>
          <w:spacing w:val="-5"/>
          <w:sz w:val="24"/>
          <w:szCs w:val="24"/>
        </w:rPr>
        <w:t xml:space="preserve"> </w:t>
      </w:r>
      <w:r>
        <w:rPr>
          <w:sz w:val="24"/>
          <w:szCs w:val="24"/>
        </w:rPr>
        <w:t>и</w:t>
      </w:r>
      <w:r>
        <w:rPr>
          <w:spacing w:val="-3"/>
          <w:sz w:val="24"/>
          <w:szCs w:val="24"/>
        </w:rPr>
        <w:t xml:space="preserve"> </w:t>
      </w:r>
      <w:r>
        <w:rPr>
          <w:sz w:val="24"/>
          <w:szCs w:val="24"/>
        </w:rPr>
        <w:t>иных</w:t>
      </w:r>
      <w:r>
        <w:rPr>
          <w:spacing w:val="-4"/>
          <w:sz w:val="24"/>
          <w:szCs w:val="24"/>
        </w:rPr>
        <w:t xml:space="preserve"> </w:t>
      </w:r>
      <w:r>
        <w:rPr>
          <w:sz w:val="24"/>
          <w:szCs w:val="24"/>
        </w:rPr>
        <w:t>органов,</w:t>
      </w:r>
      <w:r>
        <w:rPr>
          <w:spacing w:val="-4"/>
          <w:sz w:val="24"/>
          <w:szCs w:val="24"/>
        </w:rPr>
        <w:t xml:space="preserve"> </w:t>
      </w:r>
      <w:r>
        <w:rPr>
          <w:sz w:val="24"/>
          <w:szCs w:val="24"/>
        </w:rPr>
        <w:t>участвующих</w:t>
      </w:r>
      <w:r>
        <w:rPr>
          <w:spacing w:val="-3"/>
          <w:sz w:val="24"/>
          <w:szCs w:val="24"/>
        </w:rPr>
        <w:t xml:space="preserve"> </w:t>
      </w:r>
      <w:r>
        <w:rPr>
          <w:sz w:val="24"/>
          <w:szCs w:val="24"/>
        </w:rPr>
        <w:t xml:space="preserve">в </w:t>
      </w:r>
      <w:r>
        <w:rPr>
          <w:spacing w:val="-1"/>
          <w:sz w:val="24"/>
          <w:szCs w:val="24"/>
        </w:rPr>
        <w:t xml:space="preserve">предоставлении </w:t>
      </w:r>
      <w:r>
        <w:rPr>
          <w:sz w:val="24"/>
          <w:szCs w:val="24"/>
        </w:rPr>
        <w:t>муниципальной услуги:</w:t>
      </w:r>
    </w:p>
    <w:p>
      <w:pPr>
        <w:pStyle w:val="Normal"/>
        <w:tabs>
          <w:tab w:val="clear" w:pos="720"/>
          <w:tab w:val="left" w:pos="993" w:leader="none"/>
        </w:tabs>
        <w:ind w:firstLine="709"/>
        <w:jc w:val="both"/>
        <w:rPr>
          <w:sz w:val="24"/>
          <w:szCs w:val="24"/>
        </w:rPr>
      </w:pPr>
      <w:r>
        <w:rPr>
          <w:sz w:val="24"/>
          <w:szCs w:val="24"/>
        </w:rPr>
        <w:t>2.11.1. Сведения</w:t>
      </w:r>
      <w:r>
        <w:rPr>
          <w:spacing w:val="-8"/>
          <w:sz w:val="24"/>
          <w:szCs w:val="24"/>
        </w:rPr>
        <w:t xml:space="preserve"> </w:t>
      </w:r>
      <w:r>
        <w:rPr>
          <w:sz w:val="24"/>
          <w:szCs w:val="24"/>
        </w:rPr>
        <w:t>из</w:t>
      </w:r>
      <w:r>
        <w:rPr>
          <w:spacing w:val="-9"/>
          <w:sz w:val="24"/>
          <w:szCs w:val="24"/>
        </w:rPr>
        <w:t xml:space="preserve"> </w:t>
      </w:r>
      <w:r>
        <w:rPr>
          <w:sz w:val="24"/>
          <w:szCs w:val="24"/>
        </w:rPr>
        <w:t>Единого</w:t>
      </w:r>
      <w:r>
        <w:rPr>
          <w:spacing w:val="-8"/>
          <w:sz w:val="24"/>
          <w:szCs w:val="24"/>
        </w:rPr>
        <w:t xml:space="preserve"> </w:t>
      </w:r>
      <w:r>
        <w:rPr>
          <w:sz w:val="24"/>
          <w:szCs w:val="24"/>
        </w:rPr>
        <w:t>государственного</w:t>
      </w:r>
      <w:r>
        <w:rPr>
          <w:spacing w:val="-8"/>
          <w:sz w:val="24"/>
          <w:szCs w:val="24"/>
        </w:rPr>
        <w:t xml:space="preserve"> </w:t>
      </w:r>
      <w:r>
        <w:rPr>
          <w:sz w:val="24"/>
          <w:szCs w:val="24"/>
        </w:rPr>
        <w:t>реестра</w:t>
      </w:r>
      <w:r>
        <w:rPr>
          <w:spacing w:val="-8"/>
          <w:sz w:val="24"/>
          <w:szCs w:val="24"/>
        </w:rPr>
        <w:t xml:space="preserve"> </w:t>
      </w:r>
      <w:r>
        <w:rPr>
          <w:sz w:val="24"/>
          <w:szCs w:val="24"/>
        </w:rPr>
        <w:t>юридических</w:t>
      </w:r>
      <w:r>
        <w:rPr>
          <w:spacing w:val="-8"/>
          <w:sz w:val="24"/>
          <w:szCs w:val="24"/>
        </w:rPr>
        <w:t xml:space="preserve"> </w:t>
      </w:r>
      <w:r>
        <w:rPr>
          <w:sz w:val="24"/>
          <w:szCs w:val="24"/>
        </w:rPr>
        <w:t>лиц;</w:t>
      </w:r>
    </w:p>
    <w:p>
      <w:pPr>
        <w:pStyle w:val="Normal"/>
        <w:tabs>
          <w:tab w:val="clear" w:pos="720"/>
          <w:tab w:val="left" w:pos="993" w:leader="none"/>
        </w:tabs>
        <w:ind w:firstLine="709"/>
        <w:jc w:val="both"/>
        <w:rPr>
          <w:sz w:val="24"/>
          <w:szCs w:val="24"/>
        </w:rPr>
      </w:pPr>
      <w:r>
        <w:rPr>
          <w:sz w:val="24"/>
          <w:szCs w:val="24"/>
        </w:rPr>
        <w:t>2.11.2 Сведения из Единого государственного реестра индивидуальных</w:t>
      </w:r>
      <w:r>
        <w:rPr>
          <w:spacing w:val="1"/>
          <w:sz w:val="24"/>
          <w:szCs w:val="24"/>
        </w:rPr>
        <w:t xml:space="preserve"> </w:t>
      </w:r>
      <w:r>
        <w:rPr>
          <w:sz w:val="24"/>
          <w:szCs w:val="24"/>
        </w:rPr>
        <w:t>предпринимателей;</w:t>
      </w:r>
    </w:p>
    <w:p>
      <w:pPr>
        <w:pStyle w:val="Normal"/>
        <w:tabs>
          <w:tab w:val="clear" w:pos="720"/>
          <w:tab w:val="left" w:pos="993" w:leader="none"/>
        </w:tabs>
        <w:ind w:firstLine="709"/>
        <w:jc w:val="both"/>
        <w:rPr>
          <w:sz w:val="24"/>
          <w:szCs w:val="24"/>
        </w:rPr>
      </w:pPr>
      <w:r>
        <w:rPr>
          <w:sz w:val="24"/>
          <w:szCs w:val="24"/>
        </w:rPr>
        <w:t>2.11.3  Сведения их Единого государтсвенного реестра недвижимости в отношении земельного участка</w:t>
      </w:r>
    </w:p>
    <w:p>
      <w:pPr>
        <w:pStyle w:val="Normal"/>
        <w:tabs>
          <w:tab w:val="clear" w:pos="720"/>
          <w:tab w:val="left" w:pos="993" w:leader="none"/>
        </w:tabs>
        <w:ind w:firstLine="709"/>
        <w:jc w:val="both"/>
        <w:rPr>
          <w:sz w:val="24"/>
          <w:szCs w:val="24"/>
        </w:rPr>
      </w:pPr>
      <w:r>
        <w:rPr>
          <w:sz w:val="24"/>
          <w:szCs w:val="24"/>
        </w:rPr>
        <w:t>2.12. При</w:t>
      </w:r>
      <w:r>
        <w:rPr>
          <w:spacing w:val="-5"/>
          <w:sz w:val="24"/>
          <w:szCs w:val="24"/>
        </w:rPr>
        <w:t xml:space="preserve"> </w:t>
      </w:r>
      <w:r>
        <w:rPr>
          <w:sz w:val="24"/>
          <w:szCs w:val="24"/>
        </w:rPr>
        <w:t>предоставлении</w:t>
      </w:r>
      <w:r>
        <w:rPr>
          <w:spacing w:val="-5"/>
          <w:sz w:val="24"/>
          <w:szCs w:val="24"/>
        </w:rPr>
        <w:t xml:space="preserve"> </w:t>
      </w:r>
      <w:r>
        <w:rPr>
          <w:sz w:val="24"/>
          <w:szCs w:val="24"/>
        </w:rPr>
        <w:t>муниципальной</w:t>
      </w:r>
      <w:r>
        <w:rPr>
          <w:spacing w:val="-16"/>
          <w:sz w:val="24"/>
          <w:szCs w:val="24"/>
        </w:rPr>
        <w:t xml:space="preserve"> </w:t>
      </w:r>
      <w:r>
        <w:rPr>
          <w:sz w:val="24"/>
          <w:szCs w:val="24"/>
        </w:rPr>
        <w:t xml:space="preserve">услуги </w:t>
      </w:r>
      <w:r>
        <w:rPr>
          <w:spacing w:val="-67"/>
          <w:sz w:val="24"/>
          <w:szCs w:val="24"/>
        </w:rPr>
        <w:t xml:space="preserve"> </w:t>
      </w:r>
      <w:r>
        <w:rPr>
          <w:sz w:val="24"/>
          <w:szCs w:val="24"/>
        </w:rPr>
        <w:t>запрещается</w:t>
      </w:r>
      <w:r>
        <w:rPr>
          <w:spacing w:val="-2"/>
          <w:sz w:val="24"/>
          <w:szCs w:val="24"/>
        </w:rPr>
        <w:t xml:space="preserve"> </w:t>
      </w:r>
      <w:r>
        <w:rPr>
          <w:sz w:val="24"/>
          <w:szCs w:val="24"/>
        </w:rPr>
        <w:t>требовать</w:t>
      </w:r>
      <w:r>
        <w:rPr>
          <w:spacing w:val="-1"/>
          <w:sz w:val="24"/>
          <w:szCs w:val="24"/>
        </w:rPr>
        <w:t xml:space="preserve"> </w:t>
      </w:r>
      <w:r>
        <w:rPr>
          <w:sz w:val="24"/>
          <w:szCs w:val="24"/>
        </w:rPr>
        <w:t>от заявителя:</w:t>
      </w:r>
    </w:p>
    <w:p>
      <w:pPr>
        <w:pStyle w:val="ListParagraph"/>
        <w:tabs>
          <w:tab w:val="clear" w:pos="720"/>
          <w:tab w:val="left" w:pos="993" w:leader="none"/>
        </w:tabs>
        <w:ind w:firstLine="709" w:left="0"/>
        <w:jc w:val="both"/>
        <w:rPr>
          <w:sz w:val="24"/>
          <w:szCs w:val="24"/>
        </w:rPr>
      </w:pPr>
      <w:r>
        <w:rPr>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w:t>
      </w:r>
      <w:r>
        <w:rPr>
          <w:spacing w:val="1"/>
          <w:sz w:val="24"/>
          <w:szCs w:val="24"/>
        </w:rPr>
        <w:t xml:space="preserve"> </w:t>
      </w:r>
      <w:r>
        <w:rPr>
          <w:sz w:val="24"/>
          <w:szCs w:val="24"/>
        </w:rPr>
        <w:t>правовыми актами, регулирующими отношения, возникающие в связи с</w:t>
      </w:r>
      <w:r>
        <w:rPr>
          <w:spacing w:val="1"/>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tabs>
          <w:tab w:val="clear" w:pos="720"/>
          <w:tab w:val="left" w:pos="1193" w:leader="none"/>
          <w:tab w:val="left" w:pos="3250" w:leader="none"/>
          <w:tab w:val="left" w:pos="4471" w:leader="none"/>
          <w:tab w:val="left" w:pos="6047" w:leader="none"/>
          <w:tab w:val="left" w:pos="6207" w:leader="none"/>
          <w:tab w:val="left" w:pos="7511" w:leader="none"/>
          <w:tab w:val="left" w:pos="8210" w:leader="none"/>
          <w:tab w:val="left" w:pos="8577" w:leader="none"/>
        </w:tabs>
        <w:ind w:firstLine="709" w:left="0"/>
        <w:jc w:val="both"/>
        <w:rPr>
          <w:rFonts w:eastAsia="Calibri" w:eastAsiaTheme="minorHAnsi"/>
          <w:sz w:val="24"/>
          <w:szCs w:val="24"/>
        </w:rPr>
      </w:pPr>
      <w:r>
        <w:rPr>
          <w:sz w:val="24"/>
          <w:szCs w:val="24"/>
        </w:rPr>
        <w:t>2.12.2. П</w:t>
      </w:r>
      <w:r>
        <w:rPr>
          <w:rFonts w:eastAsia="Calibri" w:eastAsiaTheme="minorHAnsi"/>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r>
          <w:rPr>
            <w:rFonts w:eastAsia="Calibri" w:eastAsiaTheme="minorHAnsi"/>
            <w:color w:themeColor="text1" w:val="000000"/>
            <w:sz w:val="24"/>
            <w:szCs w:val="24"/>
          </w:rPr>
          <w:t>ч. 1 ст. 1</w:t>
        </w:r>
      </w:hyperlink>
      <w:r>
        <w:rPr>
          <w:sz w:val="24"/>
          <w:szCs w:val="24"/>
        </w:rPr>
        <w:t>7</w:t>
      </w:r>
      <w:r>
        <w:rPr>
          <w:spacing w:val="-1"/>
          <w:sz w:val="24"/>
          <w:szCs w:val="24"/>
        </w:rPr>
        <w:t xml:space="preserve"> </w:t>
      </w:r>
      <w:r>
        <w:rPr>
          <w:sz w:val="24"/>
          <w:szCs w:val="24"/>
        </w:rPr>
        <w:t>Федерального</w:t>
      </w:r>
      <w:r>
        <w:rPr>
          <w:spacing w:val="-2"/>
          <w:sz w:val="24"/>
          <w:szCs w:val="24"/>
        </w:rPr>
        <w:t xml:space="preserve"> </w:t>
      </w:r>
      <w:r>
        <w:rPr>
          <w:sz w:val="24"/>
          <w:szCs w:val="24"/>
        </w:rPr>
        <w:t>закона</w:t>
      </w:r>
      <w:r>
        <w:rPr>
          <w:spacing w:val="-2"/>
          <w:sz w:val="24"/>
          <w:szCs w:val="24"/>
        </w:rPr>
        <w:t xml:space="preserve"> </w:t>
      </w:r>
      <w:r>
        <w:rPr>
          <w:sz w:val="24"/>
          <w:szCs w:val="24"/>
        </w:rPr>
        <w:t>от</w:t>
      </w:r>
      <w:r>
        <w:rPr>
          <w:spacing w:val="4"/>
          <w:sz w:val="24"/>
          <w:szCs w:val="24"/>
        </w:rPr>
        <w:t xml:space="preserve"> </w:t>
      </w:r>
      <w:r>
        <w:rPr>
          <w:sz w:val="24"/>
          <w:szCs w:val="24"/>
        </w:rPr>
        <w:t>27</w:t>
      </w:r>
      <w:r>
        <w:rPr>
          <w:spacing w:val="-2"/>
          <w:sz w:val="24"/>
          <w:szCs w:val="24"/>
        </w:rPr>
        <w:t>.07.</w:t>
      </w:r>
      <w:r>
        <w:rPr>
          <w:sz w:val="24"/>
          <w:szCs w:val="24"/>
        </w:rPr>
        <w:t>2010</w:t>
      </w:r>
      <w:r>
        <w:rPr>
          <w:spacing w:val="-1"/>
          <w:sz w:val="24"/>
          <w:szCs w:val="24"/>
        </w:rPr>
        <w:t xml:space="preserve"> </w:t>
      </w:r>
      <w:r>
        <w:rPr>
          <w:sz w:val="24"/>
          <w:szCs w:val="24"/>
        </w:rPr>
        <w:t>№</w:t>
      </w:r>
      <w:r>
        <w:rPr>
          <w:spacing w:val="4"/>
          <w:sz w:val="24"/>
          <w:szCs w:val="24"/>
        </w:rPr>
        <w:t xml:space="preserve"> </w:t>
      </w:r>
      <w:r>
        <w:rPr>
          <w:sz w:val="24"/>
          <w:szCs w:val="24"/>
        </w:rPr>
        <w:t>210</w:t>
      </w:r>
      <w:r>
        <w:rPr>
          <w:spacing w:val="7"/>
          <w:sz w:val="24"/>
          <w:szCs w:val="24"/>
        </w:rPr>
        <w:t xml:space="preserve"> </w:t>
      </w:r>
      <w:r>
        <w:rPr>
          <w:sz w:val="24"/>
          <w:szCs w:val="24"/>
        </w:rPr>
        <w:t>– ФЗ «Об</w:t>
      </w:r>
      <w:r>
        <w:rPr>
          <w:spacing w:val="-9"/>
          <w:sz w:val="24"/>
          <w:szCs w:val="24"/>
        </w:rPr>
        <w:t xml:space="preserve"> </w:t>
      </w:r>
      <w:r>
        <w:rPr>
          <w:sz w:val="24"/>
          <w:szCs w:val="24"/>
        </w:rPr>
        <w:t>организации</w:t>
      </w:r>
      <w:r>
        <w:rPr>
          <w:spacing w:val="-7"/>
          <w:sz w:val="24"/>
          <w:szCs w:val="24"/>
        </w:rPr>
        <w:t xml:space="preserve"> </w:t>
      </w:r>
      <w:r>
        <w:rPr>
          <w:sz w:val="24"/>
          <w:szCs w:val="24"/>
        </w:rPr>
        <w:t>предоставления</w:t>
      </w:r>
      <w:r>
        <w:rPr>
          <w:spacing w:val="-8"/>
          <w:sz w:val="24"/>
          <w:szCs w:val="24"/>
        </w:rPr>
        <w:t xml:space="preserve"> </w:t>
      </w:r>
      <w:r>
        <w:rPr>
          <w:sz w:val="24"/>
          <w:szCs w:val="24"/>
        </w:rPr>
        <w:t>государственных</w:t>
      </w:r>
      <w:r>
        <w:rPr>
          <w:spacing w:val="-7"/>
          <w:sz w:val="24"/>
          <w:szCs w:val="24"/>
        </w:rPr>
        <w:t xml:space="preserve"> </w:t>
      </w:r>
      <w:r>
        <w:rPr>
          <w:sz w:val="24"/>
          <w:szCs w:val="24"/>
        </w:rPr>
        <w:t>и</w:t>
      </w:r>
      <w:r>
        <w:rPr>
          <w:spacing w:val="-8"/>
          <w:sz w:val="24"/>
          <w:szCs w:val="24"/>
        </w:rPr>
        <w:t xml:space="preserve"> </w:t>
      </w:r>
      <w:r>
        <w:rPr>
          <w:sz w:val="24"/>
          <w:szCs w:val="24"/>
        </w:rPr>
        <w:t>муниципальных</w:t>
      </w:r>
      <w:r>
        <w:rPr>
          <w:spacing w:val="-8"/>
          <w:sz w:val="24"/>
          <w:szCs w:val="24"/>
        </w:rPr>
        <w:t xml:space="preserve"> </w:t>
      </w:r>
      <w:r>
        <w:rPr>
          <w:sz w:val="24"/>
          <w:szCs w:val="24"/>
        </w:rPr>
        <w:t>услуг»</w:t>
      </w:r>
      <w:r>
        <w:rPr>
          <w:spacing w:val="-67"/>
          <w:sz w:val="24"/>
          <w:szCs w:val="24"/>
        </w:rPr>
        <w:t xml:space="preserve"> </w:t>
      </w:r>
      <w:r>
        <w:rPr>
          <w:sz w:val="24"/>
          <w:szCs w:val="24"/>
        </w:rPr>
        <w:t>(далее</w:t>
      </w:r>
      <w:r>
        <w:rPr>
          <w:spacing w:val="-5"/>
          <w:sz w:val="24"/>
          <w:szCs w:val="24"/>
        </w:rPr>
        <w:t xml:space="preserve"> </w:t>
      </w:r>
      <w:r>
        <w:rPr>
          <w:sz w:val="24"/>
          <w:szCs w:val="24"/>
        </w:rPr>
        <w:t>–</w:t>
      </w:r>
      <w:r>
        <w:rPr>
          <w:spacing w:val="1"/>
          <w:sz w:val="24"/>
          <w:szCs w:val="24"/>
        </w:rPr>
        <w:t xml:space="preserve"> </w:t>
      </w:r>
      <w:r>
        <w:rPr>
          <w:sz w:val="24"/>
          <w:szCs w:val="24"/>
        </w:rPr>
        <w:t>Федеральный закон №</w:t>
      </w:r>
      <w:r>
        <w:rPr>
          <w:spacing w:val="-3"/>
          <w:sz w:val="24"/>
          <w:szCs w:val="24"/>
        </w:rPr>
        <w:t xml:space="preserve"> </w:t>
      </w:r>
      <w:r>
        <w:rPr>
          <w:sz w:val="24"/>
          <w:szCs w:val="24"/>
        </w:rPr>
        <w:t xml:space="preserve">210-ФЗ) </w:t>
      </w:r>
      <w:r>
        <w:rPr>
          <w:rFonts w:eastAsia="Calibri" w:eastAsiaTheme="minorHAnsi"/>
          <w:sz w:val="24"/>
          <w:szCs w:val="24"/>
        </w:rPr>
        <w:t xml:space="preserve">государственных и муниципальных услуг, в соответствии с нормативными правовыми </w:t>
      </w:r>
      <w:hyperlink r:id="rId6">
        <w:r>
          <w:rPr>
            <w:rFonts w:eastAsia="Calibri" w:eastAsiaTheme="minorHAnsi"/>
            <w:color w:themeColor="text1" w:val="000000"/>
            <w:sz w:val="24"/>
            <w:szCs w:val="24"/>
          </w:rPr>
          <w:t>актами</w:t>
        </w:r>
      </w:hyperlink>
      <w:r>
        <w:rPr>
          <w:rFonts w:eastAsia="Calibri" w:eastAsiaTheme="minorHAnsi"/>
          <w:sz w:val="24"/>
          <w:szCs w:val="24"/>
        </w:rPr>
        <w:t xml:space="preserve"> Российской Федерации, нормативными правовыми актами Красноярского края, </w:t>
      </w:r>
      <w:r>
        <w:rPr>
          <w:sz w:val="24"/>
          <w:szCs w:val="24"/>
        </w:rPr>
        <w:t>муниципальными правовыми актами муниципального образования города Шарыпово</w:t>
      </w:r>
      <w:r>
        <w:rPr>
          <w:rFonts w:eastAsia="Calibri" w:eastAsiaTheme="minorHAnsi"/>
          <w:sz w:val="24"/>
          <w:szCs w:val="24"/>
        </w:rPr>
        <w:t xml:space="preserve">, за исключением документов, включенных в определенный </w:t>
      </w:r>
      <w:hyperlink r:id="rId7">
        <w:r>
          <w:rPr>
            <w:rFonts w:eastAsia="Calibri" w:eastAsiaTheme="minorHAnsi"/>
            <w:color w:themeColor="text1" w:val="000000"/>
            <w:sz w:val="24"/>
            <w:szCs w:val="24"/>
          </w:rPr>
          <w:t>ч. 6</w:t>
        </w:r>
      </w:hyperlink>
      <w:r>
        <w:rPr>
          <w:rFonts w:eastAsia="Calibri" w:eastAsiaTheme="minorHAnsi"/>
          <w:color w:themeColor="text1" w:val="000000"/>
          <w:sz w:val="24"/>
          <w:szCs w:val="24"/>
        </w:rPr>
        <w:t xml:space="preserve"> ст</w:t>
      </w:r>
      <w:r>
        <w:rPr>
          <w:rFonts w:eastAsia="Calibri" w:eastAsiaTheme="minorHAnsi"/>
          <w:sz w:val="24"/>
          <w:szCs w:val="24"/>
        </w:rPr>
        <w:t xml:space="preserve">. 7 </w:t>
      </w:r>
      <w:r>
        <w:rPr>
          <w:sz w:val="24"/>
          <w:szCs w:val="24"/>
        </w:rPr>
        <w:t>Федерального закона №</w:t>
      </w:r>
      <w:r>
        <w:rPr>
          <w:spacing w:val="-3"/>
          <w:sz w:val="24"/>
          <w:szCs w:val="24"/>
        </w:rPr>
        <w:t xml:space="preserve"> </w:t>
      </w:r>
      <w:r>
        <w:rPr>
          <w:sz w:val="24"/>
          <w:szCs w:val="24"/>
        </w:rPr>
        <w:t>210-ФЗ</w:t>
      </w:r>
      <w:r>
        <w:rPr>
          <w:rFonts w:eastAsia="Calibri" w:eastAsiaTheme="minorHAnsi"/>
          <w:sz w:val="24"/>
          <w:szCs w:val="24"/>
        </w:rPr>
        <w:t xml:space="preserve"> перечень документов. </w:t>
      </w:r>
    </w:p>
    <w:p>
      <w:pPr>
        <w:pStyle w:val="ListParagraph"/>
        <w:tabs>
          <w:tab w:val="clear" w:pos="720"/>
          <w:tab w:val="left" w:pos="6147" w:leader="none"/>
          <w:tab w:val="left" w:pos="8431" w:leader="none"/>
        </w:tabs>
        <w:ind w:firstLine="709" w:left="0"/>
        <w:jc w:val="both"/>
        <w:rPr>
          <w:sz w:val="24"/>
          <w:szCs w:val="24"/>
        </w:rPr>
      </w:pPr>
      <w:r>
        <w:rPr>
          <w:sz w:val="24"/>
          <w:szCs w:val="24"/>
        </w:rPr>
        <w:t>2.12.3. Представления</w:t>
      </w:r>
      <w:r>
        <w:rPr>
          <w:spacing w:val="-5"/>
          <w:sz w:val="24"/>
          <w:szCs w:val="24"/>
        </w:rPr>
        <w:t xml:space="preserve"> </w:t>
      </w:r>
      <w:r>
        <w:rPr>
          <w:sz w:val="24"/>
          <w:szCs w:val="24"/>
        </w:rPr>
        <w:t>документов</w:t>
      </w:r>
      <w:r>
        <w:rPr>
          <w:spacing w:val="-4"/>
          <w:sz w:val="24"/>
          <w:szCs w:val="24"/>
        </w:rPr>
        <w:t xml:space="preserve"> </w:t>
      </w:r>
      <w:r>
        <w:rPr>
          <w:sz w:val="24"/>
          <w:szCs w:val="24"/>
        </w:rPr>
        <w:t>и</w:t>
      </w:r>
      <w:r>
        <w:rPr>
          <w:spacing w:val="-4"/>
          <w:sz w:val="24"/>
          <w:szCs w:val="24"/>
        </w:rPr>
        <w:t xml:space="preserve"> </w:t>
      </w:r>
      <w:r>
        <w:rPr>
          <w:sz w:val="24"/>
          <w:szCs w:val="24"/>
        </w:rPr>
        <w:t>информации,</w:t>
      </w:r>
      <w:r>
        <w:rPr>
          <w:spacing w:val="-4"/>
          <w:sz w:val="24"/>
          <w:szCs w:val="24"/>
        </w:rPr>
        <w:t xml:space="preserve"> </w:t>
      </w:r>
      <w:r>
        <w:rPr>
          <w:sz w:val="24"/>
          <w:szCs w:val="24"/>
        </w:rPr>
        <w:t>отсутствие</w:t>
      </w:r>
      <w:r>
        <w:rPr>
          <w:spacing w:val="-5"/>
          <w:sz w:val="24"/>
          <w:szCs w:val="24"/>
        </w:rPr>
        <w:t xml:space="preserve"> </w:t>
      </w:r>
      <w:r>
        <w:rPr>
          <w:sz w:val="24"/>
          <w:szCs w:val="24"/>
        </w:rPr>
        <w:t>и (или)</w:t>
      </w:r>
      <w:r>
        <w:rPr>
          <w:spacing w:val="1"/>
          <w:sz w:val="24"/>
          <w:szCs w:val="24"/>
        </w:rPr>
        <w:t xml:space="preserve"> </w:t>
      </w:r>
      <w:r>
        <w:rPr>
          <w:sz w:val="24"/>
          <w:szCs w:val="24"/>
        </w:rPr>
        <w:t>недостоверность которых не указывались при первоначальном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67"/>
          <w:sz w:val="24"/>
          <w:szCs w:val="24"/>
        </w:rPr>
        <w:t xml:space="preserve"> </w:t>
      </w:r>
      <w:r>
        <w:rPr>
          <w:sz w:val="24"/>
          <w:szCs w:val="24"/>
        </w:rPr>
        <w:t>услуги,</w:t>
      </w:r>
      <w:r>
        <w:rPr>
          <w:spacing w:val="-5"/>
          <w:sz w:val="24"/>
          <w:szCs w:val="24"/>
        </w:rPr>
        <w:t xml:space="preserve"> </w:t>
      </w:r>
      <w:r>
        <w:rPr>
          <w:sz w:val="24"/>
          <w:szCs w:val="24"/>
        </w:rPr>
        <w:t>либо</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5"/>
          <w:sz w:val="24"/>
          <w:szCs w:val="24"/>
        </w:rPr>
        <w:t xml:space="preserve"> </w:t>
      </w:r>
      <w:r>
        <w:rPr>
          <w:sz w:val="24"/>
          <w:szCs w:val="24"/>
        </w:rPr>
        <w:t>муниципальной услуги, за</w:t>
      </w:r>
      <w:r>
        <w:rPr>
          <w:spacing w:val="1"/>
          <w:sz w:val="24"/>
          <w:szCs w:val="24"/>
        </w:rPr>
        <w:t xml:space="preserve"> </w:t>
      </w:r>
      <w:r>
        <w:rPr>
          <w:sz w:val="24"/>
          <w:szCs w:val="24"/>
        </w:rPr>
        <w:t>исключением</w:t>
      </w:r>
      <w:r>
        <w:rPr>
          <w:spacing w:val="-2"/>
          <w:sz w:val="24"/>
          <w:szCs w:val="24"/>
        </w:rPr>
        <w:t xml:space="preserve"> </w:t>
      </w:r>
      <w:r>
        <w:rPr>
          <w:sz w:val="24"/>
          <w:szCs w:val="24"/>
        </w:rPr>
        <w:t>следующих случаев:</w:t>
      </w:r>
    </w:p>
    <w:p>
      <w:pPr>
        <w:pStyle w:val="BodyText"/>
        <w:tabs>
          <w:tab w:val="clear" w:pos="720"/>
          <w:tab w:val="left" w:pos="8517" w:leader="none"/>
        </w:tabs>
        <w:ind w:firstLine="709"/>
        <w:jc w:val="both"/>
        <w:rPr>
          <w:sz w:val="24"/>
          <w:szCs w:val="24"/>
        </w:rPr>
      </w:pPr>
      <w:r>
        <w:rPr>
          <w:sz w:val="24"/>
          <w:szCs w:val="24"/>
        </w:rPr>
        <w:t>- изменение требований нормативных правовых актов, касающихся</w:t>
      </w:r>
      <w:r>
        <w:rPr>
          <w:spacing w:val="1"/>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 xml:space="preserve">после </w:t>
      </w:r>
      <w:r>
        <w:rPr>
          <w:spacing w:val="-1"/>
          <w:sz w:val="24"/>
          <w:szCs w:val="24"/>
        </w:rPr>
        <w:t xml:space="preserve">первоначальной </w:t>
      </w:r>
      <w:r>
        <w:rPr>
          <w:sz w:val="24"/>
          <w:szCs w:val="24"/>
        </w:rPr>
        <w:t>подачи</w:t>
      </w:r>
      <w:r>
        <w:rPr>
          <w:spacing w:val="-9"/>
          <w:sz w:val="24"/>
          <w:szCs w:val="24"/>
        </w:rPr>
        <w:t xml:space="preserve"> </w:t>
      </w:r>
      <w:r>
        <w:rPr>
          <w:sz w:val="24"/>
          <w:szCs w:val="24"/>
        </w:rPr>
        <w:t>заявления</w:t>
      </w:r>
      <w:r>
        <w:rPr>
          <w:spacing w:val="-9"/>
          <w:sz w:val="24"/>
          <w:szCs w:val="24"/>
        </w:rPr>
        <w:t xml:space="preserve"> </w:t>
      </w:r>
      <w:r>
        <w:rPr>
          <w:sz w:val="24"/>
          <w:szCs w:val="24"/>
        </w:rPr>
        <w:t>о</w:t>
      </w:r>
      <w:r>
        <w:rPr>
          <w:spacing w:val="-8"/>
          <w:sz w:val="24"/>
          <w:szCs w:val="24"/>
        </w:rPr>
        <w:t xml:space="preserve"> </w:t>
      </w:r>
      <w:r>
        <w:rPr>
          <w:sz w:val="24"/>
          <w:szCs w:val="24"/>
        </w:rPr>
        <w:t>предоставлении</w:t>
      </w:r>
      <w:r>
        <w:rPr>
          <w:spacing w:val="-9"/>
          <w:sz w:val="24"/>
          <w:szCs w:val="24"/>
        </w:rPr>
        <w:t xml:space="preserve"> </w:t>
      </w:r>
      <w:r>
        <w:rPr>
          <w:sz w:val="24"/>
          <w:szCs w:val="24"/>
        </w:rPr>
        <w:t>муниципальной услуги;</w:t>
      </w:r>
    </w:p>
    <w:p>
      <w:pPr>
        <w:pStyle w:val="BodyText"/>
        <w:tabs>
          <w:tab w:val="clear" w:pos="720"/>
          <w:tab w:val="left" w:pos="8517" w:leader="none"/>
        </w:tabs>
        <w:ind w:firstLine="709"/>
        <w:jc w:val="both"/>
        <w:rPr>
          <w:sz w:val="24"/>
          <w:szCs w:val="24"/>
        </w:rPr>
      </w:pPr>
      <w:r>
        <w:rPr>
          <w:spacing w:val="-67"/>
          <w:sz w:val="24"/>
          <w:szCs w:val="24"/>
        </w:rPr>
        <w:t xml:space="preserve"> </w:t>
      </w:r>
      <w:r>
        <w:rPr>
          <w:spacing w:val="-67"/>
          <w:sz w:val="24"/>
          <w:szCs w:val="24"/>
        </w:rPr>
        <w:t xml:space="preserve">- </w:t>
      </w:r>
      <w:r>
        <w:rPr>
          <w:sz w:val="24"/>
          <w:szCs w:val="24"/>
        </w:rPr>
        <w:t>наличие</w:t>
      </w:r>
      <w:r>
        <w:rPr>
          <w:spacing w:val="-2"/>
          <w:sz w:val="24"/>
          <w:szCs w:val="24"/>
        </w:rPr>
        <w:t xml:space="preserve"> </w:t>
      </w:r>
      <w:r>
        <w:rPr>
          <w:sz w:val="24"/>
          <w:szCs w:val="24"/>
        </w:rPr>
        <w:t>ошибок</w:t>
      </w:r>
      <w:r>
        <w:rPr>
          <w:spacing w:val="-3"/>
          <w:sz w:val="24"/>
          <w:szCs w:val="24"/>
        </w:rPr>
        <w:t xml:space="preserve"> </w:t>
      </w:r>
      <w:r>
        <w:rPr>
          <w:sz w:val="24"/>
          <w:szCs w:val="24"/>
        </w:rPr>
        <w:t>в</w:t>
      </w:r>
      <w:r>
        <w:rPr>
          <w:spacing w:val="-1"/>
          <w:sz w:val="24"/>
          <w:szCs w:val="24"/>
        </w:rPr>
        <w:t xml:space="preserve"> </w:t>
      </w:r>
      <w:r>
        <w:rPr>
          <w:sz w:val="24"/>
          <w:szCs w:val="24"/>
        </w:rPr>
        <w:t>заявлении</w:t>
      </w:r>
      <w:r>
        <w:rPr>
          <w:spacing w:val="-2"/>
          <w:sz w:val="24"/>
          <w:szCs w:val="24"/>
        </w:rPr>
        <w:t xml:space="preserve"> </w:t>
      </w:r>
      <w:r>
        <w:rPr>
          <w:sz w:val="24"/>
          <w:szCs w:val="24"/>
        </w:rPr>
        <w:t>о</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
          <w:sz w:val="24"/>
          <w:szCs w:val="24"/>
        </w:rPr>
        <w:t xml:space="preserve"> </w:t>
      </w:r>
      <w:r>
        <w:rPr>
          <w:sz w:val="24"/>
          <w:szCs w:val="24"/>
        </w:rPr>
        <w:t>и</w:t>
      </w:r>
      <w:r>
        <w:rPr>
          <w:spacing w:val="-6"/>
          <w:sz w:val="24"/>
          <w:szCs w:val="24"/>
        </w:rPr>
        <w:t xml:space="preserve"> </w:t>
      </w:r>
      <w:r>
        <w:rPr>
          <w:sz w:val="24"/>
          <w:szCs w:val="24"/>
        </w:rPr>
        <w:t>документах,</w:t>
      </w:r>
      <w:r>
        <w:rPr>
          <w:spacing w:val="-6"/>
          <w:sz w:val="24"/>
          <w:szCs w:val="24"/>
        </w:rPr>
        <w:t xml:space="preserve"> </w:t>
      </w:r>
      <w:r>
        <w:rPr>
          <w:sz w:val="24"/>
          <w:szCs w:val="24"/>
        </w:rPr>
        <w:t>поданных</w:t>
      </w:r>
      <w:r>
        <w:rPr>
          <w:spacing w:val="-7"/>
          <w:sz w:val="24"/>
          <w:szCs w:val="24"/>
        </w:rPr>
        <w:t xml:space="preserve"> </w:t>
      </w:r>
      <w:r>
        <w:rPr>
          <w:sz w:val="24"/>
          <w:szCs w:val="24"/>
        </w:rPr>
        <w:t>заявителем</w:t>
      </w:r>
      <w:r>
        <w:rPr>
          <w:spacing w:val="-7"/>
          <w:sz w:val="24"/>
          <w:szCs w:val="24"/>
        </w:rPr>
        <w:t xml:space="preserve"> </w:t>
      </w:r>
      <w:r>
        <w:rPr>
          <w:sz w:val="24"/>
          <w:szCs w:val="24"/>
        </w:rPr>
        <w:t>после</w:t>
      </w:r>
      <w:r>
        <w:rPr>
          <w:spacing w:val="-6"/>
          <w:sz w:val="24"/>
          <w:szCs w:val="24"/>
        </w:rPr>
        <w:t xml:space="preserve"> </w:t>
      </w:r>
      <w:r>
        <w:rPr>
          <w:sz w:val="24"/>
          <w:szCs w:val="24"/>
        </w:rPr>
        <w:t>первоначального</w:t>
      </w:r>
      <w:r>
        <w:rPr>
          <w:spacing w:val="-67"/>
          <w:sz w:val="24"/>
          <w:szCs w:val="24"/>
        </w:rPr>
        <w:t xml:space="preserve"> </w:t>
      </w:r>
      <w:r>
        <w:rPr>
          <w:sz w:val="24"/>
          <w:szCs w:val="24"/>
        </w:rPr>
        <w:t>отказа в приеме документов, необходимых для предоставления муниципальной услуги, либо в предоставлении муниципальной</w:t>
      </w:r>
      <w:r>
        <w:rPr>
          <w:spacing w:val="1"/>
          <w:sz w:val="24"/>
          <w:szCs w:val="24"/>
        </w:rPr>
        <w:t xml:space="preserve"> </w:t>
      </w:r>
      <w:r>
        <w:rPr>
          <w:sz w:val="24"/>
          <w:szCs w:val="24"/>
        </w:rPr>
        <w:t>услуги</w:t>
      </w:r>
      <w:r>
        <w:rPr>
          <w:spacing w:val="-2"/>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включенных</w:t>
      </w:r>
      <w:r>
        <w:rPr>
          <w:spacing w:val="-1"/>
          <w:sz w:val="24"/>
          <w:szCs w:val="24"/>
        </w:rPr>
        <w:t xml:space="preserve"> </w:t>
      </w:r>
      <w:r>
        <w:rPr>
          <w:sz w:val="24"/>
          <w:szCs w:val="24"/>
        </w:rPr>
        <w:t>в</w:t>
      </w:r>
      <w:r>
        <w:rPr>
          <w:spacing w:val="-2"/>
          <w:sz w:val="24"/>
          <w:szCs w:val="24"/>
        </w:rPr>
        <w:t xml:space="preserve"> </w:t>
      </w:r>
      <w:r>
        <w:rPr>
          <w:sz w:val="24"/>
          <w:szCs w:val="24"/>
        </w:rPr>
        <w:t>представленный</w:t>
      </w:r>
      <w:r>
        <w:rPr>
          <w:spacing w:val="-1"/>
          <w:sz w:val="24"/>
          <w:szCs w:val="24"/>
        </w:rPr>
        <w:t xml:space="preserve"> </w:t>
      </w:r>
      <w:r>
        <w:rPr>
          <w:sz w:val="24"/>
          <w:szCs w:val="24"/>
        </w:rPr>
        <w:t>ранее</w:t>
      </w:r>
      <w:r>
        <w:rPr>
          <w:spacing w:val="-1"/>
          <w:sz w:val="24"/>
          <w:szCs w:val="24"/>
        </w:rPr>
        <w:t xml:space="preserve"> </w:t>
      </w:r>
      <w:r>
        <w:rPr>
          <w:sz w:val="24"/>
          <w:szCs w:val="24"/>
        </w:rPr>
        <w:t>комплект</w:t>
      </w:r>
      <w:r>
        <w:rPr>
          <w:spacing w:val="-1"/>
          <w:sz w:val="24"/>
          <w:szCs w:val="24"/>
        </w:rPr>
        <w:t xml:space="preserve"> </w:t>
      </w:r>
      <w:r>
        <w:rPr>
          <w:sz w:val="24"/>
          <w:szCs w:val="24"/>
        </w:rPr>
        <w:t>документов;</w:t>
      </w:r>
    </w:p>
    <w:p>
      <w:pPr>
        <w:pStyle w:val="BodyText"/>
        <w:ind w:firstLine="709"/>
        <w:jc w:val="both"/>
        <w:rPr>
          <w:sz w:val="24"/>
          <w:szCs w:val="24"/>
        </w:rPr>
      </w:pPr>
      <w:r>
        <w:rPr>
          <w:sz w:val="24"/>
          <w:szCs w:val="24"/>
        </w:rPr>
        <w:t>- истечение срока действия документов или изменение информации 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w:t>
      </w:r>
      <w:r>
        <w:rPr>
          <w:spacing w:val="-1"/>
          <w:sz w:val="24"/>
          <w:szCs w:val="24"/>
        </w:rPr>
        <w:t xml:space="preserve"> </w:t>
      </w:r>
      <w:r>
        <w:rPr>
          <w:sz w:val="24"/>
          <w:szCs w:val="24"/>
        </w:rPr>
        <w:t>услуги;</w:t>
      </w:r>
    </w:p>
    <w:p>
      <w:pPr>
        <w:pStyle w:val="BodyText"/>
        <w:tabs>
          <w:tab w:val="clear" w:pos="720"/>
          <w:tab w:val="left" w:pos="2457" w:leader="none"/>
          <w:tab w:val="left" w:pos="3555" w:leader="none"/>
        </w:tabs>
        <w:ind w:firstLine="709"/>
        <w:jc w:val="both"/>
        <w:rPr>
          <w:sz w:val="24"/>
          <w:szCs w:val="24"/>
        </w:rPr>
      </w:pPr>
      <w:r>
        <w:rPr>
          <w:sz w:val="24"/>
          <w:szCs w:val="24"/>
        </w:rPr>
        <w:t>- выявление документально подтвержденного факта (признаков) ошибочного или</w:t>
      </w:r>
      <w:r>
        <w:rPr>
          <w:spacing w:val="-67"/>
          <w:sz w:val="24"/>
          <w:szCs w:val="24"/>
        </w:rPr>
        <w:t xml:space="preserve"> </w:t>
      </w:r>
      <w:r>
        <w:rPr>
          <w:sz w:val="24"/>
          <w:szCs w:val="24"/>
        </w:rPr>
        <w:t>противоправного</w:t>
      </w:r>
      <w:r>
        <w:rPr>
          <w:spacing w:val="-5"/>
          <w:sz w:val="24"/>
          <w:szCs w:val="24"/>
        </w:rPr>
        <w:t xml:space="preserve"> </w:t>
      </w:r>
      <w:r>
        <w:rPr>
          <w:sz w:val="24"/>
          <w:szCs w:val="24"/>
        </w:rPr>
        <w:t>действия (бездействия) должностного лица Уполномоченного</w:t>
      </w:r>
      <w:r>
        <w:rPr>
          <w:spacing w:val="1"/>
          <w:sz w:val="24"/>
          <w:szCs w:val="24"/>
        </w:rPr>
        <w:t xml:space="preserve"> </w:t>
      </w:r>
      <w:r>
        <w:rPr>
          <w:sz w:val="24"/>
          <w:szCs w:val="24"/>
        </w:rPr>
        <w:t>органа, служащего, работника МФЦ, при первоначальном отказе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 услуги, о чем в письменном виде за подписью руководителя</w:t>
      </w:r>
      <w:r>
        <w:rPr>
          <w:spacing w:val="1"/>
          <w:sz w:val="24"/>
          <w:szCs w:val="24"/>
        </w:rPr>
        <w:t xml:space="preserve"> </w:t>
      </w:r>
      <w:r>
        <w:rPr>
          <w:sz w:val="24"/>
          <w:szCs w:val="24"/>
        </w:rPr>
        <w:t>Уполномоченного органа, руководителя МФЦ при</w:t>
      </w:r>
      <w:r>
        <w:rPr>
          <w:spacing w:val="1"/>
          <w:sz w:val="24"/>
          <w:szCs w:val="24"/>
        </w:rPr>
        <w:t xml:space="preserve"> </w:t>
      </w:r>
      <w:r>
        <w:rPr>
          <w:sz w:val="24"/>
          <w:szCs w:val="24"/>
        </w:rPr>
        <w:t>первоначальном отказе в приеме документов, необходимых для предоставления</w:t>
      </w:r>
      <w:r>
        <w:rPr>
          <w:spacing w:val="1"/>
          <w:sz w:val="24"/>
          <w:szCs w:val="24"/>
        </w:rPr>
        <w:t xml:space="preserve"> </w:t>
      </w:r>
      <w:r>
        <w:rPr>
          <w:sz w:val="24"/>
          <w:szCs w:val="24"/>
        </w:rPr>
        <w:t>муниципальной услуги,</w:t>
      </w:r>
      <w:r>
        <w:rPr>
          <w:spacing w:val="-4"/>
          <w:sz w:val="24"/>
          <w:szCs w:val="24"/>
        </w:rPr>
        <w:t xml:space="preserve"> </w:t>
      </w:r>
      <w:r>
        <w:rPr>
          <w:sz w:val="24"/>
          <w:szCs w:val="24"/>
        </w:rPr>
        <w:t>уведомляется</w:t>
      </w:r>
      <w:r>
        <w:rPr>
          <w:spacing w:val="-67"/>
          <w:sz w:val="24"/>
          <w:szCs w:val="24"/>
        </w:rPr>
        <w:t xml:space="preserve"> </w:t>
      </w:r>
      <w:r>
        <w:rPr>
          <w:sz w:val="24"/>
          <w:szCs w:val="24"/>
        </w:rPr>
        <w:t>заявитель,</w:t>
      </w:r>
      <w:r>
        <w:rPr>
          <w:spacing w:val="-1"/>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приносятся</w:t>
      </w:r>
      <w:r>
        <w:rPr>
          <w:spacing w:val="-1"/>
          <w:sz w:val="24"/>
          <w:szCs w:val="24"/>
        </w:rPr>
        <w:t xml:space="preserve"> </w:t>
      </w:r>
      <w:r>
        <w:rPr>
          <w:sz w:val="24"/>
          <w:szCs w:val="24"/>
        </w:rPr>
        <w:t>извинения</w:t>
      </w:r>
      <w:r>
        <w:rPr>
          <w:spacing w:val="-2"/>
          <w:sz w:val="24"/>
          <w:szCs w:val="24"/>
        </w:rPr>
        <w:t xml:space="preserve"> </w:t>
      </w:r>
      <w:r>
        <w:rPr>
          <w:sz w:val="24"/>
          <w:szCs w:val="24"/>
        </w:rPr>
        <w:t>за</w:t>
      </w:r>
      <w:r>
        <w:rPr>
          <w:spacing w:val="-1"/>
          <w:sz w:val="24"/>
          <w:szCs w:val="24"/>
        </w:rPr>
        <w:t xml:space="preserve"> </w:t>
      </w:r>
      <w:r>
        <w:rPr>
          <w:sz w:val="24"/>
          <w:szCs w:val="24"/>
        </w:rPr>
        <w:t>доставленные</w:t>
      </w:r>
      <w:r>
        <w:rPr>
          <w:spacing w:val="-2"/>
          <w:sz w:val="24"/>
          <w:szCs w:val="24"/>
        </w:rPr>
        <w:t xml:space="preserve"> </w:t>
      </w:r>
      <w:r>
        <w:rPr>
          <w:sz w:val="24"/>
          <w:szCs w:val="24"/>
        </w:rPr>
        <w:t>неудобства.</w:t>
      </w:r>
    </w:p>
    <w:p>
      <w:pPr>
        <w:pStyle w:val="BodyText"/>
        <w:ind w:firstLine="709"/>
        <w:jc w:val="both"/>
        <w:rPr>
          <w:sz w:val="24"/>
          <w:szCs w:val="24"/>
        </w:rPr>
      </w:pPr>
      <w:r>
        <w:rPr>
          <w:sz w:val="24"/>
          <w:szCs w:val="24"/>
        </w:rPr>
      </w:r>
    </w:p>
    <w:p>
      <w:pPr>
        <w:pStyle w:val="Heading1"/>
        <w:ind w:firstLine="3" w:left="0"/>
        <w:rPr>
          <w:sz w:val="24"/>
          <w:szCs w:val="24"/>
        </w:rPr>
      </w:pPr>
      <w:r>
        <w:rPr>
          <w:sz w:val="24"/>
          <w:szCs w:val="24"/>
        </w:rPr>
        <w:t>Исчерпывающий перечень оснований для отказа в приеме документов,</w:t>
      </w:r>
    </w:p>
    <w:p>
      <w:pPr>
        <w:pStyle w:val="Heading1"/>
        <w:ind w:firstLine="3" w:left="0"/>
        <w:rPr>
          <w:sz w:val="24"/>
          <w:szCs w:val="24"/>
        </w:rPr>
      </w:pP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790" w:leader="none"/>
          <w:tab w:val="left" w:pos="1791" w:leader="none"/>
        </w:tabs>
        <w:ind w:firstLine="709"/>
        <w:jc w:val="both"/>
        <w:rPr>
          <w:sz w:val="24"/>
          <w:szCs w:val="24"/>
        </w:rPr>
      </w:pPr>
      <w:r>
        <w:rPr>
          <w:sz w:val="24"/>
          <w:szCs w:val="24"/>
        </w:rPr>
        <w:t>2.13. Основания</w:t>
      </w:r>
      <w:r>
        <w:rPr>
          <w:spacing w:val="-4"/>
          <w:sz w:val="24"/>
          <w:szCs w:val="24"/>
        </w:rPr>
        <w:t xml:space="preserve"> </w:t>
      </w:r>
      <w:r>
        <w:rPr>
          <w:sz w:val="24"/>
          <w:szCs w:val="24"/>
        </w:rPr>
        <w:t>для</w:t>
      </w:r>
      <w:r>
        <w:rPr>
          <w:spacing w:val="-3"/>
          <w:sz w:val="24"/>
          <w:szCs w:val="24"/>
        </w:rPr>
        <w:t xml:space="preserve"> </w:t>
      </w:r>
      <w:r>
        <w:rPr>
          <w:sz w:val="24"/>
          <w:szCs w:val="24"/>
        </w:rPr>
        <w:t>отказа</w:t>
      </w:r>
      <w:r>
        <w:rPr>
          <w:spacing w:val="-3"/>
          <w:sz w:val="24"/>
          <w:szCs w:val="24"/>
        </w:rPr>
        <w:t xml:space="preserve"> </w:t>
      </w:r>
      <w:r>
        <w:rPr>
          <w:sz w:val="24"/>
          <w:szCs w:val="24"/>
        </w:rPr>
        <w:t>в</w:t>
      </w:r>
      <w:r>
        <w:rPr>
          <w:spacing w:val="-2"/>
          <w:sz w:val="24"/>
          <w:szCs w:val="24"/>
        </w:rPr>
        <w:t xml:space="preserve"> </w:t>
      </w:r>
      <w:r>
        <w:rPr>
          <w:sz w:val="24"/>
          <w:szCs w:val="24"/>
        </w:rPr>
        <w:t>приеме</w:t>
      </w:r>
      <w:r>
        <w:rPr>
          <w:spacing w:val="-4"/>
          <w:sz w:val="24"/>
          <w:szCs w:val="24"/>
        </w:rPr>
        <w:t xml:space="preserve"> </w:t>
      </w:r>
      <w:r>
        <w:rPr>
          <w:sz w:val="24"/>
          <w:szCs w:val="24"/>
        </w:rPr>
        <w:t>документов, 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 муниципальной</w:t>
      </w:r>
      <w:r>
        <w:rPr>
          <w:spacing w:val="-16"/>
          <w:sz w:val="24"/>
          <w:szCs w:val="24"/>
        </w:rPr>
        <w:t xml:space="preserve"> </w:t>
      </w:r>
      <w:r>
        <w:rPr>
          <w:sz w:val="24"/>
          <w:szCs w:val="24"/>
        </w:rPr>
        <w:t>услуги,</w:t>
      </w:r>
      <w:r>
        <w:rPr>
          <w:spacing w:val="-67"/>
          <w:sz w:val="24"/>
          <w:szCs w:val="24"/>
        </w:rPr>
        <w:t xml:space="preserve"> </w:t>
      </w:r>
      <w:r>
        <w:rPr>
          <w:sz w:val="24"/>
          <w:szCs w:val="24"/>
        </w:rPr>
        <w:t xml:space="preserve"> являются:</w:t>
      </w:r>
    </w:p>
    <w:p>
      <w:pPr>
        <w:pStyle w:val="BodyText"/>
        <w:ind w:firstLine="709"/>
        <w:jc w:val="both"/>
        <w:rPr>
          <w:sz w:val="24"/>
          <w:szCs w:val="24"/>
        </w:rPr>
      </w:pPr>
      <w:r>
        <w:rPr>
          <w:sz w:val="24"/>
          <w:szCs w:val="24"/>
        </w:rPr>
        <w:t>2.13.1. представление</w:t>
      </w:r>
      <w:r>
        <w:rPr>
          <w:spacing w:val="-8"/>
          <w:sz w:val="24"/>
          <w:szCs w:val="24"/>
        </w:rPr>
        <w:t xml:space="preserve"> </w:t>
      </w:r>
      <w:r>
        <w:rPr>
          <w:sz w:val="24"/>
          <w:szCs w:val="24"/>
        </w:rPr>
        <w:t>неполного</w:t>
      </w:r>
      <w:r>
        <w:rPr>
          <w:spacing w:val="-7"/>
          <w:sz w:val="24"/>
          <w:szCs w:val="24"/>
        </w:rPr>
        <w:t xml:space="preserve"> </w:t>
      </w:r>
      <w:r>
        <w:rPr>
          <w:sz w:val="24"/>
          <w:szCs w:val="24"/>
        </w:rPr>
        <w:t>комплекта</w:t>
      </w:r>
      <w:r>
        <w:rPr>
          <w:spacing w:val="-8"/>
          <w:sz w:val="24"/>
          <w:szCs w:val="24"/>
        </w:rPr>
        <w:t xml:space="preserve"> </w:t>
      </w:r>
      <w:r>
        <w:rPr>
          <w:sz w:val="24"/>
          <w:szCs w:val="24"/>
        </w:rPr>
        <w:t>документов;</w:t>
      </w:r>
    </w:p>
    <w:p>
      <w:pPr>
        <w:pStyle w:val="BodyText"/>
        <w:ind w:firstLine="709"/>
        <w:jc w:val="both"/>
        <w:rPr>
          <w:sz w:val="24"/>
          <w:szCs w:val="24"/>
        </w:rPr>
      </w:pPr>
      <w:r>
        <w:rPr>
          <w:sz w:val="24"/>
          <w:szCs w:val="24"/>
        </w:rPr>
        <w:t>2.13.2. представленные документы утратили силу на момент обращения за услугой;</w:t>
      </w:r>
    </w:p>
    <w:p>
      <w:pPr>
        <w:pStyle w:val="BodyText"/>
        <w:ind w:firstLine="709"/>
        <w:jc w:val="both"/>
        <w:rPr>
          <w:sz w:val="24"/>
          <w:szCs w:val="24"/>
        </w:rPr>
      </w:pPr>
      <w:r>
        <w:rPr>
          <w:sz w:val="24"/>
          <w:szCs w:val="24"/>
        </w:rPr>
        <w:t>2.13.3. представленные документы содержат подчистки и исправления текста,</w:t>
      </w:r>
      <w:r>
        <w:rPr>
          <w:spacing w:val="1"/>
          <w:sz w:val="24"/>
          <w:szCs w:val="24"/>
        </w:rPr>
        <w:t xml:space="preserve"> </w:t>
      </w:r>
      <w:r>
        <w:rPr>
          <w:sz w:val="24"/>
          <w:szCs w:val="24"/>
        </w:rPr>
        <w:t>не</w:t>
      </w:r>
      <w:r>
        <w:rPr>
          <w:spacing w:val="-7"/>
          <w:sz w:val="24"/>
          <w:szCs w:val="24"/>
        </w:rPr>
        <w:t xml:space="preserve"> </w:t>
      </w:r>
      <w:r>
        <w:rPr>
          <w:sz w:val="24"/>
          <w:szCs w:val="24"/>
        </w:rPr>
        <w:t>заверенные</w:t>
      </w:r>
      <w:r>
        <w:rPr>
          <w:spacing w:val="-7"/>
          <w:sz w:val="24"/>
          <w:szCs w:val="24"/>
        </w:rPr>
        <w:t xml:space="preserve"> </w:t>
      </w:r>
      <w:r>
        <w:rPr>
          <w:sz w:val="24"/>
          <w:szCs w:val="24"/>
        </w:rPr>
        <w:t>в</w:t>
      </w:r>
      <w:r>
        <w:rPr>
          <w:spacing w:val="-7"/>
          <w:sz w:val="24"/>
          <w:szCs w:val="24"/>
        </w:rPr>
        <w:t xml:space="preserve"> </w:t>
      </w:r>
      <w:r>
        <w:rPr>
          <w:sz w:val="24"/>
          <w:szCs w:val="24"/>
        </w:rPr>
        <w:t>порядке,</w:t>
      </w:r>
      <w:r>
        <w:rPr>
          <w:spacing w:val="-6"/>
          <w:sz w:val="24"/>
          <w:szCs w:val="24"/>
        </w:rPr>
        <w:t xml:space="preserve"> </w:t>
      </w:r>
      <w:r>
        <w:rPr>
          <w:sz w:val="24"/>
          <w:szCs w:val="24"/>
        </w:rPr>
        <w:t>установленном</w:t>
      </w:r>
      <w:r>
        <w:rPr>
          <w:spacing w:val="-7"/>
          <w:sz w:val="24"/>
          <w:szCs w:val="24"/>
        </w:rPr>
        <w:t xml:space="preserve"> </w:t>
      </w:r>
      <w:r>
        <w:rPr>
          <w:sz w:val="24"/>
          <w:szCs w:val="24"/>
        </w:rPr>
        <w:t>законодательством</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p>
    <w:p>
      <w:pPr>
        <w:pStyle w:val="BodyText"/>
        <w:ind w:firstLine="709"/>
        <w:jc w:val="both"/>
        <w:rPr>
          <w:sz w:val="24"/>
          <w:szCs w:val="24"/>
        </w:rPr>
      </w:pPr>
      <w:r>
        <w:rPr>
          <w:sz w:val="24"/>
          <w:szCs w:val="24"/>
        </w:rPr>
        <w:t>2.13.4. представленные в электронной форме документы содержат</w:t>
      </w:r>
      <w:r>
        <w:rPr>
          <w:spacing w:val="1"/>
          <w:sz w:val="24"/>
          <w:szCs w:val="24"/>
        </w:rPr>
        <w:t xml:space="preserve"> </w:t>
      </w:r>
      <w:r>
        <w:rPr>
          <w:sz w:val="24"/>
          <w:szCs w:val="24"/>
        </w:rPr>
        <w:t>повреждения, наличие которых не позволяет в полном объеме использовать</w:t>
      </w:r>
      <w:r>
        <w:rPr>
          <w:spacing w:val="1"/>
          <w:sz w:val="24"/>
          <w:szCs w:val="24"/>
        </w:rPr>
        <w:t xml:space="preserve"> </w:t>
      </w:r>
      <w:r>
        <w:rPr>
          <w:sz w:val="24"/>
          <w:szCs w:val="24"/>
        </w:rPr>
        <w:t>информацию</w:t>
      </w:r>
      <w:r>
        <w:rPr>
          <w:spacing w:val="-6"/>
          <w:sz w:val="24"/>
          <w:szCs w:val="24"/>
        </w:rPr>
        <w:t xml:space="preserve"> </w:t>
      </w:r>
      <w:r>
        <w:rPr>
          <w:sz w:val="24"/>
          <w:szCs w:val="24"/>
        </w:rPr>
        <w:t>и</w:t>
      </w:r>
      <w:r>
        <w:rPr>
          <w:spacing w:val="-5"/>
          <w:sz w:val="24"/>
          <w:szCs w:val="24"/>
        </w:rPr>
        <w:t xml:space="preserve"> </w:t>
      </w:r>
      <w:r>
        <w:rPr>
          <w:sz w:val="24"/>
          <w:szCs w:val="24"/>
        </w:rPr>
        <w:t>сведения,</w:t>
      </w:r>
      <w:r>
        <w:rPr>
          <w:spacing w:val="-6"/>
          <w:sz w:val="24"/>
          <w:szCs w:val="24"/>
        </w:rPr>
        <w:t xml:space="preserve"> </w:t>
      </w:r>
      <w:r>
        <w:rPr>
          <w:sz w:val="24"/>
          <w:szCs w:val="24"/>
        </w:rPr>
        <w:t>содержащиеся</w:t>
      </w:r>
      <w:r>
        <w:rPr>
          <w:spacing w:val="-6"/>
          <w:sz w:val="24"/>
          <w:szCs w:val="24"/>
        </w:rPr>
        <w:t xml:space="preserve"> </w:t>
      </w:r>
      <w:r>
        <w:rPr>
          <w:sz w:val="24"/>
          <w:szCs w:val="24"/>
        </w:rPr>
        <w:t>в</w:t>
      </w:r>
      <w:r>
        <w:rPr>
          <w:spacing w:val="-6"/>
          <w:sz w:val="24"/>
          <w:szCs w:val="24"/>
        </w:rPr>
        <w:t xml:space="preserve"> </w:t>
      </w:r>
      <w:r>
        <w:rPr>
          <w:sz w:val="24"/>
          <w:szCs w:val="24"/>
        </w:rPr>
        <w:t>документах</w:t>
      </w:r>
      <w:r>
        <w:rPr>
          <w:spacing w:val="-5"/>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
          <w:sz w:val="24"/>
          <w:szCs w:val="24"/>
        </w:rPr>
        <w:t xml:space="preserve"> </w:t>
      </w:r>
      <w:r>
        <w:rPr>
          <w:sz w:val="24"/>
          <w:szCs w:val="24"/>
        </w:rPr>
        <w:t>услуги;</w:t>
      </w:r>
    </w:p>
    <w:p>
      <w:pPr>
        <w:pStyle w:val="BodyText"/>
        <w:ind w:firstLine="709"/>
        <w:jc w:val="both"/>
        <w:rPr>
          <w:spacing w:val="43"/>
          <w:sz w:val="24"/>
          <w:szCs w:val="24"/>
        </w:rPr>
      </w:pPr>
      <w:r>
        <w:rPr>
          <w:sz w:val="24"/>
          <w:szCs w:val="24"/>
        </w:rPr>
        <w:t>2.13.5. несоблюдение</w:t>
      </w:r>
      <w:r>
        <w:rPr>
          <w:spacing w:val="-4"/>
          <w:sz w:val="24"/>
          <w:szCs w:val="24"/>
        </w:rPr>
        <w:t xml:space="preserve"> </w:t>
      </w:r>
      <w:r>
        <w:rPr>
          <w:sz w:val="24"/>
          <w:szCs w:val="24"/>
        </w:rPr>
        <w:t>установленных</w:t>
      </w:r>
      <w:r>
        <w:rPr>
          <w:spacing w:val="-4"/>
          <w:sz w:val="24"/>
          <w:szCs w:val="24"/>
        </w:rPr>
        <w:t xml:space="preserve"> </w:t>
      </w:r>
      <w:r>
        <w:rPr>
          <w:sz w:val="24"/>
          <w:szCs w:val="24"/>
        </w:rPr>
        <w:t>ст. 11</w:t>
      </w:r>
      <w:r>
        <w:rPr>
          <w:spacing w:val="-3"/>
          <w:sz w:val="24"/>
          <w:szCs w:val="24"/>
        </w:rPr>
        <w:t xml:space="preserve"> </w:t>
      </w:r>
      <w:r>
        <w:rPr>
          <w:sz w:val="24"/>
          <w:szCs w:val="24"/>
        </w:rPr>
        <w:t>Федерального</w:t>
      </w:r>
      <w:r>
        <w:rPr>
          <w:spacing w:val="-4"/>
          <w:sz w:val="24"/>
          <w:szCs w:val="24"/>
        </w:rPr>
        <w:t xml:space="preserve"> </w:t>
      </w:r>
      <w:r>
        <w:rPr>
          <w:sz w:val="24"/>
          <w:szCs w:val="24"/>
        </w:rPr>
        <w:t>закона</w:t>
      </w:r>
      <w:r>
        <w:rPr>
          <w:spacing w:val="-4"/>
          <w:sz w:val="24"/>
          <w:szCs w:val="24"/>
        </w:rPr>
        <w:t xml:space="preserve"> </w:t>
      </w:r>
      <w:r>
        <w:rPr>
          <w:sz w:val="24"/>
          <w:szCs w:val="24"/>
        </w:rPr>
        <w:t>от 06.04.2011 № 63-ФЗ</w:t>
      </w:r>
      <w:r>
        <w:rPr>
          <w:spacing w:val="1"/>
          <w:sz w:val="24"/>
          <w:szCs w:val="24"/>
        </w:rPr>
        <w:t xml:space="preserve"> </w:t>
      </w:r>
      <w:r>
        <w:rPr>
          <w:sz w:val="24"/>
          <w:szCs w:val="24"/>
        </w:rPr>
        <w:t>«Об электронной подписи» условий признания</w:t>
      </w:r>
      <w:r>
        <w:rPr>
          <w:spacing w:val="1"/>
          <w:sz w:val="24"/>
          <w:szCs w:val="24"/>
        </w:rPr>
        <w:t xml:space="preserve"> </w:t>
      </w:r>
      <w:r>
        <w:rPr>
          <w:sz w:val="24"/>
          <w:szCs w:val="24"/>
        </w:rPr>
        <w:t>действительности,</w:t>
      </w:r>
      <w:r>
        <w:rPr>
          <w:spacing w:val="-3"/>
          <w:sz w:val="24"/>
          <w:szCs w:val="24"/>
        </w:rPr>
        <w:t xml:space="preserve"> </w:t>
      </w:r>
      <w:r>
        <w:rPr>
          <w:sz w:val="24"/>
          <w:szCs w:val="24"/>
        </w:rPr>
        <w:t>усиленной</w:t>
      </w:r>
      <w:r>
        <w:rPr>
          <w:spacing w:val="-3"/>
          <w:sz w:val="24"/>
          <w:szCs w:val="24"/>
        </w:rPr>
        <w:t xml:space="preserve"> </w:t>
      </w:r>
      <w:r>
        <w:rPr>
          <w:sz w:val="24"/>
          <w:szCs w:val="24"/>
        </w:rPr>
        <w:t>квалифицированной</w:t>
      </w:r>
      <w:r>
        <w:rPr>
          <w:spacing w:val="-2"/>
          <w:sz w:val="24"/>
          <w:szCs w:val="24"/>
        </w:rPr>
        <w:t xml:space="preserve"> </w:t>
      </w:r>
      <w:r>
        <w:rPr>
          <w:sz w:val="24"/>
          <w:szCs w:val="24"/>
        </w:rPr>
        <w:t>электронной</w:t>
      </w:r>
      <w:r>
        <w:rPr>
          <w:spacing w:val="-3"/>
          <w:sz w:val="24"/>
          <w:szCs w:val="24"/>
        </w:rPr>
        <w:t xml:space="preserve"> </w:t>
      </w:r>
      <w:r>
        <w:rPr>
          <w:sz w:val="24"/>
          <w:szCs w:val="24"/>
        </w:rPr>
        <w:t>подписи;</w:t>
      </w:r>
    </w:p>
    <w:p>
      <w:pPr>
        <w:pStyle w:val="BodyText"/>
        <w:ind w:firstLine="709"/>
        <w:jc w:val="both"/>
        <w:rPr>
          <w:sz w:val="24"/>
          <w:szCs w:val="24"/>
        </w:rPr>
      </w:pPr>
      <w:r>
        <w:rPr>
          <w:sz w:val="24"/>
          <w:szCs w:val="24"/>
        </w:rPr>
        <w:t>2.13.6. подача</w:t>
      </w:r>
      <w:r>
        <w:rPr>
          <w:spacing w:val="-7"/>
          <w:sz w:val="24"/>
          <w:szCs w:val="24"/>
        </w:rPr>
        <w:t xml:space="preserve"> </w:t>
      </w:r>
      <w:r>
        <w:rPr>
          <w:sz w:val="24"/>
          <w:szCs w:val="24"/>
        </w:rPr>
        <w:t>запроса</w:t>
      </w:r>
      <w:r>
        <w:rPr>
          <w:spacing w:val="-6"/>
          <w:sz w:val="24"/>
          <w:szCs w:val="24"/>
        </w:rPr>
        <w:t xml:space="preserve"> </w:t>
      </w:r>
      <w:r>
        <w:rPr>
          <w:sz w:val="24"/>
          <w:szCs w:val="24"/>
        </w:rPr>
        <w:t>о</w:t>
      </w:r>
      <w:r>
        <w:rPr>
          <w:spacing w:val="-6"/>
          <w:sz w:val="24"/>
          <w:szCs w:val="24"/>
        </w:rPr>
        <w:t xml:space="preserve"> </w:t>
      </w:r>
      <w:r>
        <w:rPr>
          <w:sz w:val="24"/>
          <w:szCs w:val="24"/>
        </w:rPr>
        <w:t>предоставлении</w:t>
      </w:r>
      <w:r>
        <w:rPr>
          <w:spacing w:val="-6"/>
          <w:sz w:val="24"/>
          <w:szCs w:val="24"/>
        </w:rPr>
        <w:t xml:space="preserve"> </w:t>
      </w:r>
      <w:r>
        <w:rPr>
          <w:sz w:val="24"/>
          <w:szCs w:val="24"/>
        </w:rPr>
        <w:t>услуги</w:t>
      </w:r>
      <w:r>
        <w:rPr>
          <w:spacing w:val="-5"/>
          <w:sz w:val="24"/>
          <w:szCs w:val="24"/>
        </w:rPr>
        <w:t xml:space="preserve"> </w:t>
      </w:r>
      <w:r>
        <w:rPr>
          <w:sz w:val="24"/>
          <w:szCs w:val="24"/>
        </w:rPr>
        <w:t>и</w:t>
      </w:r>
      <w:r>
        <w:rPr>
          <w:spacing w:val="-6"/>
          <w:sz w:val="24"/>
          <w:szCs w:val="24"/>
        </w:rPr>
        <w:t xml:space="preserve"> </w:t>
      </w:r>
      <w:r>
        <w:rPr>
          <w:sz w:val="24"/>
          <w:szCs w:val="24"/>
        </w:rPr>
        <w:t>документов,</w:t>
      </w:r>
      <w:r>
        <w:rPr>
          <w:spacing w:val="-6"/>
          <w:sz w:val="24"/>
          <w:szCs w:val="24"/>
        </w:rPr>
        <w:t xml:space="preserve"> </w:t>
      </w:r>
      <w:r>
        <w:rPr>
          <w:sz w:val="24"/>
          <w:szCs w:val="24"/>
        </w:rPr>
        <w:t>необходимых</w:t>
      </w:r>
      <w:r>
        <w:rPr>
          <w:spacing w:val="-67"/>
          <w:sz w:val="24"/>
          <w:szCs w:val="24"/>
        </w:rPr>
        <w:t xml:space="preserve"> </w:t>
      </w:r>
      <w:r>
        <w:rPr>
          <w:sz w:val="24"/>
          <w:szCs w:val="24"/>
        </w:rPr>
        <w:t>для предоставления услуги, в электронной форме с нарушением установленных</w:t>
      </w:r>
      <w:r>
        <w:rPr>
          <w:spacing w:val="1"/>
          <w:sz w:val="24"/>
          <w:szCs w:val="24"/>
        </w:rPr>
        <w:t xml:space="preserve"> </w:t>
      </w:r>
      <w:r>
        <w:rPr>
          <w:sz w:val="24"/>
          <w:szCs w:val="24"/>
        </w:rPr>
        <w:t>требований;</w:t>
      </w:r>
    </w:p>
    <w:p>
      <w:pPr>
        <w:pStyle w:val="BodyText"/>
        <w:ind w:firstLine="709"/>
        <w:jc w:val="both"/>
        <w:rPr>
          <w:sz w:val="24"/>
          <w:szCs w:val="24"/>
        </w:rPr>
      </w:pPr>
      <w:r>
        <w:rPr>
          <w:sz w:val="24"/>
          <w:szCs w:val="24"/>
        </w:rPr>
        <w:t>2.13.7. неполное заполнение полей в форме заявления, в том числе в</w:t>
      </w:r>
      <w:r>
        <w:rPr>
          <w:spacing w:val="-67"/>
          <w:sz w:val="24"/>
          <w:szCs w:val="24"/>
        </w:rPr>
        <w:t xml:space="preserve"> </w:t>
      </w:r>
      <w:r>
        <w:rPr>
          <w:sz w:val="24"/>
          <w:szCs w:val="24"/>
        </w:rPr>
        <w:t>интерактивной</w:t>
      </w:r>
      <w:r>
        <w:rPr>
          <w:spacing w:val="-1"/>
          <w:sz w:val="24"/>
          <w:szCs w:val="24"/>
        </w:rPr>
        <w:t xml:space="preserve"> </w:t>
      </w:r>
      <w:r>
        <w:rPr>
          <w:sz w:val="24"/>
          <w:szCs w:val="24"/>
        </w:rPr>
        <w:t>форме</w:t>
      </w:r>
      <w:r>
        <w:rPr>
          <w:spacing w:val="-1"/>
          <w:sz w:val="24"/>
          <w:szCs w:val="24"/>
        </w:rPr>
        <w:t xml:space="preserve"> </w:t>
      </w:r>
      <w:r>
        <w:rPr>
          <w:sz w:val="24"/>
          <w:szCs w:val="24"/>
        </w:rPr>
        <w:t>заявления</w:t>
      </w:r>
      <w:r>
        <w:rPr>
          <w:spacing w:val="-1"/>
          <w:sz w:val="24"/>
          <w:szCs w:val="24"/>
        </w:rPr>
        <w:t xml:space="preserve"> </w:t>
      </w:r>
      <w:r>
        <w:rPr>
          <w:sz w:val="24"/>
          <w:szCs w:val="24"/>
        </w:rPr>
        <w:t>на</w:t>
      </w:r>
      <w:r>
        <w:rPr>
          <w:spacing w:val="-1"/>
          <w:sz w:val="24"/>
          <w:szCs w:val="24"/>
        </w:rPr>
        <w:t xml:space="preserve"> </w:t>
      </w:r>
      <w:r>
        <w:rPr>
          <w:sz w:val="24"/>
          <w:szCs w:val="24"/>
        </w:rPr>
        <w:t>ЕПГУ;</w:t>
      </w:r>
    </w:p>
    <w:p>
      <w:pPr>
        <w:pStyle w:val="BodyText"/>
        <w:ind w:firstLine="709"/>
        <w:jc w:val="both"/>
        <w:rPr>
          <w:sz w:val="24"/>
          <w:szCs w:val="24"/>
        </w:rPr>
      </w:pPr>
      <w:r>
        <w:rPr>
          <w:sz w:val="24"/>
          <w:szCs w:val="24"/>
        </w:rPr>
        <w:t>2.13.8. обращение</w:t>
      </w:r>
      <w:r>
        <w:rPr>
          <w:spacing w:val="-7"/>
          <w:sz w:val="24"/>
          <w:szCs w:val="24"/>
        </w:rPr>
        <w:t xml:space="preserve"> </w:t>
      </w:r>
      <w:r>
        <w:rPr>
          <w:sz w:val="24"/>
          <w:szCs w:val="24"/>
        </w:rPr>
        <w:t>за</w:t>
      </w:r>
      <w:r>
        <w:rPr>
          <w:spacing w:val="-6"/>
          <w:sz w:val="24"/>
          <w:szCs w:val="24"/>
        </w:rPr>
        <w:t xml:space="preserve"> </w:t>
      </w:r>
      <w:r>
        <w:rPr>
          <w:sz w:val="24"/>
          <w:szCs w:val="24"/>
        </w:rPr>
        <w:t>предоставлением</w:t>
      </w:r>
      <w:r>
        <w:rPr>
          <w:spacing w:val="-6"/>
          <w:sz w:val="24"/>
          <w:szCs w:val="24"/>
        </w:rPr>
        <w:t xml:space="preserve"> </w:t>
      </w:r>
      <w:r>
        <w:rPr>
          <w:sz w:val="24"/>
          <w:szCs w:val="24"/>
        </w:rPr>
        <w:t>иной</w:t>
      </w:r>
      <w:r>
        <w:rPr>
          <w:spacing w:val="-7"/>
          <w:sz w:val="24"/>
          <w:szCs w:val="24"/>
        </w:rPr>
        <w:t xml:space="preserve"> </w:t>
      </w:r>
      <w:r>
        <w:rPr>
          <w:sz w:val="24"/>
          <w:szCs w:val="24"/>
        </w:rPr>
        <w:t xml:space="preserve"> услуги;</w:t>
      </w:r>
    </w:p>
    <w:p>
      <w:pPr>
        <w:pStyle w:val="BodyText"/>
        <w:ind w:firstLine="709"/>
        <w:jc w:val="both"/>
        <w:rPr>
          <w:sz w:val="24"/>
          <w:szCs w:val="24"/>
        </w:rPr>
      </w:pPr>
      <w:r>
        <w:rPr>
          <w:sz w:val="24"/>
          <w:szCs w:val="24"/>
        </w:rPr>
        <w:t>2.13.9. заявление подано</w:t>
      </w:r>
      <w:r>
        <w:rPr>
          <w:spacing w:val="-6"/>
          <w:sz w:val="24"/>
          <w:szCs w:val="24"/>
        </w:rPr>
        <w:t xml:space="preserve"> </w:t>
      </w:r>
      <w:r>
        <w:rPr>
          <w:sz w:val="24"/>
          <w:szCs w:val="24"/>
        </w:rPr>
        <w:t>лицом,</w:t>
      </w:r>
      <w:r>
        <w:rPr>
          <w:spacing w:val="-5"/>
          <w:sz w:val="24"/>
          <w:szCs w:val="24"/>
        </w:rPr>
        <w:t xml:space="preserve"> </w:t>
      </w:r>
      <w:r>
        <w:rPr>
          <w:sz w:val="24"/>
          <w:szCs w:val="24"/>
        </w:rPr>
        <w:t>не</w:t>
      </w:r>
      <w:r>
        <w:rPr>
          <w:spacing w:val="-5"/>
          <w:sz w:val="24"/>
          <w:szCs w:val="24"/>
        </w:rPr>
        <w:t xml:space="preserve"> </w:t>
      </w:r>
      <w:r>
        <w:rPr>
          <w:sz w:val="24"/>
          <w:szCs w:val="24"/>
        </w:rPr>
        <w:t>имеющим</w:t>
      </w:r>
      <w:r>
        <w:rPr>
          <w:spacing w:val="-6"/>
          <w:sz w:val="24"/>
          <w:szCs w:val="24"/>
        </w:rPr>
        <w:t xml:space="preserve"> </w:t>
      </w:r>
      <w:r>
        <w:rPr>
          <w:sz w:val="24"/>
          <w:szCs w:val="24"/>
        </w:rPr>
        <w:t>полномочий</w:t>
      </w:r>
      <w:r>
        <w:rPr>
          <w:spacing w:val="-5"/>
          <w:sz w:val="24"/>
          <w:szCs w:val="24"/>
        </w:rPr>
        <w:t xml:space="preserve"> </w:t>
      </w:r>
      <w:r>
        <w:rPr>
          <w:sz w:val="24"/>
          <w:szCs w:val="24"/>
        </w:rPr>
        <w:t>представлять</w:t>
      </w:r>
      <w:r>
        <w:rPr>
          <w:spacing w:val="-6"/>
          <w:sz w:val="24"/>
          <w:szCs w:val="24"/>
        </w:rPr>
        <w:t xml:space="preserve"> </w:t>
      </w:r>
      <w:r>
        <w:rPr>
          <w:sz w:val="24"/>
          <w:szCs w:val="24"/>
        </w:rPr>
        <w:t>интересы</w:t>
      </w:r>
      <w:r>
        <w:rPr>
          <w:spacing w:val="-67"/>
          <w:sz w:val="24"/>
          <w:szCs w:val="24"/>
        </w:rPr>
        <w:t xml:space="preserve">   </w:t>
      </w:r>
      <w:r>
        <w:rPr>
          <w:sz w:val="24"/>
          <w:szCs w:val="24"/>
        </w:rPr>
        <w:t>Заявителя.</w:t>
      </w:r>
    </w:p>
    <w:p>
      <w:pPr>
        <w:pStyle w:val="BodyText"/>
        <w:ind w:firstLine="709"/>
        <w:jc w:val="both"/>
        <w:rPr>
          <w:sz w:val="24"/>
          <w:szCs w:val="24"/>
        </w:rPr>
      </w:pPr>
      <w:r>
        <w:rPr>
          <w:sz w:val="24"/>
          <w:szCs w:val="24"/>
        </w:rPr>
        <w:t>2.14. Решение об отказе в приеме документов, необходимых для</w:t>
      </w:r>
      <w:r>
        <w:rPr>
          <w:spacing w:val="1"/>
          <w:sz w:val="24"/>
          <w:szCs w:val="24"/>
        </w:rPr>
        <w:t xml:space="preserve"> </w:t>
      </w:r>
      <w:r>
        <w:rPr>
          <w:sz w:val="24"/>
          <w:szCs w:val="24"/>
        </w:rPr>
        <w:t>предоставления муниципальной услуги направляется в</w:t>
      </w:r>
      <w:r>
        <w:rPr>
          <w:spacing w:val="-67"/>
          <w:sz w:val="24"/>
          <w:szCs w:val="24"/>
        </w:rPr>
        <w:t xml:space="preserve"> </w:t>
      </w:r>
      <w:r>
        <w:rPr>
          <w:sz w:val="24"/>
          <w:szCs w:val="24"/>
        </w:rPr>
        <w:t>личный кабинет Заявителя на ЕПГУ не позднее первого рабочего дня, следующего</w:t>
      </w:r>
      <w:r>
        <w:rPr>
          <w:spacing w:val="-67"/>
          <w:sz w:val="24"/>
          <w:szCs w:val="24"/>
        </w:rPr>
        <w:t xml:space="preserve"> </w:t>
      </w:r>
      <w:r>
        <w:rPr>
          <w:sz w:val="24"/>
          <w:szCs w:val="24"/>
        </w:rPr>
        <w:t>за</w:t>
      </w:r>
      <w:r>
        <w:rPr>
          <w:spacing w:val="-1"/>
          <w:sz w:val="24"/>
          <w:szCs w:val="24"/>
        </w:rPr>
        <w:t xml:space="preserve"> </w:t>
      </w:r>
      <w:r>
        <w:rPr>
          <w:sz w:val="24"/>
          <w:szCs w:val="24"/>
        </w:rPr>
        <w:t>днем</w:t>
      </w:r>
      <w:r>
        <w:rPr>
          <w:spacing w:val="-1"/>
          <w:sz w:val="24"/>
          <w:szCs w:val="24"/>
        </w:rPr>
        <w:t xml:space="preserve"> </w:t>
      </w:r>
      <w:r>
        <w:rPr>
          <w:sz w:val="24"/>
          <w:szCs w:val="24"/>
        </w:rPr>
        <w:t>подачи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2.15. Отказ в приеме документов, необходимых для предоставления</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8"/>
          <w:sz w:val="24"/>
          <w:szCs w:val="24"/>
        </w:rPr>
        <w:t xml:space="preserve"> </w:t>
      </w:r>
      <w:r>
        <w:rPr>
          <w:sz w:val="24"/>
          <w:szCs w:val="24"/>
        </w:rPr>
        <w:t>не</w:t>
      </w:r>
      <w:r>
        <w:rPr>
          <w:spacing w:val="-9"/>
          <w:sz w:val="24"/>
          <w:szCs w:val="24"/>
        </w:rPr>
        <w:t xml:space="preserve"> </w:t>
      </w:r>
      <w:r>
        <w:rPr>
          <w:sz w:val="24"/>
          <w:szCs w:val="24"/>
        </w:rPr>
        <w:t>препятствует</w:t>
      </w:r>
      <w:r>
        <w:rPr>
          <w:spacing w:val="-9"/>
          <w:sz w:val="24"/>
          <w:szCs w:val="24"/>
        </w:rPr>
        <w:t xml:space="preserve"> </w:t>
      </w:r>
      <w:r>
        <w:rPr>
          <w:sz w:val="24"/>
          <w:szCs w:val="24"/>
        </w:rPr>
        <w:t>повторному</w:t>
      </w:r>
      <w:r>
        <w:rPr>
          <w:spacing w:val="-9"/>
          <w:sz w:val="24"/>
          <w:szCs w:val="24"/>
        </w:rPr>
        <w:t xml:space="preserve"> </w:t>
      </w:r>
      <w:r>
        <w:rPr>
          <w:sz w:val="24"/>
          <w:szCs w:val="24"/>
        </w:rPr>
        <w:t>обращению</w:t>
      </w:r>
      <w:r>
        <w:rPr>
          <w:spacing w:val="-67"/>
          <w:sz w:val="24"/>
          <w:szCs w:val="24"/>
        </w:rPr>
        <w:t xml:space="preserve"> </w:t>
      </w:r>
      <w:r>
        <w:rPr>
          <w:sz w:val="24"/>
          <w:szCs w:val="24"/>
        </w:rPr>
        <w:t>Заявителя</w:t>
      </w:r>
      <w:r>
        <w:rPr>
          <w:spacing w:val="-2"/>
          <w:sz w:val="24"/>
          <w:szCs w:val="24"/>
        </w:rPr>
        <w:t xml:space="preserve"> </w:t>
      </w:r>
      <w:r>
        <w:rPr>
          <w:sz w:val="24"/>
          <w:szCs w:val="24"/>
        </w:rPr>
        <w:t>за</w:t>
      </w:r>
      <w:r>
        <w:rPr>
          <w:spacing w:val="-2"/>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BodyText"/>
        <w:jc w:val="both"/>
        <w:rPr>
          <w:sz w:val="24"/>
          <w:szCs w:val="24"/>
        </w:rPr>
      </w:pPr>
      <w:r>
        <w:rPr>
          <w:sz w:val="24"/>
          <w:szCs w:val="24"/>
        </w:rPr>
      </w:r>
    </w:p>
    <w:p>
      <w:pPr>
        <w:pStyle w:val="Heading1"/>
        <w:ind w:left="0"/>
        <w:rPr>
          <w:sz w:val="24"/>
          <w:szCs w:val="24"/>
        </w:rPr>
      </w:pPr>
      <w:r>
        <w:rPr>
          <w:sz w:val="24"/>
          <w:szCs w:val="24"/>
        </w:rPr>
        <w:t xml:space="preserve">Исчерпывающий перечень оснований для приостановления </w:t>
      </w:r>
    </w:p>
    <w:p>
      <w:pPr>
        <w:pStyle w:val="Heading1"/>
        <w:ind w:left="0"/>
        <w:rPr>
          <w:sz w:val="24"/>
          <w:szCs w:val="24"/>
        </w:rPr>
      </w:pPr>
      <w:r>
        <w:rPr>
          <w:sz w:val="24"/>
          <w:szCs w:val="24"/>
        </w:rPr>
        <w:t>или отказа в</w:t>
      </w:r>
      <w:r>
        <w:rPr>
          <w:spacing w:val="-67"/>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ind w:firstLine="720" w:left="0"/>
        <w:jc w:val="both"/>
        <w:rPr>
          <w:sz w:val="24"/>
          <w:szCs w:val="24"/>
        </w:rPr>
      </w:pPr>
      <w:r>
        <w:rPr>
          <w:sz w:val="24"/>
          <w:szCs w:val="24"/>
        </w:rPr>
        <w:t>2.16. Оснований</w:t>
      </w:r>
      <w:r>
        <w:rPr>
          <w:spacing w:val="-10"/>
          <w:sz w:val="24"/>
          <w:szCs w:val="24"/>
        </w:rPr>
        <w:t xml:space="preserve"> </w:t>
      </w:r>
      <w:r>
        <w:rPr>
          <w:sz w:val="24"/>
          <w:szCs w:val="24"/>
        </w:rPr>
        <w:t>для</w:t>
      </w:r>
      <w:r>
        <w:rPr>
          <w:spacing w:val="-10"/>
          <w:sz w:val="24"/>
          <w:szCs w:val="24"/>
        </w:rPr>
        <w:t xml:space="preserve"> </w:t>
      </w:r>
      <w:r>
        <w:rPr>
          <w:sz w:val="24"/>
          <w:szCs w:val="24"/>
        </w:rPr>
        <w:t>приостановления</w:t>
      </w:r>
      <w:r>
        <w:rPr>
          <w:spacing w:val="-10"/>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законодательством Российской Федерации не</w:t>
      </w:r>
      <w:r>
        <w:rPr>
          <w:spacing w:val="1"/>
          <w:sz w:val="24"/>
          <w:szCs w:val="24"/>
        </w:rPr>
        <w:t xml:space="preserve"> </w:t>
      </w:r>
      <w:r>
        <w:rPr>
          <w:sz w:val="24"/>
          <w:szCs w:val="24"/>
        </w:rPr>
        <w:t>предусмотрено.</w:t>
      </w:r>
    </w:p>
    <w:p>
      <w:pPr>
        <w:pStyle w:val="Normal"/>
        <w:widowControl/>
        <w:ind w:firstLine="720"/>
        <w:jc w:val="both"/>
        <w:rPr>
          <w:rFonts w:eastAsia="Calibri" w:eastAsiaTheme="minorHAnsi"/>
          <w:sz w:val="24"/>
          <w:szCs w:val="24"/>
        </w:rPr>
      </w:pPr>
      <w:r>
        <w:rPr>
          <w:rFonts w:eastAsia="Calibri" w:eastAsiaTheme="minorHAnsi"/>
          <w:sz w:val="24"/>
          <w:szCs w:val="24"/>
        </w:rPr>
        <w:t>2.17. Основания для отказа в предоставлении государственной (муниципальной) услуги:</w:t>
      </w:r>
    </w:p>
    <w:p>
      <w:pPr>
        <w:pStyle w:val="ConsPlusNormal1"/>
        <w:jc w:val="both"/>
        <w:rPr>
          <w:rFonts w:ascii="Times New Roman" w:hAnsi="Times New Roman" w:cs="Times New Roman"/>
          <w:sz w:val="24"/>
          <w:szCs w:val="24"/>
        </w:rPr>
      </w:pPr>
      <w:r>
        <w:rPr>
          <w:rFonts w:cs="Times New Roman" w:ascii="Times New Roman" w:hAnsi="Times New Roman"/>
          <w:sz w:val="24"/>
          <w:szCs w:val="24"/>
        </w:rPr>
        <w:t>- в случае оспаривания в судебном порядке права на земельный участок, либо права на расположенные на нем здания, строения, сооружения</w:t>
      </w:r>
    </w:p>
    <w:p>
      <w:pPr>
        <w:pStyle w:val="Heading1"/>
        <w:ind w:firstLine="6" w:left="0"/>
        <w:rPr>
          <w:sz w:val="24"/>
          <w:szCs w:val="24"/>
        </w:rPr>
      </w:pPr>
      <w:r>
        <w:rPr>
          <w:sz w:val="24"/>
          <w:szCs w:val="24"/>
        </w:rPr>
      </w:r>
    </w:p>
    <w:p>
      <w:pPr>
        <w:pStyle w:val="Heading1"/>
        <w:ind w:firstLine="6" w:left="0"/>
        <w:rPr>
          <w:spacing w:val="-67"/>
          <w:sz w:val="24"/>
          <w:szCs w:val="24"/>
        </w:rPr>
      </w:pPr>
      <w:r>
        <w:rPr>
          <w:sz w:val="24"/>
          <w:szCs w:val="24"/>
        </w:rPr>
        <w:t>Перечень услуг, которые являются необходимыми и обязательными для</w:t>
      </w:r>
      <w:r>
        <w:rPr>
          <w:spacing w:val="1"/>
          <w:sz w:val="24"/>
          <w:szCs w:val="24"/>
        </w:rPr>
        <w:t xml:space="preserve"> </w:t>
      </w:r>
      <w:r>
        <w:rPr>
          <w:sz w:val="24"/>
          <w:szCs w:val="24"/>
        </w:rPr>
        <w:t>предоставления муниципальной услуги, в том числе</w:t>
      </w:r>
      <w:r>
        <w:rPr>
          <w:spacing w:val="1"/>
          <w:sz w:val="24"/>
          <w:szCs w:val="24"/>
        </w:rPr>
        <w:t xml:space="preserve"> </w:t>
      </w:r>
      <w:r>
        <w:rPr>
          <w:sz w:val="24"/>
          <w:szCs w:val="24"/>
        </w:rPr>
        <w:t>сведения</w:t>
      </w:r>
      <w:r>
        <w:rPr>
          <w:spacing w:val="-7"/>
          <w:sz w:val="24"/>
          <w:szCs w:val="24"/>
        </w:rPr>
        <w:t xml:space="preserve"> </w:t>
      </w:r>
      <w:r>
        <w:rPr>
          <w:sz w:val="24"/>
          <w:szCs w:val="24"/>
        </w:rPr>
        <w:t>о</w:t>
      </w:r>
      <w:r>
        <w:rPr>
          <w:spacing w:val="-7"/>
          <w:sz w:val="24"/>
          <w:szCs w:val="24"/>
        </w:rPr>
        <w:t xml:space="preserve"> </w:t>
      </w:r>
      <w:r>
        <w:rPr>
          <w:sz w:val="24"/>
          <w:szCs w:val="24"/>
        </w:rPr>
        <w:t>документе</w:t>
      </w:r>
      <w:r>
        <w:rPr>
          <w:spacing w:val="-7"/>
          <w:sz w:val="24"/>
          <w:szCs w:val="24"/>
        </w:rPr>
        <w:t xml:space="preserve"> </w:t>
      </w:r>
      <w:r>
        <w:rPr>
          <w:sz w:val="24"/>
          <w:szCs w:val="24"/>
        </w:rPr>
        <w:t>(документах),</w:t>
      </w:r>
      <w:r>
        <w:rPr>
          <w:spacing w:val="-7"/>
          <w:sz w:val="24"/>
          <w:szCs w:val="24"/>
        </w:rPr>
        <w:t xml:space="preserve"> </w:t>
      </w:r>
      <w:r>
        <w:rPr>
          <w:sz w:val="24"/>
          <w:szCs w:val="24"/>
        </w:rPr>
        <w:t>выдаваемом</w:t>
      </w:r>
      <w:r>
        <w:rPr>
          <w:spacing w:val="-6"/>
          <w:sz w:val="24"/>
          <w:szCs w:val="24"/>
        </w:rPr>
        <w:t xml:space="preserve"> </w:t>
      </w:r>
      <w:r>
        <w:rPr>
          <w:sz w:val="24"/>
          <w:szCs w:val="24"/>
        </w:rPr>
        <w:t>(выдаваемых)</w:t>
      </w:r>
      <w:r>
        <w:rPr>
          <w:spacing w:val="-7"/>
          <w:sz w:val="24"/>
          <w:szCs w:val="24"/>
        </w:rPr>
        <w:t xml:space="preserve"> </w:t>
      </w:r>
      <w:r>
        <w:rPr>
          <w:sz w:val="24"/>
          <w:szCs w:val="24"/>
        </w:rPr>
        <w:t>организациями,</w:t>
      </w:r>
      <w:r>
        <w:rPr>
          <w:spacing w:val="-67"/>
          <w:sz w:val="24"/>
          <w:szCs w:val="24"/>
        </w:rPr>
        <w:t xml:space="preserve"> </w:t>
      </w:r>
    </w:p>
    <w:p>
      <w:pPr>
        <w:pStyle w:val="Heading1"/>
        <w:ind w:firstLine="6" w:left="0"/>
        <w:rPr>
          <w:sz w:val="24"/>
          <w:szCs w:val="24"/>
        </w:rPr>
      </w:pPr>
      <w:r>
        <w:rPr>
          <w:sz w:val="24"/>
          <w:szCs w:val="24"/>
        </w:rPr>
        <w:t>участвующими</w:t>
      </w:r>
      <w:r>
        <w:rPr>
          <w:spacing w:val="-3"/>
          <w:sz w:val="24"/>
          <w:szCs w:val="24"/>
        </w:rPr>
        <w:t xml:space="preserve"> </w:t>
      </w:r>
      <w:r>
        <w:rPr>
          <w:sz w:val="24"/>
          <w:szCs w:val="24"/>
        </w:rPr>
        <w:t>в</w:t>
      </w:r>
      <w:r>
        <w:rPr>
          <w:spacing w:val="-3"/>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3"/>
          <w:sz w:val="24"/>
          <w:szCs w:val="24"/>
        </w:rPr>
        <w:t xml:space="preserve"> </w:t>
      </w:r>
      <w:r>
        <w:rPr>
          <w:sz w:val="24"/>
          <w:szCs w:val="24"/>
        </w:rPr>
        <w:t>услуги</w:t>
      </w:r>
    </w:p>
    <w:p>
      <w:pPr>
        <w:pStyle w:val="Normal"/>
        <w:tabs>
          <w:tab w:val="clear" w:pos="720"/>
          <w:tab w:val="left" w:pos="1825" w:leader="none"/>
          <w:tab w:val="left" w:pos="1826" w:leader="none"/>
          <w:tab w:val="left" w:pos="10065" w:leader="none"/>
        </w:tabs>
        <w:ind w:firstLine="709"/>
        <w:jc w:val="both"/>
        <w:rPr>
          <w:sz w:val="24"/>
          <w:szCs w:val="24"/>
        </w:rPr>
      </w:pPr>
      <w:r>
        <w:rPr>
          <w:sz w:val="24"/>
          <w:szCs w:val="24"/>
        </w:rPr>
        <w:t>2.18. Услуги,</w:t>
      </w:r>
      <w:r>
        <w:rPr>
          <w:spacing w:val="-7"/>
          <w:sz w:val="24"/>
          <w:szCs w:val="24"/>
        </w:rPr>
        <w:t xml:space="preserve"> </w:t>
      </w:r>
      <w:r>
        <w:rPr>
          <w:sz w:val="24"/>
          <w:szCs w:val="24"/>
        </w:rPr>
        <w:t>необходимые</w:t>
      </w:r>
      <w:r>
        <w:rPr>
          <w:spacing w:val="-7"/>
          <w:sz w:val="24"/>
          <w:szCs w:val="24"/>
        </w:rPr>
        <w:t xml:space="preserve"> </w:t>
      </w:r>
      <w:r>
        <w:rPr>
          <w:sz w:val="24"/>
          <w:szCs w:val="24"/>
        </w:rPr>
        <w:t>и</w:t>
      </w:r>
      <w:r>
        <w:rPr>
          <w:spacing w:val="-6"/>
          <w:sz w:val="24"/>
          <w:szCs w:val="24"/>
        </w:rPr>
        <w:t xml:space="preserve"> </w:t>
      </w:r>
      <w:r>
        <w:rPr>
          <w:sz w:val="24"/>
          <w:szCs w:val="24"/>
        </w:rPr>
        <w:t>обязательные</w:t>
      </w:r>
      <w:r>
        <w:rPr>
          <w:spacing w:val="-7"/>
          <w:sz w:val="24"/>
          <w:szCs w:val="24"/>
        </w:rPr>
        <w:t xml:space="preserve"> </w:t>
      </w:r>
      <w:r>
        <w:rPr>
          <w:sz w:val="24"/>
          <w:szCs w:val="24"/>
        </w:rPr>
        <w:t>для</w:t>
      </w:r>
      <w:r>
        <w:rPr>
          <w:spacing w:val="-6"/>
          <w:sz w:val="24"/>
          <w:szCs w:val="24"/>
        </w:rPr>
        <w:t xml:space="preserve"> </w:t>
      </w:r>
      <w:r>
        <w:rPr>
          <w:sz w:val="24"/>
          <w:szCs w:val="24"/>
        </w:rPr>
        <w:t xml:space="preserve">предоставления </w:t>
      </w:r>
      <w:r>
        <w:rPr>
          <w:spacing w:val="-67"/>
          <w:sz w:val="24"/>
          <w:szCs w:val="24"/>
        </w:rPr>
        <w:t xml:space="preserve"> </w:t>
      </w:r>
      <w:r>
        <w:rPr>
          <w:sz w:val="24"/>
          <w:szCs w:val="24"/>
        </w:rPr>
        <w:t>муниципальной услуги, отсутствуют.</w:t>
      </w:r>
    </w:p>
    <w:p>
      <w:pPr>
        <w:pStyle w:val="Normal"/>
        <w:tabs>
          <w:tab w:val="clear" w:pos="720"/>
          <w:tab w:val="left" w:pos="1825" w:leader="none"/>
          <w:tab w:val="left" w:pos="1826" w:leader="none"/>
          <w:tab w:val="left" w:pos="10065" w:leader="none"/>
        </w:tabs>
        <w:jc w:val="both"/>
        <w:rPr>
          <w:sz w:val="24"/>
          <w:szCs w:val="24"/>
        </w:rPr>
      </w:pPr>
      <w:r>
        <w:rPr>
          <w:sz w:val="24"/>
          <w:szCs w:val="24"/>
        </w:rPr>
      </w:r>
    </w:p>
    <w:p>
      <w:pPr>
        <w:pStyle w:val="Heading1"/>
        <w:ind w:left="0"/>
        <w:rPr>
          <w:sz w:val="24"/>
          <w:szCs w:val="24"/>
        </w:rPr>
      </w:pPr>
      <w:r>
        <w:rPr>
          <w:sz w:val="24"/>
          <w:szCs w:val="24"/>
        </w:rPr>
        <w:t xml:space="preserve">Порядок, размер и основания взимания государственной пошлины или иной </w:t>
      </w:r>
      <w:r>
        <w:rPr>
          <w:spacing w:val="-67"/>
          <w:sz w:val="24"/>
          <w:szCs w:val="24"/>
        </w:rPr>
        <w:t xml:space="preserve"> </w:t>
      </w:r>
      <w:r>
        <w:rPr>
          <w:sz w:val="24"/>
          <w:szCs w:val="24"/>
        </w:rPr>
        <w:t>оплаты, взимаемой за предоставление муниципальной услуги</w:t>
      </w:r>
    </w:p>
    <w:p>
      <w:pPr>
        <w:pStyle w:val="Normal"/>
        <w:tabs>
          <w:tab w:val="clear" w:pos="720"/>
          <w:tab w:val="left" w:pos="567" w:leader="none"/>
          <w:tab w:val="left" w:pos="6440" w:leader="none"/>
        </w:tabs>
        <w:ind w:firstLine="709"/>
        <w:jc w:val="both"/>
        <w:rPr>
          <w:sz w:val="24"/>
          <w:szCs w:val="24"/>
        </w:rPr>
      </w:pPr>
      <w:r>
        <w:rPr>
          <w:sz w:val="24"/>
          <w:szCs w:val="24"/>
        </w:rPr>
        <w:t>2.19. Предоставление</w:t>
      </w:r>
      <w:r>
        <w:rPr>
          <w:spacing w:val="-8"/>
          <w:sz w:val="24"/>
          <w:szCs w:val="24"/>
        </w:rPr>
        <w:t xml:space="preserve"> </w:t>
      </w:r>
      <w:r>
        <w:rPr>
          <w:sz w:val="24"/>
          <w:szCs w:val="24"/>
        </w:rPr>
        <w:t>муниципальной</w:t>
      </w:r>
      <w:r>
        <w:rPr>
          <w:spacing w:val="-14"/>
          <w:sz w:val="24"/>
          <w:szCs w:val="24"/>
        </w:rPr>
        <w:t xml:space="preserve"> </w:t>
      </w:r>
      <w:r>
        <w:rPr>
          <w:sz w:val="24"/>
          <w:szCs w:val="24"/>
        </w:rPr>
        <w:t>услуги</w:t>
      </w:r>
      <w:r>
        <w:rPr>
          <w:spacing w:val="-67"/>
          <w:sz w:val="24"/>
          <w:szCs w:val="24"/>
        </w:rPr>
        <w:t xml:space="preserve">                          </w:t>
      </w:r>
      <w:r>
        <w:rPr>
          <w:sz w:val="24"/>
          <w:szCs w:val="24"/>
        </w:rPr>
        <w:t>о осуществляется</w:t>
      </w:r>
      <w:r>
        <w:rPr>
          <w:spacing w:val="-2"/>
          <w:sz w:val="24"/>
          <w:szCs w:val="24"/>
        </w:rPr>
        <w:t xml:space="preserve"> </w:t>
      </w:r>
      <w:r>
        <w:rPr>
          <w:sz w:val="24"/>
          <w:szCs w:val="24"/>
        </w:rPr>
        <w:t>бесплатно.</w:t>
      </w:r>
    </w:p>
    <w:p>
      <w:pPr>
        <w:pStyle w:val="Normal"/>
        <w:tabs>
          <w:tab w:val="clear" w:pos="720"/>
          <w:tab w:val="left" w:pos="567" w:leader="none"/>
          <w:tab w:val="left" w:pos="6440" w:leader="none"/>
        </w:tabs>
        <w:ind w:firstLine="709"/>
        <w:jc w:val="both"/>
        <w:rPr>
          <w:sz w:val="24"/>
          <w:szCs w:val="24"/>
        </w:rPr>
      </w:pPr>
      <w:r>
        <w:rPr>
          <w:sz w:val="24"/>
          <w:szCs w:val="24"/>
        </w:rPr>
      </w:r>
    </w:p>
    <w:p>
      <w:pPr>
        <w:pStyle w:val="Heading1"/>
        <w:ind w:firstLine="5" w:left="0"/>
        <w:rPr>
          <w:sz w:val="24"/>
          <w:szCs w:val="24"/>
        </w:rPr>
      </w:pPr>
      <w:r>
        <w:rPr>
          <w:sz w:val="24"/>
          <w:szCs w:val="24"/>
        </w:rPr>
        <w:t>Порядок, размер и основания взимания платы за предоставление услуг,</w:t>
      </w:r>
      <w:r>
        <w:rPr>
          <w:spacing w:val="1"/>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 включая информацию о методике расчета размера</w:t>
      </w:r>
      <w:r>
        <w:rPr>
          <w:spacing w:val="-67"/>
          <w:sz w:val="24"/>
          <w:szCs w:val="24"/>
        </w:rPr>
        <w:t xml:space="preserve">        </w:t>
      </w:r>
      <w:r>
        <w:rPr>
          <w:sz w:val="24"/>
          <w:szCs w:val="24"/>
        </w:rPr>
        <w:t>такой платы</w:t>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t>2.20. Услуги,</w:t>
      </w:r>
      <w:r>
        <w:rPr>
          <w:spacing w:val="-7"/>
          <w:sz w:val="24"/>
          <w:szCs w:val="24"/>
        </w:rPr>
        <w:t xml:space="preserve"> </w:t>
      </w:r>
      <w:r>
        <w:rPr>
          <w:sz w:val="24"/>
          <w:szCs w:val="24"/>
        </w:rPr>
        <w:t>необходимые</w:t>
      </w:r>
      <w:r>
        <w:rPr>
          <w:spacing w:val="-7"/>
          <w:sz w:val="24"/>
          <w:szCs w:val="24"/>
        </w:rPr>
        <w:t xml:space="preserve"> </w:t>
      </w:r>
      <w:r>
        <w:rPr>
          <w:sz w:val="24"/>
          <w:szCs w:val="24"/>
        </w:rPr>
        <w:t>и</w:t>
      </w:r>
      <w:r>
        <w:rPr>
          <w:spacing w:val="-6"/>
          <w:sz w:val="24"/>
          <w:szCs w:val="24"/>
        </w:rPr>
        <w:t xml:space="preserve"> </w:t>
      </w:r>
      <w:r>
        <w:rPr>
          <w:sz w:val="24"/>
          <w:szCs w:val="24"/>
        </w:rPr>
        <w:t>обязательные</w:t>
      </w:r>
      <w:r>
        <w:rPr>
          <w:spacing w:val="-7"/>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7"/>
          <w:sz w:val="24"/>
          <w:szCs w:val="24"/>
        </w:rPr>
        <w:t xml:space="preserve"> </w:t>
      </w:r>
      <w:r>
        <w:rPr>
          <w:sz w:val="24"/>
          <w:szCs w:val="24"/>
        </w:rPr>
        <w:t xml:space="preserve"> муниципальной</w:t>
      </w:r>
      <w:r>
        <w:rPr>
          <w:spacing w:val="-1"/>
          <w:sz w:val="24"/>
          <w:szCs w:val="24"/>
        </w:rPr>
        <w:t xml:space="preserve"> </w:t>
      </w:r>
      <w:r>
        <w:rPr>
          <w:sz w:val="24"/>
          <w:szCs w:val="24"/>
        </w:rPr>
        <w:t>услуги, отсутствуют.</w:t>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r>
    </w:p>
    <w:p>
      <w:pPr>
        <w:pStyle w:val="Heading1"/>
        <w:ind w:left="0"/>
        <w:rPr>
          <w:spacing w:val="1"/>
          <w:sz w:val="24"/>
          <w:szCs w:val="24"/>
        </w:rPr>
      </w:pPr>
      <w:r>
        <w:rPr>
          <w:sz w:val="24"/>
          <w:szCs w:val="24"/>
        </w:rPr>
        <w:t>Максимальный срок ожидания в очереди при подаче запроса о предоставлении</w:t>
      </w:r>
      <w:r>
        <w:rPr>
          <w:spacing w:val="-67"/>
          <w:sz w:val="24"/>
          <w:szCs w:val="24"/>
        </w:rPr>
        <w:t xml:space="preserve"> </w:t>
      </w:r>
      <w:r>
        <w:rPr>
          <w:sz w:val="24"/>
          <w:szCs w:val="24"/>
        </w:rPr>
        <w:t>муниципальной услуги и при получении результата предоставления</w:t>
      </w:r>
      <w:r>
        <w:rPr>
          <w:spacing w:val="1"/>
          <w:sz w:val="24"/>
          <w:szCs w:val="24"/>
        </w:rPr>
        <w:t xml:space="preserve"> </w:t>
      </w:r>
    </w:p>
    <w:p>
      <w:pPr>
        <w:pStyle w:val="Heading1"/>
        <w:ind w:left="0"/>
        <w:rPr>
          <w:sz w:val="24"/>
          <w:szCs w:val="24"/>
        </w:rPr>
      </w:pPr>
      <w:r>
        <w:rPr>
          <w:sz w:val="24"/>
          <w:szCs w:val="24"/>
        </w:rPr>
        <w:t>муниципальной услуги</w:t>
      </w:r>
    </w:p>
    <w:p>
      <w:pPr>
        <w:pStyle w:val="Normal"/>
        <w:tabs>
          <w:tab w:val="clear" w:pos="720"/>
          <w:tab w:val="left" w:pos="284" w:leader="none"/>
          <w:tab w:val="left" w:pos="4396" w:leader="none"/>
          <w:tab w:val="left" w:pos="5873" w:leader="none"/>
          <w:tab w:val="left" w:pos="10348" w:leader="none"/>
        </w:tabs>
        <w:ind w:firstLine="709"/>
        <w:jc w:val="both"/>
        <w:rPr>
          <w:sz w:val="24"/>
          <w:szCs w:val="24"/>
        </w:rPr>
      </w:pPr>
      <w:r>
        <w:rPr>
          <w:sz w:val="24"/>
          <w:szCs w:val="24"/>
        </w:rPr>
        <w:t>2.21. Максимальный срок ожидания в очереди при подаче запроса о</w:t>
      </w:r>
      <w:r>
        <w:rPr>
          <w:spacing w:val="1"/>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 и при получении</w:t>
      </w:r>
      <w:r>
        <w:rPr>
          <w:spacing w:val="1"/>
          <w:sz w:val="24"/>
          <w:szCs w:val="24"/>
        </w:rPr>
        <w:t xml:space="preserve"> </w:t>
      </w:r>
      <w:r>
        <w:rPr>
          <w:sz w:val="24"/>
          <w:szCs w:val="24"/>
        </w:rPr>
        <w:t>результата</w:t>
      </w:r>
      <w:r>
        <w:rPr>
          <w:spacing w:val="-7"/>
          <w:sz w:val="24"/>
          <w:szCs w:val="24"/>
        </w:rPr>
        <w:t xml:space="preserve"> </w:t>
      </w:r>
      <w:r>
        <w:rPr>
          <w:sz w:val="24"/>
          <w:szCs w:val="24"/>
        </w:rPr>
        <w:t>предоставления муниципальной услуги в</w:t>
      </w:r>
      <w:r>
        <w:rPr>
          <w:spacing w:val="1"/>
          <w:sz w:val="24"/>
          <w:szCs w:val="24"/>
        </w:rPr>
        <w:t xml:space="preserve"> </w:t>
      </w:r>
      <w:r>
        <w:rPr>
          <w:sz w:val="24"/>
          <w:szCs w:val="24"/>
        </w:rPr>
        <w:t>Уполномоченном органе или МФЦ составляет не более 15 минут.</w:t>
      </w:r>
    </w:p>
    <w:p>
      <w:pPr>
        <w:pStyle w:val="BodyText"/>
        <w:ind w:firstLine="709"/>
        <w:jc w:val="both"/>
        <w:rPr>
          <w:sz w:val="24"/>
          <w:szCs w:val="24"/>
        </w:rPr>
      </w:pPr>
      <w:r>
        <w:rPr>
          <w:sz w:val="24"/>
          <w:szCs w:val="24"/>
        </w:rPr>
      </w:r>
    </w:p>
    <w:p>
      <w:pPr>
        <w:pStyle w:val="Heading1"/>
        <w:ind w:left="0"/>
        <w:rPr>
          <w:sz w:val="24"/>
          <w:szCs w:val="24"/>
        </w:rPr>
      </w:pPr>
      <w:r>
        <w:rPr>
          <w:sz w:val="24"/>
          <w:szCs w:val="24"/>
        </w:rPr>
        <w:t>Срок и порядок регистрации заявления о 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Heading1"/>
        <w:ind w:left="0"/>
        <w:rPr>
          <w:sz w:val="24"/>
          <w:szCs w:val="24"/>
        </w:rPr>
      </w:pP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в</w:t>
      </w:r>
      <w:r>
        <w:rPr>
          <w:spacing w:val="-3"/>
          <w:sz w:val="24"/>
          <w:szCs w:val="24"/>
        </w:rPr>
        <w:t xml:space="preserve"> </w:t>
      </w:r>
      <w:r>
        <w:rPr>
          <w:sz w:val="24"/>
          <w:szCs w:val="24"/>
        </w:rPr>
        <w:t>электронной</w:t>
      </w:r>
      <w:r>
        <w:rPr>
          <w:spacing w:val="-4"/>
          <w:sz w:val="24"/>
          <w:szCs w:val="24"/>
        </w:rPr>
        <w:t xml:space="preserve"> </w:t>
      </w:r>
      <w:r>
        <w:rPr>
          <w:sz w:val="24"/>
          <w:szCs w:val="24"/>
        </w:rPr>
        <w:t>форме</w:t>
      </w:r>
    </w:p>
    <w:p>
      <w:pPr>
        <w:pStyle w:val="Normal"/>
        <w:tabs>
          <w:tab w:val="clear" w:pos="720"/>
          <w:tab w:val="left" w:pos="284" w:leader="none"/>
          <w:tab w:val="left" w:pos="10490" w:leader="none"/>
        </w:tabs>
        <w:ind w:firstLine="709"/>
        <w:jc w:val="both"/>
        <w:rPr>
          <w:sz w:val="24"/>
          <w:szCs w:val="24"/>
        </w:rPr>
      </w:pPr>
      <w:r>
        <w:rPr>
          <w:sz w:val="24"/>
          <w:szCs w:val="24"/>
        </w:rPr>
        <w:t>2.22. Срок регистрации заявления о предоставлении муниципальной услуги - в течение</w:t>
      </w:r>
      <w:r>
        <w:rPr>
          <w:spacing w:val="-67"/>
          <w:sz w:val="24"/>
          <w:szCs w:val="24"/>
        </w:rPr>
        <w:t xml:space="preserve"> </w:t>
      </w:r>
      <w:r>
        <w:rPr>
          <w:sz w:val="24"/>
          <w:szCs w:val="24"/>
        </w:rPr>
        <w:t>1 рабочего дня со дня получения заявления и документов, необходимых 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В случае наличия оснований для отказа в приеме документов, необходимых</w:t>
      </w:r>
      <w:r>
        <w:rPr>
          <w:spacing w:val="1"/>
          <w:sz w:val="24"/>
          <w:szCs w:val="24"/>
        </w:rPr>
        <w:t xml:space="preserve"> </w:t>
      </w:r>
      <w:r>
        <w:rPr>
          <w:sz w:val="24"/>
          <w:szCs w:val="24"/>
        </w:rPr>
        <w:t>для</w:t>
      </w:r>
      <w:r>
        <w:rPr>
          <w:spacing w:val="-8"/>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6"/>
          <w:sz w:val="24"/>
          <w:szCs w:val="24"/>
        </w:rPr>
        <w:t xml:space="preserve"> </w:t>
      </w:r>
      <w:r>
        <w:rPr>
          <w:sz w:val="24"/>
          <w:szCs w:val="24"/>
        </w:rPr>
        <w:t>указанных</w:t>
      </w:r>
      <w:r>
        <w:rPr>
          <w:spacing w:val="-7"/>
          <w:sz w:val="24"/>
          <w:szCs w:val="24"/>
        </w:rPr>
        <w:t xml:space="preserve"> </w:t>
      </w:r>
      <w:r>
        <w:rPr>
          <w:sz w:val="24"/>
          <w:szCs w:val="24"/>
        </w:rPr>
        <w:t>в</w:t>
      </w:r>
      <w:r>
        <w:rPr>
          <w:spacing w:val="-6"/>
          <w:sz w:val="24"/>
          <w:szCs w:val="24"/>
        </w:rPr>
        <w:t xml:space="preserve"> </w:t>
      </w:r>
      <w:r>
        <w:rPr>
          <w:sz w:val="24"/>
          <w:szCs w:val="24"/>
        </w:rPr>
        <w:t>пункте 2.12 настоящего</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r>
        <w:rPr>
          <w:spacing w:val="-7"/>
          <w:sz w:val="24"/>
          <w:szCs w:val="24"/>
        </w:rPr>
        <w:t xml:space="preserve"> </w:t>
      </w:r>
      <w:r>
        <w:rPr>
          <w:sz w:val="24"/>
          <w:szCs w:val="24"/>
        </w:rPr>
        <w:t>Уполномоченный</w:t>
      </w:r>
      <w:r>
        <w:rPr>
          <w:spacing w:val="-7"/>
          <w:sz w:val="24"/>
          <w:szCs w:val="24"/>
        </w:rPr>
        <w:t xml:space="preserve"> </w:t>
      </w:r>
      <w:r>
        <w:rPr>
          <w:sz w:val="24"/>
          <w:szCs w:val="24"/>
        </w:rPr>
        <w:t>орган</w:t>
      </w:r>
      <w:r>
        <w:rPr>
          <w:spacing w:val="-7"/>
          <w:sz w:val="24"/>
          <w:szCs w:val="24"/>
        </w:rPr>
        <w:t xml:space="preserve"> </w:t>
      </w:r>
      <w:r>
        <w:rPr>
          <w:sz w:val="24"/>
          <w:szCs w:val="24"/>
        </w:rPr>
        <w:t>не</w:t>
      </w:r>
      <w:r>
        <w:rPr>
          <w:spacing w:val="-7"/>
          <w:sz w:val="24"/>
          <w:szCs w:val="24"/>
        </w:rPr>
        <w:t xml:space="preserve"> </w:t>
      </w:r>
      <w:r>
        <w:rPr>
          <w:sz w:val="24"/>
          <w:szCs w:val="24"/>
        </w:rPr>
        <w:t>позднее</w:t>
      </w:r>
      <w:r>
        <w:rPr>
          <w:spacing w:val="-67"/>
          <w:sz w:val="24"/>
          <w:szCs w:val="24"/>
        </w:rPr>
        <w:t xml:space="preserve"> </w:t>
      </w:r>
      <w:r>
        <w:rPr>
          <w:sz w:val="24"/>
          <w:szCs w:val="24"/>
        </w:rPr>
        <w:t>следующего за днем поступления заявления и документов, необходимых для</w:t>
      </w:r>
      <w:r>
        <w:rPr>
          <w:spacing w:val="1"/>
          <w:sz w:val="24"/>
          <w:szCs w:val="24"/>
        </w:rPr>
        <w:t xml:space="preserve"> </w:t>
      </w:r>
      <w:r>
        <w:rPr>
          <w:sz w:val="24"/>
          <w:szCs w:val="24"/>
        </w:rPr>
        <w:t>предоставления муниципальной услуги, рабочего дня,</w:t>
      </w:r>
      <w:r>
        <w:rPr>
          <w:spacing w:val="1"/>
          <w:sz w:val="24"/>
          <w:szCs w:val="24"/>
        </w:rPr>
        <w:t xml:space="preserve"> </w:t>
      </w:r>
      <w:r>
        <w:rPr>
          <w:sz w:val="24"/>
          <w:szCs w:val="24"/>
        </w:rPr>
        <w:t>направляет Заявителю либо его представителю решение об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1"/>
          <w:sz w:val="24"/>
          <w:szCs w:val="24"/>
        </w:rPr>
        <w:t xml:space="preserve"> </w:t>
      </w:r>
      <w:r>
        <w:rPr>
          <w:sz w:val="24"/>
          <w:szCs w:val="24"/>
        </w:rPr>
        <w:t xml:space="preserve">услуги.  </w:t>
      </w:r>
    </w:p>
    <w:p>
      <w:pPr>
        <w:pStyle w:val="Heading1"/>
        <w:ind w:left="0"/>
        <w:rPr>
          <w:sz w:val="24"/>
          <w:szCs w:val="24"/>
        </w:rPr>
      </w:pPr>
      <w:r>
        <w:rPr>
          <w:sz w:val="24"/>
          <w:szCs w:val="24"/>
        </w:rPr>
      </w:r>
    </w:p>
    <w:p>
      <w:pPr>
        <w:pStyle w:val="Heading1"/>
        <w:ind w:left="0"/>
        <w:rPr>
          <w:b w:val="false"/>
          <w:sz w:val="24"/>
          <w:szCs w:val="24"/>
        </w:rPr>
      </w:pPr>
      <w:r>
        <w:rPr>
          <w:sz w:val="24"/>
          <w:szCs w:val="24"/>
        </w:rPr>
        <w:t>Требования</w:t>
      </w:r>
      <w:r>
        <w:rPr>
          <w:spacing w:val="-6"/>
          <w:sz w:val="24"/>
          <w:szCs w:val="24"/>
        </w:rPr>
        <w:t xml:space="preserve"> </w:t>
      </w:r>
      <w:r>
        <w:rPr>
          <w:sz w:val="24"/>
          <w:szCs w:val="24"/>
        </w:rPr>
        <w:t>к</w:t>
      </w:r>
      <w:r>
        <w:rPr>
          <w:spacing w:val="-5"/>
          <w:sz w:val="24"/>
          <w:szCs w:val="24"/>
        </w:rPr>
        <w:t xml:space="preserve"> </w:t>
      </w:r>
      <w:r>
        <w:rPr>
          <w:sz w:val="24"/>
          <w:szCs w:val="24"/>
        </w:rPr>
        <w:t>помещениям,</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5"/>
          <w:sz w:val="24"/>
          <w:szCs w:val="24"/>
        </w:rPr>
        <w:t xml:space="preserve"> </w:t>
      </w:r>
      <w:r>
        <w:rPr>
          <w:sz w:val="24"/>
          <w:szCs w:val="24"/>
        </w:rPr>
        <w:t>предоставляется</w:t>
      </w:r>
    </w:p>
    <w:p>
      <w:pPr>
        <w:pStyle w:val="Normal"/>
        <w:jc w:val="center"/>
        <w:rPr>
          <w:b/>
          <w:sz w:val="24"/>
          <w:szCs w:val="24"/>
        </w:rPr>
      </w:pPr>
      <w:r>
        <w:rPr>
          <w:b/>
          <w:sz w:val="24"/>
          <w:szCs w:val="24"/>
        </w:rPr>
        <w:t>муниципальная</w:t>
      </w:r>
      <w:r>
        <w:rPr>
          <w:b/>
          <w:spacing w:val="-5"/>
          <w:sz w:val="24"/>
          <w:szCs w:val="24"/>
        </w:rPr>
        <w:t xml:space="preserve"> </w:t>
      </w:r>
      <w:r>
        <w:rPr>
          <w:b/>
          <w:sz w:val="24"/>
          <w:szCs w:val="24"/>
        </w:rPr>
        <w:t>услуга</w:t>
      </w:r>
    </w:p>
    <w:p>
      <w:pPr>
        <w:pStyle w:val="Normal"/>
        <w:tabs>
          <w:tab w:val="clear" w:pos="720"/>
          <w:tab w:val="left" w:pos="1538" w:leader="none"/>
          <w:tab w:val="left" w:pos="2368" w:leader="none"/>
        </w:tabs>
        <w:ind w:firstLine="709"/>
        <w:jc w:val="both"/>
        <w:rPr>
          <w:sz w:val="24"/>
          <w:szCs w:val="24"/>
        </w:rPr>
      </w:pPr>
      <w:r>
        <w:rPr>
          <w:sz w:val="24"/>
          <w:szCs w:val="24"/>
        </w:rPr>
        <w:t>2.23. Местоположение</w:t>
      </w:r>
      <w:r>
        <w:rPr>
          <w:spacing w:val="-9"/>
          <w:sz w:val="24"/>
          <w:szCs w:val="24"/>
        </w:rPr>
        <w:t xml:space="preserve"> </w:t>
      </w:r>
      <w:r>
        <w:rPr>
          <w:sz w:val="24"/>
          <w:szCs w:val="24"/>
        </w:rPr>
        <w:t>административных</w:t>
      </w:r>
      <w:r>
        <w:rPr>
          <w:spacing w:val="-8"/>
          <w:sz w:val="24"/>
          <w:szCs w:val="24"/>
        </w:rPr>
        <w:t xml:space="preserve"> </w:t>
      </w:r>
      <w:r>
        <w:rPr>
          <w:sz w:val="24"/>
          <w:szCs w:val="24"/>
        </w:rPr>
        <w:t>зданий,</w:t>
      </w:r>
      <w:r>
        <w:rPr>
          <w:spacing w:val="-8"/>
          <w:sz w:val="24"/>
          <w:szCs w:val="24"/>
        </w:rPr>
        <w:t xml:space="preserve"> </w:t>
      </w:r>
      <w:r>
        <w:rPr>
          <w:sz w:val="24"/>
          <w:szCs w:val="24"/>
        </w:rPr>
        <w:t>в</w:t>
      </w:r>
      <w:r>
        <w:rPr>
          <w:spacing w:val="-8"/>
          <w:sz w:val="24"/>
          <w:szCs w:val="24"/>
        </w:rPr>
        <w:t xml:space="preserve"> </w:t>
      </w:r>
      <w:r>
        <w:rPr>
          <w:sz w:val="24"/>
          <w:szCs w:val="24"/>
        </w:rPr>
        <w:t>которых</w:t>
      </w:r>
      <w:r>
        <w:rPr>
          <w:spacing w:val="-9"/>
          <w:sz w:val="24"/>
          <w:szCs w:val="24"/>
        </w:rPr>
        <w:t xml:space="preserve"> </w:t>
      </w:r>
      <w:r>
        <w:rPr>
          <w:sz w:val="24"/>
          <w:szCs w:val="24"/>
        </w:rPr>
        <w:t>осуществляется</w:t>
      </w:r>
      <w:r>
        <w:rPr>
          <w:spacing w:val="-67"/>
          <w:sz w:val="24"/>
          <w:szCs w:val="24"/>
        </w:rPr>
        <w:t xml:space="preserve">             </w:t>
      </w:r>
      <w:r>
        <w:rPr>
          <w:sz w:val="24"/>
          <w:szCs w:val="24"/>
        </w:rPr>
        <w:t>прием заявлений и документов, необходимых для предоставления муниципальной услуги, а также выдача результатов предоставления</w:t>
      </w:r>
      <w:r>
        <w:rPr>
          <w:spacing w:val="1"/>
          <w:sz w:val="24"/>
          <w:szCs w:val="24"/>
        </w:rPr>
        <w:t xml:space="preserve"> </w:t>
      </w:r>
      <w:r>
        <w:rPr>
          <w:sz w:val="24"/>
          <w:szCs w:val="24"/>
        </w:rPr>
        <w:t>муниципальной услуги, должно обеспечивать удобство для</w:t>
      </w:r>
      <w:r>
        <w:rPr>
          <w:spacing w:val="1"/>
          <w:sz w:val="24"/>
          <w:szCs w:val="24"/>
        </w:rPr>
        <w:t xml:space="preserve"> </w:t>
      </w:r>
      <w:r>
        <w:rPr>
          <w:sz w:val="24"/>
          <w:szCs w:val="24"/>
        </w:rPr>
        <w:t>граждан с точки зрения пешеходной доступности от остановок общественного</w:t>
      </w:r>
      <w:r>
        <w:rPr>
          <w:spacing w:val="1"/>
          <w:sz w:val="24"/>
          <w:szCs w:val="24"/>
        </w:rPr>
        <w:t xml:space="preserve"> </w:t>
      </w:r>
      <w:r>
        <w:rPr>
          <w:sz w:val="24"/>
          <w:szCs w:val="24"/>
        </w:rPr>
        <w:t>транспорта.</w:t>
      </w:r>
    </w:p>
    <w:p>
      <w:pPr>
        <w:pStyle w:val="BodyText"/>
        <w:tabs>
          <w:tab w:val="clear" w:pos="720"/>
          <w:tab w:val="left" w:pos="3488" w:leader="none"/>
        </w:tabs>
        <w:ind w:firstLine="709"/>
        <w:jc w:val="both"/>
        <w:rPr>
          <w:sz w:val="24"/>
          <w:szCs w:val="24"/>
        </w:rPr>
      </w:pPr>
      <w:r>
        <w:rPr>
          <w:sz w:val="24"/>
          <w:szCs w:val="24"/>
        </w:rPr>
        <w:t>В случае, если имеется возможность организации стоянки</w:t>
      </w:r>
      <w:r>
        <w:rPr>
          <w:spacing w:val="1"/>
          <w:sz w:val="24"/>
          <w:szCs w:val="24"/>
        </w:rPr>
        <w:t xml:space="preserve"> </w:t>
      </w:r>
      <w:r>
        <w:rPr>
          <w:sz w:val="24"/>
          <w:szCs w:val="24"/>
        </w:rPr>
        <w:t>(парковки)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67"/>
          <w:sz w:val="24"/>
          <w:szCs w:val="24"/>
        </w:rPr>
        <w:t xml:space="preserve"> </w:t>
      </w:r>
      <w:r>
        <w:rPr>
          <w:sz w:val="24"/>
          <w:szCs w:val="24"/>
        </w:rPr>
        <w:t>организовывается</w:t>
      </w:r>
      <w:r>
        <w:rPr>
          <w:spacing w:val="-7"/>
          <w:sz w:val="24"/>
          <w:szCs w:val="24"/>
        </w:rPr>
        <w:t xml:space="preserve"> </w:t>
      </w:r>
      <w:r>
        <w:rPr>
          <w:sz w:val="24"/>
          <w:szCs w:val="24"/>
        </w:rPr>
        <w:t>стоянка (парковка) для личного автомобильного транспорта</w:t>
      </w:r>
      <w:r>
        <w:rPr>
          <w:spacing w:val="1"/>
          <w:sz w:val="24"/>
          <w:szCs w:val="24"/>
        </w:rPr>
        <w:t xml:space="preserve"> </w:t>
      </w:r>
      <w:r>
        <w:rPr>
          <w:sz w:val="24"/>
          <w:szCs w:val="24"/>
        </w:rPr>
        <w:t>заявителей.</w:t>
      </w:r>
      <w:r>
        <w:rPr>
          <w:spacing w:val="-5"/>
          <w:sz w:val="24"/>
          <w:szCs w:val="24"/>
        </w:rPr>
        <w:t xml:space="preserve"> </w:t>
      </w:r>
      <w:r>
        <w:rPr>
          <w:sz w:val="24"/>
          <w:szCs w:val="24"/>
        </w:rPr>
        <w:t>За</w:t>
      </w:r>
      <w:r>
        <w:rPr>
          <w:spacing w:val="-5"/>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4"/>
          <w:sz w:val="24"/>
          <w:szCs w:val="24"/>
        </w:rPr>
        <w:t xml:space="preserve"> </w:t>
      </w:r>
      <w:r>
        <w:rPr>
          <w:sz w:val="24"/>
          <w:szCs w:val="24"/>
        </w:rPr>
        <w:t>(парковкой)</w:t>
      </w:r>
      <w:r>
        <w:rPr>
          <w:spacing w:val="-4"/>
          <w:sz w:val="24"/>
          <w:szCs w:val="24"/>
        </w:rPr>
        <w:t xml:space="preserve"> </w:t>
      </w:r>
      <w:r>
        <w:rPr>
          <w:sz w:val="24"/>
          <w:szCs w:val="24"/>
        </w:rPr>
        <w:t>с</w:t>
      </w:r>
      <w:r>
        <w:rPr>
          <w:spacing w:val="-6"/>
          <w:sz w:val="24"/>
          <w:szCs w:val="24"/>
        </w:rPr>
        <w:t xml:space="preserve"> </w:t>
      </w:r>
      <w:r>
        <w:rPr>
          <w:sz w:val="24"/>
          <w:szCs w:val="24"/>
        </w:rPr>
        <w:t>заявителей</w:t>
      </w:r>
      <w:r>
        <w:rPr>
          <w:spacing w:val="-5"/>
          <w:sz w:val="24"/>
          <w:szCs w:val="24"/>
        </w:rPr>
        <w:t xml:space="preserve"> </w:t>
      </w:r>
      <w:r>
        <w:rPr>
          <w:sz w:val="24"/>
          <w:szCs w:val="24"/>
        </w:rPr>
        <w:t>плата</w:t>
      </w:r>
      <w:r>
        <w:rPr>
          <w:spacing w:val="-4"/>
          <w:sz w:val="24"/>
          <w:szCs w:val="24"/>
        </w:rPr>
        <w:t xml:space="preserve"> </w:t>
      </w:r>
      <w:r>
        <w:rPr>
          <w:sz w:val="24"/>
          <w:szCs w:val="24"/>
        </w:rPr>
        <w:t>не</w:t>
      </w:r>
      <w:r>
        <w:rPr>
          <w:spacing w:val="-4"/>
          <w:sz w:val="24"/>
          <w:szCs w:val="24"/>
        </w:rPr>
        <w:t xml:space="preserve"> </w:t>
      </w:r>
      <w:r>
        <w:rPr>
          <w:sz w:val="24"/>
          <w:szCs w:val="24"/>
        </w:rPr>
        <w:t>взимается.</w:t>
      </w:r>
    </w:p>
    <w:p>
      <w:pPr>
        <w:pStyle w:val="BodyText"/>
        <w:ind w:firstLine="709"/>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 выделяется не менее 10% мест (но не менее одного места) для бесплатной</w:t>
      </w:r>
      <w:r>
        <w:rPr>
          <w:spacing w:val="-67"/>
          <w:sz w:val="24"/>
          <w:szCs w:val="24"/>
        </w:rPr>
        <w:t xml:space="preserve"> </w:t>
      </w:r>
      <w:r>
        <w:rPr>
          <w:sz w:val="24"/>
          <w:szCs w:val="24"/>
        </w:rPr>
        <w:t>парковки транспортных средств, управляемых инвалидами I,</w:t>
      </w:r>
      <w:r>
        <w:rPr>
          <w:spacing w:val="1"/>
          <w:sz w:val="24"/>
          <w:szCs w:val="24"/>
        </w:rPr>
        <w:t xml:space="preserve"> </w:t>
      </w:r>
      <w:r>
        <w:rPr>
          <w:sz w:val="24"/>
          <w:szCs w:val="24"/>
        </w:rPr>
        <w:t>II групп, а также</w:t>
      </w:r>
      <w:r>
        <w:rPr>
          <w:spacing w:val="1"/>
          <w:sz w:val="24"/>
          <w:szCs w:val="24"/>
        </w:rPr>
        <w:t xml:space="preserve"> </w:t>
      </w:r>
      <w:r>
        <w:rPr>
          <w:sz w:val="24"/>
          <w:szCs w:val="24"/>
        </w:rPr>
        <w:t>инвалидами III группы в порядке, установленном Правительством Российской</w:t>
      </w:r>
      <w:r>
        <w:rPr>
          <w:spacing w:val="1"/>
          <w:sz w:val="24"/>
          <w:szCs w:val="24"/>
        </w:rPr>
        <w:t xml:space="preserve"> </w:t>
      </w:r>
      <w:r>
        <w:rPr>
          <w:sz w:val="24"/>
          <w:szCs w:val="24"/>
        </w:rPr>
        <w:t>Федерации, и транспортных средств, перевозящих таких инвалидов и</w:t>
      </w:r>
      <w:r>
        <w:rPr>
          <w:spacing w:val="1"/>
          <w:sz w:val="24"/>
          <w:szCs w:val="24"/>
        </w:rPr>
        <w:t xml:space="preserve"> </w:t>
      </w:r>
      <w:r>
        <w:rPr>
          <w:sz w:val="24"/>
          <w:szCs w:val="24"/>
        </w:rPr>
        <w:t>(или) детей -</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 государственная (муниципальная) услуга, оборудуются пандусами,</w:t>
      </w:r>
      <w:r>
        <w:rPr>
          <w:spacing w:val="-67"/>
          <w:sz w:val="24"/>
          <w:szCs w:val="24"/>
        </w:rPr>
        <w:t xml:space="preserve"> </w:t>
      </w:r>
      <w:r>
        <w:rPr>
          <w:sz w:val="24"/>
          <w:szCs w:val="24"/>
        </w:rPr>
        <w:t>поручнями, тактильными</w:t>
      </w:r>
      <w:r>
        <w:rPr>
          <w:spacing w:val="1"/>
          <w:sz w:val="24"/>
          <w:szCs w:val="24"/>
        </w:rPr>
        <w:t xml:space="preserve"> </w:t>
      </w:r>
      <w:r>
        <w:rPr>
          <w:sz w:val="24"/>
          <w:szCs w:val="24"/>
        </w:rPr>
        <w:t>(контрастными) предупреждающими элементами, иными</w:t>
      </w:r>
      <w:r>
        <w:rPr>
          <w:spacing w:val="1"/>
          <w:sz w:val="24"/>
          <w:szCs w:val="24"/>
        </w:rPr>
        <w:t xml:space="preserve"> </w:t>
      </w:r>
      <w:r>
        <w:rPr>
          <w:sz w:val="24"/>
          <w:szCs w:val="24"/>
        </w:rPr>
        <w:t>специальными приспособлениями, позволяющими обеспечить беспрепятственный</w:t>
      </w:r>
      <w:r>
        <w:rPr>
          <w:spacing w:val="1"/>
          <w:sz w:val="24"/>
          <w:szCs w:val="24"/>
        </w:rPr>
        <w:t xml:space="preserve"> </w:t>
      </w:r>
      <w:r>
        <w:rPr>
          <w:sz w:val="24"/>
          <w:szCs w:val="24"/>
        </w:rPr>
        <w:t>доступ и передвижение инвалидов, в соответствии с законодательством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 социальной</w:t>
      </w:r>
      <w:r>
        <w:rPr>
          <w:spacing w:val="-1"/>
          <w:sz w:val="24"/>
          <w:szCs w:val="24"/>
        </w:rPr>
        <w:t xml:space="preserve"> </w:t>
      </w:r>
      <w:r>
        <w:rPr>
          <w:sz w:val="24"/>
          <w:szCs w:val="24"/>
        </w:rPr>
        <w:t>защите</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Центральный вход в здание Уполномоченного органа должен быть оборудован</w:t>
      </w:r>
      <w:r>
        <w:rPr>
          <w:spacing w:val="-67"/>
          <w:sz w:val="24"/>
          <w:szCs w:val="24"/>
        </w:rPr>
        <w:t xml:space="preserve"> </w:t>
      </w:r>
      <w:r>
        <w:rPr>
          <w:sz w:val="24"/>
          <w:szCs w:val="24"/>
        </w:rPr>
        <w:t>информационной</w:t>
      </w:r>
      <w:r>
        <w:rPr>
          <w:spacing w:val="-6"/>
          <w:sz w:val="24"/>
          <w:szCs w:val="24"/>
        </w:rPr>
        <w:t xml:space="preserve"> </w:t>
      </w:r>
      <w:r>
        <w:rPr>
          <w:sz w:val="24"/>
          <w:szCs w:val="24"/>
        </w:rPr>
        <w:t>табличкой</w:t>
      </w:r>
      <w:r>
        <w:rPr>
          <w:spacing w:val="-5"/>
          <w:sz w:val="24"/>
          <w:szCs w:val="24"/>
        </w:rPr>
        <w:t xml:space="preserve"> </w:t>
      </w:r>
      <w:r>
        <w:rPr>
          <w:sz w:val="24"/>
          <w:szCs w:val="24"/>
        </w:rPr>
        <w:t>(вывеской),</w:t>
      </w:r>
      <w:r>
        <w:rPr>
          <w:spacing w:val="-8"/>
          <w:sz w:val="24"/>
          <w:szCs w:val="24"/>
        </w:rPr>
        <w:t xml:space="preserve"> </w:t>
      </w:r>
      <w:r>
        <w:rPr>
          <w:sz w:val="24"/>
          <w:szCs w:val="24"/>
        </w:rPr>
        <w:t>содержащей</w:t>
      </w:r>
      <w:r>
        <w:rPr>
          <w:spacing w:val="-5"/>
          <w:sz w:val="24"/>
          <w:szCs w:val="24"/>
        </w:rPr>
        <w:t xml:space="preserve"> </w:t>
      </w:r>
      <w:r>
        <w:rPr>
          <w:sz w:val="24"/>
          <w:szCs w:val="24"/>
        </w:rPr>
        <w:t>информацию:</w:t>
      </w:r>
      <w:r>
        <w:rPr>
          <w:spacing w:val="-6"/>
          <w:sz w:val="24"/>
          <w:szCs w:val="24"/>
        </w:rPr>
        <w:t xml:space="preserve"> </w:t>
      </w:r>
      <w:r>
        <w:rPr>
          <w:sz w:val="24"/>
          <w:szCs w:val="24"/>
        </w:rPr>
        <w:t>наименование;</w:t>
      </w:r>
    </w:p>
    <w:p>
      <w:pPr>
        <w:pStyle w:val="BodyText"/>
        <w:ind w:firstLine="709"/>
        <w:jc w:val="both"/>
        <w:rPr>
          <w:sz w:val="24"/>
          <w:szCs w:val="24"/>
        </w:rPr>
      </w:pPr>
      <w:r>
        <w:rPr>
          <w:sz w:val="24"/>
          <w:szCs w:val="24"/>
        </w:rPr>
        <w:t>местонахождение и юридический адрес;</w:t>
      </w:r>
      <w:r>
        <w:rPr>
          <w:spacing w:val="-67"/>
          <w:sz w:val="24"/>
          <w:szCs w:val="24"/>
        </w:rPr>
        <w:t xml:space="preserve"> </w:t>
      </w:r>
      <w:r>
        <w:rPr>
          <w:sz w:val="24"/>
          <w:szCs w:val="24"/>
        </w:rPr>
        <w:t>режим</w:t>
      </w:r>
      <w:r>
        <w:rPr>
          <w:spacing w:val="-1"/>
          <w:sz w:val="24"/>
          <w:szCs w:val="24"/>
        </w:rPr>
        <w:t xml:space="preserve"> </w:t>
      </w:r>
      <w:r>
        <w:rPr>
          <w:sz w:val="24"/>
          <w:szCs w:val="24"/>
        </w:rPr>
        <w:t>работы;</w:t>
      </w:r>
    </w:p>
    <w:p>
      <w:pPr>
        <w:pStyle w:val="BodyText"/>
        <w:ind w:firstLine="709"/>
        <w:jc w:val="both"/>
        <w:rPr>
          <w:sz w:val="24"/>
          <w:szCs w:val="24"/>
        </w:rPr>
      </w:pPr>
      <w:r>
        <w:rPr>
          <w:sz w:val="24"/>
          <w:szCs w:val="24"/>
        </w:rPr>
        <w:t>график</w:t>
      </w:r>
      <w:r>
        <w:rPr>
          <w:spacing w:val="-4"/>
          <w:sz w:val="24"/>
          <w:szCs w:val="24"/>
        </w:rPr>
        <w:t xml:space="preserve"> </w:t>
      </w:r>
      <w:r>
        <w:rPr>
          <w:sz w:val="24"/>
          <w:szCs w:val="24"/>
        </w:rPr>
        <w:t>приема;</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телефонов</w:t>
      </w:r>
      <w:r>
        <w:rPr>
          <w:spacing w:val="-4"/>
          <w:sz w:val="24"/>
          <w:szCs w:val="24"/>
        </w:rPr>
        <w:t xml:space="preserve"> </w:t>
      </w:r>
      <w:r>
        <w:rPr>
          <w:sz w:val="24"/>
          <w:szCs w:val="24"/>
        </w:rPr>
        <w:t>для</w:t>
      </w:r>
      <w:r>
        <w:rPr>
          <w:spacing w:val="-5"/>
          <w:sz w:val="24"/>
          <w:szCs w:val="24"/>
        </w:rPr>
        <w:t xml:space="preserve"> </w:t>
      </w:r>
      <w:r>
        <w:rPr>
          <w:sz w:val="24"/>
          <w:szCs w:val="24"/>
        </w:rPr>
        <w:t>справок.</w:t>
      </w:r>
    </w:p>
    <w:p>
      <w:pPr>
        <w:pStyle w:val="BodyText"/>
        <w:ind w:firstLine="709"/>
        <w:jc w:val="both"/>
        <w:rPr>
          <w:sz w:val="24"/>
          <w:szCs w:val="24"/>
        </w:rPr>
      </w:pPr>
      <w:r>
        <w:rPr>
          <w:sz w:val="24"/>
          <w:szCs w:val="24"/>
        </w:rPr>
        <w:t>Помещения,</w:t>
      </w:r>
      <w:r>
        <w:rPr>
          <w:spacing w:val="-7"/>
          <w:sz w:val="24"/>
          <w:szCs w:val="24"/>
        </w:rPr>
        <w:t xml:space="preserve"> </w:t>
      </w:r>
      <w:r>
        <w:rPr>
          <w:sz w:val="24"/>
          <w:szCs w:val="24"/>
        </w:rPr>
        <w:t>в</w:t>
      </w:r>
      <w:r>
        <w:rPr>
          <w:spacing w:val="-6"/>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6"/>
          <w:sz w:val="24"/>
          <w:szCs w:val="24"/>
        </w:rPr>
        <w:t xml:space="preserve"> </w:t>
      </w:r>
      <w:r>
        <w:rPr>
          <w:sz w:val="24"/>
          <w:szCs w:val="24"/>
        </w:rPr>
        <w:t>муниципальная услуга, должны соответствовать санитарно-эпидемиологическим правилам и</w:t>
      </w:r>
      <w:r>
        <w:rPr>
          <w:spacing w:val="1"/>
          <w:sz w:val="24"/>
          <w:szCs w:val="24"/>
        </w:rPr>
        <w:t xml:space="preserve"> </w:t>
      </w:r>
      <w:r>
        <w:rPr>
          <w:sz w:val="24"/>
          <w:szCs w:val="24"/>
        </w:rPr>
        <w:t>нормативам.</w:t>
      </w:r>
    </w:p>
    <w:p>
      <w:pPr>
        <w:pStyle w:val="BodyText"/>
        <w:ind w:firstLine="709"/>
        <w:jc w:val="both"/>
        <w:rPr>
          <w:sz w:val="24"/>
          <w:szCs w:val="24"/>
        </w:rPr>
      </w:pPr>
      <w:r>
        <w:rPr>
          <w:sz w:val="24"/>
          <w:szCs w:val="24"/>
        </w:rPr>
        <w:t>Помещения,</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5"/>
          <w:sz w:val="24"/>
          <w:szCs w:val="24"/>
        </w:rPr>
        <w:t xml:space="preserve"> </w:t>
      </w:r>
      <w:r>
        <w:rPr>
          <w:sz w:val="24"/>
          <w:szCs w:val="24"/>
        </w:rPr>
        <w:t>муниципальная услуга,</w:t>
      </w:r>
      <w:r>
        <w:rPr>
          <w:spacing w:val="-5"/>
          <w:sz w:val="24"/>
          <w:szCs w:val="24"/>
        </w:rPr>
        <w:t xml:space="preserve"> </w:t>
      </w:r>
      <w:r>
        <w:rPr>
          <w:sz w:val="24"/>
          <w:szCs w:val="24"/>
        </w:rPr>
        <w:t>оснащаются:</w:t>
      </w:r>
    </w:p>
    <w:p>
      <w:pPr>
        <w:pStyle w:val="BodyText"/>
        <w:tabs>
          <w:tab w:val="clear" w:pos="720"/>
          <w:tab w:val="left" w:pos="10632" w:leader="none"/>
        </w:tabs>
        <w:ind w:firstLine="709"/>
        <w:jc w:val="both"/>
        <w:rPr>
          <w:sz w:val="24"/>
          <w:szCs w:val="24"/>
        </w:rPr>
      </w:pPr>
      <w:r>
        <w:rPr>
          <w:sz w:val="24"/>
          <w:szCs w:val="24"/>
        </w:rPr>
        <w:t>противопожарной системой и средствами пожаротушения;</w:t>
      </w:r>
      <w:r>
        <w:rPr>
          <w:spacing w:val="1"/>
          <w:sz w:val="24"/>
          <w:szCs w:val="24"/>
        </w:rPr>
        <w:t xml:space="preserve"> </w:t>
      </w:r>
      <w:r>
        <w:rPr>
          <w:sz w:val="24"/>
          <w:szCs w:val="24"/>
        </w:rPr>
        <w:t>системой</w:t>
      </w:r>
      <w:r>
        <w:rPr>
          <w:spacing w:val="-8"/>
          <w:sz w:val="24"/>
          <w:szCs w:val="24"/>
        </w:rPr>
        <w:t xml:space="preserve"> </w:t>
      </w:r>
      <w:r>
        <w:rPr>
          <w:sz w:val="24"/>
          <w:szCs w:val="24"/>
        </w:rPr>
        <w:t>оповещения</w:t>
      </w:r>
      <w:r>
        <w:rPr>
          <w:spacing w:val="-7"/>
          <w:sz w:val="24"/>
          <w:szCs w:val="24"/>
        </w:rPr>
        <w:t xml:space="preserve"> </w:t>
      </w:r>
      <w:r>
        <w:rPr>
          <w:sz w:val="24"/>
          <w:szCs w:val="24"/>
        </w:rPr>
        <w:t>о</w:t>
      </w:r>
      <w:r>
        <w:rPr>
          <w:spacing w:val="-7"/>
          <w:sz w:val="24"/>
          <w:szCs w:val="24"/>
        </w:rPr>
        <w:t xml:space="preserve"> </w:t>
      </w:r>
      <w:r>
        <w:rPr>
          <w:sz w:val="24"/>
          <w:szCs w:val="24"/>
        </w:rPr>
        <w:t>возникновении</w:t>
      </w:r>
      <w:r>
        <w:rPr>
          <w:spacing w:val="-7"/>
          <w:sz w:val="24"/>
          <w:szCs w:val="24"/>
        </w:rPr>
        <w:t xml:space="preserve"> </w:t>
      </w:r>
      <w:r>
        <w:rPr>
          <w:sz w:val="24"/>
          <w:szCs w:val="24"/>
        </w:rPr>
        <w:t>чрезвычайной</w:t>
      </w:r>
      <w:r>
        <w:rPr>
          <w:spacing w:val="-8"/>
          <w:sz w:val="24"/>
          <w:szCs w:val="24"/>
        </w:rPr>
        <w:t xml:space="preserve"> </w:t>
      </w:r>
      <w:r>
        <w:rPr>
          <w:sz w:val="24"/>
          <w:szCs w:val="24"/>
        </w:rPr>
        <w:t>ситуации;</w:t>
      </w:r>
      <w:r>
        <w:rPr>
          <w:spacing w:val="-67"/>
          <w:sz w:val="24"/>
          <w:szCs w:val="24"/>
        </w:rPr>
        <w:t xml:space="preserve"> </w:t>
      </w:r>
      <w:r>
        <w:rPr>
          <w:sz w:val="24"/>
          <w:szCs w:val="24"/>
        </w:rPr>
        <w:t>средствами</w:t>
      </w:r>
      <w:r>
        <w:rPr>
          <w:spacing w:val="-2"/>
          <w:sz w:val="24"/>
          <w:szCs w:val="24"/>
        </w:rPr>
        <w:t xml:space="preserve"> </w:t>
      </w:r>
      <w:r>
        <w:rPr>
          <w:sz w:val="24"/>
          <w:szCs w:val="24"/>
        </w:rPr>
        <w:t>оказания</w:t>
      </w:r>
      <w:r>
        <w:rPr>
          <w:spacing w:val="-2"/>
          <w:sz w:val="24"/>
          <w:szCs w:val="24"/>
        </w:rPr>
        <w:t xml:space="preserve"> </w:t>
      </w:r>
      <w:r>
        <w:rPr>
          <w:sz w:val="24"/>
          <w:szCs w:val="24"/>
        </w:rPr>
        <w:t>первой</w:t>
      </w:r>
      <w:r>
        <w:rPr>
          <w:spacing w:val="-1"/>
          <w:sz w:val="24"/>
          <w:szCs w:val="24"/>
        </w:rPr>
        <w:t xml:space="preserve"> </w:t>
      </w:r>
      <w:r>
        <w:rPr>
          <w:sz w:val="24"/>
          <w:szCs w:val="24"/>
        </w:rPr>
        <w:t>медицинской</w:t>
      </w:r>
      <w:r>
        <w:rPr>
          <w:spacing w:val="-1"/>
          <w:sz w:val="24"/>
          <w:szCs w:val="24"/>
        </w:rPr>
        <w:t xml:space="preserve"> </w:t>
      </w:r>
      <w:r>
        <w:rPr>
          <w:sz w:val="24"/>
          <w:szCs w:val="24"/>
        </w:rPr>
        <w:t>помощи;</w:t>
      </w:r>
    </w:p>
    <w:p>
      <w:pPr>
        <w:pStyle w:val="BodyText"/>
        <w:ind w:firstLine="709"/>
        <w:jc w:val="both"/>
        <w:rPr>
          <w:sz w:val="24"/>
          <w:szCs w:val="24"/>
        </w:rPr>
      </w:pPr>
      <w:r>
        <w:rPr>
          <w:sz w:val="24"/>
          <w:szCs w:val="24"/>
        </w:rPr>
        <w:t>туалетными</w:t>
      </w:r>
      <w:r>
        <w:rPr>
          <w:spacing w:val="-7"/>
          <w:sz w:val="24"/>
          <w:szCs w:val="24"/>
        </w:rPr>
        <w:t xml:space="preserve"> </w:t>
      </w:r>
      <w:r>
        <w:rPr>
          <w:sz w:val="24"/>
          <w:szCs w:val="24"/>
        </w:rPr>
        <w:t>комнатами</w:t>
      </w:r>
      <w:r>
        <w:rPr>
          <w:spacing w:val="-7"/>
          <w:sz w:val="24"/>
          <w:szCs w:val="24"/>
        </w:rPr>
        <w:t xml:space="preserve"> </w:t>
      </w:r>
      <w:r>
        <w:rPr>
          <w:sz w:val="24"/>
          <w:szCs w:val="24"/>
        </w:rPr>
        <w:t>для</w:t>
      </w:r>
      <w:r>
        <w:rPr>
          <w:spacing w:val="-7"/>
          <w:sz w:val="24"/>
          <w:szCs w:val="24"/>
        </w:rPr>
        <w:t xml:space="preserve"> </w:t>
      </w:r>
      <w:r>
        <w:rPr>
          <w:sz w:val="24"/>
          <w:szCs w:val="24"/>
        </w:rPr>
        <w:t>посетителей.</w:t>
      </w:r>
    </w:p>
    <w:p>
      <w:pPr>
        <w:pStyle w:val="BodyText"/>
        <w:ind w:firstLine="709"/>
        <w:jc w:val="both"/>
        <w:rPr>
          <w:sz w:val="24"/>
          <w:szCs w:val="24"/>
        </w:rPr>
      </w:pPr>
      <w:r>
        <w:rPr>
          <w:sz w:val="24"/>
          <w:szCs w:val="24"/>
        </w:rPr>
        <w:t>Зал</w:t>
      </w:r>
      <w:r>
        <w:rPr>
          <w:spacing w:val="-8"/>
          <w:sz w:val="24"/>
          <w:szCs w:val="24"/>
        </w:rPr>
        <w:t xml:space="preserve"> </w:t>
      </w:r>
      <w:r>
        <w:rPr>
          <w:sz w:val="24"/>
          <w:szCs w:val="24"/>
        </w:rPr>
        <w:t>ожидания</w:t>
      </w:r>
      <w:r>
        <w:rPr>
          <w:spacing w:val="-6"/>
          <w:sz w:val="24"/>
          <w:szCs w:val="24"/>
        </w:rPr>
        <w:t xml:space="preserve"> </w:t>
      </w:r>
      <w:r>
        <w:rPr>
          <w:sz w:val="24"/>
          <w:szCs w:val="24"/>
        </w:rPr>
        <w:t>Заявителей</w:t>
      </w:r>
      <w:r>
        <w:rPr>
          <w:spacing w:val="-7"/>
          <w:sz w:val="24"/>
          <w:szCs w:val="24"/>
        </w:rPr>
        <w:t xml:space="preserve"> </w:t>
      </w:r>
      <w:r>
        <w:rPr>
          <w:sz w:val="24"/>
          <w:szCs w:val="24"/>
        </w:rPr>
        <w:t>оборудуется</w:t>
      </w:r>
      <w:r>
        <w:rPr>
          <w:spacing w:val="-8"/>
          <w:sz w:val="24"/>
          <w:szCs w:val="24"/>
        </w:rPr>
        <w:t xml:space="preserve"> </w:t>
      </w:r>
      <w:r>
        <w:rPr>
          <w:sz w:val="24"/>
          <w:szCs w:val="24"/>
        </w:rPr>
        <w:t>стульями,</w:t>
      </w:r>
      <w:r>
        <w:rPr>
          <w:spacing w:val="-6"/>
          <w:sz w:val="24"/>
          <w:szCs w:val="24"/>
        </w:rPr>
        <w:t xml:space="preserve"> </w:t>
      </w:r>
      <w:r>
        <w:rPr>
          <w:sz w:val="24"/>
          <w:szCs w:val="24"/>
        </w:rPr>
        <w:t>скамьями,</w:t>
      </w:r>
      <w:r>
        <w:rPr>
          <w:spacing w:val="-6"/>
          <w:sz w:val="24"/>
          <w:szCs w:val="24"/>
        </w:rPr>
        <w:t xml:space="preserve"> </w:t>
      </w:r>
      <w:r>
        <w:rPr>
          <w:sz w:val="24"/>
          <w:szCs w:val="24"/>
        </w:rPr>
        <w:t>количество</w:t>
      </w:r>
      <w:r>
        <w:rPr>
          <w:spacing w:val="-7"/>
          <w:sz w:val="24"/>
          <w:szCs w:val="24"/>
        </w:rPr>
        <w:t xml:space="preserve"> </w:t>
      </w:r>
      <w:r>
        <w:rPr>
          <w:sz w:val="24"/>
          <w:szCs w:val="24"/>
        </w:rPr>
        <w:t>которых</w:t>
      </w:r>
      <w:r>
        <w:rPr>
          <w:spacing w:val="-67"/>
          <w:sz w:val="24"/>
          <w:szCs w:val="24"/>
        </w:rPr>
        <w:t xml:space="preserve"> </w:t>
      </w:r>
      <w:r>
        <w:rPr>
          <w:sz w:val="24"/>
          <w:szCs w:val="24"/>
        </w:rPr>
        <w:t>определяется исходя из фактической нагрузки и возможностей для их размещения в</w:t>
      </w:r>
      <w:r>
        <w:rPr>
          <w:spacing w:val="1"/>
          <w:sz w:val="24"/>
          <w:szCs w:val="24"/>
        </w:rPr>
        <w:t xml:space="preserve"> </w:t>
      </w:r>
      <w:r>
        <w:rPr>
          <w:sz w:val="24"/>
          <w:szCs w:val="24"/>
        </w:rPr>
        <w:t>помещении,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pPr>
        <w:pStyle w:val="BodyText"/>
        <w:ind w:firstLine="709"/>
        <w:jc w:val="both"/>
        <w:rPr>
          <w:sz w:val="24"/>
          <w:szCs w:val="24"/>
        </w:rPr>
      </w:pPr>
      <w:r>
        <w:rPr>
          <w:sz w:val="24"/>
          <w:szCs w:val="24"/>
        </w:rPr>
        <w:t>Тексты</w:t>
      </w:r>
      <w:r>
        <w:rPr>
          <w:spacing w:val="-6"/>
          <w:sz w:val="24"/>
          <w:szCs w:val="24"/>
        </w:rPr>
        <w:t xml:space="preserve"> </w:t>
      </w:r>
      <w:r>
        <w:rPr>
          <w:sz w:val="24"/>
          <w:szCs w:val="24"/>
        </w:rPr>
        <w:t>материалов,</w:t>
      </w:r>
      <w:r>
        <w:rPr>
          <w:spacing w:val="-6"/>
          <w:sz w:val="24"/>
          <w:szCs w:val="24"/>
        </w:rPr>
        <w:t xml:space="preserve"> </w:t>
      </w:r>
      <w:r>
        <w:rPr>
          <w:sz w:val="24"/>
          <w:szCs w:val="24"/>
        </w:rPr>
        <w:t>размещенных</w:t>
      </w:r>
      <w:r>
        <w:rPr>
          <w:spacing w:val="-5"/>
          <w:sz w:val="24"/>
          <w:szCs w:val="24"/>
        </w:rPr>
        <w:t xml:space="preserve"> </w:t>
      </w:r>
      <w:r>
        <w:rPr>
          <w:sz w:val="24"/>
          <w:szCs w:val="24"/>
        </w:rPr>
        <w:t>на</w:t>
      </w:r>
      <w:r>
        <w:rPr>
          <w:spacing w:val="-5"/>
          <w:sz w:val="24"/>
          <w:szCs w:val="24"/>
        </w:rPr>
        <w:t xml:space="preserve"> </w:t>
      </w:r>
      <w:r>
        <w:rPr>
          <w:sz w:val="24"/>
          <w:szCs w:val="24"/>
        </w:rPr>
        <w:t>информационном</w:t>
      </w:r>
      <w:r>
        <w:rPr>
          <w:spacing w:val="-6"/>
          <w:sz w:val="24"/>
          <w:szCs w:val="24"/>
        </w:rPr>
        <w:t xml:space="preserve"> </w:t>
      </w:r>
      <w:r>
        <w:rPr>
          <w:sz w:val="24"/>
          <w:szCs w:val="24"/>
        </w:rPr>
        <w:t>стенде,</w:t>
      </w:r>
      <w:r>
        <w:rPr>
          <w:spacing w:val="-5"/>
          <w:sz w:val="24"/>
          <w:szCs w:val="24"/>
        </w:rPr>
        <w:t xml:space="preserve"> </w:t>
      </w:r>
      <w:r>
        <w:rPr>
          <w:sz w:val="24"/>
          <w:szCs w:val="24"/>
        </w:rPr>
        <w:t>печатаются удобным для чтения шрифтом, без исправлений, с выделением наиболее важных мест</w:t>
      </w:r>
      <w:r>
        <w:rPr>
          <w:spacing w:val="-67"/>
          <w:sz w:val="24"/>
          <w:szCs w:val="24"/>
        </w:rPr>
        <w:t xml:space="preserve"> </w:t>
      </w:r>
      <w:r>
        <w:rPr>
          <w:sz w:val="24"/>
          <w:szCs w:val="24"/>
        </w:rPr>
        <w:t>полужирным</w:t>
      </w:r>
      <w:r>
        <w:rPr>
          <w:spacing w:val="-2"/>
          <w:sz w:val="24"/>
          <w:szCs w:val="24"/>
        </w:rPr>
        <w:t xml:space="preserve"> </w:t>
      </w:r>
      <w:r>
        <w:rPr>
          <w:sz w:val="24"/>
          <w:szCs w:val="24"/>
        </w:rPr>
        <w:t>шрифтом.</w:t>
      </w:r>
    </w:p>
    <w:p>
      <w:pPr>
        <w:pStyle w:val="BodyText"/>
        <w:ind w:firstLine="709"/>
        <w:jc w:val="both"/>
        <w:rPr>
          <w:sz w:val="24"/>
          <w:szCs w:val="24"/>
        </w:rPr>
      </w:pPr>
      <w:r>
        <w:rPr>
          <w:sz w:val="24"/>
          <w:szCs w:val="24"/>
        </w:rPr>
        <w:t>Места</w:t>
      </w:r>
      <w:r>
        <w:rPr>
          <w:spacing w:val="-5"/>
          <w:sz w:val="24"/>
          <w:szCs w:val="24"/>
        </w:rPr>
        <w:t xml:space="preserve"> </w:t>
      </w:r>
      <w:r>
        <w:rPr>
          <w:sz w:val="24"/>
          <w:szCs w:val="24"/>
        </w:rPr>
        <w:t>для</w:t>
      </w:r>
      <w:r>
        <w:rPr>
          <w:spacing w:val="-6"/>
          <w:sz w:val="24"/>
          <w:szCs w:val="24"/>
        </w:rPr>
        <w:t xml:space="preserve"> </w:t>
      </w:r>
      <w:r>
        <w:rPr>
          <w:sz w:val="24"/>
          <w:szCs w:val="24"/>
        </w:rPr>
        <w:t>заполнения</w:t>
      </w:r>
      <w:r>
        <w:rPr>
          <w:spacing w:val="-5"/>
          <w:sz w:val="24"/>
          <w:szCs w:val="24"/>
        </w:rPr>
        <w:t xml:space="preserve"> </w:t>
      </w:r>
      <w:r>
        <w:rPr>
          <w:sz w:val="24"/>
          <w:szCs w:val="24"/>
        </w:rPr>
        <w:t>заявлений</w:t>
      </w:r>
      <w:r>
        <w:rPr>
          <w:spacing w:val="-5"/>
          <w:sz w:val="24"/>
          <w:szCs w:val="24"/>
        </w:rPr>
        <w:t xml:space="preserve"> </w:t>
      </w:r>
      <w:r>
        <w:rPr>
          <w:sz w:val="24"/>
          <w:szCs w:val="24"/>
        </w:rPr>
        <w:t>оборудуются</w:t>
      </w:r>
      <w:r>
        <w:rPr>
          <w:spacing w:val="-5"/>
          <w:sz w:val="24"/>
          <w:szCs w:val="24"/>
        </w:rPr>
        <w:t xml:space="preserve"> </w:t>
      </w:r>
      <w:r>
        <w:rPr>
          <w:sz w:val="24"/>
          <w:szCs w:val="24"/>
        </w:rPr>
        <w:t>стульями,</w:t>
      </w:r>
      <w:r>
        <w:rPr>
          <w:spacing w:val="-4"/>
          <w:sz w:val="24"/>
          <w:szCs w:val="24"/>
        </w:rPr>
        <w:t xml:space="preserve"> </w:t>
      </w:r>
      <w:r>
        <w:rPr>
          <w:sz w:val="24"/>
          <w:szCs w:val="24"/>
        </w:rPr>
        <w:t>столами</w:t>
      </w:r>
      <w:r>
        <w:rPr>
          <w:spacing w:val="30"/>
          <w:sz w:val="24"/>
          <w:szCs w:val="24"/>
        </w:rPr>
        <w:t xml:space="preserve"> </w:t>
      </w:r>
      <w:r>
        <w:rPr>
          <w:sz w:val="24"/>
          <w:szCs w:val="24"/>
        </w:rPr>
        <w:t>(стойками), бланками</w:t>
      </w:r>
      <w:r>
        <w:rPr>
          <w:spacing w:val="-10"/>
          <w:sz w:val="24"/>
          <w:szCs w:val="24"/>
        </w:rPr>
        <w:t xml:space="preserve"> </w:t>
      </w:r>
      <w:r>
        <w:rPr>
          <w:sz w:val="24"/>
          <w:szCs w:val="24"/>
        </w:rPr>
        <w:t>заявлений,</w:t>
      </w:r>
      <w:r>
        <w:rPr>
          <w:spacing w:val="-8"/>
          <w:sz w:val="24"/>
          <w:szCs w:val="24"/>
        </w:rPr>
        <w:t xml:space="preserve"> </w:t>
      </w:r>
      <w:r>
        <w:rPr>
          <w:sz w:val="24"/>
          <w:szCs w:val="24"/>
        </w:rPr>
        <w:t>письменными</w:t>
      </w:r>
      <w:r>
        <w:rPr>
          <w:spacing w:val="-8"/>
          <w:sz w:val="24"/>
          <w:szCs w:val="24"/>
        </w:rPr>
        <w:t xml:space="preserve"> </w:t>
      </w:r>
      <w:r>
        <w:rPr>
          <w:sz w:val="24"/>
          <w:szCs w:val="24"/>
        </w:rPr>
        <w:t>принадлежностями.</w:t>
      </w:r>
    </w:p>
    <w:p>
      <w:pPr>
        <w:pStyle w:val="BodyText"/>
        <w:ind w:firstLine="709"/>
        <w:jc w:val="both"/>
        <w:rPr>
          <w:sz w:val="24"/>
          <w:szCs w:val="24"/>
        </w:rPr>
      </w:pPr>
      <w:r>
        <w:rPr>
          <w:sz w:val="24"/>
          <w:szCs w:val="24"/>
        </w:rPr>
        <w:t>Места</w:t>
      </w:r>
      <w:r>
        <w:rPr>
          <w:spacing w:val="-6"/>
          <w:sz w:val="24"/>
          <w:szCs w:val="24"/>
        </w:rPr>
        <w:t xml:space="preserve"> </w:t>
      </w:r>
      <w:r>
        <w:rPr>
          <w:sz w:val="24"/>
          <w:szCs w:val="24"/>
        </w:rPr>
        <w:t>приема</w:t>
      </w:r>
      <w:r>
        <w:rPr>
          <w:spacing w:val="-6"/>
          <w:sz w:val="24"/>
          <w:szCs w:val="24"/>
        </w:rPr>
        <w:t xml:space="preserve"> </w:t>
      </w:r>
      <w:r>
        <w:rPr>
          <w:sz w:val="24"/>
          <w:szCs w:val="24"/>
        </w:rPr>
        <w:t>Заявителей</w:t>
      </w:r>
      <w:r>
        <w:rPr>
          <w:spacing w:val="-6"/>
          <w:sz w:val="24"/>
          <w:szCs w:val="24"/>
        </w:rPr>
        <w:t xml:space="preserve"> </w:t>
      </w:r>
      <w:r>
        <w:rPr>
          <w:sz w:val="24"/>
          <w:szCs w:val="24"/>
        </w:rPr>
        <w:t>оборудуются</w:t>
      </w:r>
      <w:r>
        <w:rPr>
          <w:spacing w:val="-6"/>
          <w:sz w:val="24"/>
          <w:szCs w:val="24"/>
        </w:rPr>
        <w:t xml:space="preserve"> </w:t>
      </w:r>
      <w:r>
        <w:rPr>
          <w:sz w:val="24"/>
          <w:szCs w:val="24"/>
        </w:rPr>
        <w:t>информационными</w:t>
      </w:r>
      <w:r>
        <w:rPr>
          <w:spacing w:val="-7"/>
          <w:sz w:val="24"/>
          <w:szCs w:val="24"/>
        </w:rPr>
        <w:t xml:space="preserve"> </w:t>
      </w:r>
      <w:r>
        <w:rPr>
          <w:sz w:val="24"/>
          <w:szCs w:val="24"/>
        </w:rPr>
        <w:t>табличками (вывесками)</w:t>
      </w:r>
      <w:r>
        <w:rPr>
          <w:spacing w:val="-6"/>
          <w:sz w:val="24"/>
          <w:szCs w:val="24"/>
        </w:rPr>
        <w:t xml:space="preserve"> </w:t>
      </w:r>
      <w:r>
        <w:rPr>
          <w:sz w:val="24"/>
          <w:szCs w:val="24"/>
        </w:rPr>
        <w:t>с</w:t>
      </w:r>
      <w:r>
        <w:rPr>
          <w:spacing w:val="-6"/>
          <w:sz w:val="24"/>
          <w:szCs w:val="24"/>
        </w:rPr>
        <w:t xml:space="preserve"> </w:t>
      </w:r>
      <w:r>
        <w:rPr>
          <w:sz w:val="24"/>
          <w:szCs w:val="24"/>
        </w:rPr>
        <w:t>указанием:</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pPr>
        <w:pStyle w:val="BodyText"/>
        <w:tabs>
          <w:tab w:val="clear" w:pos="720"/>
          <w:tab w:val="left" w:pos="4407" w:leader="none"/>
        </w:tabs>
        <w:ind w:firstLine="709"/>
        <w:jc w:val="both"/>
        <w:rPr>
          <w:sz w:val="24"/>
          <w:szCs w:val="24"/>
        </w:rPr>
      </w:pPr>
      <w:r>
        <w:rPr>
          <w:sz w:val="24"/>
          <w:szCs w:val="24"/>
        </w:rPr>
        <w:t>фамилии,</w:t>
      </w:r>
      <w:r>
        <w:rPr>
          <w:spacing w:val="-3"/>
          <w:sz w:val="24"/>
          <w:szCs w:val="24"/>
        </w:rPr>
        <w:t xml:space="preserve"> </w:t>
      </w:r>
      <w:r>
        <w:rPr>
          <w:sz w:val="24"/>
          <w:szCs w:val="24"/>
        </w:rPr>
        <w:t>имени</w:t>
      </w:r>
      <w:r>
        <w:rPr>
          <w:spacing w:val="-3"/>
          <w:sz w:val="24"/>
          <w:szCs w:val="24"/>
        </w:rPr>
        <w:t xml:space="preserve"> </w:t>
      </w:r>
      <w:r>
        <w:rPr>
          <w:sz w:val="24"/>
          <w:szCs w:val="24"/>
        </w:rPr>
        <w:t>и</w:t>
      </w:r>
      <w:r>
        <w:rPr>
          <w:spacing w:val="-2"/>
          <w:sz w:val="24"/>
          <w:szCs w:val="24"/>
        </w:rPr>
        <w:t xml:space="preserve"> </w:t>
      </w:r>
      <w:r>
        <w:rPr>
          <w:sz w:val="24"/>
          <w:szCs w:val="24"/>
        </w:rPr>
        <w:t>отчества (последнее - при наличии), должности</w:t>
      </w:r>
      <w:r>
        <w:rPr>
          <w:spacing w:val="-67"/>
          <w:sz w:val="24"/>
          <w:szCs w:val="24"/>
        </w:rPr>
        <w:t xml:space="preserve"> </w:t>
      </w:r>
      <w:r>
        <w:rPr>
          <w:sz w:val="24"/>
          <w:szCs w:val="24"/>
        </w:rPr>
        <w:t>ответственного</w:t>
      </w:r>
      <w:r>
        <w:rPr>
          <w:spacing w:val="-1"/>
          <w:sz w:val="24"/>
          <w:szCs w:val="24"/>
        </w:rPr>
        <w:t xml:space="preserve"> </w:t>
      </w:r>
      <w:r>
        <w:rPr>
          <w:sz w:val="24"/>
          <w:szCs w:val="24"/>
        </w:rPr>
        <w:t>лица</w:t>
      </w:r>
      <w:r>
        <w:rPr>
          <w:spacing w:val="-1"/>
          <w:sz w:val="24"/>
          <w:szCs w:val="24"/>
        </w:rPr>
        <w:t xml:space="preserve"> </w:t>
      </w:r>
      <w:r>
        <w:rPr>
          <w:sz w:val="24"/>
          <w:szCs w:val="24"/>
        </w:rPr>
        <w:t>за</w:t>
      </w:r>
      <w:r>
        <w:rPr>
          <w:spacing w:val="-2"/>
          <w:sz w:val="24"/>
          <w:szCs w:val="24"/>
        </w:rPr>
        <w:t xml:space="preserve"> </w:t>
      </w:r>
      <w:r>
        <w:rPr>
          <w:sz w:val="24"/>
          <w:szCs w:val="24"/>
        </w:rPr>
        <w:t>прием документов;</w:t>
      </w:r>
    </w:p>
    <w:p>
      <w:pPr>
        <w:pStyle w:val="BodyText"/>
        <w:ind w:firstLine="709"/>
        <w:jc w:val="both"/>
        <w:rPr>
          <w:sz w:val="24"/>
          <w:szCs w:val="24"/>
        </w:rPr>
      </w:pPr>
      <w:r>
        <w:rPr>
          <w:sz w:val="24"/>
          <w:szCs w:val="24"/>
        </w:rPr>
        <w:t>графика</w:t>
      </w:r>
      <w:r>
        <w:rPr>
          <w:spacing w:val="-7"/>
          <w:sz w:val="24"/>
          <w:szCs w:val="24"/>
        </w:rPr>
        <w:t xml:space="preserve"> </w:t>
      </w:r>
      <w:r>
        <w:rPr>
          <w:sz w:val="24"/>
          <w:szCs w:val="24"/>
        </w:rPr>
        <w:t>приема</w:t>
      </w:r>
      <w:r>
        <w:rPr>
          <w:spacing w:val="-6"/>
          <w:sz w:val="24"/>
          <w:szCs w:val="24"/>
        </w:rPr>
        <w:t xml:space="preserve"> </w:t>
      </w:r>
      <w:r>
        <w:rPr>
          <w:sz w:val="24"/>
          <w:szCs w:val="24"/>
        </w:rPr>
        <w:t>Заявителей.</w:t>
      </w:r>
    </w:p>
    <w:p>
      <w:pPr>
        <w:pStyle w:val="BodyText"/>
        <w:tabs>
          <w:tab w:val="clear" w:pos="720"/>
          <w:tab w:val="left" w:pos="7573" w:leader="none"/>
        </w:tabs>
        <w:ind w:firstLine="709"/>
        <w:jc w:val="both"/>
        <w:rPr>
          <w:sz w:val="24"/>
          <w:szCs w:val="24"/>
        </w:rPr>
      </w:pPr>
      <w:r>
        <w:rPr>
          <w:sz w:val="24"/>
          <w:szCs w:val="24"/>
        </w:rPr>
        <w:t>Рабочее</w:t>
      </w:r>
      <w:r>
        <w:rPr>
          <w:spacing w:val="-6"/>
          <w:sz w:val="24"/>
          <w:szCs w:val="24"/>
        </w:rPr>
        <w:t xml:space="preserve"> </w:t>
      </w:r>
      <w:r>
        <w:rPr>
          <w:sz w:val="24"/>
          <w:szCs w:val="24"/>
        </w:rPr>
        <w:t>место</w:t>
      </w:r>
      <w:r>
        <w:rPr>
          <w:spacing w:val="-5"/>
          <w:sz w:val="24"/>
          <w:szCs w:val="24"/>
        </w:rPr>
        <w:t xml:space="preserve"> </w:t>
      </w:r>
      <w:r>
        <w:rPr>
          <w:sz w:val="24"/>
          <w:szCs w:val="24"/>
        </w:rPr>
        <w:t>каждого</w:t>
      </w:r>
      <w:r>
        <w:rPr>
          <w:spacing w:val="-4"/>
          <w:sz w:val="24"/>
          <w:szCs w:val="24"/>
        </w:rPr>
        <w:t xml:space="preserve"> </w:t>
      </w:r>
      <w:r>
        <w:rPr>
          <w:sz w:val="24"/>
          <w:szCs w:val="24"/>
        </w:rPr>
        <w:t>ответственного</w:t>
      </w:r>
      <w:r>
        <w:rPr>
          <w:spacing w:val="-5"/>
          <w:sz w:val="24"/>
          <w:szCs w:val="24"/>
        </w:rPr>
        <w:t xml:space="preserve"> </w:t>
      </w:r>
      <w:r>
        <w:rPr>
          <w:sz w:val="24"/>
          <w:szCs w:val="24"/>
        </w:rPr>
        <w:t>лица</w:t>
      </w:r>
      <w:r>
        <w:rPr>
          <w:spacing w:val="-6"/>
          <w:sz w:val="24"/>
          <w:szCs w:val="24"/>
        </w:rPr>
        <w:t xml:space="preserve"> </w:t>
      </w:r>
      <w:r>
        <w:rPr>
          <w:sz w:val="24"/>
          <w:szCs w:val="24"/>
        </w:rPr>
        <w:t>за</w:t>
      </w:r>
      <w:r>
        <w:rPr>
          <w:spacing w:val="-5"/>
          <w:sz w:val="24"/>
          <w:szCs w:val="24"/>
        </w:rPr>
        <w:t xml:space="preserve"> </w:t>
      </w:r>
      <w:r>
        <w:rPr>
          <w:sz w:val="24"/>
          <w:szCs w:val="24"/>
        </w:rPr>
        <w:t>прием</w:t>
      </w:r>
      <w:r>
        <w:rPr>
          <w:spacing w:val="-6"/>
          <w:sz w:val="24"/>
          <w:szCs w:val="24"/>
        </w:rPr>
        <w:t xml:space="preserve"> </w:t>
      </w:r>
      <w:r>
        <w:rPr>
          <w:sz w:val="24"/>
          <w:szCs w:val="24"/>
        </w:rPr>
        <w:t>документов,</w:t>
      </w:r>
      <w:r>
        <w:rPr>
          <w:spacing w:val="-6"/>
          <w:sz w:val="24"/>
          <w:szCs w:val="24"/>
        </w:rPr>
        <w:t xml:space="preserve"> </w:t>
      </w:r>
      <w:r>
        <w:rPr>
          <w:sz w:val="24"/>
          <w:szCs w:val="24"/>
        </w:rPr>
        <w:t>должно</w:t>
      </w:r>
      <w:r>
        <w:rPr>
          <w:spacing w:val="-4"/>
          <w:sz w:val="24"/>
          <w:szCs w:val="24"/>
        </w:rPr>
        <w:t xml:space="preserve"> </w:t>
      </w:r>
      <w:r>
        <w:rPr>
          <w:sz w:val="24"/>
          <w:szCs w:val="24"/>
        </w:rPr>
        <w:t>быть</w:t>
      </w:r>
      <w:r>
        <w:rPr>
          <w:spacing w:val="-67"/>
          <w:sz w:val="24"/>
          <w:szCs w:val="24"/>
        </w:rPr>
        <w:t xml:space="preserve">      </w:t>
      </w:r>
      <w:r>
        <w:rPr>
          <w:sz w:val="24"/>
          <w:szCs w:val="24"/>
        </w:rPr>
        <w:t>оборудовано персональным компьютером с возможностью доступа к необходимым</w:t>
      </w:r>
      <w:r>
        <w:rPr>
          <w:spacing w:val="1"/>
          <w:sz w:val="24"/>
          <w:szCs w:val="24"/>
        </w:rPr>
        <w:t xml:space="preserve"> </w:t>
      </w:r>
      <w:r>
        <w:rPr>
          <w:sz w:val="24"/>
          <w:szCs w:val="24"/>
        </w:rPr>
        <w:t>информационным</w:t>
      </w:r>
      <w:r>
        <w:rPr>
          <w:spacing w:val="-5"/>
          <w:sz w:val="24"/>
          <w:szCs w:val="24"/>
        </w:rPr>
        <w:t xml:space="preserve"> </w:t>
      </w:r>
      <w:r>
        <w:rPr>
          <w:sz w:val="24"/>
          <w:szCs w:val="24"/>
        </w:rPr>
        <w:t>базам</w:t>
      </w:r>
      <w:r>
        <w:rPr>
          <w:spacing w:val="-5"/>
          <w:sz w:val="24"/>
          <w:szCs w:val="24"/>
        </w:rPr>
        <w:t xml:space="preserve"> </w:t>
      </w:r>
      <w:r>
        <w:rPr>
          <w:sz w:val="24"/>
          <w:szCs w:val="24"/>
        </w:rPr>
        <w:t>данных,</w:t>
      </w:r>
      <w:r>
        <w:rPr>
          <w:spacing w:val="-6"/>
          <w:sz w:val="24"/>
          <w:szCs w:val="24"/>
        </w:rPr>
        <w:t xml:space="preserve"> </w:t>
      </w:r>
      <w:r>
        <w:rPr>
          <w:sz w:val="24"/>
          <w:szCs w:val="24"/>
        </w:rPr>
        <w:t>печатающим</w:t>
      </w:r>
      <w:r>
        <w:rPr>
          <w:spacing w:val="-4"/>
          <w:sz w:val="24"/>
          <w:szCs w:val="24"/>
        </w:rPr>
        <w:t xml:space="preserve"> </w:t>
      </w:r>
      <w:r>
        <w:rPr>
          <w:sz w:val="24"/>
          <w:szCs w:val="24"/>
        </w:rPr>
        <w:t>устройством (принтером) и</w:t>
      </w:r>
      <w:r>
        <w:rPr>
          <w:spacing w:val="1"/>
          <w:sz w:val="24"/>
          <w:szCs w:val="24"/>
        </w:rPr>
        <w:t xml:space="preserve"> </w:t>
      </w:r>
      <w:r>
        <w:rPr>
          <w:sz w:val="24"/>
          <w:szCs w:val="24"/>
        </w:rPr>
        <w:t>копирующим</w:t>
      </w:r>
      <w:r>
        <w:rPr>
          <w:spacing w:val="-1"/>
          <w:sz w:val="24"/>
          <w:szCs w:val="24"/>
        </w:rPr>
        <w:t xml:space="preserve"> </w:t>
      </w:r>
      <w:r>
        <w:rPr>
          <w:sz w:val="24"/>
          <w:szCs w:val="24"/>
        </w:rPr>
        <w:t>устройством.</w:t>
      </w:r>
    </w:p>
    <w:p>
      <w:pPr>
        <w:pStyle w:val="BodyText"/>
        <w:ind w:firstLine="709"/>
        <w:jc w:val="both"/>
        <w:rPr>
          <w:sz w:val="24"/>
          <w:szCs w:val="24"/>
        </w:rPr>
      </w:pPr>
      <w:r>
        <w:rPr>
          <w:sz w:val="24"/>
          <w:szCs w:val="24"/>
        </w:rPr>
        <w:t xml:space="preserve">Лицо, ответственное за прием документов, должно иметь настольную табличку </w:t>
      </w:r>
      <w:r>
        <w:rPr>
          <w:spacing w:val="-67"/>
          <w:sz w:val="24"/>
          <w:szCs w:val="24"/>
        </w:rPr>
        <w:t xml:space="preserve"> </w:t>
      </w:r>
      <w:r>
        <w:rPr>
          <w:sz w:val="24"/>
          <w:szCs w:val="24"/>
        </w:rPr>
        <w:t>с</w:t>
      </w:r>
      <w:r>
        <w:rPr>
          <w:spacing w:val="-3"/>
          <w:sz w:val="24"/>
          <w:szCs w:val="24"/>
        </w:rPr>
        <w:t xml:space="preserve"> </w:t>
      </w:r>
      <w:r>
        <w:rPr>
          <w:sz w:val="24"/>
          <w:szCs w:val="24"/>
        </w:rPr>
        <w:t>указанием</w:t>
      </w:r>
      <w:r>
        <w:rPr>
          <w:spacing w:val="-2"/>
          <w:sz w:val="24"/>
          <w:szCs w:val="24"/>
        </w:rPr>
        <w:t xml:space="preserve"> </w:t>
      </w:r>
      <w:r>
        <w:rPr>
          <w:sz w:val="24"/>
          <w:szCs w:val="24"/>
        </w:rPr>
        <w:t>фамилии,</w:t>
      </w:r>
      <w:r>
        <w:rPr>
          <w:spacing w:val="-2"/>
          <w:sz w:val="24"/>
          <w:szCs w:val="24"/>
        </w:rPr>
        <w:t xml:space="preserve"> </w:t>
      </w:r>
      <w:r>
        <w:rPr>
          <w:sz w:val="24"/>
          <w:szCs w:val="24"/>
        </w:rPr>
        <w:t>имени,</w:t>
      </w:r>
      <w:r>
        <w:rPr>
          <w:spacing w:val="-2"/>
          <w:sz w:val="24"/>
          <w:szCs w:val="24"/>
        </w:rPr>
        <w:t xml:space="preserve"> </w:t>
      </w:r>
      <w:r>
        <w:rPr>
          <w:sz w:val="24"/>
          <w:szCs w:val="24"/>
        </w:rPr>
        <w:t>отчества</w:t>
      </w:r>
      <w:r>
        <w:rPr>
          <w:spacing w:val="-3"/>
          <w:sz w:val="24"/>
          <w:szCs w:val="24"/>
        </w:rPr>
        <w:t xml:space="preserve"> </w:t>
      </w:r>
      <w:r>
        <w:rPr>
          <w:sz w:val="24"/>
          <w:szCs w:val="24"/>
        </w:rPr>
        <w:t>(последнее</w:t>
      </w:r>
      <w:r>
        <w:rPr>
          <w:spacing w:val="-2"/>
          <w:sz w:val="24"/>
          <w:szCs w:val="24"/>
        </w:rPr>
        <w:t xml:space="preserve"> </w:t>
      </w:r>
      <w:r>
        <w:rPr>
          <w:sz w:val="24"/>
          <w:szCs w:val="24"/>
        </w:rPr>
        <w:t>-</w:t>
      </w:r>
      <w:r>
        <w:rPr>
          <w:spacing w:val="-2"/>
          <w:sz w:val="24"/>
          <w:szCs w:val="24"/>
        </w:rPr>
        <w:t xml:space="preserve"> </w:t>
      </w:r>
      <w:r>
        <w:rPr>
          <w:sz w:val="24"/>
          <w:szCs w:val="24"/>
        </w:rPr>
        <w:t>при</w:t>
      </w:r>
      <w:r>
        <w:rPr>
          <w:spacing w:val="-2"/>
          <w:sz w:val="24"/>
          <w:szCs w:val="24"/>
        </w:rPr>
        <w:t xml:space="preserve"> </w:t>
      </w:r>
      <w:r>
        <w:rPr>
          <w:sz w:val="24"/>
          <w:szCs w:val="24"/>
        </w:rPr>
        <w:t>наличии)</w:t>
      </w:r>
      <w:r>
        <w:rPr>
          <w:spacing w:val="-2"/>
          <w:sz w:val="24"/>
          <w:szCs w:val="24"/>
        </w:rPr>
        <w:t xml:space="preserve"> </w:t>
      </w:r>
      <w:r>
        <w:rPr>
          <w:sz w:val="24"/>
          <w:szCs w:val="24"/>
        </w:rPr>
        <w:t>и</w:t>
      </w:r>
      <w:r>
        <w:rPr>
          <w:spacing w:val="-2"/>
          <w:sz w:val="24"/>
          <w:szCs w:val="24"/>
        </w:rPr>
        <w:t xml:space="preserve"> </w:t>
      </w:r>
      <w:r>
        <w:rPr>
          <w:sz w:val="24"/>
          <w:szCs w:val="24"/>
        </w:rPr>
        <w:t>должности.</w:t>
      </w:r>
    </w:p>
    <w:p>
      <w:pPr>
        <w:pStyle w:val="BodyText"/>
        <w:ind w:firstLine="709"/>
        <w:jc w:val="both"/>
        <w:rPr>
          <w:sz w:val="24"/>
          <w:szCs w:val="24"/>
        </w:rPr>
      </w:pPr>
      <w:r>
        <w:rPr>
          <w:sz w:val="24"/>
          <w:szCs w:val="24"/>
        </w:rPr>
        <w:t>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7"/>
          <w:sz w:val="24"/>
          <w:szCs w:val="24"/>
        </w:rPr>
        <w:t xml:space="preserve"> </w:t>
      </w:r>
      <w:r>
        <w:rPr>
          <w:sz w:val="24"/>
          <w:szCs w:val="24"/>
        </w:rPr>
        <w:t>инвалидам</w:t>
      </w:r>
      <w:r>
        <w:rPr>
          <w:spacing w:val="-67"/>
          <w:sz w:val="24"/>
          <w:szCs w:val="24"/>
        </w:rPr>
        <w:t xml:space="preserve"> </w:t>
      </w:r>
      <w:r>
        <w:rPr>
          <w:sz w:val="24"/>
          <w:szCs w:val="24"/>
        </w:rPr>
        <w:t>обеспечиваются:</w:t>
      </w:r>
    </w:p>
    <w:p>
      <w:pPr>
        <w:pStyle w:val="BodyText"/>
        <w:ind w:firstLine="709"/>
        <w:jc w:val="both"/>
        <w:rPr>
          <w:sz w:val="24"/>
          <w:szCs w:val="24"/>
        </w:rPr>
      </w:pPr>
      <w:r>
        <w:rPr>
          <w:sz w:val="24"/>
          <w:szCs w:val="24"/>
        </w:rPr>
        <w:t>возможность</w:t>
      </w:r>
      <w:r>
        <w:rPr>
          <w:spacing w:val="-5"/>
          <w:sz w:val="24"/>
          <w:szCs w:val="24"/>
        </w:rPr>
        <w:t xml:space="preserve"> </w:t>
      </w:r>
      <w:r>
        <w:rPr>
          <w:sz w:val="24"/>
          <w:szCs w:val="24"/>
        </w:rPr>
        <w:t>беспрепятственного</w:t>
      </w:r>
      <w:r>
        <w:rPr>
          <w:spacing w:val="-4"/>
          <w:sz w:val="24"/>
          <w:szCs w:val="24"/>
        </w:rPr>
        <w:t xml:space="preserve"> </w:t>
      </w:r>
      <w:r>
        <w:rPr>
          <w:sz w:val="24"/>
          <w:szCs w:val="24"/>
        </w:rPr>
        <w:t>доступа</w:t>
      </w:r>
      <w:r>
        <w:rPr>
          <w:spacing w:val="-4"/>
          <w:sz w:val="24"/>
          <w:szCs w:val="24"/>
        </w:rPr>
        <w:t xml:space="preserve"> </w:t>
      </w:r>
      <w:r>
        <w:rPr>
          <w:sz w:val="24"/>
          <w:szCs w:val="24"/>
        </w:rPr>
        <w:t>к</w:t>
      </w:r>
      <w:r>
        <w:rPr>
          <w:spacing w:val="-5"/>
          <w:sz w:val="24"/>
          <w:szCs w:val="24"/>
        </w:rPr>
        <w:t xml:space="preserve"> </w:t>
      </w:r>
      <w:r>
        <w:rPr>
          <w:sz w:val="24"/>
          <w:szCs w:val="24"/>
        </w:rPr>
        <w:t>объекту</w:t>
      </w:r>
      <w:r>
        <w:rPr>
          <w:spacing w:val="38"/>
          <w:sz w:val="24"/>
          <w:szCs w:val="24"/>
        </w:rPr>
        <w:t xml:space="preserve"> </w:t>
      </w:r>
      <w:r>
        <w:rPr>
          <w:sz w:val="24"/>
          <w:szCs w:val="24"/>
        </w:rPr>
        <w:t>(зданию,</w:t>
      </w:r>
      <w:r>
        <w:rPr>
          <w:spacing w:val="-4"/>
          <w:sz w:val="24"/>
          <w:szCs w:val="24"/>
        </w:rPr>
        <w:t xml:space="preserve"> </w:t>
      </w:r>
      <w:r>
        <w:rPr>
          <w:sz w:val="24"/>
          <w:szCs w:val="24"/>
        </w:rPr>
        <w:t>помещению),</w:t>
      </w:r>
      <w:r>
        <w:rPr>
          <w:spacing w:val="-3"/>
          <w:sz w:val="24"/>
          <w:szCs w:val="24"/>
        </w:rPr>
        <w:t xml:space="preserve"> </w:t>
      </w:r>
      <w:r>
        <w:rPr>
          <w:sz w:val="24"/>
          <w:szCs w:val="24"/>
        </w:rPr>
        <w:t>в</w:t>
      </w:r>
      <w:r>
        <w:rPr>
          <w:spacing w:val="-67"/>
          <w:sz w:val="24"/>
          <w:szCs w:val="24"/>
        </w:rPr>
        <w:t xml:space="preserve"> </w:t>
      </w:r>
      <w:r>
        <w:rPr>
          <w:sz w:val="24"/>
          <w:szCs w:val="24"/>
        </w:rPr>
        <w:t>котором</w:t>
      </w:r>
      <w:r>
        <w:rPr>
          <w:spacing w:val="-3"/>
          <w:sz w:val="24"/>
          <w:szCs w:val="24"/>
        </w:rPr>
        <w:t xml:space="preserve"> </w:t>
      </w:r>
      <w:r>
        <w:rPr>
          <w:sz w:val="24"/>
          <w:szCs w:val="24"/>
        </w:rPr>
        <w:t>предоставляется</w:t>
      </w:r>
      <w:r>
        <w:rPr>
          <w:spacing w:val="-2"/>
          <w:sz w:val="24"/>
          <w:szCs w:val="24"/>
        </w:rPr>
        <w:t xml:space="preserve"> </w:t>
      </w:r>
      <w:r>
        <w:rPr>
          <w:sz w:val="24"/>
          <w:szCs w:val="24"/>
        </w:rPr>
        <w:t>муниципальная</w:t>
      </w:r>
      <w:r>
        <w:rPr>
          <w:spacing w:val="-1"/>
          <w:sz w:val="24"/>
          <w:szCs w:val="24"/>
        </w:rPr>
        <w:t xml:space="preserve"> </w:t>
      </w:r>
      <w:r>
        <w:rPr>
          <w:sz w:val="24"/>
          <w:szCs w:val="24"/>
        </w:rPr>
        <w:t>услуга;</w:t>
      </w:r>
    </w:p>
    <w:p>
      <w:pPr>
        <w:pStyle w:val="BodyText"/>
        <w:ind w:firstLine="709"/>
        <w:jc w:val="both"/>
        <w:rPr>
          <w:sz w:val="24"/>
          <w:szCs w:val="24"/>
        </w:rPr>
      </w:pPr>
      <w:r>
        <w:rPr>
          <w:sz w:val="24"/>
          <w:szCs w:val="24"/>
        </w:rPr>
        <w:t>возможность самостоятельного передвижения по территории, на 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67"/>
          <w:sz w:val="24"/>
          <w:szCs w:val="24"/>
        </w:rPr>
        <w:t xml:space="preserve"> </w:t>
      </w:r>
      <w:r>
        <w:rPr>
          <w:sz w:val="24"/>
          <w:szCs w:val="24"/>
        </w:rPr>
        <w:t>транспортное средство и высадки из него, в том числе с использование кресла -</w:t>
      </w:r>
      <w:r>
        <w:rPr>
          <w:spacing w:val="1"/>
          <w:sz w:val="24"/>
          <w:szCs w:val="24"/>
        </w:rPr>
        <w:t xml:space="preserve"> </w:t>
      </w:r>
      <w:r>
        <w:rPr>
          <w:sz w:val="24"/>
          <w:szCs w:val="24"/>
        </w:rPr>
        <w:t>коляски;</w:t>
      </w:r>
    </w:p>
    <w:p>
      <w:pPr>
        <w:pStyle w:val="BodyText"/>
        <w:ind w:firstLine="709"/>
        <w:jc w:val="both"/>
        <w:rPr>
          <w:sz w:val="24"/>
          <w:szCs w:val="24"/>
        </w:rPr>
      </w:pPr>
      <w:r>
        <w:rPr>
          <w:sz w:val="24"/>
          <w:szCs w:val="24"/>
        </w:rPr>
        <w:t>сопровождение инвалидов, имеющих стойкие расстройства функции зрения и</w:t>
      </w:r>
      <w:r>
        <w:rPr>
          <w:spacing w:val="-67"/>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p>
    <w:p>
      <w:pPr>
        <w:pStyle w:val="BodyText"/>
        <w:tabs>
          <w:tab w:val="clear" w:pos="720"/>
          <w:tab w:val="left" w:pos="5580" w:leader="none"/>
        </w:tabs>
        <w:ind w:firstLine="709"/>
        <w:jc w:val="both"/>
        <w:rPr>
          <w:sz w:val="24"/>
          <w:szCs w:val="24"/>
        </w:rPr>
      </w:pPr>
      <w:r>
        <w:rPr>
          <w:sz w:val="24"/>
          <w:szCs w:val="24"/>
        </w:rPr>
        <w:t>надлежащее</w:t>
      </w:r>
      <w:r>
        <w:rPr>
          <w:spacing w:val="-9"/>
          <w:sz w:val="24"/>
          <w:szCs w:val="24"/>
        </w:rPr>
        <w:t xml:space="preserve"> </w:t>
      </w:r>
      <w:r>
        <w:rPr>
          <w:sz w:val="24"/>
          <w:szCs w:val="24"/>
        </w:rPr>
        <w:t>размещение</w:t>
      </w:r>
      <w:r>
        <w:rPr>
          <w:spacing w:val="-8"/>
          <w:sz w:val="24"/>
          <w:szCs w:val="24"/>
        </w:rPr>
        <w:t xml:space="preserve"> </w:t>
      </w:r>
      <w:r>
        <w:rPr>
          <w:sz w:val="24"/>
          <w:szCs w:val="24"/>
        </w:rPr>
        <w:t>оборудования</w:t>
      </w:r>
      <w:r>
        <w:rPr>
          <w:spacing w:val="-8"/>
          <w:sz w:val="24"/>
          <w:szCs w:val="24"/>
        </w:rPr>
        <w:t xml:space="preserve"> </w:t>
      </w:r>
      <w:r>
        <w:rPr>
          <w:sz w:val="24"/>
          <w:szCs w:val="24"/>
        </w:rPr>
        <w:t>и</w:t>
      </w:r>
      <w:r>
        <w:rPr>
          <w:spacing w:val="-7"/>
          <w:sz w:val="24"/>
          <w:szCs w:val="24"/>
        </w:rPr>
        <w:t xml:space="preserve"> </w:t>
      </w:r>
      <w:r>
        <w:rPr>
          <w:sz w:val="24"/>
          <w:szCs w:val="24"/>
        </w:rPr>
        <w:t>носителей</w:t>
      </w:r>
      <w:r>
        <w:rPr>
          <w:spacing w:val="-7"/>
          <w:sz w:val="24"/>
          <w:szCs w:val="24"/>
        </w:rPr>
        <w:t xml:space="preserve"> </w:t>
      </w:r>
      <w:r>
        <w:rPr>
          <w:sz w:val="24"/>
          <w:szCs w:val="24"/>
        </w:rPr>
        <w:t>информации,</w:t>
      </w:r>
      <w:r>
        <w:rPr>
          <w:spacing w:val="-8"/>
          <w:sz w:val="24"/>
          <w:szCs w:val="24"/>
        </w:rPr>
        <w:t xml:space="preserve"> </w:t>
      </w:r>
      <w:r>
        <w:rPr>
          <w:sz w:val="24"/>
          <w:szCs w:val="24"/>
        </w:rPr>
        <w:t>необходимых</w:t>
      </w:r>
      <w:r>
        <w:rPr>
          <w:spacing w:val="-67"/>
          <w:sz w:val="24"/>
          <w:szCs w:val="24"/>
        </w:rPr>
        <w:t xml:space="preserve">  </w:t>
      </w:r>
      <w:r>
        <w:rPr>
          <w:sz w:val="24"/>
          <w:szCs w:val="24"/>
        </w:rPr>
        <w:t>для обеспечения беспрепятственного доступа инвалидов к зданиям и помещениям, в</w:t>
      </w:r>
      <w:r>
        <w:rPr>
          <w:spacing w:val="1"/>
          <w:sz w:val="24"/>
          <w:szCs w:val="24"/>
        </w:rPr>
        <w:t xml:space="preserve"> </w:t>
      </w:r>
      <w:r>
        <w:rPr>
          <w:sz w:val="24"/>
          <w:szCs w:val="24"/>
        </w:rPr>
        <w:t>которых</w:t>
      </w:r>
      <w:r>
        <w:rPr>
          <w:spacing w:val="-8"/>
          <w:sz w:val="24"/>
          <w:szCs w:val="24"/>
        </w:rPr>
        <w:t xml:space="preserve"> </w:t>
      </w:r>
      <w:r>
        <w:rPr>
          <w:sz w:val="24"/>
          <w:szCs w:val="24"/>
        </w:rPr>
        <w:t>предоставляется</w:t>
      </w:r>
      <w:r>
        <w:rPr>
          <w:spacing w:val="-8"/>
          <w:sz w:val="24"/>
          <w:szCs w:val="24"/>
        </w:rPr>
        <w:t xml:space="preserve"> </w:t>
      </w:r>
      <w:r>
        <w:rPr>
          <w:sz w:val="24"/>
          <w:szCs w:val="24"/>
        </w:rPr>
        <w:t>муниципальная услуга, с</w:t>
      </w:r>
      <w:r>
        <w:rPr>
          <w:spacing w:val="-2"/>
          <w:sz w:val="24"/>
          <w:szCs w:val="24"/>
        </w:rPr>
        <w:t xml:space="preserve"> </w:t>
      </w:r>
      <w:r>
        <w:rPr>
          <w:sz w:val="24"/>
          <w:szCs w:val="24"/>
        </w:rPr>
        <w:t>учетом</w:t>
      </w:r>
      <w:r>
        <w:rPr>
          <w:spacing w:val="-2"/>
          <w:sz w:val="24"/>
          <w:szCs w:val="24"/>
        </w:rPr>
        <w:t xml:space="preserve"> </w:t>
      </w:r>
      <w:r>
        <w:rPr>
          <w:sz w:val="24"/>
          <w:szCs w:val="24"/>
        </w:rPr>
        <w:t>ограничений</w:t>
      </w:r>
      <w:r>
        <w:rPr>
          <w:spacing w:val="-2"/>
          <w:sz w:val="24"/>
          <w:szCs w:val="24"/>
        </w:rPr>
        <w:t xml:space="preserve"> </w:t>
      </w:r>
      <w:r>
        <w:rPr>
          <w:sz w:val="24"/>
          <w:szCs w:val="24"/>
        </w:rPr>
        <w:t>их</w:t>
      </w:r>
      <w:r>
        <w:rPr>
          <w:spacing w:val="-1"/>
          <w:sz w:val="24"/>
          <w:szCs w:val="24"/>
        </w:rPr>
        <w:t xml:space="preserve"> </w:t>
      </w:r>
      <w:r>
        <w:rPr>
          <w:sz w:val="24"/>
          <w:szCs w:val="24"/>
        </w:rPr>
        <w:t>жизнедеятельности;</w:t>
      </w:r>
    </w:p>
    <w:p>
      <w:pPr>
        <w:pStyle w:val="BodyText"/>
        <w:ind w:firstLine="709"/>
        <w:jc w:val="both"/>
        <w:rPr>
          <w:spacing w:val="-67"/>
          <w:sz w:val="24"/>
          <w:szCs w:val="24"/>
        </w:rPr>
      </w:pPr>
      <w:r>
        <w:rPr>
          <w:sz w:val="24"/>
          <w:szCs w:val="24"/>
        </w:rPr>
        <w:t>дублирование</w:t>
      </w:r>
      <w:r>
        <w:rPr>
          <w:spacing w:val="-7"/>
          <w:sz w:val="24"/>
          <w:szCs w:val="24"/>
        </w:rPr>
        <w:t xml:space="preserve"> </w:t>
      </w:r>
      <w:r>
        <w:rPr>
          <w:sz w:val="24"/>
          <w:szCs w:val="24"/>
        </w:rPr>
        <w:t>необходимой</w:t>
      </w:r>
      <w:r>
        <w:rPr>
          <w:spacing w:val="-6"/>
          <w:sz w:val="24"/>
          <w:szCs w:val="24"/>
        </w:rPr>
        <w:t xml:space="preserve"> </w:t>
      </w:r>
      <w:r>
        <w:rPr>
          <w:sz w:val="24"/>
          <w:szCs w:val="24"/>
        </w:rPr>
        <w:t>для</w:t>
      </w:r>
      <w:r>
        <w:rPr>
          <w:spacing w:val="-7"/>
          <w:sz w:val="24"/>
          <w:szCs w:val="24"/>
        </w:rPr>
        <w:t xml:space="preserve"> </w:t>
      </w:r>
      <w:r>
        <w:rPr>
          <w:sz w:val="24"/>
          <w:szCs w:val="24"/>
        </w:rPr>
        <w:t>инвалидов</w:t>
      </w:r>
      <w:r>
        <w:rPr>
          <w:spacing w:val="-6"/>
          <w:sz w:val="24"/>
          <w:szCs w:val="24"/>
        </w:rPr>
        <w:t xml:space="preserve"> </w:t>
      </w:r>
      <w:r>
        <w:rPr>
          <w:sz w:val="24"/>
          <w:szCs w:val="24"/>
        </w:rPr>
        <w:t>звуковой</w:t>
      </w:r>
      <w:r>
        <w:rPr>
          <w:spacing w:val="-6"/>
          <w:sz w:val="24"/>
          <w:szCs w:val="24"/>
        </w:rPr>
        <w:t xml:space="preserve"> </w:t>
      </w:r>
      <w:r>
        <w:rPr>
          <w:sz w:val="24"/>
          <w:szCs w:val="24"/>
        </w:rPr>
        <w:t>и</w:t>
      </w:r>
      <w:r>
        <w:rPr>
          <w:spacing w:val="-7"/>
          <w:sz w:val="24"/>
          <w:szCs w:val="24"/>
        </w:rPr>
        <w:t xml:space="preserve"> </w:t>
      </w:r>
      <w:r>
        <w:rPr>
          <w:sz w:val="24"/>
          <w:szCs w:val="24"/>
        </w:rPr>
        <w:t>зрительной</w:t>
      </w:r>
      <w:r>
        <w:rPr>
          <w:spacing w:val="-6"/>
          <w:sz w:val="24"/>
          <w:szCs w:val="24"/>
        </w:rPr>
        <w:t xml:space="preserve"> </w:t>
      </w:r>
      <w:r>
        <w:rPr>
          <w:sz w:val="24"/>
          <w:szCs w:val="24"/>
        </w:rPr>
        <w:t>информации, а также надписей, знаков и иной текстовой и графической информации знаками,</w:t>
      </w:r>
      <w:r>
        <w:rPr>
          <w:spacing w:val="1"/>
          <w:sz w:val="24"/>
          <w:szCs w:val="24"/>
        </w:rPr>
        <w:t xml:space="preserve"> </w:t>
      </w:r>
      <w:r>
        <w:rPr>
          <w:sz w:val="24"/>
          <w:szCs w:val="24"/>
        </w:rPr>
        <w:t>выполненными</w:t>
      </w:r>
      <w:r>
        <w:rPr>
          <w:spacing w:val="-1"/>
          <w:sz w:val="24"/>
          <w:szCs w:val="24"/>
        </w:rPr>
        <w:t xml:space="preserve"> </w:t>
      </w:r>
      <w:r>
        <w:rPr>
          <w:sz w:val="24"/>
          <w:szCs w:val="24"/>
        </w:rPr>
        <w:t>рельефно-точечным</w:t>
      </w:r>
      <w:r>
        <w:rPr>
          <w:spacing w:val="-2"/>
          <w:sz w:val="24"/>
          <w:szCs w:val="24"/>
        </w:rPr>
        <w:t xml:space="preserve"> </w:t>
      </w:r>
      <w:r>
        <w:rPr>
          <w:sz w:val="24"/>
          <w:szCs w:val="24"/>
        </w:rPr>
        <w:t>шрифтом</w:t>
      </w:r>
      <w:r>
        <w:rPr>
          <w:spacing w:val="-1"/>
          <w:sz w:val="24"/>
          <w:szCs w:val="24"/>
        </w:rPr>
        <w:t xml:space="preserve"> </w:t>
      </w:r>
      <w:r>
        <w:rPr>
          <w:sz w:val="24"/>
          <w:szCs w:val="24"/>
        </w:rPr>
        <w:t>Брайля;</w:t>
      </w:r>
    </w:p>
    <w:p>
      <w:pPr>
        <w:pStyle w:val="BodyText"/>
        <w:ind w:firstLine="709"/>
        <w:jc w:val="both"/>
        <w:rPr>
          <w:sz w:val="24"/>
          <w:szCs w:val="24"/>
        </w:rPr>
      </w:pPr>
      <w:r>
        <w:rPr>
          <w:sz w:val="24"/>
          <w:szCs w:val="24"/>
        </w:rPr>
        <w:t>допуск</w:t>
      </w:r>
      <w:r>
        <w:rPr>
          <w:spacing w:val="-11"/>
          <w:sz w:val="24"/>
          <w:szCs w:val="24"/>
        </w:rPr>
        <w:t xml:space="preserve"> </w:t>
      </w:r>
      <w:r>
        <w:rPr>
          <w:sz w:val="24"/>
          <w:szCs w:val="24"/>
        </w:rPr>
        <w:t>сурдопереводчика</w:t>
      </w:r>
      <w:r>
        <w:rPr>
          <w:spacing w:val="-10"/>
          <w:sz w:val="24"/>
          <w:szCs w:val="24"/>
        </w:rPr>
        <w:t xml:space="preserve"> </w:t>
      </w:r>
      <w:r>
        <w:rPr>
          <w:sz w:val="24"/>
          <w:szCs w:val="24"/>
        </w:rPr>
        <w:t>и</w:t>
      </w:r>
      <w:r>
        <w:rPr>
          <w:spacing w:val="-9"/>
          <w:sz w:val="24"/>
          <w:szCs w:val="24"/>
        </w:rPr>
        <w:t xml:space="preserve"> </w:t>
      </w:r>
      <w:r>
        <w:rPr>
          <w:sz w:val="24"/>
          <w:szCs w:val="24"/>
        </w:rPr>
        <w:t>тифлосурдопереводчика;</w:t>
      </w:r>
    </w:p>
    <w:p>
      <w:pPr>
        <w:pStyle w:val="BodyText"/>
        <w:ind w:firstLine="709"/>
        <w:jc w:val="both"/>
        <w:rPr>
          <w:sz w:val="24"/>
          <w:szCs w:val="24"/>
        </w:rPr>
      </w:pPr>
      <w:r>
        <w:rPr>
          <w:sz w:val="24"/>
          <w:szCs w:val="24"/>
        </w:rPr>
        <w:t>допуск собаки-проводника при наличии документа, подтверждающего ее</w:t>
      </w:r>
      <w:r>
        <w:rPr>
          <w:spacing w:val="1"/>
          <w:sz w:val="24"/>
          <w:szCs w:val="24"/>
        </w:rPr>
        <w:t xml:space="preserve"> </w:t>
      </w:r>
      <w:r>
        <w:rPr>
          <w:sz w:val="24"/>
          <w:szCs w:val="24"/>
        </w:rPr>
        <w:t>специальное обучение, на объекты (здания, помещения), в которых предоставляются</w:t>
      </w:r>
      <w:r>
        <w:rPr>
          <w:spacing w:val="-67"/>
          <w:sz w:val="24"/>
          <w:szCs w:val="24"/>
        </w:rPr>
        <w:t xml:space="preserve"> </w:t>
      </w:r>
      <w:r>
        <w:rPr>
          <w:sz w:val="24"/>
          <w:szCs w:val="24"/>
        </w:rPr>
        <w:t xml:space="preserve"> муниципальная услуги;</w:t>
      </w:r>
    </w:p>
    <w:p>
      <w:pPr>
        <w:pStyle w:val="BodyText"/>
        <w:ind w:firstLine="709"/>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2"/>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w:t>
      </w:r>
      <w:r>
        <w:rPr>
          <w:spacing w:val="-2"/>
          <w:sz w:val="24"/>
          <w:szCs w:val="24"/>
        </w:rPr>
        <w:t xml:space="preserve"> </w:t>
      </w:r>
      <w:r>
        <w:rPr>
          <w:sz w:val="24"/>
          <w:szCs w:val="24"/>
        </w:rPr>
        <w:t>услуг</w:t>
      </w:r>
      <w:r>
        <w:rPr>
          <w:spacing w:val="-1"/>
          <w:sz w:val="24"/>
          <w:szCs w:val="24"/>
        </w:rPr>
        <w:t xml:space="preserve"> </w:t>
      </w:r>
      <w:r>
        <w:rPr>
          <w:sz w:val="24"/>
          <w:szCs w:val="24"/>
        </w:rPr>
        <w:t>наравне</w:t>
      </w:r>
      <w:r>
        <w:rPr>
          <w:spacing w:val="-3"/>
          <w:sz w:val="24"/>
          <w:szCs w:val="24"/>
        </w:rPr>
        <w:t xml:space="preserve"> </w:t>
      </w:r>
      <w:r>
        <w:rPr>
          <w:sz w:val="24"/>
          <w:szCs w:val="24"/>
        </w:rPr>
        <w:t>с</w:t>
      </w:r>
      <w:r>
        <w:rPr>
          <w:spacing w:val="-2"/>
          <w:sz w:val="24"/>
          <w:szCs w:val="24"/>
        </w:rPr>
        <w:t xml:space="preserve"> </w:t>
      </w:r>
      <w:r>
        <w:rPr>
          <w:sz w:val="24"/>
          <w:szCs w:val="24"/>
        </w:rPr>
        <w:t>другими</w:t>
      </w:r>
      <w:r>
        <w:rPr>
          <w:spacing w:val="-2"/>
          <w:sz w:val="24"/>
          <w:szCs w:val="24"/>
        </w:rPr>
        <w:t xml:space="preserve"> </w:t>
      </w:r>
      <w:r>
        <w:rPr>
          <w:sz w:val="24"/>
          <w:szCs w:val="24"/>
        </w:rPr>
        <w:t>лицами.</w:t>
      </w:r>
    </w:p>
    <w:p>
      <w:pPr>
        <w:pStyle w:val="BodyText"/>
        <w:jc w:val="both"/>
        <w:rPr>
          <w:sz w:val="24"/>
          <w:szCs w:val="24"/>
        </w:rPr>
      </w:pPr>
      <w:r>
        <w:rPr>
          <w:sz w:val="24"/>
          <w:szCs w:val="24"/>
        </w:rPr>
      </w:r>
    </w:p>
    <w:p>
      <w:pPr>
        <w:pStyle w:val="Heading1"/>
        <w:ind w:left="0"/>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6"/>
          <w:sz w:val="24"/>
          <w:szCs w:val="24"/>
        </w:rPr>
        <w:t xml:space="preserve"> </w:t>
      </w:r>
      <w:r>
        <w:rPr>
          <w:sz w:val="24"/>
          <w:szCs w:val="24"/>
        </w:rPr>
        <w:t>качества</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2.24. Основными</w:t>
      </w:r>
      <w:r>
        <w:rPr>
          <w:spacing w:val="-10"/>
          <w:sz w:val="24"/>
          <w:szCs w:val="24"/>
        </w:rPr>
        <w:t xml:space="preserve"> </w:t>
      </w:r>
      <w:r>
        <w:rPr>
          <w:sz w:val="24"/>
          <w:szCs w:val="24"/>
        </w:rPr>
        <w:t>показателями</w:t>
      </w:r>
      <w:r>
        <w:rPr>
          <w:spacing w:val="-10"/>
          <w:sz w:val="24"/>
          <w:szCs w:val="24"/>
        </w:rPr>
        <w:t xml:space="preserve"> </w:t>
      </w:r>
      <w:r>
        <w:rPr>
          <w:sz w:val="24"/>
          <w:szCs w:val="24"/>
        </w:rPr>
        <w:t>доступности</w:t>
      </w:r>
      <w:r>
        <w:rPr>
          <w:spacing w:val="-10"/>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0" w:leader="none"/>
          <w:tab w:val="left" w:pos="1548" w:leader="none"/>
          <w:tab w:val="left" w:pos="4375" w:leader="none"/>
        </w:tabs>
        <w:ind w:firstLine="709"/>
        <w:jc w:val="both"/>
        <w:rPr>
          <w:sz w:val="24"/>
          <w:szCs w:val="24"/>
        </w:rPr>
      </w:pPr>
      <w:r>
        <w:rPr>
          <w:sz w:val="24"/>
          <w:szCs w:val="24"/>
        </w:rPr>
        <w:t>2.25. Наличие полной и понятной информации о порядке, сроках и ходе</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в информационно -</w:t>
      </w:r>
      <w:r>
        <w:rPr>
          <w:spacing w:val="1"/>
          <w:sz w:val="24"/>
          <w:szCs w:val="24"/>
        </w:rPr>
        <w:t xml:space="preserve"> </w:t>
      </w:r>
      <w:r>
        <w:rPr>
          <w:sz w:val="24"/>
          <w:szCs w:val="24"/>
        </w:rPr>
        <w:t>телекоммуникационных</w:t>
      </w:r>
      <w:r>
        <w:rPr>
          <w:spacing w:val="-4"/>
          <w:sz w:val="24"/>
          <w:szCs w:val="24"/>
        </w:rPr>
        <w:t xml:space="preserve"> </w:t>
      </w:r>
      <w:r>
        <w:rPr>
          <w:sz w:val="24"/>
          <w:szCs w:val="24"/>
        </w:rPr>
        <w:t>сетях</w:t>
      </w:r>
      <w:r>
        <w:rPr>
          <w:spacing w:val="-5"/>
          <w:sz w:val="24"/>
          <w:szCs w:val="24"/>
        </w:rPr>
        <w:t xml:space="preserve"> </w:t>
      </w:r>
      <w:r>
        <w:rPr>
          <w:sz w:val="24"/>
          <w:szCs w:val="24"/>
        </w:rPr>
        <w:t>общего</w:t>
      </w:r>
      <w:r>
        <w:rPr>
          <w:spacing w:val="-4"/>
          <w:sz w:val="24"/>
          <w:szCs w:val="24"/>
        </w:rPr>
        <w:t xml:space="preserve"> </w:t>
      </w:r>
      <w:r>
        <w:rPr>
          <w:sz w:val="24"/>
          <w:szCs w:val="24"/>
        </w:rPr>
        <w:t>пользования</w:t>
      </w:r>
      <w:r>
        <w:rPr>
          <w:spacing w:val="15"/>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3"/>
          <w:sz w:val="24"/>
          <w:szCs w:val="24"/>
        </w:rPr>
        <w:t xml:space="preserve"> </w:t>
      </w:r>
      <w:r>
        <w:rPr>
          <w:sz w:val="24"/>
          <w:szCs w:val="24"/>
        </w:rPr>
        <w:t>в</w:t>
      </w:r>
      <w:r>
        <w:rPr>
          <w:spacing w:val="-4"/>
          <w:sz w:val="24"/>
          <w:szCs w:val="24"/>
        </w:rPr>
        <w:t xml:space="preserve"> </w:t>
      </w:r>
      <w:r>
        <w:rPr>
          <w:sz w:val="24"/>
          <w:szCs w:val="24"/>
        </w:rPr>
        <w:t>сети</w:t>
      </w:r>
      <w:r>
        <w:rPr>
          <w:spacing w:val="16"/>
          <w:sz w:val="24"/>
          <w:szCs w:val="24"/>
        </w:rPr>
        <w:t xml:space="preserve"> </w:t>
      </w:r>
      <w:r>
        <w:rPr>
          <w:sz w:val="24"/>
          <w:szCs w:val="24"/>
        </w:rPr>
        <w:t>«Интернет»),</w:t>
      </w:r>
      <w:r>
        <w:rPr>
          <w:spacing w:val="-67"/>
          <w:sz w:val="24"/>
          <w:szCs w:val="24"/>
        </w:rPr>
        <w:t xml:space="preserve"> </w:t>
      </w:r>
      <w:r>
        <w:rPr>
          <w:sz w:val="24"/>
          <w:szCs w:val="24"/>
        </w:rPr>
        <w:t>средствах</w:t>
      </w:r>
      <w:r>
        <w:rPr>
          <w:spacing w:val="-1"/>
          <w:sz w:val="24"/>
          <w:szCs w:val="24"/>
        </w:rPr>
        <w:t xml:space="preserve"> </w:t>
      </w:r>
      <w:r>
        <w:rPr>
          <w:sz w:val="24"/>
          <w:szCs w:val="24"/>
        </w:rPr>
        <w:t>массовой информации.</w:t>
      </w:r>
    </w:p>
    <w:p>
      <w:pPr>
        <w:pStyle w:val="Normal"/>
        <w:tabs>
          <w:tab w:val="clear" w:pos="720"/>
          <w:tab w:val="left" w:pos="1548" w:leader="none"/>
        </w:tabs>
        <w:ind w:firstLine="709"/>
        <w:jc w:val="both"/>
        <w:rPr>
          <w:sz w:val="24"/>
          <w:szCs w:val="24"/>
        </w:rPr>
      </w:pPr>
      <w:r>
        <w:rPr>
          <w:sz w:val="24"/>
          <w:szCs w:val="24"/>
        </w:rPr>
        <w:t>2.26. Возможность получения заявителем уведомлений о предоставлении</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2"/>
          <w:sz w:val="24"/>
          <w:szCs w:val="24"/>
        </w:rPr>
        <w:t xml:space="preserve"> </w:t>
      </w:r>
      <w:r>
        <w:rPr>
          <w:sz w:val="24"/>
          <w:szCs w:val="24"/>
        </w:rPr>
        <w:t>помощью</w:t>
      </w:r>
      <w:r>
        <w:rPr>
          <w:spacing w:val="-1"/>
          <w:sz w:val="24"/>
          <w:szCs w:val="24"/>
        </w:rPr>
        <w:t xml:space="preserve"> </w:t>
      </w:r>
      <w:r>
        <w:rPr>
          <w:sz w:val="24"/>
          <w:szCs w:val="24"/>
        </w:rPr>
        <w:t>ЕПГУ;</w:t>
      </w:r>
    </w:p>
    <w:p>
      <w:pPr>
        <w:pStyle w:val="Normal"/>
        <w:tabs>
          <w:tab w:val="clear" w:pos="720"/>
          <w:tab w:val="left" w:pos="1548" w:leader="none"/>
          <w:tab w:val="left" w:pos="2435" w:leader="none"/>
        </w:tabs>
        <w:ind w:firstLine="709"/>
        <w:jc w:val="both"/>
        <w:rPr>
          <w:sz w:val="24"/>
          <w:szCs w:val="24"/>
        </w:rPr>
      </w:pPr>
      <w:r>
        <w:rPr>
          <w:sz w:val="24"/>
          <w:szCs w:val="24"/>
        </w:rPr>
        <w:t>2.27. Возможность получения информации о ходе предоставления</w:t>
      </w:r>
      <w:r>
        <w:rPr>
          <w:spacing w:val="1"/>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с</w:t>
      </w:r>
      <w:r>
        <w:rPr>
          <w:spacing w:val="-6"/>
          <w:sz w:val="24"/>
          <w:szCs w:val="24"/>
        </w:rPr>
        <w:t xml:space="preserve"> </w:t>
      </w:r>
      <w:r>
        <w:rPr>
          <w:sz w:val="24"/>
          <w:szCs w:val="24"/>
        </w:rPr>
        <w:t xml:space="preserve">использованием  </w:t>
      </w:r>
      <w:r>
        <w:rPr>
          <w:spacing w:val="-67"/>
          <w:sz w:val="24"/>
          <w:szCs w:val="24"/>
        </w:rPr>
        <w:t xml:space="preserve"> </w:t>
      </w:r>
      <w:r>
        <w:rPr>
          <w:sz w:val="24"/>
          <w:szCs w:val="24"/>
        </w:rPr>
        <w:t>информационно-коммуникационных</w:t>
      </w:r>
      <w:r>
        <w:rPr>
          <w:spacing w:val="-1"/>
          <w:sz w:val="24"/>
          <w:szCs w:val="24"/>
        </w:rPr>
        <w:t xml:space="preserve"> </w:t>
      </w:r>
      <w:r>
        <w:rPr>
          <w:sz w:val="24"/>
          <w:szCs w:val="24"/>
        </w:rPr>
        <w:t>технологий.</w:t>
      </w:r>
    </w:p>
    <w:p>
      <w:pPr>
        <w:pStyle w:val="Normal"/>
        <w:tabs>
          <w:tab w:val="clear" w:pos="720"/>
          <w:tab w:val="left" w:pos="1548" w:leader="none"/>
        </w:tabs>
        <w:ind w:firstLine="709"/>
        <w:jc w:val="both"/>
        <w:rPr>
          <w:sz w:val="24"/>
          <w:szCs w:val="24"/>
        </w:rPr>
      </w:pPr>
      <w:r>
        <w:rPr>
          <w:sz w:val="24"/>
          <w:szCs w:val="24"/>
        </w:rPr>
        <w:t>2.28. Основными</w:t>
      </w:r>
      <w:r>
        <w:rPr>
          <w:spacing w:val="-9"/>
          <w:sz w:val="24"/>
          <w:szCs w:val="24"/>
        </w:rPr>
        <w:t xml:space="preserve"> </w:t>
      </w:r>
      <w:r>
        <w:rPr>
          <w:sz w:val="24"/>
          <w:szCs w:val="24"/>
        </w:rPr>
        <w:t>показателями</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1548" w:leader="none"/>
          <w:tab w:val="left" w:pos="7956" w:leader="none"/>
        </w:tabs>
        <w:ind w:firstLine="709"/>
        <w:jc w:val="both"/>
        <w:rPr>
          <w:sz w:val="24"/>
          <w:szCs w:val="24"/>
        </w:rPr>
      </w:pPr>
      <w:r>
        <w:rPr>
          <w:sz w:val="24"/>
          <w:szCs w:val="24"/>
        </w:rPr>
        <w:t>2.29. Своевременность</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5"/>
          <w:sz w:val="24"/>
          <w:szCs w:val="24"/>
        </w:rPr>
        <w:t xml:space="preserve"> </w:t>
      </w:r>
      <w:r>
        <w:rPr>
          <w:sz w:val="24"/>
          <w:szCs w:val="24"/>
        </w:rPr>
        <w:t>стандартом</w:t>
      </w:r>
      <w:r>
        <w:rPr>
          <w:spacing w:val="-7"/>
          <w:sz w:val="24"/>
          <w:szCs w:val="24"/>
        </w:rPr>
        <w:t xml:space="preserve"> </w:t>
      </w:r>
      <w:r>
        <w:rPr>
          <w:sz w:val="24"/>
          <w:szCs w:val="24"/>
        </w:rPr>
        <w:t>ее</w:t>
      </w:r>
      <w:r>
        <w:rPr>
          <w:spacing w:val="-6"/>
          <w:sz w:val="24"/>
          <w:szCs w:val="24"/>
        </w:rPr>
        <w:t xml:space="preserve"> </w:t>
      </w:r>
      <w:r>
        <w:rPr>
          <w:sz w:val="24"/>
          <w:szCs w:val="24"/>
        </w:rPr>
        <w:t>предоставления,</w:t>
      </w:r>
      <w:r>
        <w:rPr>
          <w:spacing w:val="-6"/>
          <w:sz w:val="24"/>
          <w:szCs w:val="24"/>
        </w:rPr>
        <w:t xml:space="preserve"> </w:t>
      </w:r>
      <w:r>
        <w:rPr>
          <w:sz w:val="24"/>
          <w:szCs w:val="24"/>
        </w:rPr>
        <w:t>установленным</w:t>
      </w:r>
      <w:r>
        <w:rPr>
          <w:spacing w:val="-7"/>
          <w:sz w:val="24"/>
          <w:szCs w:val="24"/>
        </w:rPr>
        <w:t xml:space="preserve"> </w:t>
      </w:r>
      <w:r>
        <w:rPr>
          <w:sz w:val="24"/>
          <w:szCs w:val="24"/>
        </w:rPr>
        <w:t>настоящим</w:t>
      </w:r>
      <w:r>
        <w:rPr>
          <w:spacing w:val="-67"/>
          <w:sz w:val="24"/>
          <w:szCs w:val="24"/>
        </w:rPr>
        <w:t xml:space="preserve"> </w:t>
      </w:r>
      <w:r>
        <w:rPr>
          <w:sz w:val="24"/>
          <w:szCs w:val="24"/>
        </w:rPr>
        <w:t>Административным</w:t>
      </w:r>
      <w:r>
        <w:rPr>
          <w:spacing w:val="-2"/>
          <w:sz w:val="24"/>
          <w:szCs w:val="24"/>
        </w:rPr>
        <w:t xml:space="preserve"> </w:t>
      </w:r>
      <w:r>
        <w:rPr>
          <w:sz w:val="24"/>
          <w:szCs w:val="24"/>
        </w:rPr>
        <w:t>регламентом.</w:t>
      </w:r>
    </w:p>
    <w:p>
      <w:pPr>
        <w:pStyle w:val="Normal"/>
        <w:tabs>
          <w:tab w:val="clear" w:pos="720"/>
          <w:tab w:val="left" w:pos="1548" w:leader="none"/>
          <w:tab w:val="left" w:pos="10632" w:leader="none"/>
        </w:tabs>
        <w:ind w:firstLine="709"/>
        <w:jc w:val="both"/>
        <w:rPr>
          <w:sz w:val="24"/>
          <w:szCs w:val="24"/>
        </w:rPr>
      </w:pPr>
      <w:r>
        <w:rPr>
          <w:sz w:val="24"/>
          <w:szCs w:val="24"/>
        </w:rPr>
        <w:t>2.30. Минимально возможное количество взаимодействий гражданина с</w:t>
      </w:r>
      <w:r>
        <w:rPr>
          <w:spacing w:val="-67"/>
          <w:sz w:val="24"/>
          <w:szCs w:val="24"/>
        </w:rPr>
        <w:t xml:space="preserve"> </w:t>
      </w:r>
      <w:r>
        <w:rPr>
          <w:sz w:val="24"/>
          <w:szCs w:val="24"/>
        </w:rPr>
        <w:t>должностными лицами, участвующими в предоставлении муниципальной</w:t>
      </w:r>
      <w:r>
        <w:rPr>
          <w:spacing w:val="-1"/>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2.31. Отсутствие</w:t>
      </w:r>
      <w:r>
        <w:rPr>
          <w:spacing w:val="-6"/>
          <w:sz w:val="24"/>
          <w:szCs w:val="24"/>
        </w:rPr>
        <w:t xml:space="preserve"> </w:t>
      </w:r>
      <w:r>
        <w:rPr>
          <w:sz w:val="24"/>
          <w:szCs w:val="24"/>
        </w:rPr>
        <w:t>обоснованных</w:t>
      </w:r>
      <w:r>
        <w:rPr>
          <w:spacing w:val="-5"/>
          <w:sz w:val="24"/>
          <w:szCs w:val="24"/>
        </w:rPr>
        <w:t xml:space="preserve"> </w:t>
      </w:r>
      <w:r>
        <w:rPr>
          <w:sz w:val="24"/>
          <w:szCs w:val="24"/>
        </w:rPr>
        <w:t>жалоб</w:t>
      </w:r>
      <w:r>
        <w:rPr>
          <w:spacing w:val="-6"/>
          <w:sz w:val="24"/>
          <w:szCs w:val="24"/>
        </w:rPr>
        <w:t xml:space="preserve"> </w:t>
      </w:r>
      <w:r>
        <w:rPr>
          <w:sz w:val="24"/>
          <w:szCs w:val="24"/>
        </w:rPr>
        <w:t>на</w:t>
      </w:r>
      <w:r>
        <w:rPr>
          <w:spacing w:val="-7"/>
          <w:sz w:val="24"/>
          <w:szCs w:val="24"/>
        </w:rPr>
        <w:t xml:space="preserve"> </w:t>
      </w:r>
      <w:r>
        <w:rPr>
          <w:sz w:val="24"/>
          <w:szCs w:val="24"/>
        </w:rPr>
        <w:t>действия</w:t>
      </w:r>
      <w:r>
        <w:rPr>
          <w:spacing w:val="-14"/>
          <w:sz w:val="24"/>
          <w:szCs w:val="24"/>
        </w:rPr>
        <w:t xml:space="preserve"> </w:t>
      </w:r>
      <w:r>
        <w:rPr>
          <w:sz w:val="24"/>
          <w:szCs w:val="24"/>
        </w:rPr>
        <w:t>(бездействие)</w:t>
      </w:r>
      <w:r>
        <w:rPr>
          <w:spacing w:val="-5"/>
          <w:sz w:val="24"/>
          <w:szCs w:val="24"/>
        </w:rPr>
        <w:t xml:space="preserve"> </w:t>
      </w:r>
      <w:r>
        <w:rPr>
          <w:sz w:val="24"/>
          <w:szCs w:val="24"/>
        </w:rPr>
        <w:t>сотрудников</w:t>
      </w:r>
      <w:r>
        <w:rPr>
          <w:spacing w:val="-6"/>
          <w:sz w:val="24"/>
          <w:szCs w:val="24"/>
        </w:rPr>
        <w:t xml:space="preserve"> </w:t>
      </w:r>
      <w:r>
        <w:rPr>
          <w:sz w:val="24"/>
          <w:szCs w:val="24"/>
        </w:rPr>
        <w:t>и</w:t>
      </w:r>
      <w:r>
        <w:rPr>
          <w:spacing w:val="-67"/>
          <w:sz w:val="24"/>
          <w:szCs w:val="24"/>
        </w:rPr>
        <w:t xml:space="preserve"> </w:t>
      </w:r>
      <w:r>
        <w:rPr>
          <w:sz w:val="24"/>
          <w:szCs w:val="24"/>
        </w:rPr>
        <w:t>их</w:t>
      </w:r>
      <w:r>
        <w:rPr>
          <w:spacing w:val="-1"/>
          <w:sz w:val="24"/>
          <w:szCs w:val="24"/>
        </w:rPr>
        <w:t xml:space="preserve"> </w:t>
      </w:r>
      <w:r>
        <w:rPr>
          <w:sz w:val="24"/>
          <w:szCs w:val="24"/>
        </w:rPr>
        <w:t>некорректное</w:t>
      </w:r>
      <w:r>
        <w:rPr>
          <w:spacing w:val="-2"/>
          <w:sz w:val="24"/>
          <w:szCs w:val="24"/>
        </w:rPr>
        <w:t xml:space="preserve"> </w:t>
      </w:r>
      <w:r>
        <w:rPr>
          <w:sz w:val="24"/>
          <w:szCs w:val="24"/>
        </w:rPr>
        <w:t>(невнимательное) отношение</w:t>
      </w:r>
      <w:r>
        <w:rPr>
          <w:spacing w:val="-2"/>
          <w:sz w:val="24"/>
          <w:szCs w:val="24"/>
        </w:rPr>
        <w:t xml:space="preserve"> </w:t>
      </w:r>
      <w:r>
        <w:rPr>
          <w:sz w:val="24"/>
          <w:szCs w:val="24"/>
        </w:rPr>
        <w:t>к</w:t>
      </w:r>
      <w:r>
        <w:rPr>
          <w:spacing w:val="-1"/>
          <w:sz w:val="24"/>
          <w:szCs w:val="24"/>
        </w:rPr>
        <w:t xml:space="preserve"> </w:t>
      </w:r>
      <w:r>
        <w:rPr>
          <w:sz w:val="24"/>
          <w:szCs w:val="24"/>
        </w:rPr>
        <w:t>заявителям.</w:t>
      </w:r>
    </w:p>
    <w:p>
      <w:pPr>
        <w:pStyle w:val="Normal"/>
        <w:tabs>
          <w:tab w:val="clear" w:pos="720"/>
          <w:tab w:val="left" w:pos="1548" w:leader="none"/>
        </w:tabs>
        <w:ind w:firstLine="709"/>
        <w:jc w:val="both"/>
        <w:rPr>
          <w:sz w:val="24"/>
          <w:szCs w:val="24"/>
        </w:rPr>
      </w:pPr>
      <w:r>
        <w:rPr>
          <w:sz w:val="24"/>
          <w:szCs w:val="24"/>
        </w:rPr>
        <w:t>2.32. Отсутствие</w:t>
      </w:r>
      <w:r>
        <w:rPr>
          <w:spacing w:val="-6"/>
          <w:sz w:val="24"/>
          <w:szCs w:val="24"/>
        </w:rPr>
        <w:t xml:space="preserve"> </w:t>
      </w:r>
      <w:r>
        <w:rPr>
          <w:sz w:val="24"/>
          <w:szCs w:val="24"/>
        </w:rPr>
        <w:t>нарушений</w:t>
      </w:r>
      <w:r>
        <w:rPr>
          <w:spacing w:val="-6"/>
          <w:sz w:val="24"/>
          <w:szCs w:val="24"/>
        </w:rPr>
        <w:t xml:space="preserve"> </w:t>
      </w:r>
      <w:r>
        <w:rPr>
          <w:sz w:val="24"/>
          <w:szCs w:val="24"/>
        </w:rPr>
        <w:t>установленных</w:t>
      </w:r>
      <w:r>
        <w:rPr>
          <w:spacing w:val="-6"/>
          <w:sz w:val="24"/>
          <w:szCs w:val="24"/>
        </w:rPr>
        <w:t xml:space="preserve"> </w:t>
      </w:r>
      <w:r>
        <w:rPr>
          <w:sz w:val="24"/>
          <w:szCs w:val="24"/>
        </w:rPr>
        <w:t>сроков</w:t>
      </w:r>
      <w:r>
        <w:rPr>
          <w:spacing w:val="-6"/>
          <w:sz w:val="24"/>
          <w:szCs w:val="24"/>
        </w:rPr>
        <w:t xml:space="preserve"> </w:t>
      </w:r>
      <w:r>
        <w:rPr>
          <w:sz w:val="24"/>
          <w:szCs w:val="24"/>
        </w:rPr>
        <w:t>в</w:t>
      </w:r>
      <w:r>
        <w:rPr>
          <w:spacing w:val="-6"/>
          <w:sz w:val="24"/>
          <w:szCs w:val="24"/>
        </w:rPr>
        <w:t xml:space="preserve"> </w:t>
      </w:r>
      <w:r>
        <w:rPr>
          <w:sz w:val="24"/>
          <w:szCs w:val="24"/>
        </w:rPr>
        <w:t>процессе</w:t>
      </w:r>
      <w:r>
        <w:rPr>
          <w:spacing w:val="-7"/>
          <w:sz w:val="24"/>
          <w:szCs w:val="24"/>
        </w:rPr>
        <w:t xml:space="preserve"> </w:t>
      </w:r>
      <w:r>
        <w:rPr>
          <w:sz w:val="24"/>
          <w:szCs w:val="24"/>
        </w:rPr>
        <w:t>предоставления</w:t>
      </w:r>
      <w:r>
        <w:rPr>
          <w:spacing w:val="-67"/>
          <w:sz w:val="24"/>
          <w:szCs w:val="24"/>
        </w:rPr>
        <w:t xml:space="preserve"> </w:t>
      </w:r>
      <w:r>
        <w:rPr>
          <w:sz w:val="24"/>
          <w:szCs w:val="24"/>
        </w:rPr>
        <w:t>муниципальной услуги.</w:t>
      </w:r>
    </w:p>
    <w:p>
      <w:pPr>
        <w:pStyle w:val="Normal"/>
        <w:tabs>
          <w:tab w:val="clear" w:pos="720"/>
          <w:tab w:val="left" w:pos="0" w:leader="none"/>
        </w:tabs>
        <w:ind w:firstLine="709"/>
        <w:jc w:val="both"/>
        <w:rPr>
          <w:sz w:val="24"/>
          <w:szCs w:val="24"/>
        </w:rPr>
      </w:pPr>
      <w:r>
        <w:rPr>
          <w:sz w:val="24"/>
          <w:szCs w:val="24"/>
        </w:rPr>
        <w:t>2.33. Отсутствие заявлений об оспаривании решений, действий (бездействия)</w:t>
      </w:r>
      <w:r>
        <w:rPr>
          <w:spacing w:val="-67"/>
          <w:sz w:val="24"/>
          <w:szCs w:val="24"/>
        </w:rPr>
        <w:t xml:space="preserve"> </w:t>
      </w:r>
      <w:r>
        <w:rPr>
          <w:sz w:val="24"/>
          <w:szCs w:val="24"/>
        </w:rPr>
        <w:t>Уполномоченного органа, его должностных лиц, принимаемых</w:t>
      </w:r>
      <w:r>
        <w:rPr>
          <w:spacing w:val="1"/>
          <w:sz w:val="24"/>
          <w:szCs w:val="24"/>
        </w:rPr>
        <w:t xml:space="preserve"> </w:t>
      </w:r>
      <w:r>
        <w:rPr>
          <w:sz w:val="24"/>
          <w:szCs w:val="24"/>
        </w:rPr>
        <w:t>(совершенных) при</w:t>
      </w:r>
      <w:r>
        <w:rPr>
          <w:spacing w:val="-67"/>
          <w:sz w:val="24"/>
          <w:szCs w:val="24"/>
        </w:rPr>
        <w:t xml:space="preserve"> </w:t>
      </w:r>
      <w:r>
        <w:rPr>
          <w:sz w:val="24"/>
          <w:szCs w:val="24"/>
        </w:rPr>
        <w:t>предоставлении муниципальной услуги, по итогам рассмотрения</w:t>
      </w:r>
      <w:r>
        <w:rPr>
          <w:spacing w:val="-67"/>
          <w:sz w:val="24"/>
          <w:szCs w:val="24"/>
        </w:rPr>
        <w:t xml:space="preserve"> </w:t>
      </w:r>
      <w:r>
        <w:rPr>
          <w:sz w:val="24"/>
          <w:szCs w:val="24"/>
        </w:rPr>
        <w:t>которых</w:t>
      </w:r>
      <w:r>
        <w:rPr>
          <w:spacing w:val="-5"/>
          <w:sz w:val="24"/>
          <w:szCs w:val="24"/>
        </w:rPr>
        <w:t xml:space="preserve"> </w:t>
      </w:r>
      <w:r>
        <w:rPr>
          <w:sz w:val="24"/>
          <w:szCs w:val="24"/>
        </w:rPr>
        <w:t>вынесены</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удовлетворении (частичном удовлетворении)</w:t>
      </w:r>
      <w:r>
        <w:rPr>
          <w:spacing w:val="1"/>
          <w:sz w:val="24"/>
          <w:szCs w:val="24"/>
        </w:rPr>
        <w:t xml:space="preserve"> </w:t>
      </w:r>
      <w:r>
        <w:rPr>
          <w:sz w:val="24"/>
          <w:szCs w:val="24"/>
        </w:rPr>
        <w:t>требований</w:t>
      </w:r>
      <w:r>
        <w:rPr>
          <w:spacing w:val="-1"/>
          <w:sz w:val="24"/>
          <w:szCs w:val="24"/>
        </w:rPr>
        <w:t xml:space="preserve"> </w:t>
      </w:r>
      <w:r>
        <w:rPr>
          <w:sz w:val="24"/>
          <w:szCs w:val="24"/>
        </w:rPr>
        <w:t>заявителей.</w:t>
      </w:r>
    </w:p>
    <w:p>
      <w:pPr>
        <w:pStyle w:val="Heading1"/>
        <w:ind w:left="0"/>
        <w:rPr>
          <w:sz w:val="24"/>
          <w:szCs w:val="24"/>
        </w:rPr>
      </w:pPr>
      <w:r>
        <w:rPr>
          <w:sz w:val="24"/>
          <w:szCs w:val="24"/>
        </w:rPr>
      </w:r>
    </w:p>
    <w:p>
      <w:pPr>
        <w:pStyle w:val="Heading1"/>
        <w:ind w:left="0"/>
        <w:rPr>
          <w:sz w:val="24"/>
          <w:szCs w:val="24"/>
        </w:rPr>
      </w:pPr>
      <w:r>
        <w:rPr>
          <w:sz w:val="24"/>
          <w:szCs w:val="24"/>
        </w:rPr>
        <w:t>Иные требования, в том числе учитывающие особенности предоставления</w:t>
      </w:r>
      <w:r>
        <w:rPr>
          <w:spacing w:val="-67"/>
          <w:sz w:val="24"/>
          <w:szCs w:val="24"/>
        </w:rPr>
        <w:t xml:space="preserve">      </w:t>
      </w:r>
      <w:r>
        <w:rPr>
          <w:sz w:val="24"/>
          <w:szCs w:val="24"/>
        </w:rPr>
        <w:t>муниципальной</w:t>
      </w:r>
      <w:bookmarkStart w:id="3" w:name="_GoBack"/>
      <w:bookmarkEnd w:id="3"/>
      <w:r>
        <w:rPr>
          <w:sz w:val="24"/>
          <w:szCs w:val="24"/>
        </w:rPr>
        <w:t xml:space="preserve"> услуги в многофункциональных центрах, особенности</w:t>
      </w:r>
      <w:r>
        <w:rPr>
          <w:spacing w:val="1"/>
          <w:sz w:val="24"/>
          <w:szCs w:val="24"/>
        </w:rPr>
        <w:t xml:space="preserve"> </w:t>
      </w:r>
      <w:r>
        <w:rPr>
          <w:sz w:val="24"/>
          <w:szCs w:val="24"/>
        </w:rPr>
        <w:t>предоставления муниципальной услуги по</w:t>
      </w:r>
      <w:r>
        <w:rPr>
          <w:spacing w:val="1"/>
          <w:sz w:val="24"/>
          <w:szCs w:val="24"/>
        </w:rPr>
        <w:t xml:space="preserve"> </w:t>
      </w:r>
      <w:r>
        <w:rPr>
          <w:sz w:val="24"/>
          <w:szCs w:val="24"/>
        </w:rPr>
        <w:t>экстерриториальному принципу и особенности 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Normal"/>
        <w:tabs>
          <w:tab w:val="clear" w:pos="720"/>
          <w:tab w:val="left" w:pos="0" w:leader="none"/>
        </w:tabs>
        <w:ind w:firstLine="709"/>
        <w:jc w:val="both"/>
        <w:rPr>
          <w:sz w:val="24"/>
          <w:szCs w:val="24"/>
        </w:rPr>
      </w:pPr>
      <w:r>
        <w:rPr>
          <w:sz w:val="24"/>
          <w:szCs w:val="24"/>
        </w:rPr>
        <w:t>2.34. Предоставление</w:t>
      </w:r>
      <w:r>
        <w:rPr>
          <w:spacing w:val="-8"/>
          <w:sz w:val="24"/>
          <w:szCs w:val="24"/>
        </w:rPr>
        <w:t xml:space="preserve"> </w:t>
      </w:r>
      <w:r>
        <w:rPr>
          <w:sz w:val="24"/>
          <w:szCs w:val="24"/>
        </w:rPr>
        <w:t>муниципальной услуги по</w:t>
      </w:r>
      <w:r>
        <w:rPr>
          <w:spacing w:val="1"/>
          <w:sz w:val="24"/>
          <w:szCs w:val="24"/>
        </w:rPr>
        <w:t xml:space="preserve"> </w:t>
      </w:r>
      <w:r>
        <w:rPr>
          <w:sz w:val="24"/>
          <w:szCs w:val="24"/>
        </w:rPr>
        <w:t>экстерриториальному принципу осуществляется в части обеспечения возможности</w:t>
      </w:r>
      <w:r>
        <w:rPr>
          <w:spacing w:val="-67"/>
          <w:sz w:val="24"/>
          <w:szCs w:val="24"/>
        </w:rPr>
        <w:t xml:space="preserve">          </w:t>
      </w:r>
      <w:r>
        <w:rPr>
          <w:sz w:val="24"/>
          <w:szCs w:val="24"/>
        </w:rPr>
        <w:t>подачи заявлений посредством ЕПГУ и получения результата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Normal"/>
        <w:tabs>
          <w:tab w:val="clear" w:pos="720"/>
          <w:tab w:val="left" w:pos="0" w:leader="none"/>
        </w:tabs>
        <w:ind w:firstLine="709"/>
        <w:jc w:val="both"/>
        <w:rPr>
          <w:sz w:val="24"/>
          <w:szCs w:val="24"/>
        </w:rPr>
      </w:pPr>
      <w:r>
        <w:rPr>
          <w:sz w:val="24"/>
          <w:szCs w:val="24"/>
        </w:rPr>
        <w:t>2.35. Заявителям обеспечивается возможность представления заявления и</w:t>
      </w:r>
      <w:r>
        <w:rPr>
          <w:spacing w:val="-67"/>
          <w:sz w:val="24"/>
          <w:szCs w:val="24"/>
        </w:rPr>
        <w:t xml:space="preserve"> </w:t>
      </w:r>
      <w:r>
        <w:rPr>
          <w:sz w:val="24"/>
          <w:szCs w:val="24"/>
        </w:rPr>
        <w:t>прилагаемых</w:t>
      </w:r>
      <w:r>
        <w:rPr>
          <w:spacing w:val="-7"/>
          <w:sz w:val="24"/>
          <w:szCs w:val="24"/>
        </w:rPr>
        <w:t xml:space="preserve"> </w:t>
      </w:r>
      <w:r>
        <w:rPr>
          <w:sz w:val="24"/>
          <w:szCs w:val="24"/>
        </w:rPr>
        <w:t>документов</w:t>
      </w:r>
      <w:r>
        <w:rPr>
          <w:spacing w:val="-6"/>
          <w:sz w:val="24"/>
          <w:szCs w:val="24"/>
        </w:rPr>
        <w:t xml:space="preserve"> </w:t>
      </w:r>
      <w:r>
        <w:rPr>
          <w:sz w:val="24"/>
          <w:szCs w:val="24"/>
        </w:rPr>
        <w:t>в</w:t>
      </w:r>
      <w:r>
        <w:rPr>
          <w:spacing w:val="-6"/>
          <w:sz w:val="24"/>
          <w:szCs w:val="24"/>
        </w:rPr>
        <w:t xml:space="preserve"> </w:t>
      </w:r>
      <w:r>
        <w:rPr>
          <w:sz w:val="24"/>
          <w:szCs w:val="24"/>
        </w:rPr>
        <w:t>форме</w:t>
      </w:r>
      <w:r>
        <w:rPr>
          <w:spacing w:val="-7"/>
          <w:sz w:val="24"/>
          <w:szCs w:val="24"/>
        </w:rPr>
        <w:t xml:space="preserve"> </w:t>
      </w:r>
      <w:r>
        <w:rPr>
          <w:sz w:val="24"/>
          <w:szCs w:val="24"/>
        </w:rPr>
        <w:t>электронных</w:t>
      </w:r>
      <w:r>
        <w:rPr>
          <w:spacing w:val="-6"/>
          <w:sz w:val="24"/>
          <w:szCs w:val="24"/>
        </w:rPr>
        <w:t xml:space="preserve"> </w:t>
      </w:r>
      <w:r>
        <w:rPr>
          <w:sz w:val="24"/>
          <w:szCs w:val="24"/>
        </w:rPr>
        <w:t>документов</w:t>
      </w:r>
      <w:r>
        <w:rPr>
          <w:spacing w:val="-6"/>
          <w:sz w:val="24"/>
          <w:szCs w:val="24"/>
        </w:rPr>
        <w:t xml:space="preserve"> </w:t>
      </w:r>
      <w:r>
        <w:rPr>
          <w:sz w:val="24"/>
          <w:szCs w:val="24"/>
        </w:rPr>
        <w:t>посредством</w:t>
      </w:r>
      <w:r>
        <w:rPr>
          <w:spacing w:val="-7"/>
          <w:sz w:val="24"/>
          <w:szCs w:val="24"/>
        </w:rPr>
        <w:t xml:space="preserve"> </w:t>
      </w:r>
      <w:r>
        <w:rPr>
          <w:sz w:val="24"/>
          <w:szCs w:val="24"/>
        </w:rPr>
        <w:t>ЕПГУ.</w:t>
      </w:r>
    </w:p>
    <w:p>
      <w:pPr>
        <w:pStyle w:val="BodyText"/>
        <w:tabs>
          <w:tab w:val="clear" w:pos="720"/>
          <w:tab w:val="left" w:pos="4409" w:leader="none"/>
        </w:tabs>
        <w:ind w:firstLine="709"/>
        <w:jc w:val="both"/>
        <w:rPr>
          <w:sz w:val="24"/>
          <w:szCs w:val="24"/>
        </w:rPr>
      </w:pPr>
      <w:r>
        <w:rPr>
          <w:sz w:val="24"/>
          <w:szCs w:val="24"/>
        </w:rPr>
        <w:t>В этом случае заявитель или его представитель авторизуется на ЕПГУ</w:t>
      </w:r>
      <w:r>
        <w:rPr>
          <w:spacing w:val="1"/>
          <w:sz w:val="24"/>
          <w:szCs w:val="24"/>
        </w:rPr>
        <w:t xml:space="preserve"> </w:t>
      </w:r>
      <w:r>
        <w:rPr>
          <w:sz w:val="24"/>
          <w:szCs w:val="24"/>
        </w:rPr>
        <w:t>посредством</w:t>
      </w:r>
      <w:r>
        <w:rPr>
          <w:spacing w:val="-4"/>
          <w:sz w:val="24"/>
          <w:szCs w:val="24"/>
        </w:rPr>
        <w:t xml:space="preserve"> </w:t>
      </w:r>
      <w:r>
        <w:rPr>
          <w:sz w:val="24"/>
          <w:szCs w:val="24"/>
        </w:rPr>
        <w:t>подтвержденной</w:t>
      </w:r>
      <w:r>
        <w:rPr>
          <w:spacing w:val="-3"/>
          <w:sz w:val="24"/>
          <w:szCs w:val="24"/>
        </w:rPr>
        <w:t xml:space="preserve"> </w:t>
      </w:r>
      <w:r>
        <w:rPr>
          <w:sz w:val="24"/>
          <w:szCs w:val="24"/>
        </w:rPr>
        <w:t>учетной</w:t>
      </w:r>
      <w:r>
        <w:rPr>
          <w:spacing w:val="-2"/>
          <w:sz w:val="24"/>
          <w:szCs w:val="24"/>
        </w:rPr>
        <w:t xml:space="preserve"> </w:t>
      </w:r>
      <w:r>
        <w:rPr>
          <w:sz w:val="24"/>
          <w:szCs w:val="24"/>
        </w:rPr>
        <w:t>записи</w:t>
      </w:r>
      <w:r>
        <w:rPr>
          <w:spacing w:val="47"/>
          <w:sz w:val="24"/>
          <w:szCs w:val="24"/>
        </w:rPr>
        <w:t xml:space="preserve"> </w:t>
      </w:r>
      <w:r>
        <w:rPr>
          <w:sz w:val="24"/>
          <w:szCs w:val="24"/>
        </w:rPr>
        <w:t>в</w:t>
      </w:r>
      <w:r>
        <w:rPr>
          <w:spacing w:val="-3"/>
          <w:sz w:val="24"/>
          <w:szCs w:val="24"/>
        </w:rPr>
        <w:t xml:space="preserve"> </w:t>
      </w:r>
      <w:r>
        <w:rPr>
          <w:sz w:val="24"/>
          <w:szCs w:val="24"/>
        </w:rPr>
        <w:t>ЕСИА,</w:t>
      </w:r>
      <w:r>
        <w:rPr>
          <w:spacing w:val="-3"/>
          <w:sz w:val="24"/>
          <w:szCs w:val="24"/>
        </w:rPr>
        <w:t xml:space="preserve"> </w:t>
      </w:r>
      <w:r>
        <w:rPr>
          <w:sz w:val="24"/>
          <w:szCs w:val="24"/>
        </w:rPr>
        <w:t>заполняет</w:t>
      </w:r>
      <w:r>
        <w:rPr>
          <w:spacing w:val="-3"/>
          <w:sz w:val="24"/>
          <w:szCs w:val="24"/>
        </w:rPr>
        <w:t xml:space="preserve"> </w:t>
      </w:r>
      <w:r>
        <w:rPr>
          <w:sz w:val="24"/>
          <w:szCs w:val="24"/>
        </w:rPr>
        <w:t>заявление</w:t>
      </w:r>
      <w:r>
        <w:rPr>
          <w:spacing w:val="-4"/>
          <w:sz w:val="24"/>
          <w:szCs w:val="24"/>
        </w:rPr>
        <w:t xml:space="preserve"> </w:t>
      </w:r>
      <w:r>
        <w:rPr>
          <w:sz w:val="24"/>
          <w:szCs w:val="24"/>
        </w:rPr>
        <w:t>о</w:t>
      </w:r>
      <w:r>
        <w:rPr>
          <w:spacing w:val="-67"/>
          <w:sz w:val="24"/>
          <w:szCs w:val="24"/>
        </w:rPr>
        <w:t xml:space="preserve"> </w:t>
      </w:r>
      <w:r>
        <w:rPr>
          <w:sz w:val="24"/>
          <w:szCs w:val="24"/>
        </w:rPr>
        <w:t>предоставлении</w:t>
      </w:r>
      <w:r>
        <w:rPr>
          <w:spacing w:val="-8"/>
          <w:sz w:val="24"/>
          <w:szCs w:val="24"/>
        </w:rPr>
        <w:t xml:space="preserve"> </w:t>
      </w:r>
      <w:r>
        <w:rPr>
          <w:sz w:val="24"/>
          <w:szCs w:val="24"/>
        </w:rPr>
        <w:t xml:space="preserve"> муниципальной услуги с использованием интерактивной формы</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p>
    <w:p>
      <w:pPr>
        <w:pStyle w:val="BodyText"/>
        <w:ind w:firstLine="709"/>
        <w:jc w:val="both"/>
        <w:rPr>
          <w:sz w:val="24"/>
          <w:szCs w:val="24"/>
        </w:rPr>
      </w:pPr>
      <w:r>
        <w:rPr>
          <w:sz w:val="24"/>
          <w:szCs w:val="24"/>
        </w:rPr>
        <w:t>Заполненное</w:t>
      </w:r>
      <w:r>
        <w:rPr>
          <w:spacing w:val="-7"/>
          <w:sz w:val="24"/>
          <w:szCs w:val="24"/>
        </w:rPr>
        <w:t xml:space="preserve"> </w:t>
      </w:r>
      <w:r>
        <w:rPr>
          <w:sz w:val="24"/>
          <w:szCs w:val="24"/>
        </w:rPr>
        <w:t>заявление</w:t>
      </w:r>
      <w:r>
        <w:rPr>
          <w:spacing w:val="-7"/>
          <w:sz w:val="24"/>
          <w:szCs w:val="24"/>
        </w:rPr>
        <w:t xml:space="preserve"> </w:t>
      </w:r>
      <w:r>
        <w:rPr>
          <w:sz w:val="24"/>
          <w:szCs w:val="24"/>
        </w:rPr>
        <w:t>о</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5"/>
          <w:sz w:val="24"/>
          <w:szCs w:val="24"/>
        </w:rPr>
        <w:t xml:space="preserve"> </w:t>
      </w:r>
      <w:r>
        <w:rPr>
          <w:sz w:val="24"/>
          <w:szCs w:val="24"/>
        </w:rPr>
        <w:t>отправляется</w:t>
      </w:r>
      <w:r>
        <w:rPr>
          <w:spacing w:val="-4"/>
          <w:sz w:val="24"/>
          <w:szCs w:val="24"/>
        </w:rPr>
        <w:t xml:space="preserve"> </w:t>
      </w:r>
      <w:r>
        <w:rPr>
          <w:sz w:val="24"/>
          <w:szCs w:val="24"/>
        </w:rPr>
        <w:t>заявителем</w:t>
      </w:r>
      <w:r>
        <w:rPr>
          <w:spacing w:val="-5"/>
          <w:sz w:val="24"/>
          <w:szCs w:val="24"/>
        </w:rPr>
        <w:t xml:space="preserve"> </w:t>
      </w:r>
      <w:r>
        <w:rPr>
          <w:sz w:val="24"/>
          <w:szCs w:val="24"/>
        </w:rPr>
        <w:t>вместе</w:t>
      </w:r>
      <w:r>
        <w:rPr>
          <w:spacing w:val="-4"/>
          <w:sz w:val="24"/>
          <w:szCs w:val="24"/>
        </w:rPr>
        <w:t xml:space="preserve"> </w:t>
      </w:r>
      <w:r>
        <w:rPr>
          <w:sz w:val="24"/>
          <w:szCs w:val="24"/>
        </w:rPr>
        <w:t>с</w:t>
      </w:r>
      <w:r>
        <w:rPr>
          <w:spacing w:val="-5"/>
          <w:sz w:val="24"/>
          <w:szCs w:val="24"/>
        </w:rPr>
        <w:t xml:space="preserve"> </w:t>
      </w:r>
      <w:r>
        <w:rPr>
          <w:sz w:val="24"/>
          <w:szCs w:val="24"/>
        </w:rPr>
        <w:t>прикрепленными</w:t>
      </w:r>
      <w:r>
        <w:rPr>
          <w:spacing w:val="-4"/>
          <w:sz w:val="24"/>
          <w:szCs w:val="24"/>
        </w:rPr>
        <w:t xml:space="preserve"> </w:t>
      </w:r>
      <w:r>
        <w:rPr>
          <w:sz w:val="24"/>
          <w:szCs w:val="24"/>
        </w:rPr>
        <w:t>электронными</w:t>
      </w:r>
      <w:r>
        <w:rPr>
          <w:spacing w:val="-4"/>
          <w:sz w:val="24"/>
          <w:szCs w:val="24"/>
        </w:rPr>
        <w:t xml:space="preserve"> </w:t>
      </w:r>
      <w:r>
        <w:rPr>
          <w:sz w:val="24"/>
          <w:szCs w:val="24"/>
        </w:rPr>
        <w:t>образами документов,</w:t>
      </w:r>
      <w:r>
        <w:rPr>
          <w:spacing w:val="-8"/>
          <w:sz w:val="24"/>
          <w:szCs w:val="24"/>
        </w:rPr>
        <w:t xml:space="preserve"> </w:t>
      </w:r>
      <w:r>
        <w:rPr>
          <w:sz w:val="24"/>
          <w:szCs w:val="24"/>
        </w:rPr>
        <w:t>необходимыми</w:t>
      </w:r>
      <w:r>
        <w:rPr>
          <w:spacing w:val="-7"/>
          <w:sz w:val="24"/>
          <w:szCs w:val="24"/>
        </w:rPr>
        <w:t xml:space="preserve"> </w:t>
      </w:r>
      <w:r>
        <w:rPr>
          <w:sz w:val="24"/>
          <w:szCs w:val="24"/>
        </w:rPr>
        <w:t>для</w:t>
      </w:r>
      <w:r>
        <w:rPr>
          <w:spacing w:val="38"/>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7"/>
          <w:sz w:val="24"/>
          <w:szCs w:val="24"/>
        </w:rPr>
        <w:t xml:space="preserve"> </w:t>
      </w:r>
      <w:r>
        <w:rPr>
          <w:sz w:val="24"/>
          <w:szCs w:val="24"/>
        </w:rPr>
        <w:t>услуги, в Уполномоченный орган. При авторизации в ЕСИА заявление о</w:t>
      </w:r>
      <w:r>
        <w:rPr>
          <w:spacing w:val="1"/>
          <w:sz w:val="24"/>
          <w:szCs w:val="24"/>
        </w:rPr>
        <w:t xml:space="preserve"> </w:t>
      </w:r>
      <w:r>
        <w:rPr>
          <w:sz w:val="24"/>
          <w:szCs w:val="24"/>
        </w:rPr>
        <w:t>предоставлении муниципальной услуги считается подписанным</w:t>
      </w:r>
      <w:r>
        <w:rPr>
          <w:spacing w:val="1"/>
          <w:sz w:val="24"/>
          <w:szCs w:val="24"/>
        </w:rPr>
        <w:t xml:space="preserve"> </w:t>
      </w:r>
      <w:r>
        <w:rPr>
          <w:sz w:val="24"/>
          <w:szCs w:val="24"/>
        </w:rPr>
        <w:t>простой электронной подписью заявителя, представителя, уполномоченного на</w:t>
      </w:r>
      <w:r>
        <w:rPr>
          <w:spacing w:val="1"/>
          <w:sz w:val="24"/>
          <w:szCs w:val="24"/>
        </w:rPr>
        <w:t xml:space="preserve"> </w:t>
      </w:r>
      <w:r>
        <w:rPr>
          <w:sz w:val="24"/>
          <w:szCs w:val="24"/>
        </w:rPr>
        <w:t>подписание</w:t>
      </w:r>
      <w:r>
        <w:rPr>
          <w:spacing w:val="-1"/>
          <w:sz w:val="24"/>
          <w:szCs w:val="24"/>
        </w:rPr>
        <w:t xml:space="preserve"> </w:t>
      </w:r>
      <w:r>
        <w:rPr>
          <w:sz w:val="24"/>
          <w:szCs w:val="24"/>
        </w:rPr>
        <w:t>заявления.</w:t>
      </w:r>
    </w:p>
    <w:p>
      <w:pPr>
        <w:pStyle w:val="BodyText"/>
        <w:tabs>
          <w:tab w:val="clear" w:pos="720"/>
          <w:tab w:val="left" w:pos="6651" w:leader="none"/>
        </w:tabs>
        <w:ind w:firstLine="709"/>
        <w:jc w:val="both"/>
        <w:rPr>
          <w:sz w:val="24"/>
          <w:szCs w:val="24"/>
        </w:rPr>
      </w:pPr>
      <w:r>
        <w:rPr>
          <w:sz w:val="24"/>
          <w:szCs w:val="24"/>
        </w:rPr>
        <w:t>Результаты</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r>
        <w:rPr>
          <w:spacing w:val="1"/>
          <w:sz w:val="24"/>
          <w:szCs w:val="24"/>
        </w:rPr>
        <w:t xml:space="preserve"> </w:t>
      </w:r>
      <w:r>
        <w:rPr>
          <w:sz w:val="24"/>
          <w:szCs w:val="24"/>
        </w:rPr>
        <w:t>указанные в пункте</w:t>
      </w:r>
      <w:r>
        <w:rPr>
          <w:spacing w:val="1"/>
          <w:sz w:val="24"/>
          <w:szCs w:val="24"/>
        </w:rPr>
        <w:t xml:space="preserve"> </w:t>
      </w:r>
      <w:r>
        <w:rPr>
          <w:sz w:val="24"/>
          <w:szCs w:val="24"/>
        </w:rPr>
        <w:t>2.6 настоящего Административного регламента, направляются</w:t>
      </w:r>
      <w:r>
        <w:rPr>
          <w:spacing w:val="1"/>
          <w:sz w:val="24"/>
          <w:szCs w:val="24"/>
        </w:rPr>
        <w:t xml:space="preserve"> </w:t>
      </w:r>
      <w:r>
        <w:rPr>
          <w:sz w:val="24"/>
          <w:szCs w:val="24"/>
        </w:rPr>
        <w:t>заявителю, представителю в личный кабинет на ЕПГУ в форме 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w:t>
      </w:r>
      <w:r>
        <w:rPr>
          <w:spacing w:val="-8"/>
          <w:sz w:val="24"/>
          <w:szCs w:val="24"/>
        </w:rPr>
        <w:t xml:space="preserve"> </w:t>
      </w:r>
      <w:r>
        <w:rPr>
          <w:sz w:val="24"/>
          <w:szCs w:val="24"/>
        </w:rPr>
        <w:t>должностного</w:t>
      </w:r>
      <w:r>
        <w:rPr>
          <w:spacing w:val="-7"/>
          <w:sz w:val="24"/>
          <w:szCs w:val="24"/>
        </w:rPr>
        <w:t xml:space="preserve"> </w:t>
      </w:r>
      <w:r>
        <w:rPr>
          <w:sz w:val="24"/>
          <w:szCs w:val="24"/>
        </w:rPr>
        <w:t>лица</w:t>
      </w:r>
      <w:r>
        <w:rPr>
          <w:spacing w:val="-7"/>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7"/>
          <w:sz w:val="24"/>
          <w:szCs w:val="24"/>
        </w:rPr>
        <w:t xml:space="preserve"> </w:t>
      </w:r>
      <w:r>
        <w:rPr>
          <w:sz w:val="24"/>
          <w:szCs w:val="24"/>
        </w:rPr>
        <w:t>в</w:t>
      </w:r>
      <w:r>
        <w:rPr>
          <w:spacing w:val="-7"/>
          <w:sz w:val="24"/>
          <w:szCs w:val="24"/>
        </w:rPr>
        <w:t xml:space="preserve"> </w:t>
      </w:r>
      <w:r>
        <w:rPr>
          <w:sz w:val="24"/>
          <w:szCs w:val="24"/>
        </w:rPr>
        <w:t>случае</w:t>
      </w:r>
      <w:r>
        <w:rPr>
          <w:spacing w:val="-8"/>
          <w:sz w:val="24"/>
          <w:szCs w:val="24"/>
        </w:rPr>
        <w:t xml:space="preserve"> </w:t>
      </w:r>
      <w:r>
        <w:rPr>
          <w:sz w:val="24"/>
          <w:szCs w:val="24"/>
        </w:rPr>
        <w:t xml:space="preserve">направления  </w:t>
      </w:r>
      <w:r>
        <w:rPr>
          <w:spacing w:val="-67"/>
          <w:sz w:val="24"/>
          <w:szCs w:val="24"/>
        </w:rPr>
        <w:t xml:space="preserve"> </w:t>
      </w:r>
      <w:r>
        <w:rPr>
          <w:sz w:val="24"/>
          <w:szCs w:val="24"/>
        </w:rPr>
        <w:t>заявления</w:t>
      </w:r>
      <w:r>
        <w:rPr>
          <w:spacing w:val="-2"/>
          <w:sz w:val="24"/>
          <w:szCs w:val="24"/>
        </w:rPr>
        <w:t xml:space="preserve"> </w:t>
      </w:r>
      <w:r>
        <w:rPr>
          <w:sz w:val="24"/>
          <w:szCs w:val="24"/>
        </w:rPr>
        <w:t>посредством ЕПГУ.</w:t>
      </w:r>
    </w:p>
    <w:p>
      <w:pPr>
        <w:pStyle w:val="BodyText"/>
        <w:ind w:firstLine="709"/>
        <w:jc w:val="both"/>
        <w:rPr>
          <w:sz w:val="24"/>
          <w:szCs w:val="24"/>
        </w:rPr>
      </w:pPr>
      <w:r>
        <w:rPr>
          <w:sz w:val="24"/>
          <w:szCs w:val="24"/>
        </w:rPr>
        <w:t>В случае направления заявления посредством ЕПГУ результат предоставления</w:t>
      </w:r>
      <w:r>
        <w:rPr>
          <w:spacing w:val="1"/>
          <w:sz w:val="24"/>
          <w:szCs w:val="24"/>
        </w:rPr>
        <w:t xml:space="preserve"> </w:t>
      </w:r>
      <w:r>
        <w:rPr>
          <w:sz w:val="24"/>
          <w:szCs w:val="24"/>
        </w:rPr>
        <w:t>муниципальной услуги также может быть выдан заявителю на</w:t>
      </w:r>
      <w:r>
        <w:rPr>
          <w:spacing w:val="1"/>
          <w:sz w:val="24"/>
          <w:szCs w:val="24"/>
        </w:rPr>
        <w:t xml:space="preserve"> </w:t>
      </w:r>
      <w:r>
        <w:rPr>
          <w:sz w:val="24"/>
          <w:szCs w:val="24"/>
        </w:rPr>
        <w:t>бумажном носителе в МФЦ в порядке, указанном в заявлении</w:t>
      </w:r>
      <w:r>
        <w:rPr>
          <w:spacing w:val="-67"/>
          <w:sz w:val="24"/>
          <w:szCs w:val="24"/>
        </w:rPr>
        <w:t xml:space="preserve"> </w:t>
      </w:r>
      <w:r>
        <w:rPr>
          <w:sz w:val="24"/>
          <w:szCs w:val="24"/>
        </w:rPr>
        <w:t>предусмотренным</w:t>
      </w:r>
      <w:r>
        <w:rPr>
          <w:spacing w:val="-3"/>
          <w:sz w:val="24"/>
          <w:szCs w:val="24"/>
        </w:rPr>
        <w:t xml:space="preserve"> </w:t>
      </w:r>
      <w:r>
        <w:rPr>
          <w:sz w:val="24"/>
          <w:szCs w:val="24"/>
        </w:rPr>
        <w:t>пунктом</w:t>
      </w:r>
      <w:r>
        <w:rPr>
          <w:spacing w:val="-3"/>
          <w:sz w:val="24"/>
          <w:szCs w:val="24"/>
        </w:rPr>
        <w:t xml:space="preserve"> </w:t>
      </w:r>
      <w:r>
        <w:rPr>
          <w:sz w:val="24"/>
          <w:szCs w:val="24"/>
        </w:rPr>
        <w:t>2.9 настоящего</w:t>
      </w:r>
      <w:r>
        <w:rPr>
          <w:spacing w:val="-3"/>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13" w:leader="none"/>
        </w:tabs>
        <w:ind w:firstLine="709"/>
        <w:jc w:val="both"/>
        <w:rPr>
          <w:sz w:val="24"/>
          <w:szCs w:val="24"/>
        </w:rPr>
      </w:pPr>
      <w:r>
        <w:rPr>
          <w:sz w:val="24"/>
          <w:szCs w:val="24"/>
        </w:rPr>
        <w:t>- Электронные</w:t>
      </w:r>
      <w:r>
        <w:rPr>
          <w:spacing w:val="-7"/>
          <w:sz w:val="24"/>
          <w:szCs w:val="24"/>
        </w:rPr>
        <w:t xml:space="preserve"> </w:t>
      </w:r>
      <w:r>
        <w:rPr>
          <w:sz w:val="24"/>
          <w:szCs w:val="24"/>
        </w:rPr>
        <w:t>документы</w:t>
      </w:r>
      <w:r>
        <w:rPr>
          <w:spacing w:val="-6"/>
          <w:sz w:val="24"/>
          <w:szCs w:val="24"/>
        </w:rPr>
        <w:t xml:space="preserve"> </w:t>
      </w:r>
      <w:r>
        <w:rPr>
          <w:sz w:val="24"/>
          <w:szCs w:val="24"/>
        </w:rPr>
        <w:t>представляются</w:t>
      </w:r>
      <w:r>
        <w:rPr>
          <w:spacing w:val="-6"/>
          <w:sz w:val="24"/>
          <w:szCs w:val="24"/>
        </w:rPr>
        <w:t xml:space="preserve"> </w:t>
      </w:r>
      <w:r>
        <w:rPr>
          <w:sz w:val="24"/>
          <w:szCs w:val="24"/>
        </w:rPr>
        <w:t>в</w:t>
      </w:r>
      <w:r>
        <w:rPr>
          <w:spacing w:val="-6"/>
          <w:sz w:val="24"/>
          <w:szCs w:val="24"/>
        </w:rPr>
        <w:t xml:space="preserve"> </w:t>
      </w:r>
      <w:r>
        <w:rPr>
          <w:sz w:val="24"/>
          <w:szCs w:val="24"/>
        </w:rPr>
        <w:t>следующих</w:t>
      </w:r>
      <w:r>
        <w:rPr>
          <w:spacing w:val="-5"/>
          <w:sz w:val="24"/>
          <w:szCs w:val="24"/>
        </w:rPr>
        <w:t xml:space="preserve"> </w:t>
      </w:r>
      <w:r>
        <w:rPr>
          <w:sz w:val="24"/>
          <w:szCs w:val="24"/>
        </w:rPr>
        <w:t>форматах:</w:t>
      </w:r>
      <w:r>
        <w:rPr>
          <w:spacing w:val="-11"/>
          <w:sz w:val="24"/>
          <w:szCs w:val="24"/>
        </w:rPr>
        <w:t xml:space="preserve"> </w:t>
      </w:r>
      <w:r>
        <w:rPr>
          <w:sz w:val="24"/>
          <w:szCs w:val="24"/>
        </w:rPr>
        <w:t>xml,</w:t>
      </w:r>
      <w:r>
        <w:rPr>
          <w:spacing w:val="-9"/>
          <w:sz w:val="24"/>
          <w:szCs w:val="24"/>
        </w:rPr>
        <w:t xml:space="preserve"> </w:t>
      </w:r>
      <w:r>
        <w:rPr>
          <w:sz w:val="24"/>
          <w:szCs w:val="24"/>
        </w:rPr>
        <w:t>doc,</w:t>
      </w:r>
      <w:r>
        <w:rPr>
          <w:spacing w:val="-67"/>
          <w:sz w:val="24"/>
          <w:szCs w:val="24"/>
        </w:rPr>
        <w:t xml:space="preserve"> </w:t>
      </w:r>
      <w:r>
        <w:rPr>
          <w:sz w:val="24"/>
          <w:szCs w:val="24"/>
        </w:rPr>
        <w:t>docx,</w:t>
      </w:r>
      <w:r>
        <w:rPr>
          <w:spacing w:val="-5"/>
          <w:sz w:val="24"/>
          <w:szCs w:val="24"/>
        </w:rPr>
        <w:t xml:space="preserve"> </w:t>
      </w:r>
      <w:r>
        <w:rPr>
          <w:sz w:val="24"/>
          <w:szCs w:val="24"/>
        </w:rPr>
        <w:t>odt,</w:t>
      </w:r>
      <w:r>
        <w:rPr>
          <w:spacing w:val="-1"/>
          <w:sz w:val="24"/>
          <w:szCs w:val="24"/>
        </w:rPr>
        <w:t xml:space="preserve"> </w:t>
      </w:r>
      <w:r>
        <w:rPr>
          <w:sz w:val="24"/>
          <w:szCs w:val="24"/>
        </w:rPr>
        <w:t>xls,</w:t>
      </w:r>
      <w:r>
        <w:rPr>
          <w:spacing w:val="-4"/>
          <w:sz w:val="24"/>
          <w:szCs w:val="24"/>
        </w:rPr>
        <w:t xml:space="preserve"> </w:t>
      </w:r>
      <w:r>
        <w:rPr>
          <w:sz w:val="24"/>
          <w:szCs w:val="24"/>
        </w:rPr>
        <w:t>xlsx,</w:t>
      </w:r>
      <w:r>
        <w:rPr>
          <w:spacing w:val="-4"/>
          <w:sz w:val="24"/>
          <w:szCs w:val="24"/>
        </w:rPr>
        <w:t xml:space="preserve"> </w:t>
      </w:r>
      <w:r>
        <w:rPr>
          <w:sz w:val="24"/>
          <w:szCs w:val="24"/>
        </w:rPr>
        <w:t>ods,</w:t>
      </w:r>
      <w:r>
        <w:rPr>
          <w:spacing w:val="-4"/>
          <w:sz w:val="24"/>
          <w:szCs w:val="24"/>
        </w:rPr>
        <w:t xml:space="preserve"> </w:t>
      </w:r>
      <w:r>
        <w:rPr>
          <w:sz w:val="24"/>
          <w:szCs w:val="24"/>
        </w:rPr>
        <w:t>pdf,</w:t>
      </w:r>
      <w:r>
        <w:rPr>
          <w:spacing w:val="-2"/>
          <w:sz w:val="24"/>
          <w:szCs w:val="24"/>
        </w:rPr>
        <w:t xml:space="preserve"> </w:t>
      </w:r>
      <w:r>
        <w:rPr>
          <w:sz w:val="24"/>
          <w:szCs w:val="24"/>
        </w:rPr>
        <w:t>jpg,</w:t>
      </w:r>
      <w:r>
        <w:rPr>
          <w:spacing w:val="-1"/>
          <w:sz w:val="24"/>
          <w:szCs w:val="24"/>
        </w:rPr>
        <w:t xml:space="preserve"> </w:t>
      </w:r>
      <w:r>
        <w:rPr>
          <w:sz w:val="24"/>
          <w:szCs w:val="24"/>
        </w:rPr>
        <w:t>jpeg, zip,</w:t>
      </w:r>
      <w:r>
        <w:rPr>
          <w:spacing w:val="-3"/>
          <w:sz w:val="24"/>
          <w:szCs w:val="24"/>
        </w:rPr>
        <w:t xml:space="preserve"> </w:t>
      </w:r>
      <w:r>
        <w:rPr>
          <w:sz w:val="24"/>
          <w:szCs w:val="24"/>
        </w:rPr>
        <w:t>rar,</w:t>
      </w:r>
      <w:r>
        <w:rPr>
          <w:spacing w:val="-2"/>
          <w:sz w:val="24"/>
          <w:szCs w:val="24"/>
        </w:rPr>
        <w:t xml:space="preserve"> </w:t>
      </w:r>
      <w:r>
        <w:rPr>
          <w:sz w:val="24"/>
          <w:szCs w:val="24"/>
        </w:rPr>
        <w:t>sig, png,</w:t>
      </w:r>
      <w:r>
        <w:rPr>
          <w:spacing w:val="-4"/>
          <w:sz w:val="24"/>
          <w:szCs w:val="24"/>
        </w:rPr>
        <w:t xml:space="preserve"> </w:t>
      </w:r>
      <w:r>
        <w:rPr>
          <w:sz w:val="24"/>
          <w:szCs w:val="24"/>
        </w:rPr>
        <w:t>bmp, tiff.</w:t>
      </w:r>
    </w:p>
    <w:p>
      <w:pPr>
        <w:pStyle w:val="BodyText"/>
        <w:ind w:firstLine="709"/>
        <w:jc w:val="both"/>
        <w:rPr>
          <w:sz w:val="24"/>
          <w:szCs w:val="24"/>
        </w:rPr>
      </w:pPr>
      <w:r>
        <w:rPr>
          <w:sz w:val="24"/>
          <w:szCs w:val="24"/>
        </w:rPr>
        <w:t>Допускается формирование электронного документа путем сканирования</w:t>
      </w:r>
      <w:r>
        <w:rPr>
          <w:spacing w:val="1"/>
          <w:sz w:val="24"/>
          <w:szCs w:val="24"/>
        </w:rPr>
        <w:t xml:space="preserve"> </w:t>
      </w:r>
      <w:r>
        <w:rPr>
          <w:sz w:val="24"/>
          <w:szCs w:val="24"/>
        </w:rPr>
        <w:t>непосредственно с оригинала документа</w:t>
      </w:r>
      <w:r>
        <w:rPr>
          <w:spacing w:val="1"/>
          <w:sz w:val="24"/>
          <w:szCs w:val="24"/>
        </w:rPr>
        <w:t xml:space="preserve"> </w:t>
      </w:r>
      <w:r>
        <w:rPr>
          <w:sz w:val="24"/>
          <w:szCs w:val="24"/>
        </w:rPr>
        <w:t>(использование копий не допускается),</w:t>
      </w:r>
      <w:r>
        <w:rPr>
          <w:spacing w:val="-67"/>
          <w:sz w:val="24"/>
          <w:szCs w:val="24"/>
        </w:rPr>
        <w:t xml:space="preserve"> </w:t>
      </w:r>
      <w:r>
        <w:rPr>
          <w:sz w:val="24"/>
          <w:szCs w:val="24"/>
        </w:rPr>
        <w:t>которое осуществляется с сохранением ориентации оригинала документа в</w:t>
      </w:r>
      <w:r>
        <w:rPr>
          <w:spacing w:val="1"/>
          <w:sz w:val="24"/>
          <w:szCs w:val="24"/>
        </w:rPr>
        <w:t xml:space="preserve"> </w:t>
      </w:r>
      <w:r>
        <w:rPr>
          <w:sz w:val="24"/>
          <w:szCs w:val="24"/>
        </w:rPr>
        <w:t>разрешении</w:t>
      </w:r>
      <w:r>
        <w:rPr>
          <w:spacing w:val="-3"/>
          <w:sz w:val="24"/>
          <w:szCs w:val="24"/>
        </w:rPr>
        <w:t xml:space="preserve"> </w:t>
      </w:r>
      <w:r>
        <w:rPr>
          <w:sz w:val="24"/>
          <w:szCs w:val="24"/>
        </w:rPr>
        <w:t>300</w:t>
      </w:r>
      <w:r>
        <w:rPr>
          <w:spacing w:val="-1"/>
          <w:sz w:val="24"/>
          <w:szCs w:val="24"/>
        </w:rPr>
        <w:t xml:space="preserve"> </w:t>
      </w:r>
      <w:r>
        <w:rPr>
          <w:sz w:val="24"/>
          <w:szCs w:val="24"/>
        </w:rPr>
        <w:t>-</w:t>
      </w:r>
      <w:r>
        <w:rPr>
          <w:spacing w:val="-2"/>
          <w:sz w:val="24"/>
          <w:szCs w:val="24"/>
        </w:rPr>
        <w:t xml:space="preserve"> </w:t>
      </w:r>
      <w:r>
        <w:rPr>
          <w:sz w:val="24"/>
          <w:szCs w:val="24"/>
        </w:rPr>
        <w:t>500</w:t>
      </w:r>
      <w:r>
        <w:rPr>
          <w:spacing w:val="-2"/>
          <w:sz w:val="24"/>
          <w:szCs w:val="24"/>
        </w:rPr>
        <w:t xml:space="preserve"> </w:t>
      </w:r>
      <w:r>
        <w:rPr>
          <w:sz w:val="24"/>
          <w:szCs w:val="24"/>
        </w:rPr>
        <w:t>dpi</w:t>
      </w:r>
      <w:r>
        <w:rPr>
          <w:spacing w:val="-3"/>
          <w:sz w:val="24"/>
          <w:szCs w:val="24"/>
        </w:rPr>
        <w:t xml:space="preserve"> </w:t>
      </w:r>
      <w:r>
        <w:rPr>
          <w:sz w:val="24"/>
          <w:szCs w:val="24"/>
        </w:rPr>
        <w:t>(масштаб</w:t>
      </w:r>
      <w:r>
        <w:rPr>
          <w:spacing w:val="-4"/>
          <w:sz w:val="24"/>
          <w:szCs w:val="24"/>
        </w:rPr>
        <w:t xml:space="preserve"> </w:t>
      </w:r>
      <w:r>
        <w:rPr>
          <w:sz w:val="24"/>
          <w:szCs w:val="24"/>
        </w:rPr>
        <w:t>1:1)</w:t>
      </w:r>
      <w:r>
        <w:rPr>
          <w:spacing w:val="-3"/>
          <w:sz w:val="24"/>
          <w:szCs w:val="24"/>
        </w:rPr>
        <w:t xml:space="preserve"> </w:t>
      </w:r>
      <w:r>
        <w:rPr>
          <w:sz w:val="24"/>
          <w:szCs w:val="24"/>
        </w:rPr>
        <w:t>с</w:t>
      </w:r>
      <w:r>
        <w:rPr>
          <w:spacing w:val="-4"/>
          <w:sz w:val="24"/>
          <w:szCs w:val="24"/>
        </w:rPr>
        <w:t xml:space="preserve"> </w:t>
      </w:r>
      <w:r>
        <w:rPr>
          <w:sz w:val="24"/>
          <w:szCs w:val="24"/>
        </w:rPr>
        <w:t>использованием</w:t>
      </w:r>
      <w:r>
        <w:rPr>
          <w:spacing w:val="-4"/>
          <w:sz w:val="24"/>
          <w:szCs w:val="24"/>
        </w:rPr>
        <w:t xml:space="preserve"> </w:t>
      </w:r>
      <w:r>
        <w:rPr>
          <w:sz w:val="24"/>
          <w:szCs w:val="24"/>
        </w:rPr>
        <w:t>следующих</w:t>
      </w:r>
      <w:r>
        <w:rPr>
          <w:spacing w:val="-3"/>
          <w:sz w:val="24"/>
          <w:szCs w:val="24"/>
        </w:rPr>
        <w:t xml:space="preserve"> </w:t>
      </w:r>
      <w:r>
        <w:rPr>
          <w:sz w:val="24"/>
          <w:szCs w:val="24"/>
        </w:rPr>
        <w:t>режимов:</w:t>
      </w:r>
    </w:p>
    <w:p>
      <w:pPr>
        <w:pStyle w:val="ListParagraph"/>
        <w:tabs>
          <w:tab w:val="clear" w:pos="720"/>
          <w:tab w:val="left" w:pos="1008" w:leader="none"/>
        </w:tabs>
        <w:ind w:firstLine="709" w:left="0"/>
        <w:jc w:val="both"/>
        <w:rPr>
          <w:sz w:val="24"/>
          <w:szCs w:val="24"/>
        </w:rPr>
      </w:pPr>
      <w:r>
        <w:rPr>
          <w:sz w:val="24"/>
          <w:szCs w:val="24"/>
        </w:rPr>
        <w:t>- «черно-белый»</w:t>
      </w:r>
      <w:r>
        <w:rPr>
          <w:spacing w:val="-13"/>
          <w:sz w:val="24"/>
          <w:szCs w:val="24"/>
        </w:rPr>
        <w:t xml:space="preserve"> </w:t>
      </w:r>
      <w:r>
        <w:rPr>
          <w:sz w:val="24"/>
          <w:szCs w:val="24"/>
        </w:rPr>
        <w:t>(при</w:t>
      </w:r>
      <w:r>
        <w:rPr>
          <w:spacing w:val="-4"/>
          <w:sz w:val="24"/>
          <w:szCs w:val="24"/>
        </w:rPr>
        <w:t xml:space="preserve"> </w:t>
      </w:r>
      <w:r>
        <w:rPr>
          <w:sz w:val="24"/>
          <w:szCs w:val="24"/>
        </w:rPr>
        <w:t>отсутствии</w:t>
      </w:r>
      <w:r>
        <w:rPr>
          <w:spacing w:val="-5"/>
          <w:sz w:val="24"/>
          <w:szCs w:val="24"/>
        </w:rPr>
        <w:t xml:space="preserve"> </w:t>
      </w:r>
      <w:r>
        <w:rPr>
          <w:sz w:val="24"/>
          <w:szCs w:val="24"/>
        </w:rPr>
        <w:t>в</w:t>
      </w:r>
      <w:r>
        <w:rPr>
          <w:spacing w:val="-4"/>
          <w:sz w:val="24"/>
          <w:szCs w:val="24"/>
        </w:rPr>
        <w:t xml:space="preserve"> </w:t>
      </w:r>
      <w:r>
        <w:rPr>
          <w:sz w:val="24"/>
          <w:szCs w:val="24"/>
        </w:rPr>
        <w:t>документе</w:t>
      </w:r>
      <w:r>
        <w:rPr>
          <w:spacing w:val="-5"/>
          <w:sz w:val="24"/>
          <w:szCs w:val="24"/>
        </w:rPr>
        <w:t xml:space="preserve"> </w:t>
      </w:r>
      <w:r>
        <w:rPr>
          <w:sz w:val="24"/>
          <w:szCs w:val="24"/>
        </w:rPr>
        <w:t>графических</w:t>
      </w:r>
      <w:r>
        <w:rPr>
          <w:spacing w:val="-4"/>
          <w:sz w:val="24"/>
          <w:szCs w:val="24"/>
        </w:rPr>
        <w:t xml:space="preserve"> </w:t>
      </w:r>
      <w:r>
        <w:rPr>
          <w:sz w:val="24"/>
          <w:szCs w:val="24"/>
        </w:rPr>
        <w:t>изображений</w:t>
      </w:r>
      <w:r>
        <w:rPr>
          <w:spacing w:val="-4"/>
          <w:sz w:val="24"/>
          <w:szCs w:val="24"/>
        </w:rPr>
        <w:t xml:space="preserve"> </w:t>
      </w:r>
      <w:r>
        <w:rPr>
          <w:sz w:val="24"/>
          <w:szCs w:val="24"/>
        </w:rPr>
        <w:t>и</w:t>
      </w:r>
      <w:r>
        <w:rPr>
          <w:spacing w:val="-14"/>
          <w:sz w:val="24"/>
          <w:szCs w:val="24"/>
        </w:rPr>
        <w:t xml:space="preserve"> </w:t>
      </w:r>
      <w:r>
        <w:rPr>
          <w:sz w:val="24"/>
          <w:szCs w:val="24"/>
        </w:rPr>
        <w:t>(или)</w:t>
      </w:r>
    </w:p>
    <w:p>
      <w:pPr>
        <w:pStyle w:val="BodyText"/>
        <w:ind w:firstLine="709"/>
        <w:jc w:val="both"/>
        <w:rPr>
          <w:sz w:val="24"/>
          <w:szCs w:val="24"/>
        </w:rPr>
      </w:pPr>
      <w:r>
        <w:rPr>
          <w:sz w:val="24"/>
          <w:szCs w:val="24"/>
        </w:rPr>
        <w:t>цветного</w:t>
      </w:r>
      <w:r>
        <w:rPr>
          <w:spacing w:val="-6"/>
          <w:sz w:val="24"/>
          <w:szCs w:val="24"/>
        </w:rPr>
        <w:t xml:space="preserve"> </w:t>
      </w:r>
      <w:r>
        <w:rPr>
          <w:sz w:val="24"/>
          <w:szCs w:val="24"/>
        </w:rPr>
        <w:t>текста);</w:t>
      </w:r>
    </w:p>
    <w:p>
      <w:pPr>
        <w:pStyle w:val="ListParagraph"/>
        <w:tabs>
          <w:tab w:val="clear" w:pos="720"/>
          <w:tab w:val="left" w:pos="1121" w:leader="none"/>
        </w:tabs>
        <w:ind w:firstLine="709" w:left="0"/>
        <w:jc w:val="both"/>
        <w:rPr>
          <w:sz w:val="24"/>
          <w:szCs w:val="24"/>
        </w:rPr>
      </w:pPr>
      <w:r>
        <w:rPr>
          <w:sz w:val="24"/>
          <w:szCs w:val="24"/>
        </w:rPr>
        <w:t>- «оттенки серого»</w:t>
      </w:r>
      <w:r>
        <w:rPr>
          <w:spacing w:val="1"/>
          <w:sz w:val="24"/>
          <w:szCs w:val="24"/>
        </w:rPr>
        <w:t xml:space="preserve"> </w:t>
      </w:r>
      <w:r>
        <w:rPr>
          <w:sz w:val="24"/>
          <w:szCs w:val="24"/>
        </w:rPr>
        <w:t>(при наличии в документе графических изображений,</w:t>
      </w:r>
      <w:r>
        <w:rPr>
          <w:spacing w:val="-67"/>
          <w:sz w:val="24"/>
          <w:szCs w:val="24"/>
        </w:rPr>
        <w:t xml:space="preserve"> </w:t>
      </w:r>
      <w:r>
        <w:rPr>
          <w:sz w:val="24"/>
          <w:szCs w:val="24"/>
        </w:rPr>
        <w:t>отличных</w:t>
      </w:r>
      <w:r>
        <w:rPr>
          <w:spacing w:val="-1"/>
          <w:sz w:val="24"/>
          <w:szCs w:val="24"/>
        </w:rPr>
        <w:t xml:space="preserve"> </w:t>
      </w:r>
      <w:r>
        <w:rPr>
          <w:sz w:val="24"/>
          <w:szCs w:val="24"/>
        </w:rPr>
        <w:t>от</w:t>
      </w:r>
      <w:r>
        <w:rPr>
          <w:spacing w:val="-1"/>
          <w:sz w:val="24"/>
          <w:szCs w:val="24"/>
        </w:rPr>
        <w:t xml:space="preserve"> </w:t>
      </w:r>
      <w:r>
        <w:rPr>
          <w:sz w:val="24"/>
          <w:szCs w:val="24"/>
        </w:rPr>
        <w:t>цветного графического</w:t>
      </w:r>
      <w:r>
        <w:rPr>
          <w:spacing w:val="-1"/>
          <w:sz w:val="24"/>
          <w:szCs w:val="24"/>
        </w:rPr>
        <w:t xml:space="preserve"> </w:t>
      </w:r>
      <w:r>
        <w:rPr>
          <w:sz w:val="24"/>
          <w:szCs w:val="24"/>
        </w:rPr>
        <w:t>изображения);</w:t>
      </w:r>
    </w:p>
    <w:p>
      <w:pPr>
        <w:pStyle w:val="ListParagraph"/>
        <w:tabs>
          <w:tab w:val="clear" w:pos="720"/>
          <w:tab w:val="left" w:pos="1078" w:leader="none"/>
        </w:tabs>
        <w:ind w:firstLine="709" w:left="0"/>
        <w:jc w:val="both"/>
        <w:rPr>
          <w:sz w:val="24"/>
          <w:szCs w:val="24"/>
        </w:rPr>
      </w:pPr>
      <w:r>
        <w:rPr>
          <w:sz w:val="24"/>
          <w:szCs w:val="24"/>
        </w:rPr>
        <w:t>- «цветной»</w:t>
      </w:r>
      <w:r>
        <w:rPr>
          <w:spacing w:val="-4"/>
          <w:sz w:val="24"/>
          <w:szCs w:val="24"/>
        </w:rPr>
        <w:t xml:space="preserve"> </w:t>
      </w:r>
      <w:r>
        <w:rPr>
          <w:sz w:val="24"/>
          <w:szCs w:val="24"/>
        </w:rPr>
        <w:t>или</w:t>
      </w:r>
      <w:r>
        <w:rPr>
          <w:spacing w:val="56"/>
          <w:sz w:val="24"/>
          <w:szCs w:val="24"/>
        </w:rPr>
        <w:t xml:space="preserve"> </w:t>
      </w:r>
      <w:r>
        <w:rPr>
          <w:sz w:val="24"/>
          <w:szCs w:val="24"/>
        </w:rPr>
        <w:t>«режим</w:t>
      </w:r>
      <w:r>
        <w:rPr>
          <w:spacing w:val="-4"/>
          <w:sz w:val="24"/>
          <w:szCs w:val="24"/>
        </w:rPr>
        <w:t xml:space="preserve"> </w:t>
      </w:r>
      <w:r>
        <w:rPr>
          <w:sz w:val="24"/>
          <w:szCs w:val="24"/>
        </w:rPr>
        <w:t>полной</w:t>
      </w:r>
      <w:r>
        <w:rPr>
          <w:spacing w:val="-3"/>
          <w:sz w:val="24"/>
          <w:szCs w:val="24"/>
        </w:rPr>
        <w:t xml:space="preserve"> </w:t>
      </w:r>
      <w:r>
        <w:rPr>
          <w:sz w:val="24"/>
          <w:szCs w:val="24"/>
        </w:rPr>
        <w:t>цветопередачи»</w:t>
      </w:r>
      <w:r>
        <w:rPr>
          <w:spacing w:val="54"/>
          <w:sz w:val="24"/>
          <w:szCs w:val="24"/>
        </w:rPr>
        <w:t xml:space="preserve"> </w:t>
      </w:r>
      <w:r>
        <w:rPr>
          <w:sz w:val="24"/>
          <w:szCs w:val="24"/>
        </w:rPr>
        <w:t>(при</w:t>
      </w:r>
      <w:r>
        <w:rPr>
          <w:spacing w:val="-3"/>
          <w:sz w:val="24"/>
          <w:szCs w:val="24"/>
        </w:rPr>
        <w:t xml:space="preserve"> </w:t>
      </w:r>
      <w:r>
        <w:rPr>
          <w:sz w:val="24"/>
          <w:szCs w:val="24"/>
        </w:rPr>
        <w:t>наличии</w:t>
      </w:r>
      <w:r>
        <w:rPr>
          <w:spacing w:val="-4"/>
          <w:sz w:val="24"/>
          <w:szCs w:val="24"/>
        </w:rPr>
        <w:t xml:space="preserve"> </w:t>
      </w:r>
      <w:r>
        <w:rPr>
          <w:sz w:val="24"/>
          <w:szCs w:val="24"/>
        </w:rPr>
        <w:t>в</w:t>
      </w:r>
      <w:r>
        <w:rPr>
          <w:spacing w:val="-3"/>
          <w:sz w:val="24"/>
          <w:szCs w:val="24"/>
        </w:rPr>
        <w:t xml:space="preserve"> </w:t>
      </w:r>
      <w:r>
        <w:rPr>
          <w:sz w:val="24"/>
          <w:szCs w:val="24"/>
        </w:rPr>
        <w:t>документе</w:t>
      </w:r>
      <w:r>
        <w:rPr>
          <w:spacing w:val="-67"/>
          <w:sz w:val="24"/>
          <w:szCs w:val="24"/>
        </w:rPr>
        <w:t xml:space="preserve"> </w:t>
      </w:r>
      <w:r>
        <w:rPr>
          <w:sz w:val="24"/>
          <w:szCs w:val="24"/>
        </w:rPr>
        <w:t>цветных</w:t>
      </w:r>
      <w:r>
        <w:rPr>
          <w:spacing w:val="-1"/>
          <w:sz w:val="24"/>
          <w:szCs w:val="24"/>
        </w:rPr>
        <w:t xml:space="preserve"> </w:t>
      </w:r>
      <w:r>
        <w:rPr>
          <w:sz w:val="24"/>
          <w:szCs w:val="24"/>
        </w:rPr>
        <w:t>графических</w:t>
      </w:r>
      <w:r>
        <w:rPr>
          <w:spacing w:val="-1"/>
          <w:sz w:val="24"/>
          <w:szCs w:val="24"/>
        </w:rPr>
        <w:t xml:space="preserve"> </w:t>
      </w:r>
      <w:r>
        <w:rPr>
          <w:sz w:val="24"/>
          <w:szCs w:val="24"/>
        </w:rPr>
        <w:t>изображений</w:t>
      </w:r>
      <w:r>
        <w:rPr>
          <w:spacing w:val="-1"/>
          <w:sz w:val="24"/>
          <w:szCs w:val="24"/>
        </w:rPr>
        <w:t xml:space="preserve"> </w:t>
      </w:r>
      <w:r>
        <w:rPr>
          <w:sz w:val="24"/>
          <w:szCs w:val="24"/>
        </w:rPr>
        <w:t>либо</w:t>
      </w:r>
      <w:r>
        <w:rPr>
          <w:spacing w:val="-1"/>
          <w:sz w:val="24"/>
          <w:szCs w:val="24"/>
        </w:rPr>
        <w:t xml:space="preserve"> </w:t>
      </w:r>
      <w:r>
        <w:rPr>
          <w:sz w:val="24"/>
          <w:szCs w:val="24"/>
        </w:rPr>
        <w:t>цветного</w:t>
      </w:r>
      <w:r>
        <w:rPr>
          <w:spacing w:val="-1"/>
          <w:sz w:val="24"/>
          <w:szCs w:val="24"/>
        </w:rPr>
        <w:t xml:space="preserve"> </w:t>
      </w:r>
      <w:r>
        <w:rPr>
          <w:sz w:val="24"/>
          <w:szCs w:val="24"/>
        </w:rPr>
        <w:t>текста);</w:t>
      </w:r>
    </w:p>
    <w:p>
      <w:pPr>
        <w:pStyle w:val="ListParagraph"/>
        <w:tabs>
          <w:tab w:val="clear" w:pos="720"/>
          <w:tab w:val="left" w:pos="1220" w:leader="none"/>
          <w:tab w:val="left" w:pos="1222" w:leader="none"/>
        </w:tabs>
        <w:ind w:firstLine="709" w:left="0"/>
        <w:jc w:val="both"/>
        <w:rPr>
          <w:sz w:val="24"/>
          <w:szCs w:val="24"/>
        </w:rPr>
      </w:pPr>
      <w:r>
        <w:rPr>
          <w:sz w:val="24"/>
          <w:szCs w:val="24"/>
        </w:rPr>
        <w:t>- сохранением</w:t>
      </w:r>
      <w:r>
        <w:rPr>
          <w:spacing w:val="-6"/>
          <w:sz w:val="24"/>
          <w:szCs w:val="24"/>
        </w:rPr>
        <w:t xml:space="preserve"> </w:t>
      </w:r>
      <w:r>
        <w:rPr>
          <w:sz w:val="24"/>
          <w:szCs w:val="24"/>
        </w:rPr>
        <w:t>всех</w:t>
      </w:r>
      <w:r>
        <w:rPr>
          <w:spacing w:val="-6"/>
          <w:sz w:val="24"/>
          <w:szCs w:val="24"/>
        </w:rPr>
        <w:t xml:space="preserve"> </w:t>
      </w:r>
      <w:r>
        <w:rPr>
          <w:sz w:val="24"/>
          <w:szCs w:val="24"/>
        </w:rPr>
        <w:t>аутентичных</w:t>
      </w:r>
      <w:r>
        <w:rPr>
          <w:spacing w:val="-7"/>
          <w:sz w:val="24"/>
          <w:szCs w:val="24"/>
        </w:rPr>
        <w:t xml:space="preserve"> </w:t>
      </w:r>
      <w:r>
        <w:rPr>
          <w:sz w:val="24"/>
          <w:szCs w:val="24"/>
        </w:rPr>
        <w:t>признаков</w:t>
      </w:r>
      <w:r>
        <w:rPr>
          <w:spacing w:val="-5"/>
          <w:sz w:val="24"/>
          <w:szCs w:val="24"/>
        </w:rPr>
        <w:t xml:space="preserve"> </w:t>
      </w:r>
      <w:r>
        <w:rPr>
          <w:sz w:val="24"/>
          <w:szCs w:val="24"/>
        </w:rPr>
        <w:t>подлинности,</w:t>
      </w:r>
      <w:r>
        <w:rPr>
          <w:spacing w:val="-6"/>
          <w:sz w:val="24"/>
          <w:szCs w:val="24"/>
        </w:rPr>
        <w:t xml:space="preserve"> </w:t>
      </w:r>
      <w:r>
        <w:rPr>
          <w:sz w:val="24"/>
          <w:szCs w:val="24"/>
        </w:rPr>
        <w:t>а</w:t>
      </w:r>
      <w:r>
        <w:rPr>
          <w:spacing w:val="-6"/>
          <w:sz w:val="24"/>
          <w:szCs w:val="24"/>
        </w:rPr>
        <w:t xml:space="preserve"> </w:t>
      </w:r>
      <w:r>
        <w:rPr>
          <w:sz w:val="24"/>
          <w:szCs w:val="24"/>
        </w:rPr>
        <w:t>именно:</w:t>
      </w:r>
      <w:r>
        <w:rPr>
          <w:spacing w:val="-67"/>
          <w:sz w:val="24"/>
          <w:szCs w:val="24"/>
        </w:rPr>
        <w:t xml:space="preserve"> </w:t>
      </w:r>
      <w:r>
        <w:rPr>
          <w:sz w:val="24"/>
          <w:szCs w:val="24"/>
        </w:rPr>
        <w:t>графической</w:t>
      </w:r>
      <w:r>
        <w:rPr>
          <w:spacing w:val="-2"/>
          <w:sz w:val="24"/>
          <w:szCs w:val="24"/>
        </w:rPr>
        <w:t xml:space="preserve"> </w:t>
      </w:r>
      <w:r>
        <w:rPr>
          <w:sz w:val="24"/>
          <w:szCs w:val="24"/>
        </w:rPr>
        <w:t>подписи</w:t>
      </w:r>
      <w:r>
        <w:rPr>
          <w:spacing w:val="-1"/>
          <w:sz w:val="24"/>
          <w:szCs w:val="24"/>
        </w:rPr>
        <w:t xml:space="preserve"> </w:t>
      </w:r>
      <w:r>
        <w:rPr>
          <w:sz w:val="24"/>
          <w:szCs w:val="24"/>
        </w:rPr>
        <w:t>лица,</w:t>
      </w:r>
      <w:r>
        <w:rPr>
          <w:spacing w:val="-1"/>
          <w:sz w:val="24"/>
          <w:szCs w:val="24"/>
        </w:rPr>
        <w:t xml:space="preserve"> </w:t>
      </w:r>
      <w:r>
        <w:rPr>
          <w:sz w:val="24"/>
          <w:szCs w:val="24"/>
        </w:rPr>
        <w:t>печати,</w:t>
      </w:r>
      <w:r>
        <w:rPr>
          <w:spacing w:val="-1"/>
          <w:sz w:val="24"/>
          <w:szCs w:val="24"/>
        </w:rPr>
        <w:t xml:space="preserve"> </w:t>
      </w:r>
      <w:r>
        <w:rPr>
          <w:sz w:val="24"/>
          <w:szCs w:val="24"/>
        </w:rPr>
        <w:t>углового</w:t>
      </w:r>
      <w:r>
        <w:rPr>
          <w:spacing w:val="-1"/>
          <w:sz w:val="24"/>
          <w:szCs w:val="24"/>
        </w:rPr>
        <w:t xml:space="preserve"> </w:t>
      </w:r>
      <w:r>
        <w:rPr>
          <w:sz w:val="24"/>
          <w:szCs w:val="24"/>
        </w:rPr>
        <w:t>штампа</w:t>
      </w:r>
      <w:r>
        <w:rPr>
          <w:spacing w:val="-2"/>
          <w:sz w:val="24"/>
          <w:szCs w:val="24"/>
        </w:rPr>
        <w:t xml:space="preserve"> </w:t>
      </w:r>
      <w:r>
        <w:rPr>
          <w:sz w:val="24"/>
          <w:szCs w:val="24"/>
        </w:rPr>
        <w:t>бланка;</w:t>
      </w:r>
    </w:p>
    <w:p>
      <w:pPr>
        <w:pStyle w:val="ListParagraph"/>
        <w:tabs>
          <w:tab w:val="clear" w:pos="720"/>
          <w:tab w:val="left" w:pos="1044" w:leader="none"/>
        </w:tabs>
        <w:ind w:firstLine="709" w:left="0"/>
        <w:jc w:val="both"/>
        <w:rPr>
          <w:sz w:val="24"/>
          <w:szCs w:val="24"/>
        </w:rPr>
      </w:pPr>
      <w:r>
        <w:rPr>
          <w:sz w:val="24"/>
          <w:szCs w:val="24"/>
        </w:rPr>
        <w:t>количество</w:t>
      </w:r>
      <w:r>
        <w:rPr>
          <w:spacing w:val="-7"/>
          <w:sz w:val="24"/>
          <w:szCs w:val="24"/>
        </w:rPr>
        <w:t xml:space="preserve"> </w:t>
      </w:r>
      <w:r>
        <w:rPr>
          <w:sz w:val="24"/>
          <w:szCs w:val="24"/>
        </w:rPr>
        <w:t>файлов</w:t>
      </w:r>
      <w:r>
        <w:rPr>
          <w:spacing w:val="-7"/>
          <w:sz w:val="24"/>
          <w:szCs w:val="24"/>
        </w:rPr>
        <w:t xml:space="preserve"> </w:t>
      </w:r>
      <w:r>
        <w:rPr>
          <w:sz w:val="24"/>
          <w:szCs w:val="24"/>
        </w:rPr>
        <w:t>должно</w:t>
      </w:r>
      <w:r>
        <w:rPr>
          <w:spacing w:val="-7"/>
          <w:sz w:val="24"/>
          <w:szCs w:val="24"/>
        </w:rPr>
        <w:t xml:space="preserve"> </w:t>
      </w:r>
      <w:r>
        <w:rPr>
          <w:sz w:val="24"/>
          <w:szCs w:val="24"/>
        </w:rPr>
        <w:t>соответствовать</w:t>
      </w:r>
      <w:r>
        <w:rPr>
          <w:spacing w:val="-7"/>
          <w:sz w:val="24"/>
          <w:szCs w:val="24"/>
        </w:rPr>
        <w:t xml:space="preserve"> </w:t>
      </w:r>
      <w:r>
        <w:rPr>
          <w:sz w:val="24"/>
          <w:szCs w:val="24"/>
        </w:rPr>
        <w:t>количеству</w:t>
      </w:r>
      <w:r>
        <w:rPr>
          <w:spacing w:val="-8"/>
          <w:sz w:val="24"/>
          <w:szCs w:val="24"/>
        </w:rPr>
        <w:t xml:space="preserve"> </w:t>
      </w:r>
      <w:r>
        <w:rPr>
          <w:sz w:val="24"/>
          <w:szCs w:val="24"/>
        </w:rPr>
        <w:t>документов,</w:t>
      </w:r>
      <w:r>
        <w:rPr>
          <w:spacing w:val="-8"/>
          <w:sz w:val="24"/>
          <w:szCs w:val="24"/>
        </w:rPr>
        <w:t xml:space="preserve"> </w:t>
      </w:r>
      <w:r>
        <w:rPr>
          <w:sz w:val="24"/>
          <w:szCs w:val="24"/>
        </w:rPr>
        <w:t>каждый</w:t>
      </w:r>
      <w:r>
        <w:rPr>
          <w:spacing w:val="-67"/>
          <w:sz w:val="24"/>
          <w:szCs w:val="24"/>
        </w:rPr>
        <w:t xml:space="preserve"> </w:t>
      </w:r>
      <w:r>
        <w:rPr>
          <w:sz w:val="24"/>
          <w:szCs w:val="24"/>
        </w:rPr>
        <w:t>из</w:t>
      </w:r>
      <w:r>
        <w:rPr>
          <w:spacing w:val="-2"/>
          <w:sz w:val="24"/>
          <w:szCs w:val="24"/>
        </w:rPr>
        <w:t xml:space="preserve"> </w:t>
      </w:r>
      <w:r>
        <w:rPr>
          <w:sz w:val="24"/>
          <w:szCs w:val="24"/>
        </w:rPr>
        <w:t>которых</w:t>
      </w:r>
      <w:r>
        <w:rPr>
          <w:spacing w:val="-1"/>
          <w:sz w:val="24"/>
          <w:szCs w:val="24"/>
        </w:rPr>
        <w:t xml:space="preserve"> </w:t>
      </w:r>
      <w:r>
        <w:rPr>
          <w:sz w:val="24"/>
          <w:szCs w:val="24"/>
        </w:rPr>
        <w:t>содержит</w:t>
      </w:r>
      <w:r>
        <w:rPr>
          <w:spacing w:val="-1"/>
          <w:sz w:val="24"/>
          <w:szCs w:val="24"/>
        </w:rPr>
        <w:t xml:space="preserve"> </w:t>
      </w:r>
      <w:r>
        <w:rPr>
          <w:sz w:val="24"/>
          <w:szCs w:val="24"/>
        </w:rPr>
        <w:t>текстовую</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графическую</w:t>
      </w:r>
      <w:r>
        <w:rPr>
          <w:spacing w:val="-1"/>
          <w:sz w:val="24"/>
          <w:szCs w:val="24"/>
        </w:rPr>
        <w:t xml:space="preserve"> </w:t>
      </w:r>
      <w:r>
        <w:rPr>
          <w:sz w:val="24"/>
          <w:szCs w:val="24"/>
        </w:rPr>
        <w:t>информацию.</w:t>
      </w:r>
    </w:p>
    <w:p>
      <w:pPr>
        <w:pStyle w:val="BodyText"/>
        <w:ind w:firstLine="709"/>
        <w:jc w:val="both"/>
        <w:rPr>
          <w:sz w:val="24"/>
          <w:szCs w:val="24"/>
        </w:rPr>
      </w:pPr>
      <w:r>
        <w:rPr>
          <w:sz w:val="24"/>
          <w:szCs w:val="24"/>
        </w:rPr>
        <w:t>Электронные</w:t>
      </w:r>
      <w:r>
        <w:rPr>
          <w:spacing w:val="-7"/>
          <w:sz w:val="24"/>
          <w:szCs w:val="24"/>
        </w:rPr>
        <w:t xml:space="preserve"> </w:t>
      </w:r>
      <w:r>
        <w:rPr>
          <w:sz w:val="24"/>
          <w:szCs w:val="24"/>
        </w:rPr>
        <w:t>документы</w:t>
      </w:r>
      <w:r>
        <w:rPr>
          <w:spacing w:val="-7"/>
          <w:sz w:val="24"/>
          <w:szCs w:val="24"/>
        </w:rPr>
        <w:t xml:space="preserve"> </w:t>
      </w:r>
      <w:r>
        <w:rPr>
          <w:sz w:val="24"/>
          <w:szCs w:val="24"/>
        </w:rPr>
        <w:t>должны</w:t>
      </w:r>
      <w:r>
        <w:rPr>
          <w:spacing w:val="-7"/>
          <w:sz w:val="24"/>
          <w:szCs w:val="24"/>
        </w:rPr>
        <w:t xml:space="preserve"> </w:t>
      </w:r>
      <w:r>
        <w:rPr>
          <w:sz w:val="24"/>
          <w:szCs w:val="24"/>
        </w:rPr>
        <w:t>обеспечивать:</w:t>
      </w:r>
    </w:p>
    <w:p>
      <w:pPr>
        <w:pStyle w:val="ListParagraph"/>
        <w:tabs>
          <w:tab w:val="clear" w:pos="720"/>
          <w:tab w:val="left" w:pos="0" w:leader="none"/>
        </w:tabs>
        <w:ind w:firstLine="709" w:left="0"/>
        <w:jc w:val="both"/>
        <w:rPr>
          <w:sz w:val="24"/>
          <w:szCs w:val="24"/>
        </w:rPr>
      </w:pPr>
      <w:r>
        <w:rPr>
          <w:sz w:val="24"/>
          <w:szCs w:val="24"/>
        </w:rPr>
        <w:t>- возможность</w:t>
      </w:r>
      <w:r>
        <w:rPr>
          <w:spacing w:val="-7"/>
          <w:sz w:val="24"/>
          <w:szCs w:val="24"/>
        </w:rPr>
        <w:t xml:space="preserve"> </w:t>
      </w:r>
      <w:r>
        <w:rPr>
          <w:sz w:val="24"/>
          <w:szCs w:val="24"/>
        </w:rPr>
        <w:t>идентифицировать</w:t>
      </w:r>
      <w:r>
        <w:rPr>
          <w:spacing w:val="-5"/>
          <w:sz w:val="24"/>
          <w:szCs w:val="24"/>
        </w:rPr>
        <w:t xml:space="preserve"> </w:t>
      </w:r>
      <w:r>
        <w:rPr>
          <w:sz w:val="24"/>
          <w:szCs w:val="24"/>
        </w:rPr>
        <w:t>документ</w:t>
      </w:r>
      <w:r>
        <w:rPr>
          <w:spacing w:val="-6"/>
          <w:sz w:val="24"/>
          <w:szCs w:val="24"/>
        </w:rPr>
        <w:t xml:space="preserve"> </w:t>
      </w:r>
      <w:r>
        <w:rPr>
          <w:sz w:val="24"/>
          <w:szCs w:val="24"/>
        </w:rPr>
        <w:t>и</w:t>
      </w:r>
      <w:r>
        <w:rPr>
          <w:spacing w:val="-5"/>
          <w:sz w:val="24"/>
          <w:szCs w:val="24"/>
        </w:rPr>
        <w:t xml:space="preserve"> </w:t>
      </w:r>
      <w:r>
        <w:rPr>
          <w:sz w:val="24"/>
          <w:szCs w:val="24"/>
        </w:rPr>
        <w:t>количество</w:t>
      </w:r>
      <w:r>
        <w:rPr>
          <w:spacing w:val="-5"/>
          <w:sz w:val="24"/>
          <w:szCs w:val="24"/>
        </w:rPr>
        <w:t xml:space="preserve"> </w:t>
      </w:r>
      <w:r>
        <w:rPr>
          <w:sz w:val="24"/>
          <w:szCs w:val="24"/>
        </w:rPr>
        <w:t>листов</w:t>
      </w:r>
      <w:r>
        <w:rPr>
          <w:spacing w:val="-5"/>
          <w:sz w:val="24"/>
          <w:szCs w:val="24"/>
        </w:rPr>
        <w:t xml:space="preserve"> </w:t>
      </w:r>
      <w:r>
        <w:rPr>
          <w:sz w:val="24"/>
          <w:szCs w:val="24"/>
        </w:rPr>
        <w:t>в</w:t>
      </w:r>
      <w:r>
        <w:rPr>
          <w:spacing w:val="-5"/>
          <w:sz w:val="24"/>
          <w:szCs w:val="24"/>
        </w:rPr>
        <w:t xml:space="preserve"> </w:t>
      </w:r>
      <w:r>
        <w:rPr>
          <w:sz w:val="24"/>
          <w:szCs w:val="24"/>
        </w:rPr>
        <w:t>документе;</w:t>
      </w:r>
    </w:p>
    <w:p>
      <w:pPr>
        <w:pStyle w:val="ListParagraph"/>
        <w:tabs>
          <w:tab w:val="clear" w:pos="720"/>
          <w:tab w:val="left" w:pos="1022" w:leader="none"/>
        </w:tabs>
        <w:ind w:firstLine="709" w:left="0"/>
        <w:jc w:val="both"/>
        <w:rPr>
          <w:sz w:val="24"/>
          <w:szCs w:val="24"/>
        </w:rPr>
      </w:pPr>
      <w:r>
        <w:rPr>
          <w:sz w:val="24"/>
          <w:szCs w:val="24"/>
        </w:rPr>
        <w:t>- для</w:t>
      </w:r>
      <w:r>
        <w:rPr>
          <w:spacing w:val="-8"/>
          <w:sz w:val="24"/>
          <w:szCs w:val="24"/>
        </w:rPr>
        <w:t xml:space="preserve"> </w:t>
      </w:r>
      <w:r>
        <w:rPr>
          <w:sz w:val="24"/>
          <w:szCs w:val="24"/>
        </w:rPr>
        <w:t>документов,</w:t>
      </w:r>
      <w:r>
        <w:rPr>
          <w:spacing w:val="-8"/>
          <w:sz w:val="24"/>
          <w:szCs w:val="24"/>
        </w:rPr>
        <w:t xml:space="preserve"> </w:t>
      </w:r>
      <w:r>
        <w:rPr>
          <w:sz w:val="24"/>
          <w:szCs w:val="24"/>
        </w:rPr>
        <w:t>содержащих</w:t>
      </w:r>
      <w:r>
        <w:rPr>
          <w:spacing w:val="-7"/>
          <w:sz w:val="24"/>
          <w:szCs w:val="24"/>
        </w:rPr>
        <w:t xml:space="preserve"> </w:t>
      </w:r>
      <w:r>
        <w:rPr>
          <w:sz w:val="24"/>
          <w:szCs w:val="24"/>
        </w:rPr>
        <w:t>структурированные</w:t>
      </w:r>
      <w:r>
        <w:rPr>
          <w:spacing w:val="-8"/>
          <w:sz w:val="24"/>
          <w:szCs w:val="24"/>
        </w:rPr>
        <w:t xml:space="preserve"> </w:t>
      </w:r>
      <w:r>
        <w:rPr>
          <w:sz w:val="24"/>
          <w:szCs w:val="24"/>
        </w:rPr>
        <w:t>по</w:t>
      </w:r>
      <w:r>
        <w:rPr>
          <w:spacing w:val="-7"/>
          <w:sz w:val="24"/>
          <w:szCs w:val="24"/>
        </w:rPr>
        <w:t xml:space="preserve"> </w:t>
      </w:r>
      <w:r>
        <w:rPr>
          <w:sz w:val="24"/>
          <w:szCs w:val="24"/>
        </w:rPr>
        <w:t>частям,</w:t>
      </w:r>
      <w:r>
        <w:rPr>
          <w:spacing w:val="-8"/>
          <w:sz w:val="24"/>
          <w:szCs w:val="24"/>
        </w:rPr>
        <w:t xml:space="preserve"> </w:t>
      </w:r>
      <w:r>
        <w:rPr>
          <w:sz w:val="24"/>
          <w:szCs w:val="24"/>
        </w:rPr>
        <w:t>главам,</w:t>
      </w:r>
      <w:r>
        <w:rPr>
          <w:spacing w:val="-8"/>
          <w:sz w:val="24"/>
          <w:szCs w:val="24"/>
        </w:rPr>
        <w:t xml:space="preserve"> </w:t>
      </w:r>
      <w:r>
        <w:rPr>
          <w:sz w:val="24"/>
          <w:szCs w:val="24"/>
        </w:rPr>
        <w:t>разделам</w:t>
      </w:r>
      <w:r>
        <w:rPr>
          <w:spacing w:val="-67"/>
          <w:sz w:val="24"/>
          <w:szCs w:val="24"/>
        </w:rPr>
        <w:t xml:space="preserve"> </w:t>
      </w:r>
      <w:r>
        <w:rPr>
          <w:sz w:val="24"/>
          <w:szCs w:val="24"/>
        </w:rPr>
        <w:t>(подразделам) данные и закладки, обеспечивающие переходы по оглавлению и (или)</w:t>
      </w:r>
      <w:r>
        <w:rPr>
          <w:spacing w:val="1"/>
          <w:sz w:val="24"/>
          <w:szCs w:val="24"/>
        </w:rPr>
        <w:t xml:space="preserve"> </w:t>
      </w:r>
      <w:r>
        <w:rPr>
          <w:sz w:val="24"/>
          <w:szCs w:val="24"/>
        </w:rPr>
        <w:t>к</w:t>
      </w:r>
      <w:r>
        <w:rPr>
          <w:spacing w:val="-2"/>
          <w:sz w:val="24"/>
          <w:szCs w:val="24"/>
        </w:rPr>
        <w:t xml:space="preserve"> </w:t>
      </w:r>
      <w:r>
        <w:rPr>
          <w:sz w:val="24"/>
          <w:szCs w:val="24"/>
        </w:rPr>
        <w:t>содержащимся</w:t>
      </w:r>
      <w:r>
        <w:rPr>
          <w:spacing w:val="-1"/>
          <w:sz w:val="24"/>
          <w:szCs w:val="24"/>
        </w:rPr>
        <w:t xml:space="preserve"> </w:t>
      </w:r>
      <w:r>
        <w:rPr>
          <w:sz w:val="24"/>
          <w:szCs w:val="24"/>
        </w:rPr>
        <w:t>в тексте</w:t>
      </w:r>
      <w:r>
        <w:rPr>
          <w:spacing w:val="-1"/>
          <w:sz w:val="24"/>
          <w:szCs w:val="24"/>
        </w:rPr>
        <w:t xml:space="preserve"> </w:t>
      </w:r>
      <w:r>
        <w:rPr>
          <w:sz w:val="24"/>
          <w:szCs w:val="24"/>
        </w:rPr>
        <w:t>рисункам и таблицам.</w:t>
      </w:r>
    </w:p>
    <w:p>
      <w:pPr>
        <w:pStyle w:val="BodyText"/>
        <w:tabs>
          <w:tab w:val="clear" w:pos="720"/>
          <w:tab w:val="left" w:pos="8015" w:leader="none"/>
        </w:tabs>
        <w:ind w:firstLine="709"/>
        <w:jc w:val="both"/>
        <w:rPr>
          <w:sz w:val="24"/>
          <w:szCs w:val="24"/>
        </w:rPr>
      </w:pPr>
      <w:r>
        <w:rPr>
          <w:sz w:val="24"/>
          <w:szCs w:val="24"/>
        </w:rPr>
        <w:t>Документы,</w:t>
      </w:r>
      <w:r>
        <w:rPr>
          <w:spacing w:val="-6"/>
          <w:sz w:val="24"/>
          <w:szCs w:val="24"/>
        </w:rPr>
        <w:t xml:space="preserve"> </w:t>
      </w:r>
      <w:r>
        <w:rPr>
          <w:sz w:val="24"/>
          <w:szCs w:val="24"/>
        </w:rPr>
        <w:t>подлежащие</w:t>
      </w:r>
      <w:r>
        <w:rPr>
          <w:spacing w:val="-6"/>
          <w:sz w:val="24"/>
          <w:szCs w:val="24"/>
        </w:rPr>
        <w:t xml:space="preserve"> </w:t>
      </w:r>
      <w:r>
        <w:rPr>
          <w:sz w:val="24"/>
          <w:szCs w:val="24"/>
        </w:rPr>
        <w:t>представлению</w:t>
      </w:r>
      <w:r>
        <w:rPr>
          <w:spacing w:val="-5"/>
          <w:sz w:val="24"/>
          <w:szCs w:val="24"/>
        </w:rPr>
        <w:t xml:space="preserve"> </w:t>
      </w:r>
      <w:r>
        <w:rPr>
          <w:sz w:val="24"/>
          <w:szCs w:val="24"/>
        </w:rPr>
        <w:t>в</w:t>
      </w:r>
      <w:r>
        <w:rPr>
          <w:spacing w:val="-5"/>
          <w:sz w:val="24"/>
          <w:szCs w:val="24"/>
        </w:rPr>
        <w:t xml:space="preserve"> </w:t>
      </w:r>
      <w:r>
        <w:rPr>
          <w:sz w:val="24"/>
          <w:szCs w:val="24"/>
        </w:rPr>
        <w:t>форматах xls,</w:t>
      </w:r>
      <w:r>
        <w:rPr>
          <w:spacing w:val="79"/>
          <w:sz w:val="24"/>
          <w:szCs w:val="24"/>
        </w:rPr>
        <w:t xml:space="preserve"> </w:t>
      </w:r>
      <w:r>
        <w:rPr>
          <w:sz w:val="24"/>
          <w:szCs w:val="24"/>
        </w:rPr>
        <w:t xml:space="preserve">xlsx  </w:t>
      </w:r>
      <w:r>
        <w:rPr>
          <w:spacing w:val="11"/>
          <w:sz w:val="24"/>
          <w:szCs w:val="24"/>
        </w:rPr>
        <w:t xml:space="preserve"> </w:t>
      </w:r>
      <w:r>
        <w:rPr>
          <w:sz w:val="24"/>
          <w:szCs w:val="24"/>
        </w:rPr>
        <w:t xml:space="preserve">или  </w:t>
      </w:r>
      <w:r>
        <w:rPr>
          <w:spacing w:val="9"/>
          <w:sz w:val="24"/>
          <w:szCs w:val="24"/>
        </w:rPr>
        <w:t xml:space="preserve"> </w:t>
      </w:r>
      <w:r>
        <w:rPr>
          <w:sz w:val="24"/>
          <w:szCs w:val="24"/>
        </w:rPr>
        <w:t>ods, формируются</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5"/>
          <w:sz w:val="24"/>
          <w:szCs w:val="24"/>
        </w:rPr>
        <w:t xml:space="preserve"> </w:t>
      </w:r>
      <w:r>
        <w:rPr>
          <w:sz w:val="24"/>
          <w:szCs w:val="24"/>
        </w:rPr>
        <w:t>отдельного</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p>
    <w:p>
      <w:pPr>
        <w:pStyle w:val="BodyText"/>
        <w:tabs>
          <w:tab w:val="clear" w:pos="720"/>
          <w:tab w:val="left" w:pos="8015" w:leader="none"/>
        </w:tabs>
        <w:spacing w:lineRule="exact" w:line="322"/>
        <w:ind w:firstLine="851"/>
        <w:jc w:val="both"/>
        <w:rPr>
          <w:sz w:val="24"/>
          <w:szCs w:val="24"/>
        </w:rPr>
      </w:pPr>
      <w:r>
        <w:rPr>
          <w:sz w:val="24"/>
          <w:szCs w:val="24"/>
        </w:rPr>
      </w:r>
    </w:p>
    <w:p>
      <w:pPr>
        <w:pStyle w:val="Normal"/>
        <w:jc w:val="center"/>
        <w:rPr>
          <w:b/>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jc w:val="center"/>
        <w:rPr>
          <w:b/>
          <w:bCs/>
          <w:sz w:val="24"/>
          <w:szCs w:val="24"/>
        </w:rPr>
      </w:pPr>
      <w:r>
        <w:rPr>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pPr>
        <w:pStyle w:val="Normal"/>
        <w:jc w:val="center"/>
        <w:rPr>
          <w:b/>
          <w:bCs/>
          <w:sz w:val="24"/>
          <w:szCs w:val="24"/>
        </w:rPr>
      </w:pPr>
      <w:r>
        <w:rPr>
          <w:b/>
          <w:bCs/>
          <w:sz w:val="24"/>
          <w:szCs w:val="24"/>
        </w:rPr>
        <w:t>для отказа в выдаче этого дубликата;</w:t>
      </w:r>
    </w:p>
    <w:p>
      <w:pPr>
        <w:pStyle w:val="Normal"/>
        <w:jc w:val="center"/>
        <w:rPr>
          <w:b/>
          <w:bCs/>
          <w:sz w:val="24"/>
          <w:szCs w:val="24"/>
        </w:rPr>
      </w:pPr>
      <w:r>
        <w:rPr>
          <w:b/>
          <w:bCs/>
          <w:sz w:val="24"/>
          <w:szCs w:val="24"/>
        </w:rPr>
        <w:t xml:space="preserve">Порядок оставления запроса заявителя о предоставлении муниципальной услуги </w:t>
      </w:r>
    </w:p>
    <w:p>
      <w:pPr>
        <w:pStyle w:val="Normal"/>
        <w:jc w:val="center"/>
        <w:rPr>
          <w:b/>
          <w:bCs/>
          <w:sz w:val="24"/>
          <w:szCs w:val="24"/>
        </w:rPr>
      </w:pPr>
      <w:r>
        <w:rPr>
          <w:b/>
          <w:bCs/>
          <w:sz w:val="24"/>
          <w:szCs w:val="24"/>
        </w:rPr>
        <w:t>без рассмотрения</w:t>
      </w:r>
    </w:p>
    <w:p>
      <w:pPr>
        <w:pStyle w:val="Normal"/>
        <w:ind w:firstLine="709"/>
        <w:jc w:val="both"/>
        <w:rPr>
          <w:sz w:val="24"/>
          <w:szCs w:val="24"/>
        </w:rPr>
      </w:pPr>
      <w:r>
        <w:rPr>
          <w:sz w:val="24"/>
          <w:szCs w:val="24"/>
        </w:rPr>
        <w:t>2.36.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color w:themeColor="text1" w:val="000000"/>
          <w:sz w:val="24"/>
          <w:szCs w:val="24"/>
        </w:rPr>
      </w:pPr>
      <w:r>
        <w:rPr>
          <w:sz w:val="24"/>
          <w:szCs w:val="24"/>
        </w:rPr>
        <w:t xml:space="preserve">2.36.1.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color w:themeColor="text1" w:val="000000"/>
          <w:sz w:val="24"/>
          <w:szCs w:val="24"/>
        </w:rPr>
        <w:t>согласно приложению № 5 к настоящему Административному регламенту.</w:t>
      </w:r>
    </w:p>
    <w:p>
      <w:pPr>
        <w:pStyle w:val="Normal"/>
        <w:ind w:firstLine="709"/>
        <w:jc w:val="both"/>
        <w:rPr>
          <w:sz w:val="24"/>
          <w:szCs w:val="24"/>
        </w:rPr>
      </w:pPr>
      <w:r>
        <w:rPr>
          <w:color w:themeColor="text1" w:val="000000"/>
          <w:sz w:val="24"/>
          <w:szCs w:val="24"/>
        </w:rPr>
        <w:t>Одновременно с подачей заявления заявитель представляет</w:t>
      </w:r>
      <w:r>
        <w:rPr>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ind w:firstLine="709"/>
        <w:jc w:val="both"/>
        <w:rPr>
          <w:rStyle w:val="Blk"/>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об исправлении допущенных опечаток и (или) ошибок: </w:t>
      </w:r>
    </w:p>
    <w:p>
      <w:pPr>
        <w:pStyle w:val="Normal"/>
        <w:ind w:firstLine="709"/>
        <w:jc w:val="both"/>
        <w:rPr>
          <w:sz w:val="24"/>
          <w:szCs w:val="24"/>
        </w:rPr>
      </w:pPr>
      <w:r>
        <w:rPr>
          <w:sz w:val="24"/>
          <w:szCs w:val="24"/>
        </w:rPr>
        <w:t>- к заявлению не представлен оригинал 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2.36.2.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pPr>
        <w:pStyle w:val="Normal"/>
        <w:ind w:firstLine="709"/>
        <w:jc w:val="both"/>
        <w:rPr>
          <w:sz w:val="24"/>
          <w:szCs w:val="24"/>
        </w:rPr>
      </w:pPr>
      <w:r>
        <w:rPr>
          <w:sz w:val="24"/>
          <w:szCs w:val="24"/>
        </w:rPr>
        <w:t xml:space="preserve">В течение 2 рабочих дней после подписания новых документов </w:t>
      </w:r>
      <w:r>
        <w:rPr>
          <w:color w:themeColor="text1" w:val="000000"/>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ind w:firstLine="709"/>
        <w:jc w:val="both"/>
        <w:rPr>
          <w:sz w:val="24"/>
          <w:szCs w:val="24"/>
        </w:rPr>
      </w:pPr>
      <w:r>
        <w:rPr>
          <w:sz w:val="24"/>
          <w:szCs w:val="24"/>
        </w:rPr>
        <w:t>2.36.3. Исчерпывающий перечень оснований для отказа в исправлении опечаток и (или) ошибок:</w:t>
      </w:r>
    </w:p>
    <w:p>
      <w:pPr>
        <w:pStyle w:val="Normal"/>
        <w:ind w:firstLine="709"/>
        <w:jc w:val="both"/>
        <w:rPr>
          <w:sz w:val="24"/>
          <w:szCs w:val="24"/>
        </w:rPr>
      </w:pPr>
      <w:r>
        <w:rPr>
          <w:sz w:val="24"/>
          <w:szCs w:val="24"/>
        </w:rPr>
        <w:t>- отсутствие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 заявление об исправлении допущенных опечаток и (или) ошибок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исправлении опечаток и (или) ошибок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sz w:val="24"/>
          <w:szCs w:val="24"/>
        </w:rPr>
        <w:t xml:space="preserve">исправлении опечаток и (или) ошибок </w:t>
      </w:r>
      <w:r>
        <w:rPr>
          <w:color w:themeColor="text1" w:val="000000"/>
          <w:sz w:val="24"/>
          <w:szCs w:val="24"/>
        </w:rPr>
        <w:t xml:space="preserve">и представленный оригинал </w:t>
      </w:r>
      <w:r>
        <w:rPr>
          <w:sz w:val="24"/>
          <w:szCs w:val="24"/>
        </w:rPr>
        <w:t>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2.37. Порядок выдачи дубликата документа, выданного по результатам предоставления муниципальной услуги. </w:t>
      </w:r>
    </w:p>
    <w:p>
      <w:pPr>
        <w:pStyle w:val="Normal"/>
        <w:ind w:firstLine="709"/>
        <w:jc w:val="both"/>
        <w:rPr>
          <w:sz w:val="24"/>
          <w:szCs w:val="24"/>
        </w:rPr>
      </w:pPr>
      <w:r>
        <w:rPr>
          <w:sz w:val="24"/>
          <w:szCs w:val="24"/>
        </w:rPr>
        <w:t>2.37.1.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6 к настоящему Административному регламенту.</w:t>
      </w:r>
    </w:p>
    <w:p>
      <w:pPr>
        <w:pStyle w:val="Normal"/>
        <w:ind w:firstLine="709"/>
        <w:jc w:val="both"/>
        <w:rPr>
          <w:rStyle w:val="Blk"/>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Основания для отказа в приеме заявления о выдаче дубликата отсутствуют. </w:t>
      </w:r>
    </w:p>
    <w:p>
      <w:pPr>
        <w:pStyle w:val="Normal"/>
        <w:ind w:firstLine="709"/>
        <w:jc w:val="both"/>
        <w:rPr>
          <w:sz w:val="24"/>
          <w:szCs w:val="24"/>
        </w:rPr>
      </w:pPr>
      <w:r>
        <w:rPr>
          <w:sz w:val="24"/>
          <w:szCs w:val="24"/>
        </w:rPr>
        <w:t>2.37.2.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ind w:firstLine="709"/>
        <w:jc w:val="both"/>
        <w:rPr>
          <w:sz w:val="24"/>
          <w:szCs w:val="24"/>
        </w:rPr>
      </w:pPr>
      <w:r>
        <w:rPr>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ind w:firstLine="709"/>
        <w:jc w:val="both"/>
        <w:rPr>
          <w:sz w:val="24"/>
          <w:szCs w:val="24"/>
        </w:rPr>
      </w:pPr>
      <w:r>
        <w:rPr>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ind w:firstLine="709"/>
        <w:jc w:val="both"/>
        <w:rPr>
          <w:sz w:val="24"/>
          <w:szCs w:val="24"/>
        </w:rPr>
      </w:pPr>
      <w:r>
        <w:rPr>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ind w:firstLine="709"/>
        <w:jc w:val="both"/>
        <w:rPr>
          <w:color w:themeColor="text1" w:val="000000"/>
          <w:sz w:val="24"/>
          <w:szCs w:val="24"/>
        </w:rPr>
      </w:pPr>
      <w:r>
        <w:rPr>
          <w:sz w:val="24"/>
          <w:szCs w:val="24"/>
        </w:rPr>
        <w:t xml:space="preserve">В течение 2 рабочих дней после подписания дубликата документа, </w:t>
      </w:r>
      <w:r>
        <w:rPr>
          <w:color w:themeColor="text1" w:val="000000"/>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ind w:firstLine="709"/>
        <w:jc w:val="both"/>
        <w:rPr>
          <w:sz w:val="24"/>
          <w:szCs w:val="24"/>
        </w:rPr>
      </w:pPr>
      <w:r>
        <w:rPr>
          <w:sz w:val="24"/>
          <w:szCs w:val="24"/>
        </w:rPr>
        <w:t>2.37.3. Исчерпывающий перечень оснований для отказа в выдаче дубликата документа:</w:t>
      </w:r>
    </w:p>
    <w:p>
      <w:pPr>
        <w:pStyle w:val="Normal"/>
        <w:ind w:firstLine="709"/>
        <w:jc w:val="both"/>
        <w:rPr>
          <w:sz w:val="24"/>
          <w:szCs w:val="24"/>
        </w:rPr>
      </w:pPr>
      <w:r>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выдаче дубликата документа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sz w:val="24"/>
          <w:szCs w:val="24"/>
        </w:rPr>
        <w:t xml:space="preserve"> в выдаче дубликата документа.</w:t>
      </w:r>
    </w:p>
    <w:p>
      <w:pPr>
        <w:pStyle w:val="Normal"/>
        <w:ind w:firstLine="709"/>
        <w:jc w:val="both"/>
        <w:rPr>
          <w:sz w:val="24"/>
          <w:szCs w:val="24"/>
        </w:rPr>
      </w:pPr>
      <w:r>
        <w:rPr>
          <w:sz w:val="24"/>
          <w:szCs w:val="24"/>
        </w:rPr>
        <w:t xml:space="preserve">2.38. Порядок оставления заявления заявителя о предоставлении муниципальной услуги без рассмотрения. </w:t>
      </w:r>
    </w:p>
    <w:p>
      <w:pPr>
        <w:pStyle w:val="Normal"/>
        <w:ind w:firstLine="709"/>
        <w:jc w:val="both"/>
        <w:rPr>
          <w:sz w:val="24"/>
          <w:szCs w:val="24"/>
        </w:rPr>
      </w:pPr>
      <w:r>
        <w:rPr>
          <w:sz w:val="24"/>
          <w:szCs w:val="24"/>
        </w:rPr>
        <w:t>2.38.1.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7 к настоящему Административному регламенту.</w:t>
      </w:r>
    </w:p>
    <w:p>
      <w:pPr>
        <w:pStyle w:val="Normal"/>
        <w:ind w:firstLine="709"/>
        <w:jc w:val="both"/>
        <w:rPr>
          <w:sz w:val="24"/>
          <w:szCs w:val="24"/>
        </w:rPr>
      </w:pPr>
      <w:r>
        <w:rPr>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ind w:firstLine="709"/>
        <w:jc w:val="both"/>
        <w:rPr>
          <w:sz w:val="24"/>
          <w:szCs w:val="24"/>
        </w:rPr>
      </w:pPr>
      <w:r>
        <w:rPr>
          <w:sz w:val="24"/>
          <w:szCs w:val="24"/>
        </w:rPr>
        <w:t>Основание для отказа в приеме заявления об оставлении заявления без рассмотрения отсутствуют.</w:t>
      </w:r>
    </w:p>
    <w:p>
      <w:pPr>
        <w:pStyle w:val="Normal"/>
        <w:ind w:firstLine="709"/>
        <w:jc w:val="both"/>
        <w:rPr>
          <w:sz w:val="24"/>
          <w:szCs w:val="24"/>
        </w:rPr>
      </w:pPr>
      <w:r>
        <w:rPr>
          <w:sz w:val="24"/>
          <w:szCs w:val="24"/>
        </w:rPr>
        <w:t>2.38.2.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ind w:firstLine="709"/>
        <w:jc w:val="both"/>
        <w:rPr>
          <w:sz w:val="24"/>
          <w:szCs w:val="24"/>
        </w:rPr>
      </w:pPr>
      <w:r>
        <w:rPr>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ind w:firstLine="709"/>
        <w:jc w:val="both"/>
        <w:rPr>
          <w:color w:themeColor="text1" w:val="000000"/>
          <w:sz w:val="24"/>
          <w:szCs w:val="24"/>
        </w:rPr>
      </w:pPr>
      <w:r>
        <w:rPr>
          <w:sz w:val="24"/>
          <w:szCs w:val="24"/>
        </w:rPr>
        <w:t xml:space="preserve">В течение 2 рабочих дней после подписания уведомления </w:t>
      </w:r>
      <w:r>
        <w:rPr>
          <w:color w:themeColor="text1" w:val="000000"/>
          <w:sz w:val="24"/>
          <w:szCs w:val="24"/>
        </w:rPr>
        <w:t xml:space="preserve">ответственный специалист Уполномоченного органа выдает лично либо почтовым отправлением направляет заявителю </w:t>
      </w:r>
      <w:r>
        <w:rPr>
          <w:sz w:val="24"/>
          <w:szCs w:val="24"/>
        </w:rPr>
        <w:t>уведомление об оставлении заявления  без рассмотрения</w:t>
      </w:r>
      <w:r>
        <w:rPr>
          <w:color w:themeColor="text1" w:val="000000"/>
          <w:sz w:val="24"/>
          <w:szCs w:val="24"/>
        </w:rPr>
        <w:t>.</w:t>
      </w:r>
    </w:p>
    <w:p>
      <w:pPr>
        <w:pStyle w:val="Normal"/>
        <w:ind w:firstLine="709"/>
        <w:jc w:val="both"/>
        <w:rPr>
          <w:sz w:val="24"/>
          <w:szCs w:val="24"/>
        </w:rPr>
      </w:pPr>
      <w:r>
        <w:rPr>
          <w:sz w:val="24"/>
          <w:szCs w:val="24"/>
        </w:rPr>
        <w:t>2.38.3. Исчерпывающий перечень оснований для отказа в оставлении заявления без рассмотрения:</w:t>
      </w:r>
    </w:p>
    <w:p>
      <w:pPr>
        <w:pStyle w:val="Normal"/>
        <w:ind w:firstLine="709"/>
        <w:jc w:val="both"/>
        <w:rPr>
          <w:sz w:val="24"/>
          <w:szCs w:val="24"/>
        </w:rPr>
      </w:pPr>
      <w:r>
        <w:rPr>
          <w:sz w:val="24"/>
          <w:szCs w:val="24"/>
        </w:rPr>
        <w:t>- заявление об оставлении заявления без рассмотрения подано неуполномоченным лицом.</w:t>
      </w:r>
    </w:p>
    <w:p>
      <w:pPr>
        <w:pStyle w:val="Normal"/>
        <w:ind w:firstLine="709"/>
        <w:jc w:val="both"/>
        <w:rPr>
          <w:sz w:val="24"/>
          <w:szCs w:val="24"/>
        </w:rPr>
      </w:pPr>
      <w:r>
        <w:rPr>
          <w:sz w:val="24"/>
          <w:szCs w:val="24"/>
        </w:rPr>
        <w:t>- муниципальная услуга оказана до поступления заявления об оставлении заявления без рассмотрения.</w:t>
      </w:r>
    </w:p>
    <w:p>
      <w:pPr>
        <w:pStyle w:val="Normal"/>
        <w:ind w:firstLine="709"/>
        <w:jc w:val="both"/>
        <w:rPr>
          <w:sz w:val="24"/>
          <w:szCs w:val="24"/>
        </w:rPr>
      </w:pPr>
      <w:r>
        <w:rPr>
          <w:sz w:val="24"/>
          <w:szCs w:val="24"/>
        </w:rPr>
        <w:t xml:space="preserve">При наличии оснований для отказа в оставлении заявления без рассмотрения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color w:themeColor="text1" w:val="000000"/>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sz w:val="24"/>
          <w:szCs w:val="24"/>
        </w:rPr>
        <w:t>оставлении заявления без рассмотрения.</w:t>
      </w:r>
    </w:p>
    <w:p>
      <w:pPr>
        <w:pStyle w:val="BodyText"/>
        <w:tabs>
          <w:tab w:val="clear" w:pos="720"/>
          <w:tab w:val="left" w:pos="8015" w:leader="none"/>
        </w:tabs>
        <w:spacing w:lineRule="exact" w:line="322"/>
        <w:ind w:firstLine="851"/>
        <w:jc w:val="both"/>
        <w:rPr>
          <w:sz w:val="24"/>
          <w:szCs w:val="24"/>
        </w:rPr>
      </w:pPr>
      <w:r>
        <w:rPr>
          <w:sz w:val="24"/>
          <w:szCs w:val="24"/>
        </w:rPr>
      </w:r>
    </w:p>
    <w:p>
      <w:pPr>
        <w:pStyle w:val="BodyText"/>
        <w:tabs>
          <w:tab w:val="clear" w:pos="720"/>
          <w:tab w:val="left" w:pos="8015" w:leader="none"/>
        </w:tabs>
        <w:spacing w:lineRule="exact" w:line="322"/>
        <w:ind w:firstLine="851"/>
        <w:jc w:val="both"/>
        <w:rPr>
          <w:sz w:val="24"/>
          <w:szCs w:val="24"/>
        </w:rPr>
      </w:pPr>
      <w:r>
        <w:rPr>
          <w:sz w:val="24"/>
          <w:szCs w:val="24"/>
        </w:rPr>
      </w:r>
    </w:p>
    <w:p>
      <w:pPr>
        <w:pStyle w:val="Heading1"/>
        <w:ind w:left="0"/>
        <w:rPr>
          <w:sz w:val="24"/>
          <w:szCs w:val="24"/>
        </w:rPr>
      </w:pPr>
      <w:r>
        <w:rPr>
          <w:sz w:val="24"/>
          <w:szCs w:val="24"/>
        </w:rPr>
        <w:t>Состав,</w:t>
      </w:r>
      <w:r>
        <w:rPr>
          <w:spacing w:val="-8"/>
          <w:sz w:val="24"/>
          <w:szCs w:val="24"/>
        </w:rPr>
        <w:t xml:space="preserve"> </w:t>
      </w:r>
      <w:r>
        <w:rPr>
          <w:sz w:val="24"/>
          <w:szCs w:val="24"/>
        </w:rPr>
        <w:t>последовательность</w:t>
      </w:r>
      <w:r>
        <w:rPr>
          <w:spacing w:val="-7"/>
          <w:sz w:val="24"/>
          <w:szCs w:val="24"/>
        </w:rPr>
        <w:t xml:space="preserve"> </w:t>
      </w:r>
      <w:r>
        <w:rPr>
          <w:sz w:val="24"/>
          <w:szCs w:val="24"/>
        </w:rPr>
        <w:t>и</w:t>
      </w:r>
      <w:r>
        <w:rPr>
          <w:spacing w:val="-7"/>
          <w:sz w:val="24"/>
          <w:szCs w:val="24"/>
        </w:rPr>
        <w:t xml:space="preserve"> </w:t>
      </w:r>
      <w:r>
        <w:rPr>
          <w:sz w:val="24"/>
          <w:szCs w:val="24"/>
        </w:rPr>
        <w:t>сроки</w:t>
      </w:r>
      <w:r>
        <w:rPr>
          <w:spacing w:val="-7"/>
          <w:sz w:val="24"/>
          <w:szCs w:val="24"/>
        </w:rPr>
        <w:t xml:space="preserve"> </w:t>
      </w:r>
      <w:r>
        <w:rPr>
          <w:sz w:val="24"/>
          <w:szCs w:val="24"/>
        </w:rPr>
        <w:t>выполнения</w:t>
      </w:r>
      <w:r>
        <w:rPr>
          <w:spacing w:val="-7"/>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67"/>
          <w:sz w:val="24"/>
          <w:szCs w:val="24"/>
        </w:rPr>
        <w:t xml:space="preserve"> </w:t>
      </w:r>
      <w:r>
        <w:rPr>
          <w:sz w:val="24"/>
          <w:szCs w:val="24"/>
        </w:rPr>
        <w:t>(действий), требования к порядку их выполнения, в том числе особенности</w:t>
      </w:r>
      <w:r>
        <w:rPr>
          <w:spacing w:val="1"/>
          <w:sz w:val="24"/>
          <w:szCs w:val="24"/>
        </w:rPr>
        <w:t xml:space="preserve"> </w:t>
      </w:r>
      <w:r>
        <w:rPr>
          <w:sz w:val="24"/>
          <w:szCs w:val="24"/>
        </w:rPr>
        <w:t>выполнения</w:t>
      </w:r>
      <w:r>
        <w:rPr>
          <w:spacing w:val="-1"/>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Heading1"/>
        <w:ind w:left="0"/>
        <w:rPr>
          <w:sz w:val="24"/>
          <w:szCs w:val="24"/>
        </w:rPr>
      </w:pPr>
      <w:r>
        <w:rPr>
          <w:sz w:val="24"/>
          <w:szCs w:val="24"/>
        </w:rPr>
      </w:r>
    </w:p>
    <w:p>
      <w:pPr>
        <w:pStyle w:val="Normal"/>
        <w:jc w:val="center"/>
        <w:rPr>
          <w:b/>
          <w:sz w:val="24"/>
          <w:szCs w:val="24"/>
        </w:rPr>
      </w:pPr>
      <w:r>
        <w:rPr>
          <w:b/>
          <w:sz w:val="24"/>
          <w:szCs w:val="24"/>
        </w:rPr>
        <w:t>Исчерпывающий</w:t>
      </w:r>
      <w:r>
        <w:rPr>
          <w:b/>
          <w:spacing w:val="-7"/>
          <w:sz w:val="24"/>
          <w:szCs w:val="24"/>
        </w:rPr>
        <w:t xml:space="preserve"> </w:t>
      </w:r>
      <w:r>
        <w:rPr>
          <w:b/>
          <w:sz w:val="24"/>
          <w:szCs w:val="24"/>
        </w:rPr>
        <w:t>перечень</w:t>
      </w:r>
      <w:r>
        <w:rPr>
          <w:b/>
          <w:spacing w:val="-8"/>
          <w:sz w:val="24"/>
          <w:szCs w:val="24"/>
        </w:rPr>
        <w:t xml:space="preserve"> </w:t>
      </w:r>
      <w:r>
        <w:rPr>
          <w:b/>
          <w:sz w:val="24"/>
          <w:szCs w:val="24"/>
        </w:rPr>
        <w:t>административных</w:t>
      </w:r>
      <w:r>
        <w:rPr>
          <w:b/>
          <w:spacing w:val="-8"/>
          <w:sz w:val="24"/>
          <w:szCs w:val="24"/>
        </w:rPr>
        <w:t xml:space="preserve"> </w:t>
      </w:r>
      <w:r>
        <w:rPr>
          <w:b/>
          <w:sz w:val="24"/>
          <w:szCs w:val="24"/>
        </w:rPr>
        <w:t>процедур</w:t>
      </w:r>
    </w:p>
    <w:p>
      <w:pPr>
        <w:pStyle w:val="ListParagraph"/>
        <w:tabs>
          <w:tab w:val="clear" w:pos="720"/>
          <w:tab w:val="left" w:pos="1458" w:leader="none"/>
        </w:tabs>
        <w:ind w:firstLine="709" w:left="0"/>
        <w:jc w:val="both"/>
        <w:rPr>
          <w:sz w:val="24"/>
          <w:szCs w:val="24"/>
        </w:rPr>
      </w:pPr>
      <w:r>
        <w:rPr>
          <w:sz w:val="24"/>
          <w:szCs w:val="24"/>
        </w:rPr>
        <w:t>3.1. Предоставление</w:t>
      </w:r>
      <w:r>
        <w:rPr>
          <w:spacing w:val="5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включает</w:t>
      </w:r>
      <w:r>
        <w:rPr>
          <w:spacing w:val="-8"/>
          <w:sz w:val="24"/>
          <w:szCs w:val="24"/>
        </w:rPr>
        <w:t xml:space="preserve"> </w:t>
      </w:r>
      <w:r>
        <w:rPr>
          <w:sz w:val="24"/>
          <w:szCs w:val="24"/>
        </w:rPr>
        <w:t>в</w:t>
      </w:r>
      <w:r>
        <w:rPr>
          <w:spacing w:val="-67"/>
          <w:sz w:val="24"/>
          <w:szCs w:val="24"/>
        </w:rPr>
        <w:t xml:space="preserve"> </w:t>
      </w:r>
      <w:r>
        <w:rPr>
          <w:sz w:val="24"/>
          <w:szCs w:val="24"/>
        </w:rPr>
        <w:t>себя</w:t>
      </w:r>
      <w:r>
        <w:rPr>
          <w:spacing w:val="-2"/>
          <w:sz w:val="24"/>
          <w:szCs w:val="24"/>
        </w:rPr>
        <w:t xml:space="preserve"> </w:t>
      </w:r>
      <w:r>
        <w:rPr>
          <w:sz w:val="24"/>
          <w:szCs w:val="24"/>
        </w:rPr>
        <w:t>следующие административные</w:t>
      </w:r>
      <w:r>
        <w:rPr>
          <w:spacing w:val="-2"/>
          <w:sz w:val="24"/>
          <w:szCs w:val="24"/>
        </w:rPr>
        <w:t xml:space="preserve"> </w:t>
      </w:r>
      <w:r>
        <w:rPr>
          <w:sz w:val="24"/>
          <w:szCs w:val="24"/>
        </w:rPr>
        <w:t>процедуры:</w:t>
      </w:r>
    </w:p>
    <w:p>
      <w:pPr>
        <w:pStyle w:val="ListParagraph"/>
        <w:tabs>
          <w:tab w:val="clear" w:pos="720"/>
          <w:tab w:val="left" w:pos="1286" w:leader="none"/>
        </w:tabs>
        <w:ind w:firstLine="709" w:left="0"/>
        <w:jc w:val="both"/>
        <w:rPr>
          <w:sz w:val="24"/>
          <w:szCs w:val="24"/>
        </w:rPr>
      </w:pPr>
      <w:r>
        <w:rPr>
          <w:sz w:val="24"/>
          <w:szCs w:val="24"/>
        </w:rPr>
        <w:t>1) Проверка</w:t>
      </w:r>
      <w:r>
        <w:rPr>
          <w:spacing w:val="-7"/>
          <w:sz w:val="24"/>
          <w:szCs w:val="24"/>
        </w:rPr>
        <w:t xml:space="preserve"> </w:t>
      </w:r>
      <w:r>
        <w:rPr>
          <w:sz w:val="24"/>
          <w:szCs w:val="24"/>
        </w:rPr>
        <w:t>документов</w:t>
      </w:r>
      <w:r>
        <w:rPr>
          <w:spacing w:val="-5"/>
          <w:sz w:val="24"/>
          <w:szCs w:val="24"/>
        </w:rPr>
        <w:t xml:space="preserve"> </w:t>
      </w:r>
      <w:r>
        <w:rPr>
          <w:sz w:val="24"/>
          <w:szCs w:val="24"/>
        </w:rPr>
        <w:t>и</w:t>
      </w:r>
      <w:r>
        <w:rPr>
          <w:spacing w:val="-5"/>
          <w:sz w:val="24"/>
          <w:szCs w:val="24"/>
        </w:rPr>
        <w:t xml:space="preserve"> </w:t>
      </w:r>
      <w:r>
        <w:rPr>
          <w:sz w:val="24"/>
          <w:szCs w:val="24"/>
        </w:rPr>
        <w:t>регистрация</w:t>
      </w:r>
      <w:r>
        <w:rPr>
          <w:spacing w:val="-6"/>
          <w:sz w:val="24"/>
          <w:szCs w:val="24"/>
        </w:rPr>
        <w:t xml:space="preserve"> </w:t>
      </w:r>
      <w:r>
        <w:rPr>
          <w:sz w:val="24"/>
          <w:szCs w:val="24"/>
        </w:rPr>
        <w:t>заявления;</w:t>
      </w:r>
    </w:p>
    <w:p>
      <w:pPr>
        <w:pStyle w:val="ListParagraph"/>
        <w:tabs>
          <w:tab w:val="clear" w:pos="720"/>
          <w:tab w:val="left" w:pos="1286" w:leader="none"/>
        </w:tabs>
        <w:ind w:firstLine="709" w:left="0"/>
        <w:jc w:val="both"/>
        <w:rPr>
          <w:sz w:val="24"/>
          <w:szCs w:val="24"/>
        </w:rPr>
      </w:pPr>
      <w:r>
        <w:rPr>
          <w:sz w:val="24"/>
          <w:szCs w:val="24"/>
        </w:rPr>
        <w:t>2) Получение</w:t>
      </w:r>
      <w:r>
        <w:rPr>
          <w:spacing w:val="-7"/>
          <w:sz w:val="24"/>
          <w:szCs w:val="24"/>
        </w:rPr>
        <w:t xml:space="preserve"> </w:t>
      </w:r>
      <w:r>
        <w:rPr>
          <w:sz w:val="24"/>
          <w:szCs w:val="24"/>
        </w:rPr>
        <w:t>сведений</w:t>
      </w:r>
      <w:r>
        <w:rPr>
          <w:spacing w:val="-6"/>
          <w:sz w:val="24"/>
          <w:szCs w:val="24"/>
        </w:rPr>
        <w:t xml:space="preserve"> </w:t>
      </w:r>
      <w:r>
        <w:rPr>
          <w:sz w:val="24"/>
          <w:szCs w:val="24"/>
        </w:rPr>
        <w:t>посредством</w:t>
      </w:r>
      <w:r>
        <w:rPr>
          <w:spacing w:val="-7"/>
          <w:sz w:val="24"/>
          <w:szCs w:val="24"/>
        </w:rPr>
        <w:t xml:space="preserve"> </w:t>
      </w:r>
      <w:r>
        <w:rPr>
          <w:sz w:val="24"/>
          <w:szCs w:val="24"/>
        </w:rPr>
        <w:t>СМЭВ;</w:t>
      </w:r>
    </w:p>
    <w:p>
      <w:pPr>
        <w:pStyle w:val="ListParagraph"/>
        <w:tabs>
          <w:tab w:val="clear" w:pos="720"/>
          <w:tab w:val="left" w:pos="1286" w:leader="none"/>
        </w:tabs>
        <w:ind w:firstLine="709" w:left="0"/>
        <w:jc w:val="both"/>
        <w:rPr>
          <w:sz w:val="24"/>
          <w:szCs w:val="24"/>
        </w:rPr>
      </w:pPr>
      <w:r>
        <w:rPr>
          <w:sz w:val="24"/>
          <w:szCs w:val="24"/>
        </w:rPr>
        <w:t>3) Рассмотрение</w:t>
      </w:r>
      <w:r>
        <w:rPr>
          <w:spacing w:val="-6"/>
          <w:sz w:val="24"/>
          <w:szCs w:val="24"/>
        </w:rPr>
        <w:t xml:space="preserve"> </w:t>
      </w:r>
      <w:r>
        <w:rPr>
          <w:sz w:val="24"/>
          <w:szCs w:val="24"/>
        </w:rPr>
        <w:t>документов</w:t>
      </w:r>
      <w:r>
        <w:rPr>
          <w:spacing w:val="-6"/>
          <w:sz w:val="24"/>
          <w:szCs w:val="24"/>
        </w:rPr>
        <w:t xml:space="preserve"> </w:t>
      </w:r>
      <w:r>
        <w:rPr>
          <w:sz w:val="24"/>
          <w:szCs w:val="24"/>
        </w:rPr>
        <w:t>и</w:t>
      </w:r>
      <w:r>
        <w:rPr>
          <w:spacing w:val="-6"/>
          <w:sz w:val="24"/>
          <w:szCs w:val="24"/>
        </w:rPr>
        <w:t xml:space="preserve"> </w:t>
      </w:r>
      <w:r>
        <w:rPr>
          <w:sz w:val="24"/>
          <w:szCs w:val="24"/>
        </w:rPr>
        <w:t>сведений;</w:t>
      </w:r>
    </w:p>
    <w:p>
      <w:pPr>
        <w:pStyle w:val="ListParagraph"/>
        <w:tabs>
          <w:tab w:val="clear" w:pos="720"/>
          <w:tab w:val="left" w:pos="1286" w:leader="none"/>
        </w:tabs>
        <w:ind w:firstLine="709" w:left="0"/>
        <w:jc w:val="both"/>
        <w:rPr>
          <w:sz w:val="24"/>
          <w:szCs w:val="24"/>
        </w:rPr>
      </w:pPr>
      <w:r>
        <w:rPr>
          <w:sz w:val="24"/>
          <w:szCs w:val="24"/>
        </w:rPr>
        <w:t>4) Принятие</w:t>
      </w:r>
      <w:r>
        <w:rPr>
          <w:spacing w:val="-5"/>
          <w:sz w:val="24"/>
          <w:szCs w:val="24"/>
        </w:rPr>
        <w:t xml:space="preserve"> </w:t>
      </w:r>
      <w:r>
        <w:rPr>
          <w:sz w:val="24"/>
          <w:szCs w:val="24"/>
        </w:rPr>
        <w:t>решения;</w:t>
      </w:r>
    </w:p>
    <w:p>
      <w:pPr>
        <w:pStyle w:val="ListParagraph"/>
        <w:tabs>
          <w:tab w:val="clear" w:pos="720"/>
          <w:tab w:val="left" w:pos="1286" w:leader="none"/>
        </w:tabs>
        <w:ind w:firstLine="709" w:left="0"/>
        <w:jc w:val="both"/>
        <w:rPr>
          <w:sz w:val="24"/>
          <w:szCs w:val="24"/>
        </w:rPr>
      </w:pPr>
      <w:r>
        <w:rPr>
          <w:sz w:val="24"/>
          <w:szCs w:val="24"/>
        </w:rPr>
        <w:t>5) Выдача</w:t>
      </w:r>
      <w:r>
        <w:rPr>
          <w:spacing w:val="-6"/>
          <w:sz w:val="24"/>
          <w:szCs w:val="24"/>
        </w:rPr>
        <w:t xml:space="preserve"> </w:t>
      </w:r>
      <w:r>
        <w:rPr>
          <w:sz w:val="24"/>
          <w:szCs w:val="24"/>
        </w:rPr>
        <w:t>результата</w:t>
      </w:r>
      <w:r>
        <w:rPr>
          <w:spacing w:val="-5"/>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(опционально).</w:t>
      </w:r>
    </w:p>
    <w:p>
      <w:pPr>
        <w:pStyle w:val="BodyText"/>
        <w:ind w:firstLine="709"/>
        <w:jc w:val="both"/>
        <w:rPr>
          <w:sz w:val="24"/>
          <w:szCs w:val="24"/>
        </w:rPr>
      </w:pPr>
      <w:r>
        <w:rPr>
          <w:sz w:val="24"/>
          <w:szCs w:val="24"/>
        </w:rPr>
        <w:t>Описание</w:t>
      </w:r>
      <w:r>
        <w:rPr>
          <w:spacing w:val="-6"/>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представлено</w:t>
      </w:r>
      <w:r>
        <w:rPr>
          <w:spacing w:val="-5"/>
          <w:sz w:val="24"/>
          <w:szCs w:val="24"/>
        </w:rPr>
        <w:t xml:space="preserve"> </w:t>
      </w:r>
      <w:r>
        <w:rPr>
          <w:sz w:val="24"/>
          <w:szCs w:val="24"/>
        </w:rPr>
        <w:t>в</w:t>
      </w:r>
      <w:r>
        <w:rPr>
          <w:spacing w:val="-5"/>
          <w:sz w:val="24"/>
          <w:szCs w:val="24"/>
        </w:rPr>
        <w:t xml:space="preserve"> </w:t>
      </w:r>
      <w:r>
        <w:rPr>
          <w:sz w:val="24"/>
          <w:szCs w:val="24"/>
        </w:rPr>
        <w:t>Приложении</w:t>
      </w:r>
      <w:r>
        <w:rPr>
          <w:spacing w:val="-4"/>
          <w:sz w:val="24"/>
          <w:szCs w:val="24"/>
        </w:rPr>
        <w:t xml:space="preserve"> </w:t>
      </w:r>
      <w:r>
        <w:rPr>
          <w:sz w:val="24"/>
          <w:szCs w:val="24"/>
        </w:rPr>
        <w:t>№</w:t>
      </w:r>
      <w:r>
        <w:rPr>
          <w:spacing w:val="50"/>
          <w:sz w:val="24"/>
          <w:szCs w:val="24"/>
        </w:rPr>
        <w:t xml:space="preserve"> 3</w:t>
      </w:r>
      <w:r>
        <w:rPr>
          <w:sz w:val="24"/>
          <w:szCs w:val="24"/>
        </w:rPr>
        <w:t xml:space="preserve"> к</w:t>
      </w:r>
      <w:r>
        <w:rPr>
          <w:spacing w:val="-4"/>
          <w:sz w:val="24"/>
          <w:szCs w:val="24"/>
        </w:rPr>
        <w:t xml:space="preserve"> </w:t>
      </w:r>
      <w:r>
        <w:rPr>
          <w:sz w:val="24"/>
          <w:szCs w:val="24"/>
        </w:rPr>
        <w:t>настоящему</w:t>
      </w:r>
      <w:r>
        <w:rPr>
          <w:spacing w:val="-2"/>
          <w:sz w:val="24"/>
          <w:szCs w:val="24"/>
        </w:rPr>
        <w:t xml:space="preserve"> </w:t>
      </w:r>
      <w:r>
        <w:rPr>
          <w:sz w:val="24"/>
          <w:szCs w:val="24"/>
        </w:rPr>
        <w:t>Административному регламенту.</w:t>
      </w:r>
    </w:p>
    <w:p>
      <w:pPr>
        <w:pStyle w:val="BodyText"/>
        <w:jc w:val="both"/>
        <w:rPr>
          <w:sz w:val="24"/>
          <w:szCs w:val="24"/>
        </w:rPr>
      </w:pPr>
      <w:r>
        <w:rPr>
          <w:sz w:val="24"/>
          <w:szCs w:val="24"/>
        </w:rPr>
      </w:r>
    </w:p>
    <w:p>
      <w:pPr>
        <w:pStyle w:val="Heading1"/>
        <w:ind w:hanging="118" w:left="0"/>
        <w:rPr>
          <w:sz w:val="24"/>
          <w:szCs w:val="24"/>
        </w:rPr>
      </w:pPr>
      <w:r>
        <w:rPr>
          <w:sz w:val="24"/>
          <w:szCs w:val="24"/>
        </w:rPr>
        <w:t>Перечень административных процедур (действий) при предоставлении</w:t>
      </w:r>
      <w:r>
        <w:rPr>
          <w:spacing w:val="-67"/>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2"/>
          <w:sz w:val="24"/>
          <w:szCs w:val="24"/>
        </w:rPr>
        <w:t xml:space="preserve"> </w:t>
      </w:r>
      <w:r>
        <w:rPr>
          <w:sz w:val="24"/>
          <w:szCs w:val="24"/>
        </w:rPr>
        <w:t>форме</w:t>
      </w:r>
    </w:p>
    <w:p>
      <w:pPr>
        <w:pStyle w:val="Normal"/>
        <w:tabs>
          <w:tab w:val="clear" w:pos="720"/>
          <w:tab w:val="left" w:pos="1459" w:leader="none"/>
          <w:tab w:val="left" w:pos="6322" w:leader="none"/>
        </w:tabs>
        <w:ind w:firstLine="709"/>
        <w:jc w:val="both"/>
        <w:rPr>
          <w:sz w:val="24"/>
          <w:szCs w:val="24"/>
        </w:rPr>
      </w:pPr>
      <w:r>
        <w:rPr>
          <w:sz w:val="24"/>
          <w:szCs w:val="24"/>
        </w:rPr>
        <w:t>3.2. При</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9"/>
          <w:sz w:val="24"/>
          <w:szCs w:val="24"/>
        </w:rPr>
        <w:t xml:space="preserve"> </w:t>
      </w:r>
      <w:r>
        <w:rPr>
          <w:sz w:val="24"/>
          <w:szCs w:val="24"/>
        </w:rPr>
        <w:t>в</w:t>
      </w:r>
      <w:r>
        <w:rPr>
          <w:spacing w:val="-67"/>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заявителю</w:t>
      </w:r>
      <w:r>
        <w:rPr>
          <w:spacing w:val="-1"/>
          <w:sz w:val="24"/>
          <w:szCs w:val="24"/>
        </w:rPr>
        <w:t xml:space="preserve"> </w:t>
      </w:r>
      <w:r>
        <w:rPr>
          <w:sz w:val="24"/>
          <w:szCs w:val="24"/>
        </w:rPr>
        <w:t>обеспечиваются:</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6"/>
          <w:sz w:val="24"/>
          <w:szCs w:val="24"/>
        </w:rPr>
        <w:t xml:space="preserve"> </w:t>
      </w:r>
      <w:r>
        <w:rPr>
          <w:sz w:val="24"/>
          <w:szCs w:val="24"/>
        </w:rPr>
        <w:t>информации</w:t>
      </w:r>
      <w:r>
        <w:rPr>
          <w:spacing w:val="-5"/>
          <w:sz w:val="24"/>
          <w:szCs w:val="24"/>
        </w:rPr>
        <w:t xml:space="preserve"> </w:t>
      </w:r>
      <w:r>
        <w:rPr>
          <w:sz w:val="24"/>
          <w:szCs w:val="24"/>
        </w:rPr>
        <w:t>о</w:t>
      </w:r>
      <w:r>
        <w:rPr>
          <w:spacing w:val="-5"/>
          <w:sz w:val="24"/>
          <w:szCs w:val="24"/>
        </w:rPr>
        <w:t xml:space="preserve"> </w:t>
      </w:r>
      <w:r>
        <w:rPr>
          <w:sz w:val="24"/>
          <w:szCs w:val="24"/>
        </w:rPr>
        <w:t>порядке</w:t>
      </w:r>
      <w:r>
        <w:rPr>
          <w:spacing w:val="-6"/>
          <w:sz w:val="24"/>
          <w:szCs w:val="24"/>
        </w:rPr>
        <w:t xml:space="preserve"> </w:t>
      </w:r>
      <w:r>
        <w:rPr>
          <w:sz w:val="24"/>
          <w:szCs w:val="24"/>
        </w:rPr>
        <w:t>и</w:t>
      </w:r>
      <w:r>
        <w:rPr>
          <w:spacing w:val="-5"/>
          <w:sz w:val="24"/>
          <w:szCs w:val="24"/>
        </w:rPr>
        <w:t xml:space="preserve"> </w:t>
      </w:r>
      <w:r>
        <w:rPr>
          <w:sz w:val="24"/>
          <w:szCs w:val="24"/>
        </w:rPr>
        <w:t>сроках</w:t>
      </w:r>
      <w:r>
        <w:rPr>
          <w:spacing w:val="-6"/>
          <w:sz w:val="24"/>
          <w:szCs w:val="24"/>
        </w:rPr>
        <w:t xml:space="preserve"> </w:t>
      </w:r>
      <w:r>
        <w:rPr>
          <w:sz w:val="24"/>
          <w:szCs w:val="24"/>
        </w:rPr>
        <w:t>предоставления</w:t>
      </w:r>
      <w:r>
        <w:rPr>
          <w:spacing w:val="-5"/>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ListParagraph"/>
        <w:tabs>
          <w:tab w:val="clear" w:pos="720"/>
          <w:tab w:val="left" w:pos="1240" w:leader="none"/>
          <w:tab w:val="left" w:pos="1241" w:leader="none"/>
        </w:tabs>
        <w:ind w:firstLine="709" w:left="0"/>
        <w:jc w:val="both"/>
        <w:rPr>
          <w:sz w:val="24"/>
          <w:szCs w:val="24"/>
        </w:rPr>
      </w:pPr>
      <w:r>
        <w:rPr>
          <w:sz w:val="24"/>
          <w:szCs w:val="24"/>
        </w:rPr>
        <w:t>- формирование</w:t>
      </w:r>
      <w:r>
        <w:rPr>
          <w:spacing w:val="-8"/>
          <w:sz w:val="24"/>
          <w:szCs w:val="24"/>
        </w:rPr>
        <w:t xml:space="preserve"> </w:t>
      </w:r>
      <w:r>
        <w:rPr>
          <w:sz w:val="24"/>
          <w:szCs w:val="24"/>
        </w:rPr>
        <w:t>заявления;</w:t>
      </w:r>
    </w:p>
    <w:p>
      <w:pPr>
        <w:pStyle w:val="ListParagraph"/>
        <w:tabs>
          <w:tab w:val="clear" w:pos="720"/>
          <w:tab w:val="left" w:pos="1240" w:leader="none"/>
          <w:tab w:val="left" w:pos="1241" w:leader="none"/>
        </w:tabs>
        <w:ind w:firstLine="709" w:left="0"/>
        <w:jc w:val="both"/>
        <w:rPr>
          <w:sz w:val="24"/>
          <w:szCs w:val="24"/>
        </w:rPr>
      </w:pPr>
      <w:r>
        <w:rPr>
          <w:sz w:val="24"/>
          <w:szCs w:val="24"/>
        </w:rPr>
        <w:t>- прием и регистрация Уполномоченным органом заявления и иных</w:t>
      </w:r>
      <w:r>
        <w:rPr>
          <w:spacing w:val="1"/>
          <w:sz w:val="24"/>
          <w:szCs w:val="24"/>
        </w:rPr>
        <w:t xml:space="preserve"> </w:t>
      </w:r>
      <w:r>
        <w:rPr>
          <w:sz w:val="24"/>
          <w:szCs w:val="24"/>
        </w:rPr>
        <w:t>документов, необходимых для предоставления муниципальной услуги;</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7"/>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6"/>
          <w:sz w:val="24"/>
          <w:szCs w:val="24"/>
        </w:rPr>
        <w:t xml:space="preserve"> </w:t>
      </w:r>
      <w:r>
        <w:rPr>
          <w:sz w:val="24"/>
          <w:szCs w:val="24"/>
        </w:rPr>
        <w:t>сведений</w:t>
      </w:r>
      <w:r>
        <w:rPr>
          <w:spacing w:val="-4"/>
          <w:sz w:val="24"/>
          <w:szCs w:val="24"/>
        </w:rPr>
        <w:t xml:space="preserve"> </w:t>
      </w:r>
      <w:r>
        <w:rPr>
          <w:sz w:val="24"/>
          <w:szCs w:val="24"/>
        </w:rPr>
        <w:t>о</w:t>
      </w:r>
      <w:r>
        <w:rPr>
          <w:spacing w:val="-4"/>
          <w:sz w:val="24"/>
          <w:szCs w:val="24"/>
        </w:rPr>
        <w:t xml:space="preserve"> </w:t>
      </w:r>
      <w:r>
        <w:rPr>
          <w:sz w:val="24"/>
          <w:szCs w:val="24"/>
        </w:rPr>
        <w:t>ходе</w:t>
      </w:r>
      <w:r>
        <w:rPr>
          <w:spacing w:val="-5"/>
          <w:sz w:val="24"/>
          <w:szCs w:val="24"/>
        </w:rPr>
        <w:t xml:space="preserve"> </w:t>
      </w:r>
      <w:r>
        <w:rPr>
          <w:sz w:val="24"/>
          <w:szCs w:val="24"/>
        </w:rPr>
        <w:t>рассмотрения</w:t>
      </w:r>
      <w:r>
        <w:rPr>
          <w:spacing w:val="-5"/>
          <w:sz w:val="24"/>
          <w:szCs w:val="24"/>
        </w:rPr>
        <w:t xml:space="preserve"> </w:t>
      </w:r>
      <w:r>
        <w:rPr>
          <w:sz w:val="24"/>
          <w:szCs w:val="24"/>
        </w:rPr>
        <w:t>заявления;</w:t>
      </w:r>
    </w:p>
    <w:p>
      <w:pPr>
        <w:pStyle w:val="ListParagraph"/>
        <w:tabs>
          <w:tab w:val="clear" w:pos="720"/>
          <w:tab w:val="left" w:pos="1240" w:leader="none"/>
          <w:tab w:val="left" w:pos="1241" w:leader="none"/>
        </w:tabs>
        <w:ind w:firstLine="709" w:left="0"/>
        <w:jc w:val="both"/>
        <w:rPr>
          <w:sz w:val="24"/>
          <w:szCs w:val="24"/>
        </w:rPr>
      </w:pPr>
      <w:r>
        <w:rPr>
          <w:sz w:val="24"/>
          <w:szCs w:val="24"/>
        </w:rPr>
        <w:t>- осуществление</w:t>
      </w:r>
      <w:r>
        <w:rPr>
          <w:spacing w:val="-7"/>
          <w:sz w:val="24"/>
          <w:szCs w:val="24"/>
        </w:rPr>
        <w:t xml:space="preserve"> </w:t>
      </w:r>
      <w:r>
        <w:rPr>
          <w:sz w:val="24"/>
          <w:szCs w:val="24"/>
        </w:rPr>
        <w:t>оценки</w:t>
      </w:r>
      <w:r>
        <w:rPr>
          <w:spacing w:val="-8"/>
          <w:sz w:val="24"/>
          <w:szCs w:val="24"/>
        </w:rPr>
        <w:t xml:space="preserve"> </w:t>
      </w:r>
      <w:r>
        <w:rPr>
          <w:sz w:val="24"/>
          <w:szCs w:val="24"/>
        </w:rPr>
        <w:t>качества</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ListParagraph"/>
        <w:tabs>
          <w:tab w:val="clear" w:pos="720"/>
          <w:tab w:val="left" w:pos="1240" w:leader="none"/>
          <w:tab w:val="left" w:pos="1241" w:leader="none"/>
          <w:tab w:val="left" w:pos="5301" w:leader="none"/>
        </w:tabs>
        <w:ind w:firstLine="709" w:left="0"/>
        <w:jc w:val="both"/>
        <w:rPr>
          <w:sz w:val="24"/>
          <w:szCs w:val="24"/>
        </w:rPr>
      </w:pPr>
      <w:r>
        <w:rPr>
          <w:sz w:val="24"/>
          <w:szCs w:val="24"/>
        </w:rPr>
        <w:t>- досудебное</w:t>
      </w:r>
      <w:r>
        <w:rPr>
          <w:spacing w:val="27"/>
          <w:sz w:val="24"/>
          <w:szCs w:val="24"/>
        </w:rPr>
        <w:t xml:space="preserve"> </w:t>
      </w:r>
      <w:r>
        <w:rPr>
          <w:sz w:val="24"/>
          <w:szCs w:val="24"/>
        </w:rPr>
        <w:t>(внесудебное)</w:t>
      </w:r>
      <w:r>
        <w:rPr>
          <w:spacing w:val="-8"/>
          <w:sz w:val="24"/>
          <w:szCs w:val="24"/>
        </w:rPr>
        <w:t xml:space="preserve"> </w:t>
      </w:r>
      <w:r>
        <w:rPr>
          <w:sz w:val="24"/>
          <w:szCs w:val="24"/>
        </w:rPr>
        <w:t>обжалование</w:t>
      </w:r>
      <w:r>
        <w:rPr>
          <w:spacing w:val="-7"/>
          <w:sz w:val="24"/>
          <w:szCs w:val="24"/>
        </w:rPr>
        <w:t xml:space="preserve"> </w:t>
      </w:r>
      <w:r>
        <w:rPr>
          <w:sz w:val="24"/>
          <w:szCs w:val="24"/>
        </w:rPr>
        <w:t>решений</w:t>
      </w:r>
      <w:r>
        <w:rPr>
          <w:spacing w:val="-6"/>
          <w:sz w:val="24"/>
          <w:szCs w:val="24"/>
        </w:rPr>
        <w:t xml:space="preserve"> </w:t>
      </w:r>
      <w:r>
        <w:rPr>
          <w:sz w:val="24"/>
          <w:szCs w:val="24"/>
        </w:rPr>
        <w:t>и</w:t>
      </w:r>
      <w:r>
        <w:rPr>
          <w:spacing w:val="-6"/>
          <w:sz w:val="24"/>
          <w:szCs w:val="24"/>
        </w:rPr>
        <w:t xml:space="preserve"> </w:t>
      </w:r>
      <w:r>
        <w:rPr>
          <w:sz w:val="24"/>
          <w:szCs w:val="24"/>
        </w:rPr>
        <w:t>действий</w:t>
      </w:r>
      <w:r>
        <w:rPr>
          <w:spacing w:val="28"/>
          <w:sz w:val="24"/>
          <w:szCs w:val="24"/>
        </w:rPr>
        <w:t xml:space="preserve"> </w:t>
      </w:r>
      <w:r>
        <w:rPr>
          <w:sz w:val="24"/>
          <w:szCs w:val="24"/>
        </w:rPr>
        <w:t>(бездействия)</w:t>
      </w:r>
      <w:r>
        <w:rPr>
          <w:spacing w:val="-67"/>
          <w:sz w:val="24"/>
          <w:szCs w:val="24"/>
        </w:rPr>
        <w:t xml:space="preserve"> </w:t>
      </w:r>
      <w:r>
        <w:rPr>
          <w:sz w:val="24"/>
          <w:szCs w:val="24"/>
        </w:rPr>
        <w:t>Уполномоченного</w:t>
      </w:r>
      <w:r>
        <w:rPr>
          <w:spacing w:val="-5"/>
          <w:sz w:val="24"/>
          <w:szCs w:val="24"/>
        </w:rPr>
        <w:t xml:space="preserve"> </w:t>
      </w:r>
      <w:r>
        <w:rPr>
          <w:sz w:val="24"/>
          <w:szCs w:val="24"/>
        </w:rPr>
        <w:t>органа</w:t>
      </w:r>
      <w:r>
        <w:rPr>
          <w:spacing w:val="-4"/>
          <w:sz w:val="24"/>
          <w:szCs w:val="24"/>
        </w:rPr>
        <w:t xml:space="preserve"> </w:t>
      </w:r>
      <w:r>
        <w:rPr>
          <w:sz w:val="24"/>
          <w:szCs w:val="24"/>
        </w:rPr>
        <w:t>либо</w:t>
      </w:r>
      <w:r>
        <w:rPr>
          <w:spacing w:val="-4"/>
          <w:sz w:val="24"/>
          <w:szCs w:val="24"/>
        </w:rPr>
        <w:t xml:space="preserve"> </w:t>
      </w:r>
      <w:r>
        <w:rPr>
          <w:sz w:val="24"/>
          <w:szCs w:val="24"/>
        </w:rPr>
        <w:t>действия (бездействие) должностных лиц</w:t>
      </w:r>
      <w:r>
        <w:rPr>
          <w:spacing w:val="1"/>
          <w:sz w:val="24"/>
          <w:szCs w:val="24"/>
        </w:rPr>
        <w:t xml:space="preserve"> </w:t>
      </w:r>
      <w:r>
        <w:rPr>
          <w:sz w:val="24"/>
          <w:szCs w:val="24"/>
        </w:rPr>
        <w:t>Уполномоченного органа, предоставляющего муниципальную</w:t>
      </w:r>
      <w:r>
        <w:rPr>
          <w:spacing w:val="1"/>
          <w:sz w:val="24"/>
          <w:szCs w:val="24"/>
        </w:rPr>
        <w:t xml:space="preserve"> </w:t>
      </w:r>
      <w:r>
        <w:rPr>
          <w:sz w:val="24"/>
          <w:szCs w:val="24"/>
        </w:rPr>
        <w:t>услугу,</w:t>
      </w:r>
      <w:r>
        <w:rPr>
          <w:spacing w:val="-1"/>
          <w:sz w:val="24"/>
          <w:szCs w:val="24"/>
        </w:rPr>
        <w:t xml:space="preserve"> </w:t>
      </w:r>
      <w:r>
        <w:rPr>
          <w:sz w:val="24"/>
          <w:szCs w:val="24"/>
        </w:rPr>
        <w:t>либо</w:t>
      </w:r>
      <w:r>
        <w:rPr>
          <w:spacing w:val="-1"/>
          <w:sz w:val="24"/>
          <w:szCs w:val="24"/>
        </w:rPr>
        <w:t xml:space="preserve"> </w:t>
      </w:r>
      <w:r>
        <w:rPr>
          <w:sz w:val="24"/>
          <w:szCs w:val="24"/>
        </w:rPr>
        <w:t>муниципального служащего.</w:t>
      </w:r>
    </w:p>
    <w:p>
      <w:pPr>
        <w:pStyle w:val="ListParagraph"/>
        <w:tabs>
          <w:tab w:val="clear" w:pos="720"/>
          <w:tab w:val="left" w:pos="1240" w:leader="none"/>
          <w:tab w:val="left" w:pos="1241" w:leader="none"/>
          <w:tab w:val="left" w:pos="5301" w:leader="none"/>
        </w:tabs>
        <w:ind w:firstLine="709" w:left="0"/>
        <w:jc w:val="both"/>
        <w:rPr>
          <w:sz w:val="24"/>
          <w:szCs w:val="24"/>
        </w:rPr>
      </w:pPr>
      <w:r>
        <w:rPr>
          <w:sz w:val="24"/>
          <w:szCs w:val="24"/>
        </w:rPr>
      </w:r>
    </w:p>
    <w:p>
      <w:pPr>
        <w:pStyle w:val="Heading1"/>
        <w:spacing w:lineRule="exact" w:line="322"/>
        <w:ind w:left="0"/>
        <w:rPr>
          <w:sz w:val="24"/>
          <w:szCs w:val="24"/>
        </w:rPr>
      </w:pPr>
      <w:r>
        <w:rPr>
          <w:sz w:val="24"/>
          <w:szCs w:val="24"/>
        </w:rPr>
        <w:t>Порядок</w:t>
      </w:r>
      <w:r>
        <w:rPr>
          <w:spacing w:val="-5"/>
          <w:sz w:val="24"/>
          <w:szCs w:val="24"/>
        </w:rPr>
        <w:t xml:space="preserve"> </w:t>
      </w:r>
      <w:r>
        <w:rPr>
          <w:sz w:val="24"/>
          <w:szCs w:val="24"/>
        </w:rPr>
        <w:t>осуществления</w:t>
      </w:r>
      <w:r>
        <w:rPr>
          <w:spacing w:val="-5"/>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(действий)</w:t>
      </w:r>
      <w:r>
        <w:rPr>
          <w:spacing w:val="-5"/>
          <w:sz w:val="24"/>
          <w:szCs w:val="24"/>
        </w:rPr>
        <w:t xml:space="preserve"> при предоставлении муниципальной услуги </w:t>
      </w:r>
      <w:r>
        <w:rPr>
          <w:sz w:val="24"/>
          <w:szCs w:val="24"/>
        </w:rPr>
        <w:t>в электронной</w:t>
      </w:r>
      <w:r>
        <w:rPr>
          <w:spacing w:val="-4"/>
          <w:sz w:val="24"/>
          <w:szCs w:val="24"/>
        </w:rPr>
        <w:t xml:space="preserve"> </w:t>
      </w:r>
      <w:r>
        <w:rPr>
          <w:sz w:val="24"/>
          <w:szCs w:val="24"/>
        </w:rPr>
        <w:t>форме</w:t>
      </w:r>
    </w:p>
    <w:p>
      <w:pPr>
        <w:pStyle w:val="Normal"/>
        <w:tabs>
          <w:tab w:val="clear" w:pos="720"/>
          <w:tab w:val="left" w:pos="1447" w:leader="none"/>
        </w:tabs>
        <w:ind w:firstLine="709"/>
        <w:jc w:val="both"/>
        <w:rPr>
          <w:sz w:val="24"/>
          <w:szCs w:val="24"/>
        </w:rPr>
      </w:pPr>
      <w:r>
        <w:rPr>
          <w:sz w:val="24"/>
          <w:szCs w:val="24"/>
        </w:rPr>
        <w:t>3.3. Формирование</w:t>
      </w:r>
      <w:r>
        <w:rPr>
          <w:spacing w:val="-8"/>
          <w:sz w:val="24"/>
          <w:szCs w:val="24"/>
        </w:rPr>
        <w:t xml:space="preserve"> </w:t>
      </w:r>
      <w:r>
        <w:rPr>
          <w:sz w:val="24"/>
          <w:szCs w:val="24"/>
        </w:rPr>
        <w:t>заявления.</w:t>
      </w:r>
    </w:p>
    <w:p>
      <w:pPr>
        <w:pStyle w:val="BodyText"/>
        <w:ind w:firstLine="709"/>
        <w:jc w:val="both"/>
        <w:rPr>
          <w:sz w:val="24"/>
          <w:szCs w:val="24"/>
        </w:rPr>
      </w:pPr>
      <w:r>
        <w:rPr>
          <w:sz w:val="24"/>
          <w:szCs w:val="24"/>
        </w:rPr>
        <w:t>Формирование</w:t>
      </w:r>
      <w:r>
        <w:rPr>
          <w:spacing w:val="-9"/>
          <w:sz w:val="24"/>
          <w:szCs w:val="24"/>
        </w:rPr>
        <w:t xml:space="preserve"> </w:t>
      </w:r>
      <w:r>
        <w:rPr>
          <w:sz w:val="24"/>
          <w:szCs w:val="24"/>
        </w:rPr>
        <w:t>заявления</w:t>
      </w:r>
      <w:r>
        <w:rPr>
          <w:spacing w:val="-7"/>
          <w:sz w:val="24"/>
          <w:szCs w:val="24"/>
        </w:rPr>
        <w:t xml:space="preserve"> </w:t>
      </w:r>
      <w:r>
        <w:rPr>
          <w:sz w:val="24"/>
          <w:szCs w:val="24"/>
        </w:rPr>
        <w:t>осуществляется</w:t>
      </w:r>
      <w:r>
        <w:rPr>
          <w:spacing w:val="-8"/>
          <w:sz w:val="24"/>
          <w:szCs w:val="24"/>
        </w:rPr>
        <w:t xml:space="preserve"> </w:t>
      </w:r>
      <w:r>
        <w:rPr>
          <w:sz w:val="24"/>
          <w:szCs w:val="24"/>
        </w:rPr>
        <w:t>посредством</w:t>
      </w:r>
      <w:r>
        <w:rPr>
          <w:spacing w:val="-9"/>
          <w:sz w:val="24"/>
          <w:szCs w:val="24"/>
        </w:rPr>
        <w:t xml:space="preserve"> </w:t>
      </w:r>
      <w:r>
        <w:rPr>
          <w:sz w:val="24"/>
          <w:szCs w:val="24"/>
        </w:rPr>
        <w:t>заполнения</w:t>
      </w:r>
      <w:r>
        <w:rPr>
          <w:spacing w:val="-7"/>
          <w:sz w:val="24"/>
          <w:szCs w:val="24"/>
        </w:rPr>
        <w:t xml:space="preserve"> </w:t>
      </w:r>
      <w:r>
        <w:rPr>
          <w:sz w:val="24"/>
          <w:szCs w:val="24"/>
        </w:rPr>
        <w:t>электронной</w:t>
      </w:r>
      <w:r>
        <w:rPr>
          <w:spacing w:val="-67"/>
          <w:sz w:val="24"/>
          <w:szCs w:val="24"/>
        </w:rPr>
        <w:t xml:space="preserve"> </w:t>
      </w:r>
      <w:r>
        <w:rPr>
          <w:sz w:val="24"/>
          <w:szCs w:val="24"/>
        </w:rPr>
        <w:t>формы заявления на ЕПГУ без необходимости дополнительной подачи заявления в</w:t>
      </w:r>
      <w:r>
        <w:rPr>
          <w:spacing w:val="1"/>
          <w:sz w:val="24"/>
          <w:szCs w:val="24"/>
        </w:rPr>
        <w:t xml:space="preserve"> </w:t>
      </w:r>
      <w:r>
        <w:rPr>
          <w:sz w:val="24"/>
          <w:szCs w:val="24"/>
        </w:rPr>
        <w:t>какой-либо</w:t>
      </w:r>
      <w:r>
        <w:rPr>
          <w:spacing w:val="-1"/>
          <w:sz w:val="24"/>
          <w:szCs w:val="24"/>
        </w:rPr>
        <w:t xml:space="preserve"> </w:t>
      </w:r>
      <w:r>
        <w:rPr>
          <w:sz w:val="24"/>
          <w:szCs w:val="24"/>
        </w:rPr>
        <w:t>иной форме.</w:t>
      </w:r>
    </w:p>
    <w:p>
      <w:pPr>
        <w:pStyle w:val="BodyText"/>
        <w:ind w:firstLine="709"/>
        <w:jc w:val="both"/>
        <w:rPr>
          <w:sz w:val="24"/>
          <w:szCs w:val="24"/>
        </w:rPr>
      </w:pPr>
      <w:r>
        <w:rPr>
          <w:sz w:val="24"/>
          <w:szCs w:val="24"/>
        </w:rPr>
        <w:t>Форматно-логическая проверка сформированного заявления осуществляется</w:t>
      </w:r>
      <w:r>
        <w:rPr>
          <w:spacing w:val="1"/>
          <w:sz w:val="24"/>
          <w:szCs w:val="24"/>
        </w:rPr>
        <w:t xml:space="preserve"> </w:t>
      </w:r>
      <w:r>
        <w:rPr>
          <w:sz w:val="24"/>
          <w:szCs w:val="24"/>
        </w:rPr>
        <w:t>после заполнения заявителем каждого из полей электронной формы заявления. При</w:t>
      </w:r>
      <w:r>
        <w:rPr>
          <w:spacing w:val="1"/>
          <w:sz w:val="24"/>
          <w:szCs w:val="24"/>
        </w:rPr>
        <w:t xml:space="preserve"> </w:t>
      </w:r>
      <w:r>
        <w:rPr>
          <w:sz w:val="24"/>
          <w:szCs w:val="24"/>
        </w:rPr>
        <w:t>выявлении</w:t>
      </w:r>
      <w:r>
        <w:rPr>
          <w:spacing w:val="-7"/>
          <w:sz w:val="24"/>
          <w:szCs w:val="24"/>
        </w:rPr>
        <w:t xml:space="preserve"> </w:t>
      </w:r>
      <w:r>
        <w:rPr>
          <w:sz w:val="24"/>
          <w:szCs w:val="24"/>
        </w:rPr>
        <w:t>некорректно</w:t>
      </w:r>
      <w:r>
        <w:rPr>
          <w:spacing w:val="-7"/>
          <w:sz w:val="24"/>
          <w:szCs w:val="24"/>
        </w:rPr>
        <w:t xml:space="preserve"> </w:t>
      </w:r>
      <w:r>
        <w:rPr>
          <w:sz w:val="24"/>
          <w:szCs w:val="24"/>
        </w:rPr>
        <w:t>заполненного</w:t>
      </w:r>
      <w:r>
        <w:rPr>
          <w:spacing w:val="-7"/>
          <w:sz w:val="24"/>
          <w:szCs w:val="24"/>
        </w:rPr>
        <w:t xml:space="preserve"> </w:t>
      </w:r>
      <w:r>
        <w:rPr>
          <w:sz w:val="24"/>
          <w:szCs w:val="24"/>
        </w:rPr>
        <w:t>поля</w:t>
      </w:r>
      <w:r>
        <w:rPr>
          <w:spacing w:val="-8"/>
          <w:sz w:val="24"/>
          <w:szCs w:val="24"/>
        </w:rPr>
        <w:t xml:space="preserve"> </w:t>
      </w:r>
      <w:r>
        <w:rPr>
          <w:sz w:val="24"/>
          <w:szCs w:val="24"/>
        </w:rPr>
        <w:t>электронной</w:t>
      </w:r>
      <w:r>
        <w:rPr>
          <w:spacing w:val="-7"/>
          <w:sz w:val="24"/>
          <w:szCs w:val="24"/>
        </w:rPr>
        <w:t xml:space="preserve"> </w:t>
      </w:r>
      <w:r>
        <w:rPr>
          <w:sz w:val="24"/>
          <w:szCs w:val="24"/>
        </w:rPr>
        <w:t>формы</w:t>
      </w:r>
      <w:r>
        <w:rPr>
          <w:spacing w:val="-7"/>
          <w:sz w:val="24"/>
          <w:szCs w:val="24"/>
        </w:rPr>
        <w:t xml:space="preserve"> </w:t>
      </w:r>
      <w:r>
        <w:rPr>
          <w:sz w:val="24"/>
          <w:szCs w:val="24"/>
        </w:rPr>
        <w:t>заявления</w:t>
      </w:r>
      <w:r>
        <w:rPr>
          <w:spacing w:val="-7"/>
          <w:sz w:val="24"/>
          <w:szCs w:val="24"/>
        </w:rPr>
        <w:t xml:space="preserve"> </w:t>
      </w:r>
      <w:r>
        <w:rPr>
          <w:sz w:val="24"/>
          <w:szCs w:val="24"/>
        </w:rPr>
        <w:t>заявитель</w:t>
      </w:r>
      <w:r>
        <w:rPr>
          <w:spacing w:val="-67"/>
          <w:sz w:val="24"/>
          <w:szCs w:val="24"/>
        </w:rPr>
        <w:t xml:space="preserve"> </w:t>
      </w:r>
      <w:r>
        <w:rPr>
          <w:sz w:val="24"/>
          <w:szCs w:val="24"/>
        </w:rPr>
        <w:t>уведомляется</w:t>
      </w:r>
      <w:r>
        <w:rPr>
          <w:spacing w:val="-7"/>
          <w:sz w:val="24"/>
          <w:szCs w:val="24"/>
        </w:rPr>
        <w:t xml:space="preserve"> </w:t>
      </w:r>
      <w:r>
        <w:rPr>
          <w:sz w:val="24"/>
          <w:szCs w:val="24"/>
        </w:rPr>
        <w:t>о</w:t>
      </w:r>
      <w:r>
        <w:rPr>
          <w:spacing w:val="-5"/>
          <w:sz w:val="24"/>
          <w:szCs w:val="24"/>
        </w:rPr>
        <w:t xml:space="preserve"> </w:t>
      </w:r>
      <w:r>
        <w:rPr>
          <w:sz w:val="24"/>
          <w:szCs w:val="24"/>
        </w:rPr>
        <w:t>характере</w:t>
      </w:r>
      <w:r>
        <w:rPr>
          <w:spacing w:val="-7"/>
          <w:sz w:val="24"/>
          <w:szCs w:val="24"/>
        </w:rPr>
        <w:t xml:space="preserve"> </w:t>
      </w:r>
      <w:r>
        <w:rPr>
          <w:sz w:val="24"/>
          <w:szCs w:val="24"/>
        </w:rPr>
        <w:t>выявленной</w:t>
      </w:r>
      <w:r>
        <w:rPr>
          <w:spacing w:val="-5"/>
          <w:sz w:val="24"/>
          <w:szCs w:val="24"/>
        </w:rPr>
        <w:t xml:space="preserve"> </w:t>
      </w:r>
      <w:r>
        <w:rPr>
          <w:sz w:val="24"/>
          <w:szCs w:val="24"/>
        </w:rPr>
        <w:t>ошибки</w:t>
      </w:r>
      <w:r>
        <w:rPr>
          <w:spacing w:val="-5"/>
          <w:sz w:val="24"/>
          <w:szCs w:val="24"/>
        </w:rPr>
        <w:t xml:space="preserve"> </w:t>
      </w:r>
      <w:r>
        <w:rPr>
          <w:sz w:val="24"/>
          <w:szCs w:val="24"/>
        </w:rPr>
        <w:t>и</w:t>
      </w:r>
      <w:r>
        <w:rPr>
          <w:spacing w:val="-6"/>
          <w:sz w:val="24"/>
          <w:szCs w:val="24"/>
        </w:rPr>
        <w:t xml:space="preserve"> </w:t>
      </w:r>
      <w:r>
        <w:rPr>
          <w:sz w:val="24"/>
          <w:szCs w:val="24"/>
        </w:rPr>
        <w:t>порядке</w:t>
      </w:r>
      <w:r>
        <w:rPr>
          <w:spacing w:val="-6"/>
          <w:sz w:val="24"/>
          <w:szCs w:val="24"/>
        </w:rPr>
        <w:t xml:space="preserve"> </w:t>
      </w:r>
      <w:r>
        <w:rPr>
          <w:sz w:val="24"/>
          <w:szCs w:val="24"/>
        </w:rPr>
        <w:t>ее</w:t>
      </w:r>
      <w:r>
        <w:rPr>
          <w:spacing w:val="-6"/>
          <w:sz w:val="24"/>
          <w:szCs w:val="24"/>
        </w:rPr>
        <w:t xml:space="preserve"> </w:t>
      </w:r>
      <w:r>
        <w:rPr>
          <w:sz w:val="24"/>
          <w:szCs w:val="24"/>
        </w:rPr>
        <w:t>устранения</w:t>
      </w:r>
      <w:r>
        <w:rPr>
          <w:spacing w:val="-6"/>
          <w:sz w:val="24"/>
          <w:szCs w:val="24"/>
        </w:rPr>
        <w:t xml:space="preserve"> </w:t>
      </w:r>
      <w:r>
        <w:rPr>
          <w:sz w:val="24"/>
          <w:szCs w:val="24"/>
        </w:rPr>
        <w:t>посредством информационного</w:t>
      </w:r>
      <w:r>
        <w:rPr>
          <w:spacing w:val="-8"/>
          <w:sz w:val="24"/>
          <w:szCs w:val="24"/>
        </w:rPr>
        <w:t xml:space="preserve"> </w:t>
      </w:r>
      <w:r>
        <w:rPr>
          <w:sz w:val="24"/>
          <w:szCs w:val="24"/>
        </w:rPr>
        <w:t>сообщения</w:t>
      </w:r>
      <w:r>
        <w:rPr>
          <w:spacing w:val="-7"/>
          <w:sz w:val="24"/>
          <w:szCs w:val="24"/>
        </w:rPr>
        <w:t xml:space="preserve"> </w:t>
      </w:r>
      <w:r>
        <w:rPr>
          <w:sz w:val="24"/>
          <w:szCs w:val="24"/>
        </w:rPr>
        <w:t>непосредственно</w:t>
      </w:r>
      <w:r>
        <w:rPr>
          <w:spacing w:val="-7"/>
          <w:sz w:val="24"/>
          <w:szCs w:val="24"/>
        </w:rPr>
        <w:t xml:space="preserve"> </w:t>
      </w:r>
      <w:r>
        <w:rPr>
          <w:sz w:val="24"/>
          <w:szCs w:val="24"/>
        </w:rPr>
        <w:t>в</w:t>
      </w:r>
      <w:r>
        <w:rPr>
          <w:spacing w:val="-7"/>
          <w:sz w:val="24"/>
          <w:szCs w:val="24"/>
        </w:rPr>
        <w:t xml:space="preserve"> </w:t>
      </w:r>
      <w:r>
        <w:rPr>
          <w:sz w:val="24"/>
          <w:szCs w:val="24"/>
        </w:rPr>
        <w:t>электронной</w:t>
      </w:r>
      <w:r>
        <w:rPr>
          <w:spacing w:val="-8"/>
          <w:sz w:val="24"/>
          <w:szCs w:val="24"/>
        </w:rPr>
        <w:t xml:space="preserve"> </w:t>
      </w:r>
      <w:r>
        <w:rPr>
          <w:sz w:val="24"/>
          <w:szCs w:val="24"/>
        </w:rPr>
        <w:t>форме</w:t>
      </w:r>
      <w:r>
        <w:rPr>
          <w:spacing w:val="-7"/>
          <w:sz w:val="24"/>
          <w:szCs w:val="24"/>
        </w:rPr>
        <w:t xml:space="preserve"> </w:t>
      </w:r>
      <w:r>
        <w:rPr>
          <w:sz w:val="24"/>
          <w:szCs w:val="24"/>
        </w:rPr>
        <w:t>заявления.</w:t>
      </w:r>
    </w:p>
    <w:p>
      <w:pPr>
        <w:pStyle w:val="BodyText"/>
        <w:ind w:firstLine="709"/>
        <w:jc w:val="both"/>
        <w:rPr>
          <w:sz w:val="24"/>
          <w:szCs w:val="24"/>
        </w:rPr>
      </w:pPr>
      <w:r>
        <w:rPr>
          <w:sz w:val="24"/>
          <w:szCs w:val="24"/>
        </w:rPr>
        <w:t>При</w:t>
      </w:r>
      <w:r>
        <w:rPr>
          <w:spacing w:val="-6"/>
          <w:sz w:val="24"/>
          <w:szCs w:val="24"/>
        </w:rPr>
        <w:t xml:space="preserve"> </w:t>
      </w:r>
      <w:r>
        <w:rPr>
          <w:sz w:val="24"/>
          <w:szCs w:val="24"/>
        </w:rPr>
        <w:t>формировании</w:t>
      </w:r>
      <w:r>
        <w:rPr>
          <w:spacing w:val="-6"/>
          <w:sz w:val="24"/>
          <w:szCs w:val="24"/>
        </w:rPr>
        <w:t xml:space="preserve"> </w:t>
      </w:r>
      <w:r>
        <w:rPr>
          <w:sz w:val="24"/>
          <w:szCs w:val="24"/>
        </w:rPr>
        <w:t>заявления</w:t>
      </w:r>
      <w:r>
        <w:rPr>
          <w:spacing w:val="-7"/>
          <w:sz w:val="24"/>
          <w:szCs w:val="24"/>
        </w:rPr>
        <w:t xml:space="preserve"> </w:t>
      </w:r>
      <w:r>
        <w:rPr>
          <w:sz w:val="24"/>
          <w:szCs w:val="24"/>
        </w:rPr>
        <w:t>заявителю</w:t>
      </w:r>
      <w:r>
        <w:rPr>
          <w:spacing w:val="-6"/>
          <w:sz w:val="24"/>
          <w:szCs w:val="24"/>
        </w:rPr>
        <w:t xml:space="preserve"> </w:t>
      </w:r>
      <w:r>
        <w:rPr>
          <w:sz w:val="24"/>
          <w:szCs w:val="24"/>
        </w:rPr>
        <w:t>обеспечивается:</w:t>
      </w:r>
    </w:p>
    <w:p>
      <w:pPr>
        <w:pStyle w:val="BodyText"/>
        <w:ind w:firstLine="709"/>
        <w:jc w:val="both"/>
        <w:rPr>
          <w:sz w:val="24"/>
          <w:szCs w:val="24"/>
        </w:rPr>
      </w:pPr>
      <w:r>
        <w:rPr>
          <w:sz w:val="24"/>
          <w:szCs w:val="24"/>
        </w:rPr>
        <w:t>а) возможность копирования и сохранения заявления и иных документов,</w:t>
      </w:r>
      <w:r>
        <w:rPr>
          <w:spacing w:val="1"/>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w:t>
      </w:r>
      <w:r>
        <w:rPr>
          <w:spacing w:val="-14"/>
          <w:sz w:val="24"/>
          <w:szCs w:val="24"/>
        </w:rPr>
        <w:t xml:space="preserve"> </w:t>
      </w:r>
      <w:r>
        <w:rPr>
          <w:sz w:val="24"/>
          <w:szCs w:val="24"/>
        </w:rPr>
        <w:t>2.9</w:t>
      </w:r>
      <w:r>
        <w:rPr>
          <w:spacing w:val="-4"/>
          <w:sz w:val="24"/>
          <w:szCs w:val="24"/>
        </w:rPr>
        <w:t xml:space="preserve"> </w:t>
      </w:r>
      <w:r>
        <w:rPr>
          <w:sz w:val="24"/>
          <w:szCs w:val="24"/>
        </w:rPr>
        <w:t>настоящего</w:t>
      </w:r>
      <w:r>
        <w:rPr>
          <w:spacing w:val="-5"/>
          <w:sz w:val="24"/>
          <w:szCs w:val="24"/>
        </w:rPr>
        <w:t xml:space="preserve"> </w:t>
      </w:r>
      <w:r>
        <w:rPr>
          <w:sz w:val="24"/>
          <w:szCs w:val="24"/>
        </w:rPr>
        <w:t>Административного</w:t>
      </w:r>
      <w:r>
        <w:rPr>
          <w:spacing w:val="-4"/>
          <w:sz w:val="24"/>
          <w:szCs w:val="24"/>
        </w:rPr>
        <w:t xml:space="preserve"> </w:t>
      </w:r>
      <w:r>
        <w:rPr>
          <w:sz w:val="24"/>
          <w:szCs w:val="24"/>
        </w:rPr>
        <w:t>регламента,</w:t>
      </w:r>
      <w:r>
        <w:rPr>
          <w:spacing w:val="-5"/>
          <w:sz w:val="24"/>
          <w:szCs w:val="24"/>
        </w:rPr>
        <w:t xml:space="preserve"> </w:t>
      </w:r>
      <w:r>
        <w:rPr>
          <w:sz w:val="24"/>
          <w:szCs w:val="24"/>
        </w:rPr>
        <w:t>необходимых</w:t>
      </w:r>
      <w:r>
        <w:rPr>
          <w:spacing w:val="-6"/>
          <w:sz w:val="24"/>
          <w:szCs w:val="24"/>
        </w:rPr>
        <w:t xml:space="preserve"> </w:t>
      </w:r>
      <w:r>
        <w:rPr>
          <w:sz w:val="24"/>
          <w:szCs w:val="24"/>
        </w:rPr>
        <w:t>для предоставления</w:t>
      </w:r>
      <w:r>
        <w:rPr>
          <w:spacing w:val="-2"/>
          <w:sz w:val="24"/>
          <w:szCs w:val="24"/>
        </w:rPr>
        <w:t xml:space="preserve"> </w:t>
      </w:r>
      <w:r>
        <w:rPr>
          <w:sz w:val="24"/>
          <w:szCs w:val="24"/>
        </w:rPr>
        <w:t>муниципальной услуги;</w:t>
      </w:r>
    </w:p>
    <w:p>
      <w:pPr>
        <w:pStyle w:val="BodyText"/>
        <w:tabs>
          <w:tab w:val="clear" w:pos="720"/>
          <w:tab w:val="left" w:pos="8505" w:leader="none"/>
        </w:tabs>
        <w:ind w:firstLine="709"/>
        <w:jc w:val="both"/>
        <w:rPr>
          <w:sz w:val="24"/>
          <w:szCs w:val="24"/>
        </w:rPr>
      </w:pPr>
      <w:r>
        <w:rPr>
          <w:sz w:val="24"/>
          <w:szCs w:val="24"/>
        </w:rPr>
        <w:t xml:space="preserve">б) возможность печати на бумажном носителе копии электронной формы  </w:t>
      </w:r>
      <w:r>
        <w:rPr>
          <w:spacing w:val="-67"/>
          <w:sz w:val="24"/>
          <w:szCs w:val="24"/>
        </w:rPr>
        <w:t xml:space="preserve">                </w:t>
      </w:r>
      <w:r>
        <w:rPr>
          <w:sz w:val="24"/>
          <w:szCs w:val="24"/>
        </w:rPr>
        <w:t>заявления;</w:t>
      </w:r>
    </w:p>
    <w:p>
      <w:pPr>
        <w:pStyle w:val="BodyText"/>
        <w:ind w:firstLine="709"/>
        <w:jc w:val="both"/>
        <w:rPr>
          <w:sz w:val="24"/>
          <w:szCs w:val="24"/>
        </w:rPr>
      </w:pPr>
      <w:r>
        <w:rPr>
          <w:sz w:val="24"/>
          <w:szCs w:val="24"/>
        </w:rPr>
        <w:t>в) сохранение ранее введенных в электронную форму заявления значений в</w:t>
      </w:r>
      <w:r>
        <w:rPr>
          <w:spacing w:val="-67"/>
          <w:sz w:val="24"/>
          <w:szCs w:val="24"/>
        </w:rPr>
        <w:t xml:space="preserve">             </w:t>
      </w:r>
      <w:r>
        <w:rPr>
          <w:sz w:val="24"/>
          <w:szCs w:val="24"/>
        </w:rPr>
        <w:t>любой момент по желанию пользователя, в том числе при возникновении ошибок</w:t>
      </w:r>
      <w:r>
        <w:rPr>
          <w:spacing w:val="-67"/>
          <w:sz w:val="24"/>
          <w:szCs w:val="24"/>
        </w:rPr>
        <w:t xml:space="preserve"> </w:t>
      </w:r>
      <w:r>
        <w:rPr>
          <w:sz w:val="24"/>
          <w:szCs w:val="24"/>
        </w:rPr>
        <w:t>ввода</w:t>
      </w:r>
      <w:r>
        <w:rPr>
          <w:spacing w:val="-5"/>
          <w:sz w:val="24"/>
          <w:szCs w:val="24"/>
        </w:rPr>
        <w:t xml:space="preserve"> </w:t>
      </w:r>
      <w:r>
        <w:rPr>
          <w:sz w:val="24"/>
          <w:szCs w:val="24"/>
        </w:rPr>
        <w:t>и</w:t>
      </w:r>
      <w:r>
        <w:rPr>
          <w:spacing w:val="-4"/>
          <w:sz w:val="24"/>
          <w:szCs w:val="24"/>
        </w:rPr>
        <w:t xml:space="preserve"> </w:t>
      </w:r>
      <w:r>
        <w:rPr>
          <w:sz w:val="24"/>
          <w:szCs w:val="24"/>
        </w:rPr>
        <w:t>возврате</w:t>
      </w:r>
      <w:r>
        <w:rPr>
          <w:spacing w:val="-4"/>
          <w:sz w:val="24"/>
          <w:szCs w:val="24"/>
        </w:rPr>
        <w:t xml:space="preserve"> </w:t>
      </w:r>
      <w:r>
        <w:rPr>
          <w:sz w:val="24"/>
          <w:szCs w:val="24"/>
        </w:rPr>
        <w:t>для</w:t>
      </w:r>
      <w:r>
        <w:rPr>
          <w:spacing w:val="-5"/>
          <w:sz w:val="24"/>
          <w:szCs w:val="24"/>
        </w:rPr>
        <w:t xml:space="preserve"> </w:t>
      </w:r>
      <w:r>
        <w:rPr>
          <w:sz w:val="24"/>
          <w:szCs w:val="24"/>
        </w:rPr>
        <w:t>повторного</w:t>
      </w:r>
      <w:r>
        <w:rPr>
          <w:spacing w:val="-4"/>
          <w:sz w:val="24"/>
          <w:szCs w:val="24"/>
        </w:rPr>
        <w:t xml:space="preserve"> </w:t>
      </w:r>
      <w:r>
        <w:rPr>
          <w:sz w:val="24"/>
          <w:szCs w:val="24"/>
        </w:rPr>
        <w:t>ввода</w:t>
      </w:r>
      <w:r>
        <w:rPr>
          <w:spacing w:val="-4"/>
          <w:sz w:val="24"/>
          <w:szCs w:val="24"/>
        </w:rPr>
        <w:t xml:space="preserve"> </w:t>
      </w:r>
      <w:r>
        <w:rPr>
          <w:sz w:val="24"/>
          <w:szCs w:val="24"/>
        </w:rPr>
        <w:t>значений</w:t>
      </w:r>
      <w:r>
        <w:rPr>
          <w:spacing w:val="-4"/>
          <w:sz w:val="24"/>
          <w:szCs w:val="24"/>
        </w:rPr>
        <w:t xml:space="preserve"> </w:t>
      </w:r>
      <w:r>
        <w:rPr>
          <w:sz w:val="24"/>
          <w:szCs w:val="24"/>
        </w:rPr>
        <w:t>в</w:t>
      </w:r>
      <w:r>
        <w:rPr>
          <w:spacing w:val="-4"/>
          <w:sz w:val="24"/>
          <w:szCs w:val="24"/>
        </w:rPr>
        <w:t xml:space="preserve"> </w:t>
      </w:r>
      <w:r>
        <w:rPr>
          <w:sz w:val="24"/>
          <w:szCs w:val="24"/>
        </w:rPr>
        <w:t>электронную</w:t>
      </w:r>
      <w:r>
        <w:rPr>
          <w:spacing w:val="-4"/>
          <w:sz w:val="24"/>
          <w:szCs w:val="24"/>
        </w:rPr>
        <w:t xml:space="preserve"> </w:t>
      </w:r>
      <w:r>
        <w:rPr>
          <w:sz w:val="24"/>
          <w:szCs w:val="24"/>
        </w:rPr>
        <w:t>форму</w:t>
      </w:r>
      <w:r>
        <w:rPr>
          <w:spacing w:val="-4"/>
          <w:sz w:val="24"/>
          <w:szCs w:val="24"/>
        </w:rPr>
        <w:t xml:space="preserve"> </w:t>
      </w:r>
      <w:r>
        <w:rPr>
          <w:sz w:val="24"/>
          <w:szCs w:val="24"/>
        </w:rPr>
        <w:t>заявления;</w:t>
      </w:r>
    </w:p>
    <w:p>
      <w:pPr>
        <w:pStyle w:val="BodyText"/>
        <w:ind w:firstLine="709"/>
        <w:jc w:val="both"/>
        <w:rPr>
          <w:sz w:val="24"/>
          <w:szCs w:val="24"/>
        </w:rPr>
      </w:pPr>
      <w:r>
        <w:rPr>
          <w:sz w:val="24"/>
          <w:szCs w:val="24"/>
        </w:rPr>
        <w:t>г) заполнение полей электронной формы заявления до начала ввода сведений</w:t>
      </w:r>
      <w:r>
        <w:rPr>
          <w:spacing w:val="1"/>
          <w:sz w:val="24"/>
          <w:szCs w:val="24"/>
        </w:rPr>
        <w:t xml:space="preserve"> </w:t>
      </w:r>
      <w:r>
        <w:rPr>
          <w:sz w:val="24"/>
          <w:szCs w:val="24"/>
        </w:rPr>
        <w:t>заявителем с использованием сведений, размещенных в ЕСИА, и сведений,</w:t>
      </w:r>
      <w:r>
        <w:rPr>
          <w:spacing w:val="1"/>
          <w:sz w:val="24"/>
          <w:szCs w:val="24"/>
        </w:rPr>
        <w:t xml:space="preserve"> </w:t>
      </w:r>
      <w:r>
        <w:rPr>
          <w:sz w:val="24"/>
          <w:szCs w:val="24"/>
        </w:rPr>
        <w:t>опубликованных</w:t>
      </w:r>
      <w:r>
        <w:rPr>
          <w:spacing w:val="-5"/>
          <w:sz w:val="24"/>
          <w:szCs w:val="24"/>
        </w:rPr>
        <w:t xml:space="preserve"> </w:t>
      </w:r>
      <w:r>
        <w:rPr>
          <w:sz w:val="24"/>
          <w:szCs w:val="24"/>
        </w:rPr>
        <w:t>на</w:t>
      </w:r>
      <w:r>
        <w:rPr>
          <w:spacing w:val="-4"/>
          <w:sz w:val="24"/>
          <w:szCs w:val="24"/>
        </w:rPr>
        <w:t xml:space="preserve"> </w:t>
      </w:r>
      <w:r>
        <w:rPr>
          <w:sz w:val="24"/>
          <w:szCs w:val="24"/>
        </w:rPr>
        <w:t>ЕПГУ,</w:t>
      </w:r>
      <w:r>
        <w:rPr>
          <w:spacing w:val="-3"/>
          <w:sz w:val="24"/>
          <w:szCs w:val="24"/>
        </w:rPr>
        <w:t xml:space="preserve"> </w:t>
      </w:r>
      <w:r>
        <w:rPr>
          <w:sz w:val="24"/>
          <w:szCs w:val="24"/>
        </w:rPr>
        <w:t>в</w:t>
      </w:r>
      <w:r>
        <w:rPr>
          <w:spacing w:val="-4"/>
          <w:sz w:val="24"/>
          <w:szCs w:val="24"/>
        </w:rPr>
        <w:t xml:space="preserve"> </w:t>
      </w:r>
      <w:r>
        <w:rPr>
          <w:sz w:val="24"/>
          <w:szCs w:val="24"/>
        </w:rPr>
        <w:t>части,</w:t>
      </w:r>
      <w:r>
        <w:rPr>
          <w:spacing w:val="-4"/>
          <w:sz w:val="24"/>
          <w:szCs w:val="24"/>
        </w:rPr>
        <w:t xml:space="preserve"> </w:t>
      </w:r>
      <w:r>
        <w:rPr>
          <w:sz w:val="24"/>
          <w:szCs w:val="24"/>
        </w:rPr>
        <w:t>касающейся</w:t>
      </w:r>
      <w:r>
        <w:rPr>
          <w:spacing w:val="-3"/>
          <w:sz w:val="24"/>
          <w:szCs w:val="24"/>
        </w:rPr>
        <w:t xml:space="preserve"> </w:t>
      </w:r>
      <w:r>
        <w:rPr>
          <w:sz w:val="24"/>
          <w:szCs w:val="24"/>
        </w:rPr>
        <w:t>сведений,</w:t>
      </w:r>
      <w:r>
        <w:rPr>
          <w:spacing w:val="-4"/>
          <w:sz w:val="24"/>
          <w:szCs w:val="24"/>
        </w:rPr>
        <w:t xml:space="preserve"> </w:t>
      </w:r>
      <w:r>
        <w:rPr>
          <w:sz w:val="24"/>
          <w:szCs w:val="24"/>
        </w:rPr>
        <w:t>отсутствующих</w:t>
      </w:r>
      <w:r>
        <w:rPr>
          <w:spacing w:val="-4"/>
          <w:sz w:val="24"/>
          <w:szCs w:val="24"/>
        </w:rPr>
        <w:t xml:space="preserve"> </w:t>
      </w:r>
      <w:r>
        <w:rPr>
          <w:sz w:val="24"/>
          <w:szCs w:val="24"/>
        </w:rPr>
        <w:t>в</w:t>
      </w:r>
      <w:r>
        <w:rPr>
          <w:spacing w:val="-3"/>
          <w:sz w:val="24"/>
          <w:szCs w:val="24"/>
        </w:rPr>
        <w:t xml:space="preserve"> </w:t>
      </w:r>
      <w:r>
        <w:rPr>
          <w:sz w:val="24"/>
          <w:szCs w:val="24"/>
        </w:rPr>
        <w:t>ЕСИА;</w:t>
      </w:r>
    </w:p>
    <w:p>
      <w:pPr>
        <w:pStyle w:val="BodyText"/>
        <w:ind w:firstLine="709"/>
        <w:jc w:val="both"/>
        <w:rPr>
          <w:sz w:val="24"/>
          <w:szCs w:val="24"/>
        </w:rPr>
      </w:pPr>
      <w:r>
        <w:rPr>
          <w:sz w:val="24"/>
          <w:szCs w:val="24"/>
        </w:rPr>
        <w:t>д)</w:t>
      </w:r>
      <w:r>
        <w:rPr>
          <w:spacing w:val="-5"/>
          <w:sz w:val="24"/>
          <w:szCs w:val="24"/>
        </w:rPr>
        <w:t xml:space="preserve"> </w:t>
      </w:r>
      <w:r>
        <w:rPr>
          <w:sz w:val="24"/>
          <w:szCs w:val="24"/>
        </w:rPr>
        <w:t>возможность</w:t>
      </w:r>
      <w:r>
        <w:rPr>
          <w:spacing w:val="-6"/>
          <w:sz w:val="24"/>
          <w:szCs w:val="24"/>
        </w:rPr>
        <w:t xml:space="preserve"> </w:t>
      </w:r>
      <w:r>
        <w:rPr>
          <w:sz w:val="24"/>
          <w:szCs w:val="24"/>
        </w:rPr>
        <w:t>вернуться</w:t>
      </w:r>
      <w:r>
        <w:rPr>
          <w:spacing w:val="-6"/>
          <w:sz w:val="24"/>
          <w:szCs w:val="24"/>
        </w:rPr>
        <w:t xml:space="preserve"> </w:t>
      </w:r>
      <w:r>
        <w:rPr>
          <w:sz w:val="24"/>
          <w:szCs w:val="24"/>
        </w:rPr>
        <w:t>на</w:t>
      </w:r>
      <w:r>
        <w:rPr>
          <w:spacing w:val="-5"/>
          <w:sz w:val="24"/>
          <w:szCs w:val="24"/>
        </w:rPr>
        <w:t xml:space="preserve"> </w:t>
      </w:r>
      <w:r>
        <w:rPr>
          <w:sz w:val="24"/>
          <w:szCs w:val="24"/>
        </w:rPr>
        <w:t>любой</w:t>
      </w:r>
      <w:r>
        <w:rPr>
          <w:spacing w:val="-4"/>
          <w:sz w:val="24"/>
          <w:szCs w:val="24"/>
        </w:rPr>
        <w:t xml:space="preserve"> </w:t>
      </w:r>
      <w:r>
        <w:rPr>
          <w:sz w:val="24"/>
          <w:szCs w:val="24"/>
        </w:rPr>
        <w:t>из</w:t>
      </w:r>
      <w:r>
        <w:rPr>
          <w:spacing w:val="-5"/>
          <w:sz w:val="24"/>
          <w:szCs w:val="24"/>
        </w:rPr>
        <w:t xml:space="preserve"> </w:t>
      </w:r>
      <w:r>
        <w:rPr>
          <w:sz w:val="24"/>
          <w:szCs w:val="24"/>
        </w:rPr>
        <w:t>этапов</w:t>
      </w:r>
      <w:r>
        <w:rPr>
          <w:spacing w:val="-5"/>
          <w:sz w:val="24"/>
          <w:szCs w:val="24"/>
        </w:rPr>
        <w:t xml:space="preserve"> </w:t>
      </w:r>
      <w:r>
        <w:rPr>
          <w:sz w:val="24"/>
          <w:szCs w:val="24"/>
        </w:rPr>
        <w:t>заполнения</w:t>
      </w:r>
      <w:r>
        <w:rPr>
          <w:spacing w:val="-6"/>
          <w:sz w:val="24"/>
          <w:szCs w:val="24"/>
        </w:rPr>
        <w:t xml:space="preserve"> </w:t>
      </w:r>
      <w:r>
        <w:rPr>
          <w:sz w:val="24"/>
          <w:szCs w:val="24"/>
        </w:rPr>
        <w:t>электронной</w:t>
      </w:r>
      <w:r>
        <w:rPr>
          <w:spacing w:val="-5"/>
          <w:sz w:val="24"/>
          <w:szCs w:val="24"/>
        </w:rPr>
        <w:t xml:space="preserve"> </w:t>
      </w:r>
      <w:r>
        <w:rPr>
          <w:sz w:val="24"/>
          <w:szCs w:val="24"/>
        </w:rPr>
        <w:t>формы</w:t>
      </w:r>
      <w:r>
        <w:rPr>
          <w:spacing w:val="-67"/>
          <w:sz w:val="24"/>
          <w:szCs w:val="24"/>
        </w:rPr>
        <w:t xml:space="preserve"> </w:t>
      </w:r>
      <w:r>
        <w:rPr>
          <w:sz w:val="24"/>
          <w:szCs w:val="24"/>
        </w:rPr>
        <w:t>заявления</w:t>
      </w:r>
      <w:r>
        <w:rPr>
          <w:spacing w:val="-2"/>
          <w:sz w:val="24"/>
          <w:szCs w:val="24"/>
        </w:rPr>
        <w:t xml:space="preserve"> </w:t>
      </w:r>
      <w:r>
        <w:rPr>
          <w:sz w:val="24"/>
          <w:szCs w:val="24"/>
        </w:rPr>
        <w:t>без</w:t>
      </w:r>
      <w:r>
        <w:rPr>
          <w:spacing w:val="-1"/>
          <w:sz w:val="24"/>
          <w:szCs w:val="24"/>
        </w:rPr>
        <w:t xml:space="preserve"> </w:t>
      </w:r>
      <w:r>
        <w:rPr>
          <w:sz w:val="24"/>
          <w:szCs w:val="24"/>
        </w:rPr>
        <w:t>потери</w:t>
      </w:r>
      <w:r>
        <w:rPr>
          <w:spacing w:val="-1"/>
          <w:sz w:val="24"/>
          <w:szCs w:val="24"/>
        </w:rPr>
        <w:t xml:space="preserve"> </w:t>
      </w:r>
      <w:r>
        <w:rPr>
          <w:sz w:val="24"/>
          <w:szCs w:val="24"/>
        </w:rPr>
        <w:t>ранее введенной</w:t>
      </w:r>
      <w:r>
        <w:rPr>
          <w:spacing w:val="-1"/>
          <w:sz w:val="24"/>
          <w:szCs w:val="24"/>
        </w:rPr>
        <w:t xml:space="preserve"> </w:t>
      </w:r>
      <w:r>
        <w:rPr>
          <w:sz w:val="24"/>
          <w:szCs w:val="24"/>
        </w:rPr>
        <w:t>информации;</w:t>
      </w:r>
    </w:p>
    <w:p>
      <w:pPr>
        <w:pStyle w:val="BodyText"/>
        <w:ind w:firstLine="709"/>
        <w:jc w:val="both"/>
        <w:rPr>
          <w:sz w:val="24"/>
          <w:szCs w:val="24"/>
        </w:rPr>
      </w:pPr>
      <w:r>
        <w:rPr>
          <w:sz w:val="24"/>
          <w:szCs w:val="24"/>
        </w:rPr>
        <w:t>е) возможность доступа заявителя на ЕПГУ к ранее поданным им заявлениям</w:t>
      </w:r>
      <w:r>
        <w:rPr>
          <w:spacing w:val="-67"/>
          <w:sz w:val="24"/>
          <w:szCs w:val="24"/>
        </w:rPr>
        <w:t xml:space="preserve"> </w:t>
      </w:r>
      <w:r>
        <w:rPr>
          <w:sz w:val="24"/>
          <w:szCs w:val="24"/>
        </w:rPr>
        <w:t>в течение не менее одного года, а также частично сформированных заявлений - в</w:t>
      </w:r>
      <w:r>
        <w:rPr>
          <w:spacing w:val="1"/>
          <w:sz w:val="24"/>
          <w:szCs w:val="24"/>
        </w:rPr>
        <w:t xml:space="preserve"> </w:t>
      </w:r>
      <w:r>
        <w:rPr>
          <w:sz w:val="24"/>
          <w:szCs w:val="24"/>
        </w:rPr>
        <w:t>течение</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3</w:t>
      </w:r>
      <w:r>
        <w:rPr>
          <w:spacing w:val="1"/>
          <w:sz w:val="24"/>
          <w:szCs w:val="24"/>
        </w:rPr>
        <w:t xml:space="preserve"> </w:t>
      </w:r>
      <w:r>
        <w:rPr>
          <w:sz w:val="24"/>
          <w:szCs w:val="24"/>
        </w:rPr>
        <w:t>месяцев.</w:t>
      </w:r>
    </w:p>
    <w:p>
      <w:pPr>
        <w:pStyle w:val="BodyText"/>
        <w:tabs>
          <w:tab w:val="clear" w:pos="720"/>
          <w:tab w:val="left" w:pos="4430" w:leader="none"/>
        </w:tabs>
        <w:ind w:firstLine="709"/>
        <w:jc w:val="both"/>
        <w:rPr>
          <w:sz w:val="24"/>
          <w:szCs w:val="24"/>
        </w:rPr>
      </w:pPr>
      <w:r>
        <w:rPr>
          <w:sz w:val="24"/>
          <w:szCs w:val="24"/>
        </w:rPr>
        <w:t>Сформированное и подписанное заявление и иные документы, необходимые для</w:t>
      </w:r>
      <w:r>
        <w:rPr>
          <w:spacing w:val="-68"/>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направляются в</w:t>
      </w:r>
      <w:r>
        <w:rPr>
          <w:spacing w:val="1"/>
          <w:sz w:val="24"/>
          <w:szCs w:val="24"/>
        </w:rPr>
        <w:t xml:space="preserve"> </w:t>
      </w:r>
      <w:r>
        <w:rPr>
          <w:sz w:val="24"/>
          <w:szCs w:val="24"/>
        </w:rPr>
        <w:t>Уполномоченный</w:t>
      </w:r>
      <w:r>
        <w:rPr>
          <w:spacing w:val="-2"/>
          <w:sz w:val="24"/>
          <w:szCs w:val="24"/>
        </w:rPr>
        <w:t xml:space="preserve"> </w:t>
      </w:r>
      <w:r>
        <w:rPr>
          <w:sz w:val="24"/>
          <w:szCs w:val="24"/>
        </w:rPr>
        <w:t>орган посредством</w:t>
      </w:r>
      <w:r>
        <w:rPr>
          <w:spacing w:val="-2"/>
          <w:sz w:val="24"/>
          <w:szCs w:val="24"/>
        </w:rPr>
        <w:t xml:space="preserve"> </w:t>
      </w:r>
      <w:r>
        <w:rPr>
          <w:sz w:val="24"/>
          <w:szCs w:val="24"/>
        </w:rPr>
        <w:t>ЕПГУ.</w:t>
      </w:r>
    </w:p>
    <w:p>
      <w:pPr>
        <w:pStyle w:val="Normal"/>
        <w:tabs>
          <w:tab w:val="clear" w:pos="720"/>
          <w:tab w:val="left" w:pos="1447" w:leader="none"/>
        </w:tabs>
        <w:ind w:firstLine="709"/>
        <w:jc w:val="both"/>
        <w:rPr>
          <w:sz w:val="24"/>
          <w:szCs w:val="24"/>
        </w:rPr>
      </w:pPr>
      <w:r>
        <w:rPr>
          <w:sz w:val="24"/>
          <w:szCs w:val="24"/>
        </w:rPr>
        <w:t>3.4. Уполномоченный орган обеспечивает в срок не позднее 1 рабочего дня с</w:t>
      </w:r>
      <w:r>
        <w:rPr>
          <w:spacing w:val="-67"/>
          <w:sz w:val="24"/>
          <w:szCs w:val="24"/>
        </w:rPr>
        <w:t xml:space="preserve"> </w:t>
      </w:r>
      <w:r>
        <w:rPr>
          <w:sz w:val="24"/>
          <w:szCs w:val="24"/>
        </w:rPr>
        <w:t>момента подачи заявления на ЕПГУ, а в случае его поступления в нерабочий или</w:t>
      </w:r>
      <w:r>
        <w:rPr>
          <w:spacing w:val="1"/>
          <w:sz w:val="24"/>
          <w:szCs w:val="24"/>
        </w:rPr>
        <w:t xml:space="preserve"> </w:t>
      </w:r>
      <w:r>
        <w:rPr>
          <w:sz w:val="24"/>
          <w:szCs w:val="24"/>
        </w:rPr>
        <w:t>праздничный</w:t>
      </w:r>
      <w:r>
        <w:rPr>
          <w:spacing w:val="-2"/>
          <w:sz w:val="24"/>
          <w:szCs w:val="24"/>
        </w:rPr>
        <w:t xml:space="preserve"> </w:t>
      </w:r>
      <w:r>
        <w:rPr>
          <w:sz w:val="24"/>
          <w:szCs w:val="24"/>
        </w:rPr>
        <w:t>день,</w:t>
      </w:r>
      <w:r>
        <w:rPr>
          <w:spacing w:val="-1"/>
          <w:sz w:val="24"/>
          <w:szCs w:val="24"/>
        </w:rPr>
        <w:t xml:space="preserve"> </w:t>
      </w:r>
      <w:r>
        <w:rPr>
          <w:sz w:val="24"/>
          <w:szCs w:val="24"/>
        </w:rPr>
        <w:t>-</w:t>
      </w:r>
      <w:r>
        <w:rPr>
          <w:spacing w:val="-3"/>
          <w:sz w:val="24"/>
          <w:szCs w:val="24"/>
        </w:rPr>
        <w:t xml:space="preserve"> </w:t>
      </w:r>
      <w:r>
        <w:rPr>
          <w:sz w:val="24"/>
          <w:szCs w:val="24"/>
        </w:rPr>
        <w:t>в</w:t>
      </w:r>
      <w:r>
        <w:rPr>
          <w:spacing w:val="-1"/>
          <w:sz w:val="24"/>
          <w:szCs w:val="24"/>
        </w:rPr>
        <w:t xml:space="preserve"> </w:t>
      </w:r>
      <w:r>
        <w:rPr>
          <w:sz w:val="24"/>
          <w:szCs w:val="24"/>
        </w:rPr>
        <w:t>следующий за</w:t>
      </w:r>
      <w:r>
        <w:rPr>
          <w:spacing w:val="-2"/>
          <w:sz w:val="24"/>
          <w:szCs w:val="24"/>
        </w:rPr>
        <w:t xml:space="preserve"> </w:t>
      </w:r>
      <w:r>
        <w:rPr>
          <w:sz w:val="24"/>
          <w:szCs w:val="24"/>
        </w:rPr>
        <w:t>ним</w:t>
      </w:r>
      <w:r>
        <w:rPr>
          <w:spacing w:val="-2"/>
          <w:sz w:val="24"/>
          <w:szCs w:val="24"/>
        </w:rPr>
        <w:t xml:space="preserve"> </w:t>
      </w:r>
      <w:r>
        <w:rPr>
          <w:sz w:val="24"/>
          <w:szCs w:val="24"/>
        </w:rPr>
        <w:t>первый рабочий</w:t>
      </w:r>
      <w:r>
        <w:rPr>
          <w:spacing w:val="-1"/>
          <w:sz w:val="24"/>
          <w:szCs w:val="24"/>
        </w:rPr>
        <w:t xml:space="preserve"> </w:t>
      </w:r>
      <w:r>
        <w:rPr>
          <w:sz w:val="24"/>
          <w:szCs w:val="24"/>
        </w:rPr>
        <w:t>день:</w:t>
      </w:r>
    </w:p>
    <w:p>
      <w:pPr>
        <w:pStyle w:val="BodyText"/>
        <w:ind w:firstLine="709"/>
        <w:jc w:val="both"/>
        <w:rPr>
          <w:sz w:val="24"/>
          <w:szCs w:val="24"/>
        </w:rPr>
      </w:pPr>
      <w:r>
        <w:rPr>
          <w:sz w:val="24"/>
          <w:szCs w:val="24"/>
        </w:rPr>
        <w:t>а)</w:t>
      </w:r>
      <w:r>
        <w:rPr>
          <w:spacing w:val="-7"/>
          <w:sz w:val="24"/>
          <w:szCs w:val="24"/>
        </w:rPr>
        <w:t xml:space="preserve"> </w:t>
      </w:r>
      <w:r>
        <w:rPr>
          <w:sz w:val="24"/>
          <w:szCs w:val="24"/>
        </w:rPr>
        <w:t>прием</w:t>
      </w:r>
      <w:r>
        <w:rPr>
          <w:spacing w:val="-8"/>
          <w:sz w:val="24"/>
          <w:szCs w:val="24"/>
        </w:rPr>
        <w:t xml:space="preserve"> </w:t>
      </w:r>
      <w:r>
        <w:rPr>
          <w:sz w:val="24"/>
          <w:szCs w:val="24"/>
        </w:rPr>
        <w:t>документов,</w:t>
      </w:r>
      <w:r>
        <w:rPr>
          <w:spacing w:val="-11"/>
          <w:sz w:val="24"/>
          <w:szCs w:val="24"/>
        </w:rPr>
        <w:t xml:space="preserve"> </w:t>
      </w:r>
      <w:r>
        <w:rPr>
          <w:sz w:val="24"/>
          <w:szCs w:val="24"/>
        </w:rPr>
        <w:t>необходимых</w:t>
      </w:r>
      <w:r>
        <w:rPr>
          <w:spacing w:val="-6"/>
          <w:sz w:val="24"/>
          <w:szCs w:val="24"/>
        </w:rPr>
        <w:t xml:space="preserve"> </w:t>
      </w:r>
      <w:r>
        <w:rPr>
          <w:sz w:val="24"/>
          <w:szCs w:val="24"/>
        </w:rPr>
        <w:t>для</w:t>
      </w:r>
      <w:r>
        <w:rPr>
          <w:spacing w:val="-8"/>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 и направление заявителю электронного сообщения о</w:t>
      </w:r>
      <w:r>
        <w:rPr>
          <w:spacing w:val="1"/>
          <w:sz w:val="24"/>
          <w:szCs w:val="24"/>
        </w:rPr>
        <w:t xml:space="preserve"> </w:t>
      </w:r>
      <w:r>
        <w:rPr>
          <w:sz w:val="24"/>
          <w:szCs w:val="24"/>
        </w:rPr>
        <w:t>поступлении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б) регистрацию заявления и направление заявителю уведомления о</w:t>
      </w:r>
      <w:r>
        <w:rPr>
          <w:spacing w:val="1"/>
          <w:sz w:val="24"/>
          <w:szCs w:val="24"/>
        </w:rPr>
        <w:t xml:space="preserve"> </w:t>
      </w:r>
      <w:r>
        <w:rPr>
          <w:sz w:val="24"/>
          <w:szCs w:val="24"/>
        </w:rPr>
        <w:t>регистрации заявления либо об отказе в приеме документов, необходимых для</w:t>
      </w:r>
      <w:r>
        <w:rPr>
          <w:spacing w:val="-68"/>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20"/>
          <w:tab w:val="left" w:pos="1447" w:leader="none"/>
        </w:tabs>
        <w:ind w:firstLine="709"/>
        <w:jc w:val="both"/>
        <w:rPr>
          <w:sz w:val="24"/>
          <w:szCs w:val="24"/>
        </w:rPr>
      </w:pPr>
      <w:r>
        <w:rPr>
          <w:sz w:val="24"/>
          <w:szCs w:val="24"/>
        </w:rPr>
        <w:t>3.5. Электронное заявление становится доступным для должностного лица</w:t>
      </w:r>
      <w:r>
        <w:rPr>
          <w:spacing w:val="1"/>
          <w:sz w:val="24"/>
          <w:szCs w:val="24"/>
        </w:rPr>
        <w:t xml:space="preserve"> </w:t>
      </w:r>
      <w:r>
        <w:rPr>
          <w:sz w:val="24"/>
          <w:szCs w:val="24"/>
        </w:rPr>
        <w:t>Уполномоченного органа, ответственного за прием и регистрацию заявления (далее -</w:t>
      </w:r>
      <w:r>
        <w:rPr>
          <w:spacing w:val="-67"/>
          <w:sz w:val="24"/>
          <w:szCs w:val="24"/>
        </w:rPr>
        <w:t xml:space="preserve"> </w:t>
      </w:r>
      <w:r>
        <w:rPr>
          <w:sz w:val="24"/>
          <w:szCs w:val="24"/>
        </w:rPr>
        <w:t>ответственное должностное лицо), в государственной информационной системе,</w:t>
      </w:r>
      <w:r>
        <w:rPr>
          <w:spacing w:val="1"/>
          <w:sz w:val="24"/>
          <w:szCs w:val="24"/>
        </w:rPr>
        <w:t xml:space="preserve"> </w:t>
      </w:r>
      <w:r>
        <w:rPr>
          <w:sz w:val="24"/>
          <w:szCs w:val="24"/>
        </w:rPr>
        <w:t>используемой Уполномоченным органом для предоставления муниципальной</w:t>
      </w:r>
      <w:r>
        <w:rPr>
          <w:spacing w:val="-1"/>
          <w:sz w:val="24"/>
          <w:szCs w:val="24"/>
        </w:rPr>
        <w:t xml:space="preserve"> </w:t>
      </w:r>
      <w:r>
        <w:rPr>
          <w:sz w:val="24"/>
          <w:szCs w:val="24"/>
        </w:rPr>
        <w:t>услуги (далее</w:t>
      </w:r>
      <w:r>
        <w:rPr>
          <w:spacing w:val="-1"/>
          <w:sz w:val="24"/>
          <w:szCs w:val="24"/>
        </w:rPr>
        <w:t xml:space="preserve"> </w:t>
      </w:r>
      <w:r>
        <w:rPr>
          <w:sz w:val="24"/>
          <w:szCs w:val="24"/>
        </w:rPr>
        <w:t>- ГИС).</w:t>
      </w:r>
    </w:p>
    <w:p>
      <w:pPr>
        <w:pStyle w:val="BodyText"/>
        <w:ind w:firstLine="709"/>
        <w:jc w:val="both"/>
        <w:rPr>
          <w:sz w:val="24"/>
          <w:szCs w:val="24"/>
        </w:rPr>
      </w:pPr>
      <w:r>
        <w:rPr>
          <w:sz w:val="24"/>
          <w:szCs w:val="24"/>
        </w:rPr>
        <w:t>Ответственное</w:t>
      </w:r>
      <w:r>
        <w:rPr>
          <w:spacing w:val="-8"/>
          <w:sz w:val="24"/>
          <w:szCs w:val="24"/>
        </w:rPr>
        <w:t xml:space="preserve"> </w:t>
      </w:r>
      <w:r>
        <w:rPr>
          <w:sz w:val="24"/>
          <w:szCs w:val="24"/>
        </w:rPr>
        <w:t>должностное</w:t>
      </w:r>
      <w:r>
        <w:rPr>
          <w:spacing w:val="-7"/>
          <w:sz w:val="24"/>
          <w:szCs w:val="24"/>
        </w:rPr>
        <w:t xml:space="preserve"> </w:t>
      </w:r>
      <w:r>
        <w:rPr>
          <w:sz w:val="24"/>
          <w:szCs w:val="24"/>
        </w:rPr>
        <w:t>лицо:</w:t>
      </w:r>
    </w:p>
    <w:p>
      <w:pPr>
        <w:pStyle w:val="BodyText"/>
        <w:ind w:firstLine="709"/>
        <w:jc w:val="both"/>
        <w:rPr>
          <w:sz w:val="24"/>
          <w:szCs w:val="24"/>
        </w:rPr>
      </w:pPr>
      <w:r>
        <w:rPr>
          <w:sz w:val="24"/>
          <w:szCs w:val="24"/>
        </w:rPr>
        <w:t>проверяет наличие электронных заявлений, поступивших с ЕПГУ, с периодом</w:t>
      </w:r>
      <w:r>
        <w:rPr>
          <w:spacing w:val="-67"/>
          <w:sz w:val="24"/>
          <w:szCs w:val="24"/>
        </w:rPr>
        <w:t xml:space="preserve"> </w:t>
      </w:r>
      <w:r>
        <w:rPr>
          <w:sz w:val="24"/>
          <w:szCs w:val="24"/>
        </w:rPr>
        <w:t>не</w:t>
      </w:r>
      <w:r>
        <w:rPr>
          <w:spacing w:val="-1"/>
          <w:sz w:val="24"/>
          <w:szCs w:val="24"/>
        </w:rPr>
        <w:t xml:space="preserve"> </w:t>
      </w:r>
      <w:r>
        <w:rPr>
          <w:sz w:val="24"/>
          <w:szCs w:val="24"/>
        </w:rPr>
        <w:t>реже</w:t>
      </w:r>
      <w:r>
        <w:rPr>
          <w:spacing w:val="-3"/>
          <w:sz w:val="24"/>
          <w:szCs w:val="24"/>
        </w:rPr>
        <w:t xml:space="preserve"> </w:t>
      </w:r>
      <w:r>
        <w:rPr>
          <w:sz w:val="24"/>
          <w:szCs w:val="24"/>
        </w:rPr>
        <w:t>2</w:t>
      </w:r>
      <w:r>
        <w:rPr>
          <w:spacing w:val="1"/>
          <w:sz w:val="24"/>
          <w:szCs w:val="24"/>
        </w:rPr>
        <w:t xml:space="preserve"> </w:t>
      </w:r>
      <w:r>
        <w:rPr>
          <w:sz w:val="24"/>
          <w:szCs w:val="24"/>
        </w:rPr>
        <w:t>раз в день;</w:t>
      </w:r>
    </w:p>
    <w:p>
      <w:pPr>
        <w:pStyle w:val="BodyText"/>
        <w:ind w:firstLine="709"/>
        <w:jc w:val="both"/>
        <w:rPr>
          <w:sz w:val="24"/>
          <w:szCs w:val="24"/>
        </w:rPr>
      </w:pPr>
      <w:r>
        <w:rPr>
          <w:sz w:val="24"/>
          <w:szCs w:val="24"/>
        </w:rPr>
        <w:t>рассматривает</w:t>
      </w:r>
      <w:r>
        <w:rPr>
          <w:spacing w:val="-6"/>
          <w:sz w:val="24"/>
          <w:szCs w:val="24"/>
        </w:rPr>
        <w:t xml:space="preserve"> </w:t>
      </w:r>
      <w:r>
        <w:rPr>
          <w:sz w:val="24"/>
          <w:szCs w:val="24"/>
        </w:rPr>
        <w:t>поступившие</w:t>
      </w:r>
      <w:r>
        <w:rPr>
          <w:spacing w:val="-6"/>
          <w:sz w:val="24"/>
          <w:szCs w:val="24"/>
        </w:rPr>
        <w:t xml:space="preserve"> </w:t>
      </w:r>
      <w:r>
        <w:rPr>
          <w:sz w:val="24"/>
          <w:szCs w:val="24"/>
        </w:rPr>
        <w:t>заявления</w:t>
      </w:r>
      <w:r>
        <w:rPr>
          <w:spacing w:val="-6"/>
          <w:sz w:val="24"/>
          <w:szCs w:val="24"/>
        </w:rPr>
        <w:t xml:space="preserve"> </w:t>
      </w:r>
      <w:r>
        <w:rPr>
          <w:sz w:val="24"/>
          <w:szCs w:val="24"/>
        </w:rPr>
        <w:t>и</w:t>
      </w:r>
      <w:r>
        <w:rPr>
          <w:spacing w:val="-6"/>
          <w:sz w:val="24"/>
          <w:szCs w:val="24"/>
        </w:rPr>
        <w:t xml:space="preserve"> </w:t>
      </w:r>
      <w:r>
        <w:rPr>
          <w:sz w:val="24"/>
          <w:szCs w:val="24"/>
        </w:rPr>
        <w:t>приложенные</w:t>
      </w:r>
      <w:r>
        <w:rPr>
          <w:spacing w:val="-6"/>
          <w:sz w:val="24"/>
          <w:szCs w:val="24"/>
        </w:rPr>
        <w:t xml:space="preserve"> </w:t>
      </w:r>
      <w:r>
        <w:rPr>
          <w:sz w:val="24"/>
          <w:szCs w:val="24"/>
        </w:rPr>
        <w:t>образы</w:t>
      </w:r>
      <w:r>
        <w:rPr>
          <w:spacing w:val="-7"/>
          <w:sz w:val="24"/>
          <w:szCs w:val="24"/>
        </w:rPr>
        <w:t xml:space="preserve"> </w:t>
      </w:r>
      <w:r>
        <w:rPr>
          <w:sz w:val="24"/>
          <w:szCs w:val="24"/>
        </w:rPr>
        <w:t>документов (документы);</w:t>
      </w:r>
    </w:p>
    <w:p>
      <w:pPr>
        <w:pStyle w:val="BodyText"/>
        <w:tabs>
          <w:tab w:val="clear" w:pos="720"/>
          <w:tab w:val="left" w:pos="6870" w:leader="none"/>
        </w:tabs>
        <w:ind w:firstLine="709"/>
        <w:jc w:val="both"/>
        <w:rPr>
          <w:sz w:val="24"/>
          <w:szCs w:val="24"/>
        </w:rPr>
      </w:pPr>
      <w:r>
        <w:rPr>
          <w:sz w:val="24"/>
          <w:szCs w:val="24"/>
        </w:rPr>
        <w:t>производит</w:t>
      </w:r>
      <w:r>
        <w:rPr>
          <w:spacing w:val="-4"/>
          <w:sz w:val="24"/>
          <w:szCs w:val="24"/>
        </w:rPr>
        <w:t xml:space="preserve"> </w:t>
      </w:r>
      <w:r>
        <w:rPr>
          <w:sz w:val="24"/>
          <w:szCs w:val="24"/>
        </w:rPr>
        <w:t>действия</w:t>
      </w:r>
      <w:r>
        <w:rPr>
          <w:spacing w:val="-4"/>
          <w:sz w:val="24"/>
          <w:szCs w:val="24"/>
        </w:rPr>
        <w:t xml:space="preserve"> </w:t>
      </w:r>
      <w:r>
        <w:rPr>
          <w:sz w:val="24"/>
          <w:szCs w:val="24"/>
        </w:rPr>
        <w:t>в</w:t>
      </w:r>
      <w:r>
        <w:rPr>
          <w:spacing w:val="-4"/>
          <w:sz w:val="24"/>
          <w:szCs w:val="24"/>
        </w:rPr>
        <w:t xml:space="preserve"> </w:t>
      </w:r>
      <w:r>
        <w:rPr>
          <w:sz w:val="24"/>
          <w:szCs w:val="24"/>
        </w:rPr>
        <w:t>соответствии</w:t>
      </w:r>
      <w:r>
        <w:rPr>
          <w:spacing w:val="-3"/>
          <w:sz w:val="24"/>
          <w:szCs w:val="24"/>
        </w:rPr>
        <w:t xml:space="preserve"> </w:t>
      </w:r>
      <w:r>
        <w:rPr>
          <w:sz w:val="24"/>
          <w:szCs w:val="24"/>
        </w:rPr>
        <w:t>с</w:t>
      </w:r>
      <w:r>
        <w:rPr>
          <w:spacing w:val="-5"/>
          <w:sz w:val="24"/>
          <w:szCs w:val="24"/>
        </w:rPr>
        <w:t xml:space="preserve"> </w:t>
      </w:r>
      <w:r>
        <w:rPr>
          <w:sz w:val="24"/>
          <w:szCs w:val="24"/>
        </w:rPr>
        <w:t>пунктом 3.4 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2" w:leader="none"/>
        </w:tabs>
        <w:ind w:firstLine="709"/>
        <w:jc w:val="both"/>
        <w:rPr>
          <w:sz w:val="24"/>
          <w:szCs w:val="24"/>
        </w:rPr>
      </w:pPr>
      <w:r>
        <w:rPr>
          <w:sz w:val="24"/>
          <w:szCs w:val="24"/>
        </w:rPr>
        <w:t>3.6. Заявителю</w:t>
      </w:r>
      <w:r>
        <w:rPr>
          <w:spacing w:val="-6"/>
          <w:sz w:val="24"/>
          <w:szCs w:val="24"/>
        </w:rPr>
        <w:t xml:space="preserve"> </w:t>
      </w:r>
      <w:r>
        <w:rPr>
          <w:sz w:val="24"/>
          <w:szCs w:val="24"/>
        </w:rPr>
        <w:t>в</w:t>
      </w:r>
      <w:r>
        <w:rPr>
          <w:spacing w:val="-5"/>
          <w:sz w:val="24"/>
          <w:szCs w:val="24"/>
        </w:rPr>
        <w:t xml:space="preserve"> </w:t>
      </w:r>
      <w:r>
        <w:rPr>
          <w:sz w:val="24"/>
          <w:szCs w:val="24"/>
        </w:rPr>
        <w:t>качестве</w:t>
      </w:r>
      <w:r>
        <w:rPr>
          <w:spacing w:val="-7"/>
          <w:sz w:val="24"/>
          <w:szCs w:val="24"/>
        </w:rPr>
        <w:t xml:space="preserve"> </w:t>
      </w:r>
      <w:r>
        <w:rPr>
          <w:sz w:val="24"/>
          <w:szCs w:val="24"/>
        </w:rPr>
        <w:t>результата</w:t>
      </w:r>
      <w:r>
        <w:rPr>
          <w:spacing w:val="-5"/>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8"/>
          <w:sz w:val="24"/>
          <w:szCs w:val="24"/>
        </w:rPr>
        <w:t xml:space="preserve"> </w:t>
      </w:r>
      <w:r>
        <w:rPr>
          <w:sz w:val="24"/>
          <w:szCs w:val="24"/>
        </w:rPr>
        <w:t>обеспечивается</w:t>
      </w:r>
      <w:r>
        <w:rPr>
          <w:spacing w:val="-9"/>
          <w:sz w:val="24"/>
          <w:szCs w:val="24"/>
        </w:rPr>
        <w:t xml:space="preserve"> </w:t>
      </w:r>
      <w:r>
        <w:rPr>
          <w:sz w:val="24"/>
          <w:szCs w:val="24"/>
        </w:rPr>
        <w:t>возможность</w:t>
      </w:r>
      <w:r>
        <w:rPr>
          <w:spacing w:val="-9"/>
          <w:sz w:val="24"/>
          <w:szCs w:val="24"/>
        </w:rPr>
        <w:t xml:space="preserve"> </w:t>
      </w:r>
      <w:r>
        <w:rPr>
          <w:sz w:val="24"/>
          <w:szCs w:val="24"/>
        </w:rPr>
        <w:t>получения</w:t>
      </w:r>
      <w:r>
        <w:rPr>
          <w:spacing w:val="-8"/>
          <w:sz w:val="24"/>
          <w:szCs w:val="24"/>
        </w:rPr>
        <w:t xml:space="preserve"> </w:t>
      </w:r>
      <w:r>
        <w:rPr>
          <w:sz w:val="24"/>
          <w:szCs w:val="24"/>
        </w:rPr>
        <w:t>документа:</w:t>
      </w:r>
    </w:p>
    <w:p>
      <w:pPr>
        <w:pStyle w:val="BodyText"/>
        <w:ind w:firstLine="709"/>
        <w:jc w:val="both"/>
        <w:rPr>
          <w:sz w:val="24"/>
          <w:szCs w:val="24"/>
        </w:rPr>
      </w:pPr>
      <w:r>
        <w:rPr>
          <w:sz w:val="24"/>
          <w:szCs w:val="24"/>
        </w:rPr>
        <w:t>в</w:t>
      </w:r>
      <w:r>
        <w:rPr>
          <w:spacing w:val="-8"/>
          <w:sz w:val="24"/>
          <w:szCs w:val="24"/>
        </w:rPr>
        <w:t xml:space="preserve"> </w:t>
      </w:r>
      <w:r>
        <w:rPr>
          <w:sz w:val="24"/>
          <w:szCs w:val="24"/>
        </w:rPr>
        <w:t>форме</w:t>
      </w:r>
      <w:r>
        <w:rPr>
          <w:spacing w:val="-8"/>
          <w:sz w:val="24"/>
          <w:szCs w:val="24"/>
        </w:rPr>
        <w:t xml:space="preserve"> </w:t>
      </w:r>
      <w:r>
        <w:rPr>
          <w:sz w:val="24"/>
          <w:szCs w:val="24"/>
        </w:rPr>
        <w:t>электронного</w:t>
      </w:r>
      <w:r>
        <w:rPr>
          <w:spacing w:val="-7"/>
          <w:sz w:val="24"/>
          <w:szCs w:val="24"/>
        </w:rPr>
        <w:t xml:space="preserve"> </w:t>
      </w:r>
      <w:r>
        <w:rPr>
          <w:sz w:val="24"/>
          <w:szCs w:val="24"/>
        </w:rPr>
        <w:t>документа,</w:t>
      </w:r>
      <w:r>
        <w:rPr>
          <w:spacing w:val="-8"/>
          <w:sz w:val="24"/>
          <w:szCs w:val="24"/>
        </w:rPr>
        <w:t xml:space="preserve"> </w:t>
      </w:r>
      <w:r>
        <w:rPr>
          <w:sz w:val="24"/>
          <w:szCs w:val="24"/>
        </w:rPr>
        <w:t>подписанного</w:t>
      </w:r>
      <w:r>
        <w:rPr>
          <w:spacing w:val="-7"/>
          <w:sz w:val="24"/>
          <w:szCs w:val="24"/>
        </w:rPr>
        <w:t xml:space="preserve"> </w:t>
      </w:r>
      <w:r>
        <w:rPr>
          <w:sz w:val="24"/>
          <w:szCs w:val="24"/>
        </w:rPr>
        <w:t>усиленной</w:t>
      </w:r>
      <w:r>
        <w:rPr>
          <w:spacing w:val="-7"/>
          <w:sz w:val="24"/>
          <w:szCs w:val="24"/>
        </w:rPr>
        <w:t xml:space="preserve"> </w:t>
      </w:r>
      <w:r>
        <w:rPr>
          <w:sz w:val="24"/>
          <w:szCs w:val="24"/>
        </w:rPr>
        <w:t>квалифицированной электронной</w:t>
      </w:r>
      <w:r>
        <w:rPr>
          <w:spacing w:val="-9"/>
          <w:sz w:val="24"/>
          <w:szCs w:val="24"/>
        </w:rPr>
        <w:t xml:space="preserve"> </w:t>
      </w:r>
      <w:r>
        <w:rPr>
          <w:sz w:val="24"/>
          <w:szCs w:val="24"/>
        </w:rPr>
        <w:t>подписью</w:t>
      </w:r>
      <w:r>
        <w:rPr>
          <w:spacing w:val="-9"/>
          <w:sz w:val="24"/>
          <w:szCs w:val="24"/>
        </w:rPr>
        <w:t xml:space="preserve"> </w:t>
      </w:r>
      <w:r>
        <w:rPr>
          <w:sz w:val="24"/>
          <w:szCs w:val="24"/>
        </w:rPr>
        <w:t>уполномоченного</w:t>
      </w:r>
      <w:r>
        <w:rPr>
          <w:spacing w:val="-9"/>
          <w:sz w:val="24"/>
          <w:szCs w:val="24"/>
        </w:rPr>
        <w:t xml:space="preserve"> </w:t>
      </w:r>
      <w:r>
        <w:rPr>
          <w:sz w:val="24"/>
          <w:szCs w:val="24"/>
        </w:rPr>
        <w:t>должностного</w:t>
      </w:r>
      <w:r>
        <w:rPr>
          <w:spacing w:val="-8"/>
          <w:sz w:val="24"/>
          <w:szCs w:val="24"/>
        </w:rPr>
        <w:t xml:space="preserve"> </w:t>
      </w:r>
      <w:r>
        <w:rPr>
          <w:sz w:val="24"/>
          <w:szCs w:val="24"/>
        </w:rPr>
        <w:t>лица</w:t>
      </w:r>
      <w:r>
        <w:rPr>
          <w:spacing w:val="-10"/>
          <w:sz w:val="24"/>
          <w:szCs w:val="24"/>
        </w:rPr>
        <w:t xml:space="preserve"> </w:t>
      </w:r>
      <w:r>
        <w:rPr>
          <w:sz w:val="24"/>
          <w:szCs w:val="24"/>
        </w:rPr>
        <w:t>Уполномоченного</w:t>
      </w:r>
      <w:r>
        <w:rPr>
          <w:spacing w:val="-67"/>
          <w:sz w:val="24"/>
          <w:szCs w:val="24"/>
        </w:rPr>
        <w:t xml:space="preserve"> </w:t>
      </w:r>
      <w:r>
        <w:rPr>
          <w:sz w:val="24"/>
          <w:szCs w:val="24"/>
        </w:rPr>
        <w:t>органа,</w:t>
      </w:r>
      <w:r>
        <w:rPr>
          <w:spacing w:val="-1"/>
          <w:sz w:val="24"/>
          <w:szCs w:val="24"/>
        </w:rPr>
        <w:t xml:space="preserve"> </w:t>
      </w:r>
      <w:r>
        <w:rPr>
          <w:sz w:val="24"/>
          <w:szCs w:val="24"/>
        </w:rPr>
        <w:t>направленного</w:t>
      </w:r>
      <w:r>
        <w:rPr>
          <w:spacing w:val="-1"/>
          <w:sz w:val="24"/>
          <w:szCs w:val="24"/>
        </w:rPr>
        <w:t xml:space="preserve"> </w:t>
      </w:r>
      <w:r>
        <w:rPr>
          <w:sz w:val="24"/>
          <w:szCs w:val="24"/>
        </w:rPr>
        <w:t>заявителю</w:t>
      </w:r>
      <w:r>
        <w:rPr>
          <w:spacing w:val="-1"/>
          <w:sz w:val="24"/>
          <w:szCs w:val="24"/>
        </w:rPr>
        <w:t xml:space="preserve"> </w:t>
      </w:r>
      <w:r>
        <w:rPr>
          <w:sz w:val="24"/>
          <w:szCs w:val="24"/>
        </w:rPr>
        <w:t>в личный</w:t>
      </w:r>
      <w:r>
        <w:rPr>
          <w:spacing w:val="-1"/>
          <w:sz w:val="24"/>
          <w:szCs w:val="24"/>
        </w:rPr>
        <w:t xml:space="preserve"> </w:t>
      </w:r>
      <w:r>
        <w:rPr>
          <w:sz w:val="24"/>
          <w:szCs w:val="24"/>
        </w:rPr>
        <w:t>кабинет</w:t>
      </w:r>
      <w:r>
        <w:rPr>
          <w:spacing w:val="-1"/>
          <w:sz w:val="24"/>
          <w:szCs w:val="24"/>
        </w:rPr>
        <w:t xml:space="preserve"> </w:t>
      </w:r>
      <w:r>
        <w:rPr>
          <w:sz w:val="24"/>
          <w:szCs w:val="24"/>
        </w:rPr>
        <w:t>на</w:t>
      </w:r>
      <w:r>
        <w:rPr>
          <w:spacing w:val="-2"/>
          <w:sz w:val="24"/>
          <w:szCs w:val="24"/>
        </w:rPr>
        <w:t xml:space="preserve"> </w:t>
      </w:r>
      <w:r>
        <w:rPr>
          <w:sz w:val="24"/>
          <w:szCs w:val="24"/>
        </w:rPr>
        <w:t>ЕПГУ;</w:t>
      </w:r>
    </w:p>
    <w:p>
      <w:pPr>
        <w:pStyle w:val="BodyText"/>
        <w:ind w:firstLine="709"/>
        <w:jc w:val="both"/>
        <w:rPr>
          <w:sz w:val="24"/>
          <w:szCs w:val="24"/>
        </w:rPr>
      </w:pPr>
      <w:r>
        <w:rPr>
          <w:sz w:val="24"/>
          <w:szCs w:val="24"/>
        </w:rPr>
        <w:t>в</w:t>
      </w:r>
      <w:r>
        <w:rPr>
          <w:spacing w:val="-9"/>
          <w:sz w:val="24"/>
          <w:szCs w:val="24"/>
        </w:rPr>
        <w:t xml:space="preserve"> </w:t>
      </w:r>
      <w:r>
        <w:rPr>
          <w:sz w:val="24"/>
          <w:szCs w:val="24"/>
        </w:rPr>
        <w:t>виде</w:t>
      </w:r>
      <w:r>
        <w:rPr>
          <w:spacing w:val="-9"/>
          <w:sz w:val="24"/>
          <w:szCs w:val="24"/>
        </w:rPr>
        <w:t xml:space="preserve"> </w:t>
      </w:r>
      <w:r>
        <w:rPr>
          <w:sz w:val="24"/>
          <w:szCs w:val="24"/>
        </w:rPr>
        <w:t>бумажного</w:t>
      </w:r>
      <w:r>
        <w:rPr>
          <w:spacing w:val="-8"/>
          <w:sz w:val="24"/>
          <w:szCs w:val="24"/>
        </w:rPr>
        <w:t xml:space="preserve"> </w:t>
      </w:r>
      <w:r>
        <w:rPr>
          <w:sz w:val="24"/>
          <w:szCs w:val="24"/>
        </w:rPr>
        <w:t>документа,</w:t>
      </w:r>
      <w:r>
        <w:rPr>
          <w:spacing w:val="-8"/>
          <w:sz w:val="24"/>
          <w:szCs w:val="24"/>
        </w:rPr>
        <w:t xml:space="preserve"> </w:t>
      </w:r>
      <w:r>
        <w:rPr>
          <w:sz w:val="24"/>
          <w:szCs w:val="24"/>
        </w:rPr>
        <w:t>подтверждающего</w:t>
      </w:r>
      <w:r>
        <w:rPr>
          <w:spacing w:val="-8"/>
          <w:sz w:val="24"/>
          <w:szCs w:val="24"/>
        </w:rPr>
        <w:t xml:space="preserve"> </w:t>
      </w:r>
      <w:r>
        <w:rPr>
          <w:sz w:val="24"/>
          <w:szCs w:val="24"/>
        </w:rPr>
        <w:t>содержание</w:t>
      </w:r>
      <w:r>
        <w:rPr>
          <w:spacing w:val="-8"/>
          <w:sz w:val="24"/>
          <w:szCs w:val="24"/>
        </w:rPr>
        <w:t xml:space="preserve"> </w:t>
      </w:r>
      <w:r>
        <w:rPr>
          <w:sz w:val="24"/>
          <w:szCs w:val="24"/>
        </w:rPr>
        <w:t>электронного</w:t>
      </w:r>
      <w:r>
        <w:rPr>
          <w:spacing w:val="-67"/>
          <w:sz w:val="24"/>
          <w:szCs w:val="24"/>
        </w:rPr>
        <w:t xml:space="preserve"> </w:t>
      </w:r>
      <w:r>
        <w:rPr>
          <w:sz w:val="24"/>
          <w:szCs w:val="24"/>
        </w:rPr>
        <w:t>документа, который заявитель получает при личном обращении в</w:t>
      </w:r>
      <w:r>
        <w:rPr>
          <w:spacing w:val="1"/>
          <w:sz w:val="24"/>
          <w:szCs w:val="24"/>
        </w:rPr>
        <w:t xml:space="preserve"> </w:t>
      </w:r>
      <w:r>
        <w:rPr>
          <w:sz w:val="24"/>
          <w:szCs w:val="24"/>
        </w:rPr>
        <w:t>МФЦ.</w:t>
      </w:r>
    </w:p>
    <w:p>
      <w:pPr>
        <w:pStyle w:val="Normal"/>
        <w:tabs>
          <w:tab w:val="clear" w:pos="720"/>
          <w:tab w:val="left" w:pos="1447" w:leader="none"/>
        </w:tabs>
        <w:ind w:firstLine="709"/>
        <w:jc w:val="both"/>
        <w:rPr>
          <w:sz w:val="24"/>
          <w:szCs w:val="24"/>
        </w:rPr>
      </w:pPr>
      <w:r>
        <w:rPr>
          <w:sz w:val="24"/>
          <w:szCs w:val="24"/>
        </w:rPr>
        <w:t>3.7. Получение информации о</w:t>
      </w:r>
      <w:r>
        <w:rPr>
          <w:spacing w:val="1"/>
          <w:sz w:val="24"/>
          <w:szCs w:val="24"/>
        </w:rPr>
        <w:t xml:space="preserve"> </w:t>
      </w:r>
      <w:r>
        <w:rPr>
          <w:sz w:val="24"/>
          <w:szCs w:val="24"/>
        </w:rPr>
        <w:t>ходе рассмотрения заявления и о результате</w:t>
      </w:r>
      <w:r>
        <w:rPr>
          <w:spacing w:val="1"/>
          <w:sz w:val="24"/>
          <w:szCs w:val="24"/>
        </w:rPr>
        <w:t xml:space="preserve"> </w:t>
      </w:r>
      <w:r>
        <w:rPr>
          <w:sz w:val="24"/>
          <w:szCs w:val="24"/>
        </w:rPr>
        <w:t>предоставления муниципальной услуги производится в личном</w:t>
      </w:r>
      <w:r>
        <w:rPr>
          <w:spacing w:val="-67"/>
          <w:sz w:val="24"/>
          <w:szCs w:val="24"/>
        </w:rPr>
        <w:t xml:space="preserve"> </w:t>
      </w:r>
      <w:r>
        <w:rPr>
          <w:sz w:val="24"/>
          <w:szCs w:val="24"/>
        </w:rPr>
        <w:t>кабинете на ЕПГУ, при условии авторизации. Заявитель имеет возможность</w:t>
      </w:r>
      <w:r>
        <w:rPr>
          <w:spacing w:val="1"/>
          <w:sz w:val="24"/>
          <w:szCs w:val="24"/>
        </w:rPr>
        <w:t xml:space="preserve"> </w:t>
      </w:r>
      <w:r>
        <w:rPr>
          <w:sz w:val="24"/>
          <w:szCs w:val="24"/>
        </w:rPr>
        <w:t>просматривать статус электронного заявления, а также информацию о дальнейших</w:t>
      </w:r>
      <w:r>
        <w:rPr>
          <w:spacing w:val="-68"/>
          <w:sz w:val="24"/>
          <w:szCs w:val="24"/>
        </w:rPr>
        <w:t xml:space="preserve"> </w:t>
      </w:r>
      <w:r>
        <w:rPr>
          <w:sz w:val="24"/>
          <w:szCs w:val="24"/>
        </w:rPr>
        <w:t>действиях</w:t>
      </w:r>
      <w:r>
        <w:rPr>
          <w:spacing w:val="-2"/>
          <w:sz w:val="24"/>
          <w:szCs w:val="24"/>
        </w:rPr>
        <w:t xml:space="preserve"> </w:t>
      </w:r>
      <w:r>
        <w:rPr>
          <w:sz w:val="24"/>
          <w:szCs w:val="24"/>
        </w:rPr>
        <w:t>в</w:t>
      </w:r>
      <w:r>
        <w:rPr>
          <w:spacing w:val="-1"/>
          <w:sz w:val="24"/>
          <w:szCs w:val="24"/>
        </w:rPr>
        <w:t xml:space="preserve"> </w:t>
      </w:r>
      <w:r>
        <w:rPr>
          <w:sz w:val="24"/>
          <w:szCs w:val="24"/>
        </w:rPr>
        <w:t>личном</w:t>
      </w:r>
      <w:r>
        <w:rPr>
          <w:spacing w:val="-3"/>
          <w:sz w:val="24"/>
          <w:szCs w:val="24"/>
        </w:rPr>
        <w:t xml:space="preserve"> </w:t>
      </w:r>
      <w:r>
        <w:rPr>
          <w:sz w:val="24"/>
          <w:szCs w:val="24"/>
        </w:rPr>
        <w:t>кабинете</w:t>
      </w:r>
      <w:r>
        <w:rPr>
          <w:spacing w:val="-1"/>
          <w:sz w:val="24"/>
          <w:szCs w:val="24"/>
        </w:rPr>
        <w:t xml:space="preserve"> </w:t>
      </w:r>
      <w:r>
        <w:rPr>
          <w:sz w:val="24"/>
          <w:szCs w:val="24"/>
        </w:rPr>
        <w:t>по</w:t>
      </w:r>
      <w:r>
        <w:rPr>
          <w:spacing w:val="-1"/>
          <w:sz w:val="24"/>
          <w:szCs w:val="24"/>
        </w:rPr>
        <w:t xml:space="preserve"> </w:t>
      </w:r>
      <w:r>
        <w:rPr>
          <w:sz w:val="24"/>
          <w:szCs w:val="24"/>
        </w:rPr>
        <w:t>собственной</w:t>
      </w:r>
      <w:r>
        <w:rPr>
          <w:spacing w:val="-2"/>
          <w:sz w:val="24"/>
          <w:szCs w:val="24"/>
        </w:rPr>
        <w:t xml:space="preserve"> </w:t>
      </w:r>
      <w:r>
        <w:rPr>
          <w:sz w:val="24"/>
          <w:szCs w:val="24"/>
        </w:rPr>
        <w:t>инициативе,</w:t>
      </w:r>
      <w:r>
        <w:rPr>
          <w:spacing w:val="-1"/>
          <w:sz w:val="24"/>
          <w:szCs w:val="24"/>
        </w:rPr>
        <w:t xml:space="preserve"> </w:t>
      </w:r>
      <w:r>
        <w:rPr>
          <w:sz w:val="24"/>
          <w:szCs w:val="24"/>
        </w:rPr>
        <w:t>в</w:t>
      </w:r>
      <w:r>
        <w:rPr>
          <w:spacing w:val="-2"/>
          <w:sz w:val="24"/>
          <w:szCs w:val="24"/>
        </w:rPr>
        <w:t xml:space="preserve"> </w:t>
      </w:r>
      <w:r>
        <w:rPr>
          <w:sz w:val="24"/>
          <w:szCs w:val="24"/>
        </w:rPr>
        <w:t>любое</w:t>
      </w:r>
      <w:r>
        <w:rPr>
          <w:spacing w:val="-2"/>
          <w:sz w:val="24"/>
          <w:szCs w:val="24"/>
        </w:rPr>
        <w:t xml:space="preserve"> </w:t>
      </w:r>
      <w:r>
        <w:rPr>
          <w:sz w:val="24"/>
          <w:szCs w:val="24"/>
        </w:rPr>
        <w:t>время.</w:t>
      </w:r>
    </w:p>
    <w:p>
      <w:pPr>
        <w:pStyle w:val="BodyText"/>
        <w:ind w:firstLine="709"/>
        <w:jc w:val="both"/>
        <w:rPr>
          <w:sz w:val="24"/>
          <w:szCs w:val="24"/>
        </w:rPr>
      </w:pPr>
      <w:r>
        <w:rPr>
          <w:sz w:val="24"/>
          <w:szCs w:val="24"/>
        </w:rPr>
        <w:t>При предоставлении муниципальной услуги в электронной</w:t>
      </w:r>
      <w:r>
        <w:rPr>
          <w:spacing w:val="-67"/>
          <w:sz w:val="24"/>
          <w:szCs w:val="24"/>
        </w:rPr>
        <w:t xml:space="preserve"> </w:t>
      </w:r>
      <w:r>
        <w:rPr>
          <w:sz w:val="24"/>
          <w:szCs w:val="24"/>
        </w:rPr>
        <w:t>форме</w:t>
      </w:r>
      <w:r>
        <w:rPr>
          <w:spacing w:val="-2"/>
          <w:sz w:val="24"/>
          <w:szCs w:val="24"/>
        </w:rPr>
        <w:t xml:space="preserve"> </w:t>
      </w:r>
      <w:r>
        <w:rPr>
          <w:sz w:val="24"/>
          <w:szCs w:val="24"/>
        </w:rPr>
        <w:t>заявителю направляется:</w:t>
      </w:r>
    </w:p>
    <w:p>
      <w:pPr>
        <w:pStyle w:val="BodyText"/>
        <w:tabs>
          <w:tab w:val="clear" w:pos="720"/>
          <w:tab w:val="left" w:pos="6569" w:leader="none"/>
        </w:tabs>
        <w:ind w:firstLine="709"/>
        <w:jc w:val="both"/>
        <w:rPr>
          <w:sz w:val="24"/>
          <w:szCs w:val="24"/>
        </w:rPr>
      </w:pPr>
      <w:r>
        <w:rPr>
          <w:sz w:val="24"/>
          <w:szCs w:val="24"/>
        </w:rPr>
        <w:t>а) уведомление о приеме и регистрации заявления и иных документов,</w:t>
      </w: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содержащее сведения о факте приема заявления и документов, необходимых для</w:t>
      </w:r>
      <w:r>
        <w:rPr>
          <w:spacing w:val="1"/>
          <w:sz w:val="24"/>
          <w:szCs w:val="24"/>
        </w:rPr>
        <w:t xml:space="preserve"> </w:t>
      </w:r>
      <w:r>
        <w:rPr>
          <w:sz w:val="24"/>
          <w:szCs w:val="24"/>
        </w:rPr>
        <w:t>предоставления муниципальной услуги, и начале процедуры</w:t>
      </w:r>
      <w:r>
        <w:rPr>
          <w:spacing w:val="1"/>
          <w:sz w:val="24"/>
          <w:szCs w:val="24"/>
        </w:rPr>
        <w:t xml:space="preserve"> </w:t>
      </w:r>
      <w:r>
        <w:rPr>
          <w:sz w:val="24"/>
          <w:szCs w:val="24"/>
        </w:rPr>
        <w:t>предоставления муниципальной услуги, а также сведения о дате и</w:t>
      </w:r>
      <w:r>
        <w:rPr>
          <w:spacing w:val="-67"/>
          <w:sz w:val="24"/>
          <w:szCs w:val="24"/>
        </w:rPr>
        <w:t xml:space="preserve"> </w:t>
      </w:r>
      <w:r>
        <w:rPr>
          <w:sz w:val="24"/>
          <w:szCs w:val="24"/>
        </w:rPr>
        <w:t>времени окончания предоставления муниципальной услуги либо</w:t>
      </w:r>
      <w:r>
        <w:rPr>
          <w:spacing w:val="1"/>
          <w:sz w:val="24"/>
          <w:szCs w:val="24"/>
        </w:rPr>
        <w:t xml:space="preserve"> </w:t>
      </w:r>
      <w:r>
        <w:rPr>
          <w:sz w:val="24"/>
          <w:szCs w:val="24"/>
        </w:rPr>
        <w:t>мотивированный отказ в приеме документов, необходимых для предоставления</w:t>
      </w:r>
      <w:r>
        <w:rPr>
          <w:spacing w:val="1"/>
          <w:sz w:val="24"/>
          <w:szCs w:val="24"/>
        </w:rPr>
        <w:t xml:space="preserve"> </w:t>
      </w:r>
      <w:r>
        <w:rPr>
          <w:sz w:val="24"/>
          <w:szCs w:val="24"/>
        </w:rPr>
        <w:t>муниципальной услуги;</w:t>
      </w:r>
    </w:p>
    <w:p>
      <w:pPr>
        <w:pStyle w:val="BodyText"/>
        <w:tabs>
          <w:tab w:val="clear" w:pos="720"/>
          <w:tab w:val="left" w:pos="2483" w:leader="none"/>
          <w:tab w:val="left" w:pos="3730" w:leader="none"/>
        </w:tabs>
        <w:ind w:firstLine="709"/>
        <w:jc w:val="both"/>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содержащее</w:t>
      </w:r>
      <w:r>
        <w:rPr>
          <w:spacing w:val="-8"/>
          <w:sz w:val="24"/>
          <w:szCs w:val="24"/>
        </w:rPr>
        <w:t xml:space="preserve"> </w:t>
      </w:r>
      <w:r>
        <w:rPr>
          <w:sz w:val="24"/>
          <w:szCs w:val="24"/>
        </w:rPr>
        <w:t>сведения</w:t>
      </w:r>
      <w:r>
        <w:rPr>
          <w:spacing w:val="-8"/>
          <w:sz w:val="24"/>
          <w:szCs w:val="24"/>
        </w:rPr>
        <w:t xml:space="preserve"> </w:t>
      </w:r>
      <w:r>
        <w:rPr>
          <w:sz w:val="24"/>
          <w:szCs w:val="24"/>
        </w:rPr>
        <w:t>о</w:t>
      </w:r>
      <w:r>
        <w:rPr>
          <w:spacing w:val="-67"/>
          <w:sz w:val="24"/>
          <w:szCs w:val="24"/>
        </w:rPr>
        <w:t xml:space="preserve">       </w:t>
      </w:r>
      <w:r>
        <w:rPr>
          <w:sz w:val="24"/>
          <w:szCs w:val="24"/>
        </w:rPr>
        <w:t>принятии</w:t>
      </w:r>
      <w:r>
        <w:rPr>
          <w:spacing w:val="-6"/>
          <w:sz w:val="24"/>
          <w:szCs w:val="24"/>
        </w:rPr>
        <w:t xml:space="preserve"> </w:t>
      </w:r>
      <w:r>
        <w:rPr>
          <w:sz w:val="24"/>
          <w:szCs w:val="24"/>
        </w:rPr>
        <w:t>положительного решения о предоставлении муниципальной услуги и возможности получить результат предоставления</w:t>
      </w:r>
      <w:r>
        <w:rPr>
          <w:spacing w:val="1"/>
          <w:sz w:val="24"/>
          <w:szCs w:val="24"/>
        </w:rPr>
        <w:t xml:space="preserve"> </w:t>
      </w:r>
      <w:r>
        <w:rPr>
          <w:sz w:val="24"/>
          <w:szCs w:val="24"/>
        </w:rPr>
        <w:t>муниципальной услуги либо мотивированный отказ в</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20"/>
          <w:tab w:val="left" w:pos="1447" w:leader="none"/>
        </w:tabs>
        <w:ind w:firstLine="709"/>
        <w:jc w:val="both"/>
        <w:rPr>
          <w:sz w:val="24"/>
          <w:szCs w:val="24"/>
        </w:rPr>
      </w:pPr>
      <w:r>
        <w:rPr>
          <w:sz w:val="24"/>
          <w:szCs w:val="24"/>
        </w:rPr>
        <w:t>3.8. Оценка</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p>
    <w:p>
      <w:pPr>
        <w:pStyle w:val="BodyText"/>
        <w:tabs>
          <w:tab w:val="clear" w:pos="720"/>
          <w:tab w:val="left" w:pos="1898" w:leader="none"/>
          <w:tab w:val="left" w:pos="2737" w:leader="none"/>
          <w:tab w:val="left" w:pos="3200" w:leader="none"/>
        </w:tabs>
        <w:ind w:firstLine="709"/>
        <w:jc w:val="both"/>
        <w:rPr>
          <w:sz w:val="24"/>
          <w:szCs w:val="24"/>
        </w:rPr>
      </w:pPr>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 руководителей территориальных органов федеральных органов</w:t>
      </w:r>
      <w:r>
        <w:rPr>
          <w:spacing w:val="1"/>
          <w:sz w:val="24"/>
          <w:szCs w:val="24"/>
        </w:rPr>
        <w:t xml:space="preserve"> </w:t>
      </w:r>
      <w:r>
        <w:rPr>
          <w:sz w:val="24"/>
          <w:szCs w:val="24"/>
        </w:rPr>
        <w:t>исполнительной</w:t>
      </w:r>
      <w:r>
        <w:rPr>
          <w:spacing w:val="-5"/>
          <w:sz w:val="24"/>
          <w:szCs w:val="24"/>
        </w:rPr>
        <w:t xml:space="preserve"> </w:t>
      </w:r>
      <w:r>
        <w:rPr>
          <w:sz w:val="24"/>
          <w:szCs w:val="24"/>
        </w:rPr>
        <w:t>власти (их структурных подразделений) с учетом качества</w:t>
      </w:r>
      <w:r>
        <w:rPr>
          <w:spacing w:val="1"/>
          <w:sz w:val="24"/>
          <w:szCs w:val="24"/>
        </w:rPr>
        <w:t xml:space="preserve"> </w:t>
      </w:r>
      <w:r>
        <w:rPr>
          <w:sz w:val="24"/>
          <w:szCs w:val="24"/>
        </w:rPr>
        <w:t>предоставления ими государственных услуг, а также применения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 соответствующими руководителями своих должностных обязанностей,</w:t>
      </w:r>
      <w:r>
        <w:rPr>
          <w:spacing w:val="1"/>
          <w:sz w:val="24"/>
          <w:szCs w:val="24"/>
        </w:rPr>
        <w:t xml:space="preserve"> </w:t>
      </w:r>
      <w:r>
        <w:rPr>
          <w:sz w:val="24"/>
          <w:szCs w:val="24"/>
        </w:rPr>
        <w:t>утвержденными</w:t>
      </w:r>
      <w:r>
        <w:rPr>
          <w:spacing w:val="-7"/>
          <w:sz w:val="24"/>
          <w:szCs w:val="24"/>
        </w:rPr>
        <w:t xml:space="preserve"> </w:t>
      </w:r>
      <w:r>
        <w:rPr>
          <w:sz w:val="24"/>
          <w:szCs w:val="24"/>
        </w:rPr>
        <w:t>постановлением</w:t>
      </w:r>
      <w:r>
        <w:rPr>
          <w:spacing w:val="-7"/>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6"/>
          <w:sz w:val="24"/>
          <w:szCs w:val="24"/>
        </w:rPr>
        <w:t xml:space="preserve"> </w:t>
      </w:r>
      <w:r>
        <w:rPr>
          <w:sz w:val="24"/>
          <w:szCs w:val="24"/>
        </w:rPr>
        <w:t>от</w:t>
      </w:r>
      <w:r>
        <w:rPr>
          <w:spacing w:val="-11"/>
          <w:sz w:val="24"/>
          <w:szCs w:val="24"/>
        </w:rPr>
        <w:t xml:space="preserve"> </w:t>
      </w:r>
      <w:r>
        <w:rPr>
          <w:sz w:val="24"/>
          <w:szCs w:val="24"/>
        </w:rPr>
        <w:t>12</w:t>
      </w:r>
      <w:r>
        <w:rPr>
          <w:spacing w:val="-5"/>
          <w:sz w:val="24"/>
          <w:szCs w:val="24"/>
        </w:rPr>
        <w:t>.12.</w:t>
      </w:r>
      <w:r>
        <w:rPr>
          <w:sz w:val="24"/>
          <w:szCs w:val="24"/>
        </w:rPr>
        <w:t>2012 № 1284 «Об оценке гражданами эффективности деятельности</w:t>
      </w:r>
      <w:r>
        <w:rPr>
          <w:spacing w:val="1"/>
          <w:sz w:val="24"/>
          <w:szCs w:val="24"/>
        </w:rPr>
        <w:t xml:space="preserve"> </w:t>
      </w:r>
      <w:r>
        <w:rPr>
          <w:sz w:val="24"/>
          <w:szCs w:val="24"/>
        </w:rPr>
        <w:t>руководителей территориальных органов федеральных органов исполнительной</w:t>
      </w:r>
      <w:r>
        <w:rPr>
          <w:spacing w:val="1"/>
          <w:sz w:val="24"/>
          <w:szCs w:val="24"/>
        </w:rPr>
        <w:t xml:space="preserve"> </w:t>
      </w:r>
      <w:r>
        <w:rPr>
          <w:sz w:val="24"/>
          <w:szCs w:val="24"/>
        </w:rPr>
        <w:t>власти</w:t>
      </w:r>
      <w:r>
        <w:rPr>
          <w:spacing w:val="-11"/>
          <w:sz w:val="24"/>
          <w:szCs w:val="24"/>
        </w:rPr>
        <w:t xml:space="preserve"> </w:t>
      </w:r>
      <w:r>
        <w:rPr>
          <w:sz w:val="24"/>
          <w:szCs w:val="24"/>
        </w:rPr>
        <w:t>(их</w:t>
      </w:r>
      <w:r>
        <w:rPr>
          <w:spacing w:val="-7"/>
          <w:sz w:val="24"/>
          <w:szCs w:val="24"/>
        </w:rPr>
        <w:t xml:space="preserve"> </w:t>
      </w:r>
      <w:r>
        <w:rPr>
          <w:sz w:val="24"/>
          <w:szCs w:val="24"/>
        </w:rPr>
        <w:t>структурных</w:t>
      </w:r>
      <w:r>
        <w:rPr>
          <w:spacing w:val="-7"/>
          <w:sz w:val="24"/>
          <w:szCs w:val="24"/>
        </w:rPr>
        <w:t xml:space="preserve"> </w:t>
      </w:r>
      <w:r>
        <w:rPr>
          <w:sz w:val="24"/>
          <w:szCs w:val="24"/>
        </w:rPr>
        <w:t>подразделений)</w:t>
      </w:r>
      <w:r>
        <w:rPr>
          <w:spacing w:val="-10"/>
          <w:sz w:val="24"/>
          <w:szCs w:val="24"/>
        </w:rPr>
        <w:t xml:space="preserve"> </w:t>
      </w:r>
      <w:r>
        <w:rPr>
          <w:sz w:val="24"/>
          <w:szCs w:val="24"/>
        </w:rPr>
        <w:t>и</w:t>
      </w:r>
      <w:r>
        <w:rPr>
          <w:spacing w:val="-8"/>
          <w:sz w:val="24"/>
          <w:szCs w:val="24"/>
        </w:rPr>
        <w:t xml:space="preserve"> </w:t>
      </w:r>
      <w:r>
        <w:rPr>
          <w:sz w:val="24"/>
          <w:szCs w:val="24"/>
        </w:rPr>
        <w:t>территориальных</w:t>
      </w:r>
      <w:r>
        <w:rPr>
          <w:spacing w:val="-7"/>
          <w:sz w:val="24"/>
          <w:szCs w:val="24"/>
        </w:rPr>
        <w:t xml:space="preserve"> </w:t>
      </w:r>
      <w:r>
        <w:rPr>
          <w:sz w:val="24"/>
          <w:szCs w:val="24"/>
        </w:rPr>
        <w:t>органов</w:t>
      </w:r>
      <w:r>
        <w:rPr>
          <w:spacing w:val="-7"/>
          <w:sz w:val="24"/>
          <w:szCs w:val="24"/>
        </w:rPr>
        <w:t xml:space="preserve"> </w:t>
      </w:r>
      <w:r>
        <w:rPr>
          <w:sz w:val="24"/>
          <w:szCs w:val="24"/>
        </w:rPr>
        <w:t>государственных</w:t>
      </w:r>
      <w:r>
        <w:rPr>
          <w:spacing w:val="-67"/>
          <w:sz w:val="24"/>
          <w:szCs w:val="24"/>
        </w:rPr>
        <w:t xml:space="preserve"> </w:t>
      </w:r>
      <w:r>
        <w:rPr>
          <w:sz w:val="24"/>
          <w:szCs w:val="24"/>
        </w:rPr>
        <w:t>внебюджетных</w:t>
      </w:r>
      <w:r>
        <w:rPr>
          <w:spacing w:val="-6"/>
          <w:sz w:val="24"/>
          <w:szCs w:val="24"/>
        </w:rPr>
        <w:t xml:space="preserve"> </w:t>
      </w:r>
      <w:r>
        <w:rPr>
          <w:sz w:val="24"/>
          <w:szCs w:val="24"/>
        </w:rPr>
        <w:t>фондов (их региональных отделений) с учетом качества</w:t>
      </w:r>
      <w:r>
        <w:rPr>
          <w:spacing w:val="1"/>
          <w:sz w:val="24"/>
          <w:szCs w:val="24"/>
        </w:rPr>
        <w:t xml:space="preserve"> </w:t>
      </w:r>
      <w:r>
        <w:rPr>
          <w:sz w:val="24"/>
          <w:szCs w:val="24"/>
        </w:rPr>
        <w:t>предоставления государственных услуг, руководителей многофункциональных</w:t>
      </w:r>
      <w:r>
        <w:rPr>
          <w:spacing w:val="1"/>
          <w:sz w:val="24"/>
          <w:szCs w:val="24"/>
        </w:rPr>
        <w:t xml:space="preserve"> </w:t>
      </w:r>
      <w:r>
        <w:rPr>
          <w:sz w:val="24"/>
          <w:szCs w:val="24"/>
        </w:rPr>
        <w:t>центров предоставления государственных и муниципальных услуг с учетом качества</w:t>
      </w:r>
      <w:r>
        <w:rPr>
          <w:spacing w:val="1"/>
          <w:sz w:val="24"/>
          <w:szCs w:val="24"/>
        </w:rPr>
        <w:t xml:space="preserve"> </w:t>
      </w:r>
      <w:r>
        <w:rPr>
          <w:sz w:val="24"/>
          <w:szCs w:val="24"/>
        </w:rPr>
        <w:t>организации предоставления государственных и муниципальных услуг, а также о</w:t>
      </w:r>
      <w:r>
        <w:rPr>
          <w:spacing w:val="1"/>
          <w:sz w:val="24"/>
          <w:szCs w:val="24"/>
        </w:rPr>
        <w:t xml:space="preserve"> </w:t>
      </w:r>
      <w:r>
        <w:rPr>
          <w:sz w:val="24"/>
          <w:szCs w:val="24"/>
        </w:rPr>
        <w:t>применении результатов указанной оценки как основания для принятия решений о</w:t>
      </w:r>
      <w:r>
        <w:rPr>
          <w:spacing w:val="1"/>
          <w:sz w:val="24"/>
          <w:szCs w:val="24"/>
        </w:rPr>
        <w:t xml:space="preserve"> </w:t>
      </w:r>
      <w:r>
        <w:rPr>
          <w:sz w:val="24"/>
          <w:szCs w:val="24"/>
        </w:rPr>
        <w:t>досрочном прекращении исполнения соответствующими руководителями своих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p>
    <w:p>
      <w:pPr>
        <w:pStyle w:val="Normal"/>
        <w:tabs>
          <w:tab w:val="clear" w:pos="720"/>
          <w:tab w:val="left" w:pos="1890" w:leader="none"/>
        </w:tabs>
        <w:ind w:firstLine="709"/>
        <w:jc w:val="both"/>
        <w:rPr>
          <w:sz w:val="24"/>
          <w:szCs w:val="24"/>
        </w:rPr>
      </w:pPr>
      <w:r>
        <w:rPr>
          <w:sz w:val="24"/>
          <w:szCs w:val="24"/>
        </w:rPr>
        <w:t>Заявителю обеспечивается возможность направления жалобы на решения,</w:t>
      </w:r>
      <w:r>
        <w:rPr>
          <w:spacing w:val="1"/>
          <w:sz w:val="24"/>
          <w:szCs w:val="24"/>
        </w:rPr>
        <w:t xml:space="preserve"> </w:t>
      </w:r>
      <w:r>
        <w:rPr>
          <w:sz w:val="24"/>
          <w:szCs w:val="24"/>
        </w:rPr>
        <w:t>действия или бездействие Уполномоченного органа, должностного лица</w:t>
      </w:r>
      <w:r>
        <w:rPr>
          <w:spacing w:val="1"/>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6"/>
          <w:sz w:val="24"/>
          <w:szCs w:val="24"/>
        </w:rPr>
        <w:t xml:space="preserve"> </w:t>
      </w:r>
      <w:r>
        <w:rPr>
          <w:sz w:val="24"/>
          <w:szCs w:val="24"/>
        </w:rPr>
        <w:t>статьей 11.2 Федерального закона №</w:t>
      </w:r>
      <w:r>
        <w:rPr>
          <w:spacing w:val="1"/>
          <w:sz w:val="24"/>
          <w:szCs w:val="24"/>
        </w:rPr>
        <w:t xml:space="preserve"> </w:t>
      </w:r>
      <w:r>
        <w:rPr>
          <w:sz w:val="24"/>
          <w:szCs w:val="24"/>
        </w:rPr>
        <w:t>210-ФЗ и в порядке, установленном постановлением</w:t>
      </w:r>
      <w:r>
        <w:rPr>
          <w:spacing w:val="1"/>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4"/>
          <w:sz w:val="24"/>
          <w:szCs w:val="24"/>
        </w:rPr>
        <w:t xml:space="preserve"> </w:t>
      </w:r>
      <w:r>
        <w:rPr>
          <w:sz w:val="24"/>
          <w:szCs w:val="24"/>
        </w:rPr>
        <w:t>Федерации</w:t>
      </w:r>
      <w:r>
        <w:rPr>
          <w:spacing w:val="-4"/>
          <w:sz w:val="24"/>
          <w:szCs w:val="24"/>
        </w:rPr>
        <w:t xml:space="preserve"> </w:t>
      </w:r>
      <w:r>
        <w:rPr>
          <w:sz w:val="24"/>
          <w:szCs w:val="24"/>
        </w:rPr>
        <w:t>от</w:t>
      </w:r>
      <w:r>
        <w:rPr>
          <w:spacing w:val="-15"/>
          <w:sz w:val="24"/>
          <w:szCs w:val="24"/>
        </w:rPr>
        <w:t xml:space="preserve"> </w:t>
      </w:r>
      <w:r>
        <w:rPr>
          <w:sz w:val="24"/>
          <w:szCs w:val="24"/>
        </w:rPr>
        <w:t>20</w:t>
      </w:r>
      <w:r>
        <w:rPr>
          <w:spacing w:val="-3"/>
          <w:sz w:val="24"/>
          <w:szCs w:val="24"/>
        </w:rPr>
        <w:t>.11.</w:t>
      </w:r>
      <w:r>
        <w:rPr>
          <w:sz w:val="24"/>
          <w:szCs w:val="24"/>
        </w:rPr>
        <w:t>2012</w:t>
      </w:r>
      <w:r>
        <w:rPr>
          <w:spacing w:val="-4"/>
          <w:sz w:val="24"/>
          <w:szCs w:val="24"/>
        </w:rPr>
        <w:t xml:space="preserve"> </w:t>
      </w:r>
      <w:r>
        <w:rPr>
          <w:sz w:val="24"/>
          <w:szCs w:val="24"/>
        </w:rPr>
        <w:t>№</w:t>
      </w:r>
      <w:r>
        <w:rPr>
          <w:spacing w:val="-15"/>
          <w:sz w:val="24"/>
          <w:szCs w:val="24"/>
        </w:rPr>
        <w:t xml:space="preserve"> </w:t>
      </w:r>
      <w:r>
        <w:rPr>
          <w:sz w:val="24"/>
          <w:szCs w:val="24"/>
        </w:rPr>
        <w:t>1198</w:t>
      </w:r>
      <w:r>
        <w:rPr>
          <w:spacing w:val="-14"/>
          <w:sz w:val="24"/>
          <w:szCs w:val="24"/>
        </w:rPr>
        <w:t xml:space="preserve"> </w:t>
      </w:r>
      <w:r>
        <w:rPr>
          <w:sz w:val="24"/>
          <w:szCs w:val="24"/>
        </w:rPr>
        <w:t>«О</w:t>
      </w:r>
      <w:r>
        <w:rPr>
          <w:spacing w:val="-4"/>
          <w:sz w:val="24"/>
          <w:szCs w:val="24"/>
        </w:rPr>
        <w:t xml:space="preserve"> </w:t>
      </w:r>
      <w:r>
        <w:rPr>
          <w:sz w:val="24"/>
          <w:szCs w:val="24"/>
        </w:rPr>
        <w:t>федеральной</w:t>
      </w:r>
      <w:r>
        <w:rPr>
          <w:spacing w:val="-67"/>
          <w:sz w:val="24"/>
          <w:szCs w:val="24"/>
        </w:rPr>
        <w:t xml:space="preserve"> </w:t>
      </w:r>
      <w:r>
        <w:rPr>
          <w:sz w:val="24"/>
          <w:szCs w:val="24"/>
        </w:rPr>
        <w:t>государственной информационной системе, обеспечивающей процесс досудебного,</w:t>
      </w:r>
      <w:r>
        <w:rPr>
          <w:spacing w:val="1"/>
          <w:sz w:val="24"/>
          <w:szCs w:val="24"/>
        </w:rPr>
        <w:t xml:space="preserve"> </w:t>
      </w:r>
      <w:r>
        <w:rPr>
          <w:sz w:val="24"/>
          <w:szCs w:val="24"/>
        </w:rPr>
        <w:t>(внесудебного) обжалования решений и действий</w:t>
      </w:r>
      <w:r>
        <w:rPr>
          <w:spacing w:val="1"/>
          <w:sz w:val="24"/>
          <w:szCs w:val="24"/>
        </w:rPr>
        <w:t xml:space="preserve"> </w:t>
      </w:r>
      <w:r>
        <w:rPr>
          <w:sz w:val="24"/>
          <w:szCs w:val="24"/>
        </w:rPr>
        <w:t>(бездействия), совершенных 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государственных</w:t>
      </w:r>
      <w:r>
        <w:rPr>
          <w:spacing w:val="-1"/>
          <w:sz w:val="24"/>
          <w:szCs w:val="24"/>
        </w:rPr>
        <w:t xml:space="preserve"> </w:t>
      </w:r>
      <w:r>
        <w:rPr>
          <w:sz w:val="24"/>
          <w:szCs w:val="24"/>
        </w:rPr>
        <w:t>и муниципальных</w:t>
      </w:r>
      <w:r>
        <w:rPr>
          <w:spacing w:val="-1"/>
          <w:sz w:val="24"/>
          <w:szCs w:val="24"/>
        </w:rPr>
        <w:t xml:space="preserve"> </w:t>
      </w:r>
      <w:r>
        <w:rPr>
          <w:sz w:val="24"/>
          <w:szCs w:val="24"/>
        </w:rPr>
        <w:t>услуг».</w:t>
      </w:r>
    </w:p>
    <w:p>
      <w:pPr>
        <w:pStyle w:val="Heading1"/>
        <w:ind w:left="0"/>
        <w:rPr>
          <w:sz w:val="24"/>
          <w:szCs w:val="24"/>
        </w:rPr>
      </w:pPr>
      <w:r>
        <w:rPr>
          <w:sz w:val="24"/>
          <w:szCs w:val="24"/>
        </w:rPr>
      </w:r>
    </w:p>
    <w:p>
      <w:pPr>
        <w:pStyle w:val="Heading1"/>
        <w:ind w:left="0"/>
        <w:rPr>
          <w:spacing w:val="-67"/>
          <w:sz w:val="24"/>
          <w:szCs w:val="24"/>
        </w:rPr>
      </w:pPr>
      <w:r>
        <w:rPr>
          <w:sz w:val="24"/>
          <w:szCs w:val="24"/>
          <w:lang w:val="en-US"/>
        </w:rPr>
        <w:t>IV</w:t>
      </w:r>
      <w:r>
        <w:rPr>
          <w:sz w:val="24"/>
          <w:szCs w:val="24"/>
        </w:rPr>
        <w:t>. Формы</w:t>
      </w:r>
      <w:r>
        <w:rPr>
          <w:spacing w:val="-8"/>
          <w:sz w:val="24"/>
          <w:szCs w:val="24"/>
        </w:rPr>
        <w:t xml:space="preserve"> </w:t>
      </w:r>
      <w:r>
        <w:rPr>
          <w:sz w:val="24"/>
          <w:szCs w:val="24"/>
        </w:rPr>
        <w:t>контроля</w:t>
      </w:r>
      <w:r>
        <w:rPr>
          <w:spacing w:val="-7"/>
          <w:sz w:val="24"/>
          <w:szCs w:val="24"/>
        </w:rPr>
        <w:t xml:space="preserve"> </w:t>
      </w:r>
      <w:r>
        <w:rPr>
          <w:sz w:val="24"/>
          <w:szCs w:val="24"/>
        </w:rPr>
        <w:t>за</w:t>
      </w:r>
      <w:r>
        <w:rPr>
          <w:spacing w:val="-7"/>
          <w:sz w:val="24"/>
          <w:szCs w:val="24"/>
        </w:rPr>
        <w:t xml:space="preserve"> </w:t>
      </w:r>
      <w:r>
        <w:rPr>
          <w:sz w:val="24"/>
          <w:szCs w:val="24"/>
        </w:rPr>
        <w:t>исполнением</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p>
    <w:p>
      <w:pPr>
        <w:pStyle w:val="Heading1"/>
        <w:ind w:left="0"/>
        <w:rPr>
          <w:sz w:val="24"/>
          <w:szCs w:val="24"/>
        </w:rPr>
      </w:pPr>
      <w:r>
        <w:rPr>
          <w:sz w:val="24"/>
          <w:szCs w:val="24"/>
        </w:rPr>
        <w:t>Порядок</w:t>
      </w:r>
      <w:r>
        <w:rPr>
          <w:spacing w:val="-2"/>
          <w:sz w:val="24"/>
          <w:szCs w:val="24"/>
        </w:rPr>
        <w:t xml:space="preserve"> </w:t>
      </w:r>
      <w:r>
        <w:rPr>
          <w:sz w:val="24"/>
          <w:szCs w:val="24"/>
        </w:rPr>
        <w:t>осуществления</w:t>
      </w:r>
      <w:r>
        <w:rPr>
          <w:spacing w:val="-2"/>
          <w:sz w:val="24"/>
          <w:szCs w:val="24"/>
        </w:rPr>
        <w:t xml:space="preserve"> </w:t>
      </w:r>
      <w:r>
        <w:rPr>
          <w:sz w:val="24"/>
          <w:szCs w:val="24"/>
        </w:rPr>
        <w:t>текущего</w:t>
      </w:r>
      <w:r>
        <w:rPr>
          <w:spacing w:val="-2"/>
          <w:sz w:val="24"/>
          <w:szCs w:val="24"/>
        </w:rPr>
        <w:t xml:space="preserve"> </w:t>
      </w:r>
      <w:r>
        <w:rPr>
          <w:sz w:val="24"/>
          <w:szCs w:val="24"/>
        </w:rPr>
        <w:t>контроля</w:t>
      </w:r>
      <w:r>
        <w:rPr>
          <w:spacing w:val="-2"/>
          <w:sz w:val="24"/>
          <w:szCs w:val="24"/>
        </w:rPr>
        <w:t xml:space="preserve"> </w:t>
      </w:r>
      <w:r>
        <w:rPr>
          <w:sz w:val="24"/>
          <w:szCs w:val="24"/>
        </w:rPr>
        <w:t>за</w:t>
      </w:r>
      <w:r>
        <w:rPr>
          <w:spacing w:val="-3"/>
          <w:sz w:val="24"/>
          <w:szCs w:val="24"/>
        </w:rPr>
        <w:t xml:space="preserve"> </w:t>
      </w:r>
      <w:r>
        <w:rPr>
          <w:sz w:val="24"/>
          <w:szCs w:val="24"/>
        </w:rPr>
        <w:t>соблюдением</w:t>
      </w:r>
    </w:p>
    <w:p>
      <w:pPr>
        <w:pStyle w:val="Normal"/>
        <w:jc w:val="center"/>
        <w:rPr>
          <w:b/>
          <w:sz w:val="24"/>
          <w:szCs w:val="24"/>
        </w:rPr>
      </w:pPr>
      <w:r>
        <w:rPr>
          <w:b/>
          <w:sz w:val="24"/>
          <w:szCs w:val="24"/>
        </w:rPr>
        <w:t>и исполнением ответственными должностными лицами положений</w:t>
      </w:r>
      <w:r>
        <w:rPr>
          <w:b/>
          <w:spacing w:val="-67"/>
          <w:sz w:val="24"/>
          <w:szCs w:val="24"/>
        </w:rPr>
        <w:t xml:space="preserve"> </w:t>
      </w:r>
      <w:r>
        <w:rPr>
          <w:b/>
          <w:sz w:val="24"/>
          <w:szCs w:val="24"/>
        </w:rPr>
        <w:t>регламента и иных нормативных правовых актов,</w:t>
      </w:r>
      <w:r>
        <w:rPr>
          <w:b/>
          <w:spacing w:val="1"/>
          <w:sz w:val="24"/>
          <w:szCs w:val="24"/>
        </w:rPr>
        <w:t xml:space="preserve"> </w:t>
      </w:r>
      <w:r>
        <w:rPr>
          <w:b/>
          <w:sz w:val="24"/>
          <w:szCs w:val="24"/>
        </w:rPr>
        <w:t>устанавливающих</w:t>
      </w:r>
      <w:r>
        <w:rPr>
          <w:b/>
          <w:spacing w:val="-5"/>
          <w:sz w:val="24"/>
          <w:szCs w:val="24"/>
        </w:rPr>
        <w:t xml:space="preserve"> </w:t>
      </w:r>
      <w:r>
        <w:rPr>
          <w:b/>
          <w:sz w:val="24"/>
          <w:szCs w:val="24"/>
        </w:rPr>
        <w:t>требования</w:t>
      </w:r>
      <w:r>
        <w:rPr>
          <w:b/>
          <w:spacing w:val="-5"/>
          <w:sz w:val="24"/>
          <w:szCs w:val="24"/>
        </w:rPr>
        <w:t xml:space="preserve"> </w:t>
      </w:r>
      <w:r>
        <w:rPr>
          <w:b/>
          <w:sz w:val="24"/>
          <w:szCs w:val="24"/>
        </w:rPr>
        <w:t>к</w:t>
      </w:r>
      <w:r>
        <w:rPr>
          <w:b/>
          <w:spacing w:val="-5"/>
          <w:sz w:val="24"/>
          <w:szCs w:val="24"/>
        </w:rPr>
        <w:t xml:space="preserve"> </w:t>
      </w:r>
      <w:r>
        <w:rPr>
          <w:b/>
          <w:sz w:val="24"/>
          <w:szCs w:val="24"/>
        </w:rPr>
        <w:t>предоставлению</w:t>
      </w:r>
      <w:r>
        <w:rPr>
          <w:b/>
          <w:spacing w:val="-5"/>
          <w:sz w:val="24"/>
          <w:szCs w:val="24"/>
        </w:rPr>
        <w:t xml:space="preserve"> </w:t>
      </w:r>
      <w:r>
        <w:rPr>
          <w:b/>
          <w:sz w:val="24"/>
          <w:szCs w:val="24"/>
        </w:rPr>
        <w:t>муниципальной услуги, а так же принятием ими решений</w:t>
      </w:r>
    </w:p>
    <w:p>
      <w:pPr>
        <w:pStyle w:val="Normal"/>
        <w:jc w:val="center"/>
        <w:rPr>
          <w:b/>
          <w:sz w:val="24"/>
          <w:szCs w:val="24"/>
        </w:rPr>
      </w:pPr>
      <w:r>
        <w:rPr>
          <w:b/>
          <w:sz w:val="24"/>
          <w:szCs w:val="24"/>
        </w:rPr>
      </w:r>
    </w:p>
    <w:p>
      <w:pPr>
        <w:pStyle w:val="Normal"/>
        <w:tabs>
          <w:tab w:val="clear" w:pos="720"/>
          <w:tab w:val="left" w:pos="1454" w:leader="none"/>
        </w:tabs>
        <w:ind w:firstLine="709"/>
        <w:jc w:val="both"/>
        <w:rPr>
          <w:sz w:val="24"/>
          <w:szCs w:val="24"/>
        </w:rPr>
      </w:pPr>
      <w:r>
        <w:rPr>
          <w:sz w:val="24"/>
          <w:szCs w:val="24"/>
        </w:rPr>
        <w:t>4.1. Текущий контроль за соблюдением и исполнением настоящего</w:t>
      </w:r>
      <w:r>
        <w:rPr>
          <w:spacing w:val="-67"/>
          <w:sz w:val="24"/>
          <w:szCs w:val="24"/>
        </w:rPr>
        <w:t xml:space="preserve"> </w:t>
      </w:r>
      <w:r>
        <w:rPr>
          <w:sz w:val="24"/>
          <w:szCs w:val="24"/>
        </w:rPr>
        <w:t>Административного</w:t>
      </w:r>
      <w:r>
        <w:rPr>
          <w:spacing w:val="-3"/>
          <w:sz w:val="24"/>
          <w:szCs w:val="24"/>
        </w:rPr>
        <w:t xml:space="preserve"> </w:t>
      </w:r>
      <w:r>
        <w:rPr>
          <w:sz w:val="24"/>
          <w:szCs w:val="24"/>
        </w:rPr>
        <w:t>регламента,</w:t>
      </w:r>
      <w:r>
        <w:rPr>
          <w:spacing w:val="-3"/>
          <w:sz w:val="24"/>
          <w:szCs w:val="24"/>
        </w:rPr>
        <w:t xml:space="preserve"> </w:t>
      </w:r>
      <w:r>
        <w:rPr>
          <w:sz w:val="24"/>
          <w:szCs w:val="24"/>
        </w:rPr>
        <w:t>иных</w:t>
      </w:r>
      <w:r>
        <w:rPr>
          <w:spacing w:val="-3"/>
          <w:sz w:val="24"/>
          <w:szCs w:val="24"/>
        </w:rPr>
        <w:t xml:space="preserve"> </w:t>
      </w:r>
      <w:r>
        <w:rPr>
          <w:sz w:val="24"/>
          <w:szCs w:val="24"/>
        </w:rPr>
        <w:t>нормативных</w:t>
      </w:r>
      <w:r>
        <w:rPr>
          <w:spacing w:val="-3"/>
          <w:sz w:val="24"/>
          <w:szCs w:val="24"/>
        </w:rPr>
        <w:t xml:space="preserve"> </w:t>
      </w:r>
      <w:r>
        <w:rPr>
          <w:sz w:val="24"/>
          <w:szCs w:val="24"/>
        </w:rPr>
        <w:t>правовых</w:t>
      </w:r>
      <w:r>
        <w:rPr>
          <w:spacing w:val="-3"/>
          <w:sz w:val="24"/>
          <w:szCs w:val="24"/>
        </w:rPr>
        <w:t xml:space="preserve"> </w:t>
      </w:r>
      <w:r>
        <w:rPr>
          <w:sz w:val="24"/>
          <w:szCs w:val="24"/>
        </w:rPr>
        <w:t>актов, устанавливающих</w:t>
      </w:r>
      <w:r>
        <w:rPr>
          <w:spacing w:val="-9"/>
          <w:sz w:val="24"/>
          <w:szCs w:val="24"/>
        </w:rPr>
        <w:t xml:space="preserve"> </w:t>
      </w:r>
      <w:r>
        <w:rPr>
          <w:sz w:val="24"/>
          <w:szCs w:val="24"/>
        </w:rPr>
        <w:t>требования</w:t>
      </w:r>
      <w:r>
        <w:rPr>
          <w:spacing w:val="-9"/>
          <w:sz w:val="24"/>
          <w:szCs w:val="24"/>
        </w:rPr>
        <w:t xml:space="preserve"> </w:t>
      </w:r>
      <w:r>
        <w:rPr>
          <w:sz w:val="24"/>
          <w:szCs w:val="24"/>
        </w:rPr>
        <w:t>к</w:t>
      </w:r>
      <w:r>
        <w:rPr>
          <w:spacing w:val="-10"/>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7"/>
          <w:sz w:val="24"/>
          <w:szCs w:val="24"/>
        </w:rPr>
        <w:t xml:space="preserve"> </w:t>
      </w:r>
      <w:r>
        <w:rPr>
          <w:sz w:val="24"/>
          <w:szCs w:val="24"/>
        </w:rPr>
        <w:t>осуществляется на постоянной основе должностными лицами Уполномоченного органа, уполномоченными на осуществление контроля за</w:t>
      </w:r>
      <w:r>
        <w:rPr>
          <w:spacing w:val="1"/>
          <w:sz w:val="24"/>
          <w:szCs w:val="24"/>
        </w:rPr>
        <w:t xml:space="preserve"> </w:t>
      </w:r>
      <w:r>
        <w:rPr>
          <w:sz w:val="24"/>
          <w:szCs w:val="24"/>
        </w:rPr>
        <w:t>предоставлением</w:t>
      </w:r>
      <w:r>
        <w:rPr>
          <w:spacing w:val="-2"/>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Для текущего контроля используются сведения служебной корреспонденции,</w:t>
      </w:r>
      <w:r>
        <w:rPr>
          <w:spacing w:val="1"/>
          <w:sz w:val="24"/>
          <w:szCs w:val="24"/>
        </w:rPr>
        <w:t xml:space="preserve"> </w:t>
      </w:r>
      <w:r>
        <w:rPr>
          <w:sz w:val="24"/>
          <w:szCs w:val="24"/>
        </w:rPr>
        <w:t>устная и письменная информация специалистов и должностных лиц Уполномоченного</w:t>
      </w:r>
      <w:r>
        <w:rPr>
          <w:spacing w:val="-1"/>
          <w:sz w:val="24"/>
          <w:szCs w:val="24"/>
        </w:rPr>
        <w:t xml:space="preserve"> </w:t>
      </w:r>
      <w:r>
        <w:rPr>
          <w:sz w:val="24"/>
          <w:szCs w:val="24"/>
        </w:rPr>
        <w:t>органа.</w:t>
      </w:r>
    </w:p>
    <w:p>
      <w:pPr>
        <w:pStyle w:val="BodyText"/>
        <w:ind w:firstLine="709"/>
        <w:jc w:val="both"/>
        <w:rPr>
          <w:sz w:val="24"/>
          <w:szCs w:val="24"/>
        </w:rPr>
      </w:pPr>
      <w:r>
        <w:rPr>
          <w:sz w:val="24"/>
          <w:szCs w:val="24"/>
        </w:rPr>
        <w:t>Текущий</w:t>
      </w:r>
      <w:r>
        <w:rPr>
          <w:spacing w:val="-5"/>
          <w:sz w:val="24"/>
          <w:szCs w:val="24"/>
        </w:rPr>
        <w:t xml:space="preserve"> </w:t>
      </w:r>
      <w:r>
        <w:rPr>
          <w:sz w:val="24"/>
          <w:szCs w:val="24"/>
        </w:rPr>
        <w:t>контроль</w:t>
      </w:r>
      <w:r>
        <w:rPr>
          <w:spacing w:val="-5"/>
          <w:sz w:val="24"/>
          <w:szCs w:val="24"/>
        </w:rPr>
        <w:t xml:space="preserve"> </w:t>
      </w:r>
      <w:r>
        <w:rPr>
          <w:sz w:val="24"/>
          <w:szCs w:val="24"/>
        </w:rPr>
        <w:t>осуществляется</w:t>
      </w:r>
      <w:r>
        <w:rPr>
          <w:spacing w:val="-5"/>
          <w:sz w:val="24"/>
          <w:szCs w:val="24"/>
        </w:rPr>
        <w:t xml:space="preserve"> </w:t>
      </w:r>
      <w:r>
        <w:rPr>
          <w:sz w:val="24"/>
          <w:szCs w:val="24"/>
        </w:rPr>
        <w:t>путем</w:t>
      </w:r>
      <w:r>
        <w:rPr>
          <w:spacing w:val="-5"/>
          <w:sz w:val="24"/>
          <w:szCs w:val="24"/>
        </w:rPr>
        <w:t xml:space="preserve"> </w:t>
      </w:r>
      <w:r>
        <w:rPr>
          <w:sz w:val="24"/>
          <w:szCs w:val="24"/>
        </w:rPr>
        <w:t>проведения</w:t>
      </w:r>
      <w:r>
        <w:rPr>
          <w:spacing w:val="-6"/>
          <w:sz w:val="24"/>
          <w:szCs w:val="24"/>
        </w:rPr>
        <w:t xml:space="preserve"> </w:t>
      </w:r>
      <w:r>
        <w:rPr>
          <w:sz w:val="24"/>
          <w:szCs w:val="24"/>
        </w:rPr>
        <w:t>проверок:</w:t>
      </w:r>
    </w:p>
    <w:p>
      <w:pPr>
        <w:pStyle w:val="BodyText"/>
        <w:ind w:firstLine="709"/>
        <w:jc w:val="both"/>
        <w:rPr>
          <w:sz w:val="24"/>
          <w:szCs w:val="24"/>
        </w:rPr>
      </w:pPr>
      <w:r>
        <w:rPr>
          <w:sz w:val="24"/>
          <w:szCs w:val="24"/>
        </w:rPr>
        <w:t>- решений</w:t>
      </w:r>
      <w:r>
        <w:rPr>
          <w:spacing w:val="-4"/>
          <w:sz w:val="24"/>
          <w:szCs w:val="24"/>
        </w:rPr>
        <w:t xml:space="preserve"> </w:t>
      </w:r>
      <w:r>
        <w:rPr>
          <w:sz w:val="24"/>
          <w:szCs w:val="24"/>
        </w:rPr>
        <w:t>о</w:t>
      </w:r>
      <w:r>
        <w:rPr>
          <w:spacing w:val="-4"/>
          <w:sz w:val="24"/>
          <w:szCs w:val="24"/>
        </w:rPr>
        <w:t xml:space="preserve"> </w:t>
      </w:r>
      <w:r>
        <w:rPr>
          <w:sz w:val="24"/>
          <w:szCs w:val="24"/>
        </w:rPr>
        <w:t>предоставлении</w:t>
      </w:r>
      <w:r>
        <w:rPr>
          <w:spacing w:val="21"/>
          <w:sz w:val="24"/>
          <w:szCs w:val="24"/>
        </w:rPr>
        <w:t xml:space="preserve"> </w:t>
      </w:r>
      <w:r>
        <w:rPr>
          <w:sz w:val="24"/>
          <w:szCs w:val="24"/>
        </w:rPr>
        <w:t>(об</w:t>
      </w:r>
      <w:r>
        <w:rPr>
          <w:spacing w:val="-5"/>
          <w:sz w:val="24"/>
          <w:szCs w:val="24"/>
        </w:rPr>
        <w:t xml:space="preserve"> </w:t>
      </w:r>
      <w:r>
        <w:rPr>
          <w:sz w:val="24"/>
          <w:szCs w:val="24"/>
        </w:rPr>
        <w:t>отказе</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BodyText"/>
        <w:ind w:firstLine="709"/>
        <w:jc w:val="both"/>
        <w:rPr>
          <w:sz w:val="24"/>
          <w:szCs w:val="24"/>
        </w:rPr>
      </w:pPr>
      <w:r>
        <w:rPr>
          <w:sz w:val="24"/>
          <w:szCs w:val="24"/>
        </w:rPr>
        <w:t>- выявления</w:t>
      </w:r>
      <w:r>
        <w:rPr>
          <w:spacing w:val="-5"/>
          <w:sz w:val="24"/>
          <w:szCs w:val="24"/>
        </w:rPr>
        <w:t xml:space="preserve"> </w:t>
      </w:r>
      <w:r>
        <w:rPr>
          <w:sz w:val="24"/>
          <w:szCs w:val="24"/>
        </w:rPr>
        <w:t>и</w:t>
      </w:r>
      <w:r>
        <w:rPr>
          <w:spacing w:val="-5"/>
          <w:sz w:val="24"/>
          <w:szCs w:val="24"/>
        </w:rPr>
        <w:t xml:space="preserve"> </w:t>
      </w:r>
      <w:r>
        <w:rPr>
          <w:sz w:val="24"/>
          <w:szCs w:val="24"/>
        </w:rPr>
        <w:t>устранения</w:t>
      </w:r>
      <w:r>
        <w:rPr>
          <w:spacing w:val="-5"/>
          <w:sz w:val="24"/>
          <w:szCs w:val="24"/>
        </w:rPr>
        <w:t xml:space="preserve"> </w:t>
      </w:r>
      <w:r>
        <w:rPr>
          <w:sz w:val="24"/>
          <w:szCs w:val="24"/>
        </w:rPr>
        <w:t>нарушений</w:t>
      </w:r>
      <w:r>
        <w:rPr>
          <w:spacing w:val="-5"/>
          <w:sz w:val="24"/>
          <w:szCs w:val="24"/>
        </w:rPr>
        <w:t xml:space="preserve"> </w:t>
      </w:r>
      <w:r>
        <w:rPr>
          <w:sz w:val="24"/>
          <w:szCs w:val="24"/>
        </w:rPr>
        <w:t>прав</w:t>
      </w:r>
      <w:r>
        <w:rPr>
          <w:spacing w:val="-4"/>
          <w:sz w:val="24"/>
          <w:szCs w:val="24"/>
        </w:rPr>
        <w:t xml:space="preserve"> </w:t>
      </w:r>
      <w:r>
        <w:rPr>
          <w:sz w:val="24"/>
          <w:szCs w:val="24"/>
        </w:rPr>
        <w:t>граждан;</w:t>
      </w:r>
    </w:p>
    <w:p>
      <w:pPr>
        <w:pStyle w:val="BodyText"/>
        <w:ind w:firstLine="709"/>
        <w:jc w:val="both"/>
        <w:rPr>
          <w:sz w:val="24"/>
          <w:szCs w:val="24"/>
        </w:rPr>
      </w:pPr>
      <w:r>
        <w:rPr>
          <w:sz w:val="24"/>
          <w:szCs w:val="24"/>
        </w:rPr>
        <w:t>- рассмотрения, принятия решений и подготовки ответов на обращения граждан,</w:t>
      </w:r>
      <w:r>
        <w:rPr>
          <w:spacing w:val="-67"/>
          <w:sz w:val="24"/>
          <w:szCs w:val="24"/>
        </w:rPr>
        <w:t xml:space="preserve"> </w:t>
      </w:r>
      <w:r>
        <w:rPr>
          <w:sz w:val="24"/>
          <w:szCs w:val="24"/>
        </w:rPr>
        <w:t>содержащие</w:t>
      </w:r>
      <w:r>
        <w:rPr>
          <w:spacing w:val="-2"/>
          <w:sz w:val="24"/>
          <w:szCs w:val="24"/>
        </w:rPr>
        <w:t xml:space="preserve"> </w:t>
      </w:r>
      <w:r>
        <w:rPr>
          <w:sz w:val="24"/>
          <w:szCs w:val="24"/>
        </w:rPr>
        <w:t>жалобы</w:t>
      </w:r>
      <w:r>
        <w:rPr>
          <w:spacing w:val="-3"/>
          <w:sz w:val="24"/>
          <w:szCs w:val="24"/>
        </w:rPr>
        <w:t xml:space="preserve"> </w:t>
      </w:r>
      <w:r>
        <w:rPr>
          <w:sz w:val="24"/>
          <w:szCs w:val="24"/>
        </w:rPr>
        <w:t>на</w:t>
      </w:r>
      <w:r>
        <w:rPr>
          <w:spacing w:val="-2"/>
          <w:sz w:val="24"/>
          <w:szCs w:val="24"/>
        </w:rPr>
        <w:t xml:space="preserve"> </w:t>
      </w:r>
      <w:r>
        <w:rPr>
          <w:sz w:val="24"/>
          <w:szCs w:val="24"/>
        </w:rPr>
        <w:t>решения,</w:t>
      </w:r>
      <w:r>
        <w:rPr>
          <w:spacing w:val="-2"/>
          <w:sz w:val="24"/>
          <w:szCs w:val="24"/>
        </w:rPr>
        <w:t xml:space="preserve"> </w:t>
      </w:r>
      <w:r>
        <w:rPr>
          <w:sz w:val="24"/>
          <w:szCs w:val="24"/>
        </w:rPr>
        <w:t>действия</w:t>
      </w:r>
      <w:r>
        <w:rPr>
          <w:spacing w:val="-2"/>
          <w:sz w:val="24"/>
          <w:szCs w:val="24"/>
        </w:rPr>
        <w:t xml:space="preserve"> </w:t>
      </w:r>
      <w:r>
        <w:rPr>
          <w:sz w:val="24"/>
          <w:szCs w:val="24"/>
        </w:rPr>
        <w:t>(бездействие)</w:t>
      </w:r>
      <w:r>
        <w:rPr>
          <w:spacing w:val="-3"/>
          <w:sz w:val="24"/>
          <w:szCs w:val="24"/>
        </w:rPr>
        <w:t xml:space="preserve"> </w:t>
      </w:r>
      <w:r>
        <w:rPr>
          <w:sz w:val="24"/>
          <w:szCs w:val="24"/>
        </w:rPr>
        <w:t>должностных</w:t>
      </w:r>
      <w:r>
        <w:rPr>
          <w:spacing w:val="-2"/>
          <w:sz w:val="24"/>
          <w:szCs w:val="24"/>
        </w:rPr>
        <w:t xml:space="preserve"> </w:t>
      </w:r>
      <w:r>
        <w:rPr>
          <w:sz w:val="24"/>
          <w:szCs w:val="24"/>
        </w:rPr>
        <w:t>лиц.</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firstLine="81" w:left="0"/>
        <w:rPr>
          <w:sz w:val="24"/>
          <w:szCs w:val="24"/>
        </w:rPr>
      </w:pPr>
      <w:r>
        <w:rPr>
          <w:sz w:val="24"/>
          <w:szCs w:val="24"/>
        </w:rPr>
        <w:t>Порядок и периодичность осуществления плановых и внеплановых</w:t>
      </w:r>
      <w:r>
        <w:rPr>
          <w:spacing w:val="-67"/>
          <w:sz w:val="24"/>
          <w:szCs w:val="24"/>
        </w:rPr>
        <w:t xml:space="preserve"> </w:t>
      </w:r>
      <w:r>
        <w:rPr>
          <w:sz w:val="24"/>
          <w:szCs w:val="24"/>
        </w:rPr>
        <w:t>проверок</w:t>
      </w:r>
      <w:r>
        <w:rPr>
          <w:spacing w:val="-3"/>
          <w:sz w:val="24"/>
          <w:szCs w:val="24"/>
        </w:rPr>
        <w:t xml:space="preserve"> </w:t>
      </w:r>
      <w:r>
        <w:rPr>
          <w:sz w:val="24"/>
          <w:szCs w:val="24"/>
        </w:rPr>
        <w:t>полноты</w:t>
      </w:r>
      <w:r>
        <w:rPr>
          <w:spacing w:val="-3"/>
          <w:sz w:val="24"/>
          <w:szCs w:val="24"/>
        </w:rPr>
        <w:t xml:space="preserve"> </w:t>
      </w:r>
      <w:r>
        <w:rPr>
          <w:sz w:val="24"/>
          <w:szCs w:val="24"/>
        </w:rPr>
        <w:t>и</w:t>
      </w:r>
      <w:r>
        <w:rPr>
          <w:spacing w:val="-2"/>
          <w:sz w:val="24"/>
          <w:szCs w:val="24"/>
        </w:rPr>
        <w:t xml:space="preserve"> </w:t>
      </w:r>
      <w:r>
        <w:rPr>
          <w:sz w:val="24"/>
          <w:szCs w:val="24"/>
        </w:rPr>
        <w:t>качества</w:t>
      </w:r>
      <w:r>
        <w:rPr>
          <w:spacing w:val="-2"/>
          <w:sz w:val="24"/>
          <w:szCs w:val="24"/>
        </w:rPr>
        <w:t xml:space="preserve"> </w:t>
      </w:r>
      <w:r>
        <w:rPr>
          <w:sz w:val="24"/>
          <w:szCs w:val="24"/>
        </w:rPr>
        <w:t>предоставления</w:t>
      </w:r>
      <w:r>
        <w:rPr>
          <w:spacing w:val="-2"/>
          <w:sz w:val="24"/>
          <w:szCs w:val="24"/>
        </w:rPr>
        <w:t xml:space="preserve"> </w:t>
      </w:r>
      <w:r>
        <w:rPr>
          <w:sz w:val="24"/>
          <w:szCs w:val="24"/>
        </w:rPr>
        <w:t>муниципальной услуги, в том числе порядок и формы контроля за полнотой и</w:t>
      </w:r>
      <w:r>
        <w:rPr>
          <w:spacing w:val="-67"/>
          <w:sz w:val="24"/>
          <w:szCs w:val="24"/>
        </w:rPr>
        <w:t xml:space="preserve"> </w:t>
      </w:r>
      <w:r>
        <w:rPr>
          <w:sz w:val="24"/>
          <w:szCs w:val="24"/>
        </w:rPr>
        <w:t>качеством</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Normal"/>
        <w:tabs>
          <w:tab w:val="clear" w:pos="720"/>
          <w:tab w:val="left" w:pos="1547" w:leader="none"/>
          <w:tab w:val="left" w:pos="1548" w:leader="none"/>
        </w:tabs>
        <w:ind w:firstLine="709"/>
        <w:jc w:val="both"/>
        <w:rPr>
          <w:sz w:val="24"/>
          <w:szCs w:val="24"/>
        </w:rPr>
      </w:pPr>
      <w:r>
        <w:rPr>
          <w:sz w:val="24"/>
          <w:szCs w:val="24"/>
        </w:rPr>
        <w:t>4.2. Контроль за полнотой и качеством предоставления муниципальной услуги включает в себя проведение плановых и внеплановых</w:t>
      </w:r>
      <w:r>
        <w:rPr>
          <w:spacing w:val="1"/>
          <w:sz w:val="24"/>
          <w:szCs w:val="24"/>
        </w:rPr>
        <w:t xml:space="preserve"> </w:t>
      </w:r>
      <w:r>
        <w:rPr>
          <w:sz w:val="24"/>
          <w:szCs w:val="24"/>
        </w:rPr>
        <w:t>проверок.</w:t>
      </w:r>
    </w:p>
    <w:p>
      <w:pPr>
        <w:pStyle w:val="ListParagraph"/>
        <w:tabs>
          <w:tab w:val="clear" w:pos="720"/>
          <w:tab w:val="left" w:pos="1547" w:leader="none"/>
          <w:tab w:val="left" w:pos="1548" w:leader="none"/>
          <w:tab w:val="left" w:pos="2031" w:leader="none"/>
        </w:tabs>
        <w:ind w:firstLine="709" w:left="0"/>
        <w:jc w:val="both"/>
        <w:rPr>
          <w:spacing w:val="1"/>
          <w:sz w:val="24"/>
          <w:szCs w:val="24"/>
        </w:rPr>
      </w:pPr>
      <w:r>
        <w:rPr>
          <w:sz w:val="24"/>
          <w:szCs w:val="24"/>
        </w:rPr>
        <w:t>4.3. Плановые проверки осуществляются на основании годовых планов работы</w:t>
      </w:r>
      <w:r>
        <w:rPr>
          <w:spacing w:val="-68"/>
          <w:sz w:val="24"/>
          <w:szCs w:val="24"/>
        </w:rPr>
        <w:t xml:space="preserve"> </w:t>
      </w:r>
      <w:r>
        <w:rPr>
          <w:sz w:val="24"/>
          <w:szCs w:val="24"/>
        </w:rPr>
        <w:t>Уполномоченного органа, утверждаемых руководителем Уполномоченного органа.</w:t>
      </w:r>
      <w:r>
        <w:rPr>
          <w:spacing w:val="1"/>
          <w:sz w:val="24"/>
          <w:szCs w:val="24"/>
        </w:rPr>
        <w:t xml:space="preserve"> </w:t>
      </w:r>
    </w:p>
    <w:p>
      <w:pPr>
        <w:pStyle w:val="ListParagraph"/>
        <w:tabs>
          <w:tab w:val="clear" w:pos="720"/>
          <w:tab w:val="left" w:pos="1547" w:leader="none"/>
          <w:tab w:val="left" w:pos="1548" w:leader="none"/>
          <w:tab w:val="left" w:pos="2031" w:leader="none"/>
        </w:tabs>
        <w:ind w:firstLine="709" w:left="0"/>
        <w:jc w:val="both"/>
        <w:rPr>
          <w:sz w:val="24"/>
          <w:szCs w:val="24"/>
        </w:rPr>
      </w:pPr>
      <w:r>
        <w:rPr>
          <w:sz w:val="24"/>
          <w:szCs w:val="24"/>
        </w:rPr>
        <w:t>При</w:t>
      </w:r>
      <w:r>
        <w:rPr>
          <w:spacing w:val="-2"/>
          <w:sz w:val="24"/>
          <w:szCs w:val="24"/>
        </w:rPr>
        <w:t xml:space="preserve"> </w:t>
      </w:r>
      <w:r>
        <w:rPr>
          <w:sz w:val="24"/>
          <w:szCs w:val="24"/>
        </w:rPr>
        <w:t>плановой проверке полноты и качества предоставления муниципальной</w:t>
      </w:r>
      <w:r>
        <w:rPr>
          <w:spacing w:val="-1"/>
          <w:sz w:val="24"/>
          <w:szCs w:val="24"/>
        </w:rPr>
        <w:t xml:space="preserve"> </w:t>
      </w:r>
      <w:r>
        <w:rPr>
          <w:sz w:val="24"/>
          <w:szCs w:val="24"/>
        </w:rPr>
        <w:t>услуги контролю</w:t>
      </w:r>
      <w:r>
        <w:rPr>
          <w:spacing w:val="-1"/>
          <w:sz w:val="24"/>
          <w:szCs w:val="24"/>
        </w:rPr>
        <w:t xml:space="preserve"> </w:t>
      </w:r>
      <w:r>
        <w:rPr>
          <w:sz w:val="24"/>
          <w:szCs w:val="24"/>
        </w:rPr>
        <w:t>подлежат:</w:t>
      </w:r>
    </w:p>
    <w:p>
      <w:pPr>
        <w:pStyle w:val="BodyText"/>
        <w:ind w:firstLine="709"/>
        <w:jc w:val="both"/>
        <w:rPr>
          <w:spacing w:val="1"/>
          <w:sz w:val="24"/>
          <w:szCs w:val="24"/>
        </w:rPr>
      </w:pPr>
      <w:r>
        <w:rPr>
          <w:sz w:val="24"/>
          <w:szCs w:val="24"/>
        </w:rPr>
        <w:t>соблюдение сроков предоставления муниципальной услуги;</w:t>
      </w:r>
      <w:r>
        <w:rPr>
          <w:spacing w:val="1"/>
          <w:sz w:val="24"/>
          <w:szCs w:val="24"/>
        </w:rPr>
        <w:t xml:space="preserve"> </w:t>
      </w:r>
    </w:p>
    <w:p>
      <w:pPr>
        <w:pStyle w:val="BodyText"/>
        <w:ind w:firstLine="709"/>
        <w:jc w:val="both"/>
        <w:rPr>
          <w:spacing w:val="1"/>
          <w:sz w:val="24"/>
          <w:szCs w:val="24"/>
        </w:rPr>
      </w:pPr>
      <w:r>
        <w:rPr>
          <w:sz w:val="24"/>
          <w:szCs w:val="24"/>
        </w:rPr>
        <w:t>соблюдение положений настоящего Административного регламента;</w:t>
      </w:r>
      <w:r>
        <w:rPr>
          <w:spacing w:val="1"/>
          <w:sz w:val="24"/>
          <w:szCs w:val="24"/>
        </w:rPr>
        <w:t xml:space="preserve"> </w:t>
      </w:r>
    </w:p>
    <w:p>
      <w:pPr>
        <w:pStyle w:val="BodyText"/>
        <w:ind w:firstLine="709"/>
        <w:jc w:val="both"/>
        <w:rPr>
          <w:sz w:val="24"/>
          <w:szCs w:val="24"/>
        </w:rPr>
      </w:pPr>
      <w:r>
        <w:rPr>
          <w:sz w:val="24"/>
          <w:szCs w:val="24"/>
        </w:rPr>
        <w:t>правильность</w:t>
      </w:r>
      <w:r>
        <w:rPr>
          <w:spacing w:val="-7"/>
          <w:sz w:val="24"/>
          <w:szCs w:val="24"/>
        </w:rPr>
        <w:t xml:space="preserve"> </w:t>
      </w:r>
      <w:r>
        <w:rPr>
          <w:sz w:val="24"/>
          <w:szCs w:val="24"/>
        </w:rPr>
        <w:t>и</w:t>
      </w:r>
      <w:r>
        <w:rPr>
          <w:spacing w:val="-5"/>
          <w:sz w:val="24"/>
          <w:szCs w:val="24"/>
        </w:rPr>
        <w:t xml:space="preserve"> </w:t>
      </w:r>
      <w:r>
        <w:rPr>
          <w:sz w:val="24"/>
          <w:szCs w:val="24"/>
        </w:rPr>
        <w:t>обоснованность</w:t>
      </w:r>
      <w:r>
        <w:rPr>
          <w:spacing w:val="-5"/>
          <w:sz w:val="24"/>
          <w:szCs w:val="24"/>
        </w:rPr>
        <w:t xml:space="preserve"> </w:t>
      </w:r>
      <w:r>
        <w:rPr>
          <w:sz w:val="24"/>
          <w:szCs w:val="24"/>
        </w:rPr>
        <w:t>принятого</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6"/>
          <w:sz w:val="24"/>
          <w:szCs w:val="24"/>
        </w:rPr>
        <w:t xml:space="preserve"> </w:t>
      </w:r>
      <w:r>
        <w:rPr>
          <w:sz w:val="24"/>
          <w:szCs w:val="24"/>
        </w:rPr>
        <w:t>предоставлении муниципальной услуги.</w:t>
      </w:r>
    </w:p>
    <w:p>
      <w:pPr>
        <w:pStyle w:val="BodyText"/>
        <w:ind w:firstLine="709"/>
        <w:jc w:val="both"/>
        <w:rPr>
          <w:sz w:val="24"/>
          <w:szCs w:val="24"/>
        </w:rPr>
      </w:pPr>
      <w:r>
        <w:rPr>
          <w:sz w:val="24"/>
          <w:szCs w:val="24"/>
        </w:rPr>
        <w:t>Основанием для проведения внеплановых проверок являются:</w:t>
      </w:r>
    </w:p>
    <w:p>
      <w:pPr>
        <w:pStyle w:val="BodyText"/>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pPr>
        <w:pStyle w:val="BodyText"/>
        <w:ind w:firstLine="709"/>
        <w:jc w:val="both"/>
        <w:rPr>
          <w:sz w:val="24"/>
          <w:szCs w:val="24"/>
        </w:rPr>
      </w:pPr>
      <w:r>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BodyText"/>
        <w:ind w:firstLine="709"/>
        <w:jc w:val="both"/>
        <w:rPr>
          <w:sz w:val="24"/>
          <w:szCs w:val="24"/>
        </w:rPr>
      </w:pPr>
      <w:r>
        <w:rPr>
          <w:sz w:val="24"/>
          <w:szCs w:val="24"/>
        </w:rPr>
      </w:r>
    </w:p>
    <w:p>
      <w:pPr>
        <w:pStyle w:val="Heading1"/>
        <w:ind w:left="0"/>
        <w:rPr>
          <w:sz w:val="24"/>
          <w:szCs w:val="24"/>
        </w:rPr>
      </w:pPr>
      <w:r>
        <w:rPr>
          <w:sz w:val="24"/>
          <w:szCs w:val="24"/>
        </w:rPr>
        <w:t>Ответственность должностных лиц за решения и действия</w:t>
      </w:r>
      <w:r>
        <w:rPr>
          <w:spacing w:val="-67"/>
          <w:sz w:val="24"/>
          <w:szCs w:val="24"/>
        </w:rPr>
        <w:t xml:space="preserve">        </w:t>
      </w:r>
      <w:r>
        <w:rPr>
          <w:sz w:val="24"/>
          <w:szCs w:val="24"/>
        </w:rPr>
        <w:t xml:space="preserve">(бездействие), принимаемые (осуществляемые) ими в ходе </w:t>
      </w:r>
      <w:r>
        <w:rPr>
          <w:spacing w:val="-67"/>
          <w:sz w:val="24"/>
          <w:szCs w:val="24"/>
        </w:rPr>
        <w:t xml:space="preserve"> </w:t>
      </w:r>
      <w:r>
        <w:rPr>
          <w:sz w:val="24"/>
          <w:szCs w:val="24"/>
        </w:rPr>
        <w:t>предоставления</w:t>
      </w:r>
      <w:r>
        <w:rPr>
          <w:spacing w:val="-1"/>
          <w:sz w:val="24"/>
          <w:szCs w:val="24"/>
        </w:rPr>
        <w:t xml:space="preserve"> </w:t>
      </w:r>
      <w:r>
        <w:rPr>
          <w:sz w:val="24"/>
          <w:szCs w:val="24"/>
        </w:rPr>
        <w:t xml:space="preserve">муниципальной </w:t>
      </w:r>
      <w:r>
        <w:rPr>
          <w:spacing w:val="-1"/>
          <w:sz w:val="24"/>
          <w:szCs w:val="24"/>
        </w:rPr>
        <w:t xml:space="preserve"> </w:t>
      </w:r>
      <w:r>
        <w:rPr>
          <w:sz w:val="24"/>
          <w:szCs w:val="24"/>
        </w:rPr>
        <w:t>услуги</w:t>
      </w:r>
    </w:p>
    <w:p>
      <w:pPr>
        <w:pStyle w:val="Normal"/>
        <w:ind w:firstLine="709"/>
        <w:jc w:val="both"/>
        <w:rPr>
          <w:sz w:val="24"/>
          <w:szCs w:val="24"/>
        </w:rPr>
      </w:pPr>
      <w:r>
        <w:rPr>
          <w:sz w:val="24"/>
          <w:szCs w:val="24"/>
        </w:rPr>
        <w:t>4.4. По результатам проведенных проверок в случае выявления нарушений</w:t>
      </w:r>
      <w:r>
        <w:rPr>
          <w:spacing w:val="1"/>
          <w:sz w:val="24"/>
          <w:szCs w:val="24"/>
        </w:rPr>
        <w:t xml:space="preserve"> </w:t>
      </w:r>
      <w:r>
        <w:rPr>
          <w:sz w:val="24"/>
          <w:szCs w:val="24"/>
        </w:rPr>
        <w:t>положений настоящего Административного регламента, нормативных правовых</w:t>
      </w:r>
      <w:r>
        <w:rPr>
          <w:spacing w:val="1"/>
          <w:sz w:val="24"/>
          <w:szCs w:val="24"/>
        </w:rPr>
        <w:t xml:space="preserve"> </w:t>
      </w:r>
      <w:r>
        <w:rPr>
          <w:sz w:val="24"/>
          <w:szCs w:val="24"/>
        </w:rPr>
        <w:t>актов Красноярского края и</w:t>
      </w:r>
      <w:r>
        <w:rPr>
          <w:spacing w:val="1"/>
          <w:sz w:val="24"/>
          <w:szCs w:val="24"/>
        </w:rPr>
        <w:t xml:space="preserve"> </w:t>
      </w:r>
      <w:r>
        <w:rPr>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Pr>
          <w:spacing w:val="1"/>
          <w:sz w:val="24"/>
          <w:szCs w:val="24"/>
        </w:rPr>
        <w:t xml:space="preserve"> </w:t>
      </w:r>
      <w:r>
        <w:rPr>
          <w:sz w:val="24"/>
          <w:szCs w:val="24"/>
        </w:rPr>
        <w:t>соответствии с</w:t>
      </w:r>
      <w:r>
        <w:rPr>
          <w:spacing w:val="-2"/>
          <w:sz w:val="24"/>
          <w:szCs w:val="24"/>
        </w:rPr>
        <w:t xml:space="preserve"> </w:t>
      </w:r>
      <w:r>
        <w:rPr>
          <w:sz w:val="24"/>
          <w:szCs w:val="24"/>
        </w:rPr>
        <w:t>законодательством</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Персональная ответственность должностных лиц за правильность и</w:t>
      </w:r>
      <w:r>
        <w:rPr>
          <w:spacing w:val="1"/>
          <w:sz w:val="24"/>
          <w:szCs w:val="24"/>
        </w:rPr>
        <w:t xml:space="preserve"> </w:t>
      </w:r>
      <w:r>
        <w:rPr>
          <w:sz w:val="24"/>
          <w:szCs w:val="24"/>
        </w:rPr>
        <w:t>своевременность</w:t>
      </w:r>
      <w:r>
        <w:rPr>
          <w:spacing w:val="-6"/>
          <w:sz w:val="24"/>
          <w:szCs w:val="24"/>
        </w:rPr>
        <w:t xml:space="preserve"> </w:t>
      </w:r>
      <w:r>
        <w:rPr>
          <w:sz w:val="24"/>
          <w:szCs w:val="24"/>
        </w:rPr>
        <w:t>принятия</w:t>
      </w:r>
      <w:r>
        <w:rPr>
          <w:spacing w:val="-5"/>
          <w:sz w:val="24"/>
          <w:szCs w:val="24"/>
        </w:rPr>
        <w:t xml:space="preserve"> </w:t>
      </w:r>
      <w:r>
        <w:rPr>
          <w:sz w:val="24"/>
          <w:szCs w:val="24"/>
        </w:rPr>
        <w:t>решения</w:t>
      </w:r>
      <w:r>
        <w:rPr>
          <w:spacing w:val="-5"/>
          <w:sz w:val="24"/>
          <w:szCs w:val="24"/>
        </w:rPr>
        <w:t xml:space="preserve"> </w:t>
      </w:r>
      <w:r>
        <w:rPr>
          <w:sz w:val="24"/>
          <w:szCs w:val="24"/>
        </w:rPr>
        <w:t>о</w:t>
      </w:r>
      <w:r>
        <w:rPr>
          <w:spacing w:val="-5"/>
          <w:sz w:val="24"/>
          <w:szCs w:val="24"/>
        </w:rPr>
        <w:t xml:space="preserve"> </w:t>
      </w:r>
      <w:r>
        <w:rPr>
          <w:sz w:val="24"/>
          <w:szCs w:val="24"/>
        </w:rPr>
        <w:t>предоставлении</w:t>
      </w:r>
      <w:r>
        <w:rPr>
          <w:spacing w:val="-7"/>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67"/>
          <w:sz w:val="24"/>
          <w:szCs w:val="24"/>
        </w:rPr>
        <w:t xml:space="preserve"> </w:t>
      </w:r>
      <w:r>
        <w:rPr>
          <w:sz w:val="24"/>
          <w:szCs w:val="24"/>
        </w:rPr>
        <w:t>муниципальной услуги закрепляется в их должностных</w:t>
      </w:r>
      <w:r>
        <w:rPr>
          <w:spacing w:val="1"/>
          <w:sz w:val="24"/>
          <w:szCs w:val="24"/>
        </w:rPr>
        <w:t xml:space="preserve"> </w:t>
      </w:r>
      <w:r>
        <w:rPr>
          <w:sz w:val="24"/>
          <w:szCs w:val="24"/>
        </w:rPr>
        <w:t>регламентах</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2"/>
          <w:sz w:val="24"/>
          <w:szCs w:val="24"/>
        </w:rPr>
        <w:t xml:space="preserve"> </w:t>
      </w:r>
      <w:r>
        <w:rPr>
          <w:sz w:val="24"/>
          <w:szCs w:val="24"/>
        </w:rPr>
        <w:t>требованиями</w:t>
      </w:r>
      <w:r>
        <w:rPr>
          <w:spacing w:val="-2"/>
          <w:sz w:val="24"/>
          <w:szCs w:val="24"/>
        </w:rPr>
        <w:t xml:space="preserve"> </w:t>
      </w:r>
      <w:r>
        <w:rPr>
          <w:sz w:val="24"/>
          <w:szCs w:val="24"/>
        </w:rPr>
        <w:t>законодательства.</w:t>
      </w:r>
    </w:p>
    <w:p>
      <w:pPr>
        <w:pStyle w:val="BodyText"/>
        <w:jc w:val="both"/>
        <w:rPr>
          <w:sz w:val="24"/>
          <w:szCs w:val="24"/>
        </w:rPr>
      </w:pPr>
      <w:r>
        <w:rPr>
          <w:sz w:val="24"/>
          <w:szCs w:val="24"/>
        </w:rPr>
      </w:r>
    </w:p>
    <w:p>
      <w:pPr>
        <w:pStyle w:val="Heading1"/>
        <w:ind w:left="0"/>
        <w:rPr>
          <w:sz w:val="24"/>
          <w:szCs w:val="24"/>
        </w:rPr>
      </w:pPr>
      <w:r>
        <w:rPr>
          <w:sz w:val="24"/>
          <w:szCs w:val="24"/>
        </w:rPr>
        <w:t>Требования к порядку и формам контроля за предоставлением</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со</w:t>
      </w:r>
      <w:r>
        <w:rPr>
          <w:spacing w:val="-5"/>
          <w:sz w:val="24"/>
          <w:szCs w:val="24"/>
        </w:rPr>
        <w:t xml:space="preserve"> </w:t>
      </w:r>
      <w:r>
        <w:rPr>
          <w:sz w:val="24"/>
          <w:szCs w:val="24"/>
        </w:rPr>
        <w:t>стороны</w:t>
      </w:r>
      <w:r>
        <w:rPr>
          <w:spacing w:val="-5"/>
          <w:sz w:val="24"/>
          <w:szCs w:val="24"/>
        </w:rPr>
        <w:t xml:space="preserve"> </w:t>
      </w:r>
      <w:r>
        <w:rPr>
          <w:sz w:val="24"/>
          <w:szCs w:val="24"/>
        </w:rPr>
        <w:t>граждан, их</w:t>
      </w:r>
      <w:r>
        <w:rPr>
          <w:spacing w:val="-2"/>
          <w:sz w:val="24"/>
          <w:szCs w:val="24"/>
        </w:rPr>
        <w:t xml:space="preserve"> </w:t>
      </w:r>
      <w:r>
        <w:rPr>
          <w:sz w:val="24"/>
          <w:szCs w:val="24"/>
        </w:rPr>
        <w:t>объединений</w:t>
      </w:r>
      <w:r>
        <w:rPr>
          <w:spacing w:val="-1"/>
          <w:sz w:val="24"/>
          <w:szCs w:val="24"/>
        </w:rPr>
        <w:t xml:space="preserve"> </w:t>
      </w:r>
      <w:r>
        <w:rPr>
          <w:sz w:val="24"/>
          <w:szCs w:val="24"/>
        </w:rPr>
        <w:t>и</w:t>
      </w:r>
      <w:r>
        <w:rPr>
          <w:spacing w:val="-1"/>
          <w:sz w:val="24"/>
          <w:szCs w:val="24"/>
        </w:rPr>
        <w:t xml:space="preserve"> </w:t>
      </w:r>
      <w:r>
        <w:rPr>
          <w:sz w:val="24"/>
          <w:szCs w:val="24"/>
        </w:rPr>
        <w:t>организаций</w:t>
      </w:r>
    </w:p>
    <w:p>
      <w:pPr>
        <w:pStyle w:val="Normal"/>
        <w:tabs>
          <w:tab w:val="clear" w:pos="720"/>
          <w:tab w:val="left" w:pos="1337" w:leader="none"/>
          <w:tab w:val="left" w:pos="5965" w:leader="none"/>
        </w:tabs>
        <w:ind w:firstLine="709"/>
        <w:jc w:val="both"/>
        <w:rPr>
          <w:sz w:val="24"/>
          <w:szCs w:val="24"/>
        </w:rPr>
      </w:pPr>
      <w:r>
        <w:rPr>
          <w:sz w:val="24"/>
          <w:szCs w:val="24"/>
        </w:rPr>
        <w:t>4.5. Граждане, их объединения и организации имеют право осуществлять</w:t>
      </w:r>
      <w:r>
        <w:rPr>
          <w:spacing w:val="1"/>
          <w:sz w:val="24"/>
          <w:szCs w:val="24"/>
        </w:rPr>
        <w:t xml:space="preserve"> </w:t>
      </w:r>
      <w:r>
        <w:rPr>
          <w:sz w:val="24"/>
          <w:szCs w:val="24"/>
        </w:rPr>
        <w:t>контроль</w:t>
      </w:r>
      <w:r>
        <w:rPr>
          <w:spacing w:val="-6"/>
          <w:sz w:val="24"/>
          <w:szCs w:val="24"/>
        </w:rPr>
        <w:t xml:space="preserve"> </w:t>
      </w:r>
      <w:r>
        <w:rPr>
          <w:sz w:val="24"/>
          <w:szCs w:val="24"/>
        </w:rPr>
        <w:t>за</w:t>
      </w:r>
      <w:r>
        <w:rPr>
          <w:spacing w:val="-6"/>
          <w:sz w:val="24"/>
          <w:szCs w:val="24"/>
        </w:rPr>
        <w:t xml:space="preserve"> </w:t>
      </w:r>
      <w:r>
        <w:rPr>
          <w:sz w:val="24"/>
          <w:szCs w:val="24"/>
        </w:rPr>
        <w:t>предоставлением</w:t>
      </w:r>
      <w:r>
        <w:rPr>
          <w:spacing w:val="-7"/>
          <w:sz w:val="24"/>
          <w:szCs w:val="24"/>
        </w:rPr>
        <w:t xml:space="preserve"> </w:t>
      </w:r>
      <w:r>
        <w:rPr>
          <w:sz w:val="24"/>
          <w:szCs w:val="24"/>
        </w:rPr>
        <w:t>муниципальной услуги путем</w:t>
      </w:r>
      <w:r>
        <w:rPr>
          <w:spacing w:val="1"/>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6"/>
          <w:sz w:val="24"/>
          <w:szCs w:val="24"/>
        </w:rPr>
        <w:t xml:space="preserve"> </w:t>
      </w:r>
      <w:r>
        <w:rPr>
          <w:sz w:val="24"/>
          <w:szCs w:val="24"/>
        </w:rPr>
        <w:t>о</w:t>
      </w:r>
      <w:r>
        <w:rPr>
          <w:spacing w:val="-6"/>
          <w:sz w:val="24"/>
          <w:szCs w:val="24"/>
        </w:rPr>
        <w:t xml:space="preserve"> </w:t>
      </w:r>
      <w:r>
        <w:rPr>
          <w:sz w:val="24"/>
          <w:szCs w:val="24"/>
        </w:rPr>
        <w:t>ходе</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о</w:t>
      </w:r>
      <w:r>
        <w:rPr>
          <w:spacing w:val="-5"/>
          <w:sz w:val="24"/>
          <w:szCs w:val="24"/>
        </w:rPr>
        <w:t xml:space="preserve"> </w:t>
      </w:r>
      <w:r>
        <w:rPr>
          <w:sz w:val="24"/>
          <w:szCs w:val="24"/>
        </w:rPr>
        <w:t>сроках</w:t>
      </w:r>
      <w:r>
        <w:rPr>
          <w:spacing w:val="-5"/>
          <w:sz w:val="24"/>
          <w:szCs w:val="24"/>
        </w:rPr>
        <w:t xml:space="preserve"> </w:t>
      </w:r>
      <w:r>
        <w:rPr>
          <w:sz w:val="24"/>
          <w:szCs w:val="24"/>
        </w:rPr>
        <w:t>завершения</w:t>
      </w:r>
      <w:r>
        <w:rPr>
          <w:spacing w:val="-5"/>
          <w:sz w:val="24"/>
          <w:szCs w:val="24"/>
        </w:rPr>
        <w:t xml:space="preserve"> </w:t>
      </w:r>
      <w:r>
        <w:rPr>
          <w:sz w:val="24"/>
          <w:szCs w:val="24"/>
        </w:rPr>
        <w:t>административных</w:t>
      </w:r>
      <w:r>
        <w:rPr>
          <w:spacing w:val="-5"/>
          <w:sz w:val="24"/>
          <w:szCs w:val="24"/>
        </w:rPr>
        <w:t xml:space="preserve"> </w:t>
      </w:r>
      <w:r>
        <w:rPr>
          <w:sz w:val="24"/>
          <w:szCs w:val="24"/>
        </w:rPr>
        <w:t>процедур</w:t>
      </w:r>
      <w:r>
        <w:rPr>
          <w:spacing w:val="-4"/>
          <w:sz w:val="24"/>
          <w:szCs w:val="24"/>
        </w:rPr>
        <w:t xml:space="preserve"> </w:t>
      </w:r>
      <w:r>
        <w:rPr>
          <w:sz w:val="24"/>
          <w:szCs w:val="24"/>
        </w:rPr>
        <w:t>(действий).</w:t>
      </w:r>
    </w:p>
    <w:p>
      <w:pPr>
        <w:pStyle w:val="BodyText"/>
        <w:ind w:firstLine="709"/>
        <w:jc w:val="both"/>
        <w:rPr>
          <w:sz w:val="24"/>
          <w:szCs w:val="24"/>
        </w:rPr>
      </w:pPr>
      <w:r>
        <w:rPr>
          <w:sz w:val="24"/>
          <w:szCs w:val="24"/>
        </w:rPr>
        <w:t>Граждане,</w:t>
      </w:r>
      <w:r>
        <w:rPr>
          <w:spacing w:val="-5"/>
          <w:sz w:val="24"/>
          <w:szCs w:val="24"/>
        </w:rPr>
        <w:t xml:space="preserve"> </w:t>
      </w:r>
      <w:r>
        <w:rPr>
          <w:sz w:val="24"/>
          <w:szCs w:val="24"/>
        </w:rPr>
        <w:t>их</w:t>
      </w:r>
      <w:r>
        <w:rPr>
          <w:spacing w:val="-4"/>
          <w:sz w:val="24"/>
          <w:szCs w:val="24"/>
        </w:rPr>
        <w:t xml:space="preserve"> </w:t>
      </w:r>
      <w:r>
        <w:rPr>
          <w:sz w:val="24"/>
          <w:szCs w:val="24"/>
        </w:rPr>
        <w:t>объединения</w:t>
      </w:r>
      <w:r>
        <w:rPr>
          <w:spacing w:val="-5"/>
          <w:sz w:val="24"/>
          <w:szCs w:val="24"/>
        </w:rPr>
        <w:t xml:space="preserve"> </w:t>
      </w:r>
      <w:r>
        <w:rPr>
          <w:sz w:val="24"/>
          <w:szCs w:val="24"/>
        </w:rPr>
        <w:t>и</w:t>
      </w:r>
      <w:r>
        <w:rPr>
          <w:spacing w:val="-4"/>
          <w:sz w:val="24"/>
          <w:szCs w:val="24"/>
        </w:rPr>
        <w:t xml:space="preserve"> </w:t>
      </w:r>
      <w:r>
        <w:rPr>
          <w:sz w:val="24"/>
          <w:szCs w:val="24"/>
        </w:rPr>
        <w:t>организации</w:t>
      </w:r>
      <w:r>
        <w:rPr>
          <w:spacing w:val="-5"/>
          <w:sz w:val="24"/>
          <w:szCs w:val="24"/>
        </w:rPr>
        <w:t xml:space="preserve"> </w:t>
      </w:r>
      <w:r>
        <w:rPr>
          <w:sz w:val="24"/>
          <w:szCs w:val="24"/>
        </w:rPr>
        <w:t>также</w:t>
      </w:r>
      <w:r>
        <w:rPr>
          <w:spacing w:val="-5"/>
          <w:sz w:val="24"/>
          <w:szCs w:val="24"/>
        </w:rPr>
        <w:t xml:space="preserve"> </w:t>
      </w:r>
      <w:r>
        <w:rPr>
          <w:sz w:val="24"/>
          <w:szCs w:val="24"/>
        </w:rPr>
        <w:t>имеют</w:t>
      </w:r>
      <w:r>
        <w:rPr>
          <w:spacing w:val="-4"/>
          <w:sz w:val="24"/>
          <w:szCs w:val="24"/>
        </w:rPr>
        <w:t xml:space="preserve"> </w:t>
      </w:r>
      <w:r>
        <w:rPr>
          <w:sz w:val="24"/>
          <w:szCs w:val="24"/>
        </w:rPr>
        <w:t>право:</w:t>
      </w:r>
    </w:p>
    <w:p>
      <w:pPr>
        <w:pStyle w:val="BodyText"/>
        <w:ind w:firstLine="709"/>
        <w:jc w:val="both"/>
        <w:rPr>
          <w:sz w:val="24"/>
          <w:szCs w:val="24"/>
        </w:rPr>
      </w:pPr>
      <w:r>
        <w:rPr>
          <w:sz w:val="24"/>
          <w:szCs w:val="24"/>
        </w:rPr>
        <w:t>направлять</w:t>
      </w:r>
      <w:r>
        <w:rPr>
          <w:spacing w:val="-6"/>
          <w:sz w:val="24"/>
          <w:szCs w:val="24"/>
        </w:rPr>
        <w:t xml:space="preserve"> </w:t>
      </w:r>
      <w:r>
        <w:rPr>
          <w:sz w:val="24"/>
          <w:szCs w:val="24"/>
        </w:rPr>
        <w:t>замечания</w:t>
      </w:r>
      <w:r>
        <w:rPr>
          <w:spacing w:val="-5"/>
          <w:sz w:val="24"/>
          <w:szCs w:val="24"/>
        </w:rPr>
        <w:t xml:space="preserve"> </w:t>
      </w:r>
      <w:r>
        <w:rPr>
          <w:sz w:val="24"/>
          <w:szCs w:val="24"/>
        </w:rPr>
        <w:t>и</w:t>
      </w:r>
      <w:r>
        <w:rPr>
          <w:spacing w:val="-5"/>
          <w:sz w:val="24"/>
          <w:szCs w:val="24"/>
        </w:rPr>
        <w:t xml:space="preserve"> </w:t>
      </w:r>
      <w:r>
        <w:rPr>
          <w:sz w:val="24"/>
          <w:szCs w:val="24"/>
        </w:rPr>
        <w:t>предложения</w:t>
      </w:r>
      <w:r>
        <w:rPr>
          <w:spacing w:val="-5"/>
          <w:sz w:val="24"/>
          <w:szCs w:val="24"/>
        </w:rPr>
        <w:t xml:space="preserve"> </w:t>
      </w:r>
      <w:r>
        <w:rPr>
          <w:sz w:val="24"/>
          <w:szCs w:val="24"/>
        </w:rPr>
        <w:t>по</w:t>
      </w:r>
      <w:r>
        <w:rPr>
          <w:spacing w:val="-5"/>
          <w:sz w:val="24"/>
          <w:szCs w:val="24"/>
        </w:rPr>
        <w:t xml:space="preserve"> </w:t>
      </w:r>
      <w:r>
        <w:rPr>
          <w:sz w:val="24"/>
          <w:szCs w:val="24"/>
        </w:rPr>
        <w:t>улучшению</w:t>
      </w:r>
      <w:r>
        <w:rPr>
          <w:spacing w:val="-5"/>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вносить</w:t>
      </w:r>
      <w:r>
        <w:rPr>
          <w:spacing w:val="-5"/>
          <w:sz w:val="24"/>
          <w:szCs w:val="24"/>
        </w:rPr>
        <w:t xml:space="preserve"> </w:t>
      </w:r>
      <w:r>
        <w:rPr>
          <w:sz w:val="24"/>
          <w:szCs w:val="24"/>
        </w:rPr>
        <w:t>предложения</w:t>
      </w:r>
      <w:r>
        <w:rPr>
          <w:spacing w:val="-6"/>
          <w:sz w:val="24"/>
          <w:szCs w:val="24"/>
        </w:rPr>
        <w:t xml:space="preserve"> </w:t>
      </w:r>
      <w:r>
        <w:rPr>
          <w:sz w:val="24"/>
          <w:szCs w:val="24"/>
        </w:rPr>
        <w:t>о</w:t>
      </w:r>
      <w:r>
        <w:rPr>
          <w:spacing w:val="-5"/>
          <w:sz w:val="24"/>
          <w:szCs w:val="24"/>
        </w:rPr>
        <w:t xml:space="preserve"> </w:t>
      </w:r>
      <w:r>
        <w:rPr>
          <w:sz w:val="24"/>
          <w:szCs w:val="24"/>
        </w:rPr>
        <w:t>мерах</w:t>
      </w:r>
      <w:r>
        <w:rPr>
          <w:spacing w:val="-5"/>
          <w:sz w:val="24"/>
          <w:szCs w:val="24"/>
        </w:rPr>
        <w:t xml:space="preserve"> </w:t>
      </w:r>
      <w:r>
        <w:rPr>
          <w:sz w:val="24"/>
          <w:szCs w:val="24"/>
        </w:rPr>
        <w:t>по</w:t>
      </w:r>
      <w:r>
        <w:rPr>
          <w:spacing w:val="-5"/>
          <w:sz w:val="24"/>
          <w:szCs w:val="24"/>
        </w:rPr>
        <w:t xml:space="preserve"> </w:t>
      </w:r>
      <w:r>
        <w:rPr>
          <w:sz w:val="24"/>
          <w:szCs w:val="24"/>
        </w:rPr>
        <w:t>устранению</w:t>
      </w:r>
      <w:r>
        <w:rPr>
          <w:spacing w:val="-5"/>
          <w:sz w:val="24"/>
          <w:szCs w:val="24"/>
        </w:rPr>
        <w:t xml:space="preserve"> </w:t>
      </w:r>
      <w:r>
        <w:rPr>
          <w:sz w:val="24"/>
          <w:szCs w:val="24"/>
        </w:rPr>
        <w:t>нарушений</w:t>
      </w:r>
      <w:r>
        <w:rPr>
          <w:spacing w:val="-5"/>
          <w:sz w:val="24"/>
          <w:szCs w:val="24"/>
        </w:rPr>
        <w:t xml:space="preserve"> </w:t>
      </w:r>
      <w:r>
        <w:rPr>
          <w:sz w:val="24"/>
          <w:szCs w:val="24"/>
        </w:rPr>
        <w:t>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337" w:leader="none"/>
        </w:tabs>
        <w:ind w:firstLine="709"/>
        <w:jc w:val="both"/>
        <w:rPr>
          <w:sz w:val="24"/>
          <w:szCs w:val="24"/>
        </w:rPr>
      </w:pPr>
      <w:r>
        <w:rPr>
          <w:sz w:val="24"/>
          <w:szCs w:val="24"/>
        </w:rPr>
        <w:t>4.6. Должностные лица Уполномоченного органа принимают меры к</w:t>
      </w:r>
      <w:r>
        <w:rPr>
          <w:spacing w:val="-67"/>
          <w:sz w:val="24"/>
          <w:szCs w:val="24"/>
        </w:rPr>
        <w:t xml:space="preserve">              </w:t>
      </w:r>
      <w:r>
        <w:rPr>
          <w:sz w:val="24"/>
          <w:szCs w:val="24"/>
        </w:rPr>
        <w:t>прекращению допущенных нарушений, устраняют причины и условия,</w:t>
      </w:r>
      <w:r>
        <w:rPr>
          <w:spacing w:val="1"/>
          <w:sz w:val="24"/>
          <w:szCs w:val="24"/>
        </w:rPr>
        <w:t xml:space="preserve"> </w:t>
      </w:r>
      <w:r>
        <w:rPr>
          <w:sz w:val="24"/>
          <w:szCs w:val="24"/>
        </w:rPr>
        <w:t>способствующие</w:t>
      </w:r>
      <w:r>
        <w:rPr>
          <w:spacing w:val="-1"/>
          <w:sz w:val="24"/>
          <w:szCs w:val="24"/>
        </w:rPr>
        <w:t xml:space="preserve"> </w:t>
      </w:r>
      <w:r>
        <w:rPr>
          <w:sz w:val="24"/>
          <w:szCs w:val="24"/>
        </w:rPr>
        <w:t>совершению нарушений.</w:t>
      </w:r>
    </w:p>
    <w:p>
      <w:pPr>
        <w:pStyle w:val="BodyText"/>
        <w:ind w:firstLine="709"/>
        <w:jc w:val="both"/>
        <w:rPr>
          <w:sz w:val="24"/>
          <w:szCs w:val="24"/>
        </w:rPr>
      </w:pPr>
      <w:r>
        <w:rPr>
          <w:sz w:val="24"/>
          <w:szCs w:val="24"/>
        </w:rPr>
        <w:t>Информация о результатах рассмотрения замечаний и предложений граждан, их</w:t>
      </w:r>
      <w:r>
        <w:rPr>
          <w:spacing w:val="-67"/>
          <w:sz w:val="24"/>
          <w:szCs w:val="24"/>
        </w:rPr>
        <w:t xml:space="preserve"> </w:t>
      </w:r>
      <w:r>
        <w:rPr>
          <w:sz w:val="24"/>
          <w:szCs w:val="24"/>
        </w:rPr>
        <w:t>объединений</w:t>
      </w:r>
      <w:r>
        <w:rPr>
          <w:spacing w:val="-5"/>
          <w:sz w:val="24"/>
          <w:szCs w:val="24"/>
        </w:rPr>
        <w:t xml:space="preserve"> </w:t>
      </w:r>
      <w:r>
        <w:rPr>
          <w:sz w:val="24"/>
          <w:szCs w:val="24"/>
        </w:rPr>
        <w:t>и</w:t>
      </w:r>
      <w:r>
        <w:rPr>
          <w:spacing w:val="-5"/>
          <w:sz w:val="24"/>
          <w:szCs w:val="24"/>
        </w:rPr>
        <w:t xml:space="preserve"> </w:t>
      </w:r>
      <w:r>
        <w:rPr>
          <w:sz w:val="24"/>
          <w:szCs w:val="24"/>
        </w:rPr>
        <w:t>организаций</w:t>
      </w:r>
      <w:r>
        <w:rPr>
          <w:spacing w:val="-5"/>
          <w:sz w:val="24"/>
          <w:szCs w:val="24"/>
        </w:rPr>
        <w:t xml:space="preserve"> </w:t>
      </w:r>
      <w:r>
        <w:rPr>
          <w:sz w:val="24"/>
          <w:szCs w:val="24"/>
        </w:rPr>
        <w:t>доводится</w:t>
      </w:r>
      <w:r>
        <w:rPr>
          <w:spacing w:val="-5"/>
          <w:sz w:val="24"/>
          <w:szCs w:val="24"/>
        </w:rPr>
        <w:t xml:space="preserve"> </w:t>
      </w:r>
      <w:r>
        <w:rPr>
          <w:sz w:val="24"/>
          <w:szCs w:val="24"/>
        </w:rPr>
        <w:t>до</w:t>
      </w:r>
      <w:r>
        <w:rPr>
          <w:spacing w:val="-5"/>
          <w:sz w:val="24"/>
          <w:szCs w:val="24"/>
        </w:rPr>
        <w:t xml:space="preserve"> </w:t>
      </w:r>
      <w:r>
        <w:rPr>
          <w:sz w:val="24"/>
          <w:szCs w:val="24"/>
        </w:rPr>
        <w:t>сведения</w:t>
      </w:r>
      <w:r>
        <w:rPr>
          <w:spacing w:val="-5"/>
          <w:sz w:val="24"/>
          <w:szCs w:val="24"/>
        </w:rPr>
        <w:t xml:space="preserve"> </w:t>
      </w:r>
      <w:r>
        <w:rPr>
          <w:sz w:val="24"/>
          <w:szCs w:val="24"/>
        </w:rPr>
        <w:t>лиц,</w:t>
      </w:r>
      <w:r>
        <w:rPr>
          <w:spacing w:val="-4"/>
          <w:sz w:val="24"/>
          <w:szCs w:val="24"/>
        </w:rPr>
        <w:t xml:space="preserve"> </w:t>
      </w:r>
      <w:r>
        <w:rPr>
          <w:sz w:val="24"/>
          <w:szCs w:val="24"/>
        </w:rPr>
        <w:t>направивших</w:t>
      </w:r>
      <w:r>
        <w:rPr>
          <w:spacing w:val="-5"/>
          <w:sz w:val="24"/>
          <w:szCs w:val="24"/>
        </w:rPr>
        <w:t xml:space="preserve"> </w:t>
      </w:r>
      <w:r>
        <w:rPr>
          <w:sz w:val="24"/>
          <w:szCs w:val="24"/>
        </w:rPr>
        <w:t>эти</w:t>
      </w:r>
      <w:r>
        <w:rPr>
          <w:spacing w:val="-5"/>
          <w:sz w:val="24"/>
          <w:szCs w:val="24"/>
        </w:rPr>
        <w:t xml:space="preserve"> </w:t>
      </w:r>
      <w:r>
        <w:rPr>
          <w:sz w:val="24"/>
          <w:szCs w:val="24"/>
        </w:rPr>
        <w:t>замечания</w:t>
      </w:r>
      <w:r>
        <w:rPr>
          <w:spacing w:val="-4"/>
          <w:sz w:val="24"/>
          <w:szCs w:val="24"/>
        </w:rPr>
        <w:t xml:space="preserve"> </w:t>
      </w:r>
      <w:r>
        <w:rPr>
          <w:sz w:val="24"/>
          <w:szCs w:val="24"/>
        </w:rPr>
        <w:t>и</w:t>
      </w:r>
      <w:r>
        <w:rPr>
          <w:spacing w:val="-68"/>
          <w:sz w:val="24"/>
          <w:szCs w:val="24"/>
        </w:rPr>
        <w:t xml:space="preserve"> </w:t>
      </w:r>
      <w:r>
        <w:rPr>
          <w:sz w:val="24"/>
          <w:szCs w:val="24"/>
        </w:rPr>
        <w:t>предложения.</w:t>
      </w:r>
    </w:p>
    <w:p>
      <w:pPr>
        <w:pStyle w:val="BodyText"/>
        <w:ind w:firstLine="709"/>
        <w:jc w:val="both"/>
        <w:rPr>
          <w:sz w:val="24"/>
          <w:szCs w:val="24"/>
        </w:rPr>
      </w:pPr>
      <w:r>
        <w:rPr>
          <w:sz w:val="24"/>
          <w:szCs w:val="24"/>
        </w:rPr>
      </w:r>
    </w:p>
    <w:p>
      <w:pPr>
        <w:pStyle w:val="BodyText"/>
        <w:jc w:val="both"/>
        <w:rPr>
          <w:sz w:val="24"/>
          <w:szCs w:val="24"/>
        </w:rPr>
      </w:pPr>
      <w:r>
        <w:rPr>
          <w:sz w:val="24"/>
          <w:szCs w:val="24"/>
        </w:rPr>
      </w:r>
    </w:p>
    <w:p>
      <w:pPr>
        <w:pStyle w:val="Normal"/>
        <w:jc w:val="center"/>
        <w:rPr>
          <w:rStyle w:val="Ng-scope"/>
          <w:b/>
          <w:color w:val="000000"/>
          <w:sz w:val="24"/>
          <w:szCs w:val="24"/>
          <w:shd w:fill="FFFFFF" w:val="clear"/>
        </w:rPr>
      </w:pPr>
      <w:r>
        <w:rPr>
          <w:rStyle w:val="Ng-scope"/>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jc w:val="center"/>
        <w:rPr>
          <w:rStyle w:val="Ng-scope"/>
          <w:b/>
          <w:color w:val="000000"/>
          <w:sz w:val="24"/>
          <w:szCs w:val="24"/>
          <w:shd w:fill="FFFFFF" w:val="clear"/>
        </w:rPr>
      </w:pPr>
      <w:r>
        <w:rPr>
          <w:b/>
          <w:color w:val="000000"/>
          <w:sz w:val="24"/>
          <w:szCs w:val="24"/>
          <w:shd w:fill="FFFFFF" w:val="clear"/>
        </w:rPr>
      </w:r>
    </w:p>
    <w:p>
      <w:pPr>
        <w:pStyle w:val="Normal"/>
        <w:ind w:firstLine="709"/>
        <w:jc w:val="both"/>
        <w:rPr>
          <w:rStyle w:val="Ng-scope"/>
          <w:color w:val="000000"/>
          <w:sz w:val="24"/>
          <w:szCs w:val="24"/>
          <w:shd w:fill="FFFFFF" w:val="clear"/>
        </w:rPr>
      </w:pPr>
      <w:r>
        <w:rPr>
          <w:rStyle w:val="Ng-scope"/>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муниципальной услуги в досудебном (внесудебном) порядке (далее – жалоба).</w:t>
      </w:r>
    </w:p>
    <w:p>
      <w:pPr>
        <w:pStyle w:val="Normal"/>
        <w:ind w:firstLine="709"/>
        <w:jc w:val="both"/>
        <w:rPr>
          <w:color w:val="000000"/>
          <w:sz w:val="24"/>
          <w:szCs w:val="24"/>
        </w:rPr>
      </w:pPr>
      <w:r>
        <w:rPr>
          <w:rStyle w:val="Ng-scope"/>
          <w:color w:val="000000"/>
          <w:sz w:val="24"/>
          <w:szCs w:val="24"/>
          <w:shd w:fill="FFFFFF" w:val="clear"/>
        </w:rPr>
        <w:t xml:space="preserve">5.2. </w:t>
      </w:r>
      <w:r>
        <w:rPr>
          <w:sz w:val="24"/>
          <w:szCs w:val="24"/>
        </w:rPr>
        <w:t>Заявитель может обратиться с жалобой, в том числе в следующих случаях:</w:t>
      </w:r>
    </w:p>
    <w:p>
      <w:pPr>
        <w:pStyle w:val="Normal"/>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 xml:space="preserve">2) нарушение срока предоставления муниципальной услуги.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ind w:firstLine="709"/>
        <w:jc w:val="both"/>
        <w:rPr>
          <w:sz w:val="24"/>
          <w:szCs w:val="24"/>
        </w:rPr>
      </w:pPr>
      <w:r>
        <w:rPr>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5.3. Общие требования к порядку подачи и рассмотрения жалобы</w:t>
      </w:r>
    </w:p>
    <w:p>
      <w:pPr>
        <w:pStyle w:val="Normal"/>
        <w:ind w:firstLine="709"/>
        <w:jc w:val="both"/>
        <w:rPr>
          <w:sz w:val="24"/>
          <w:szCs w:val="24"/>
        </w:rPr>
      </w:pPr>
      <w:r>
        <w:rPr>
          <w:sz w:val="24"/>
          <w:szCs w:val="24"/>
        </w:rPr>
        <w:t>5.3.1.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sz w:val="24"/>
          <w:szCs w:val="24"/>
        </w:rPr>
      </w:pPr>
      <w:r>
        <w:rPr>
          <w:sz w:val="24"/>
          <w:szCs w:val="24"/>
        </w:rPr>
        <w:t xml:space="preserve">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Шарыпово,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5.3.3. Жалоба должна содержать:</w:t>
      </w:r>
    </w:p>
    <w:p>
      <w:pPr>
        <w:pStyle w:val="Normal"/>
        <w:ind w:firstLine="709"/>
        <w:jc w:val="both"/>
        <w:rPr>
          <w:sz w:val="24"/>
          <w:szCs w:val="24"/>
        </w:rPr>
      </w:pPr>
      <w:r>
        <w:rPr>
          <w:sz w:val="24"/>
          <w:szCs w:val="24"/>
        </w:rPr>
        <w:t>1) наименование Уполномоченного органа услугу, должностного лица Уполномоченного органа, либо муниципального служащего, МФЦ, его руководителя, решения и действия (бездействие) которых обжалуются;</w:t>
      </w:r>
    </w:p>
    <w:p>
      <w:pPr>
        <w:pStyle w:val="Normal"/>
        <w:ind w:firstLine="709"/>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sz w:val="24"/>
          <w:szCs w:val="24"/>
        </w:rPr>
        <w:t>5.3.4. 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sz w:val="24"/>
          <w:szCs w:val="24"/>
        </w:rPr>
        <w:t>5.3.5. По результатам рассмотрения жалобы принимается одно из следующих решений:</w:t>
      </w:r>
    </w:p>
    <w:p>
      <w:pPr>
        <w:pStyle w:val="Normal"/>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 в удовлетворении жалобы отказывается.</w:t>
      </w:r>
    </w:p>
    <w:p>
      <w:pPr>
        <w:pStyle w:val="Normal"/>
        <w:ind w:firstLine="709"/>
        <w:jc w:val="both"/>
        <w:rPr>
          <w:sz w:val="24"/>
          <w:szCs w:val="24"/>
        </w:rPr>
      </w:pPr>
      <w:r>
        <w:rPr>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ind w:firstLine="709"/>
        <w:jc w:val="both"/>
        <w:rPr>
          <w:sz w:val="24"/>
          <w:szCs w:val="24"/>
        </w:rPr>
      </w:pPr>
      <w:r>
        <w:rPr>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Heading1"/>
        <w:ind w:left="0"/>
        <w:rPr>
          <w:sz w:val="24"/>
          <w:szCs w:val="24"/>
        </w:rPr>
      </w:pPr>
      <w:r>
        <w:rPr>
          <w:sz w:val="24"/>
          <w:szCs w:val="24"/>
          <w:lang w:val="en-US"/>
        </w:rPr>
        <w:t>VI</w:t>
      </w:r>
      <w:r>
        <w:rPr>
          <w:sz w:val="24"/>
          <w:szCs w:val="24"/>
        </w:rPr>
        <w:t>. Особенности выполнения административных процедур (действий) в</w:t>
      </w:r>
      <w:r>
        <w:rPr>
          <w:spacing w:val="-67"/>
          <w:sz w:val="24"/>
          <w:szCs w:val="24"/>
        </w:rPr>
        <w:t xml:space="preserve"> </w:t>
      </w:r>
      <w:r>
        <w:rPr>
          <w:sz w:val="24"/>
          <w:szCs w:val="24"/>
        </w:rPr>
        <w:t>многофункциональных центрах предоставления и</w:t>
      </w:r>
      <w:r>
        <w:rPr>
          <w:spacing w:val="-67"/>
          <w:sz w:val="24"/>
          <w:szCs w:val="24"/>
        </w:rPr>
        <w:t xml:space="preserve"> </w:t>
      </w:r>
      <w:r>
        <w:rPr>
          <w:sz w:val="24"/>
          <w:szCs w:val="24"/>
        </w:rPr>
        <w:t>муниципальных</w:t>
      </w:r>
      <w:r>
        <w:rPr>
          <w:spacing w:val="-1"/>
          <w:sz w:val="24"/>
          <w:szCs w:val="24"/>
        </w:rPr>
        <w:t xml:space="preserve"> </w:t>
      </w:r>
      <w:r>
        <w:rPr>
          <w:sz w:val="24"/>
          <w:szCs w:val="24"/>
        </w:rPr>
        <w:t>услуг</w:t>
      </w:r>
    </w:p>
    <w:p>
      <w:pPr>
        <w:pStyle w:val="BodyText"/>
        <w:jc w:val="center"/>
        <w:rPr>
          <w:b/>
          <w:sz w:val="24"/>
          <w:szCs w:val="24"/>
        </w:rPr>
      </w:pPr>
      <w:r>
        <w:rPr>
          <w:b/>
          <w:sz w:val="24"/>
          <w:szCs w:val="24"/>
        </w:rPr>
      </w:r>
    </w:p>
    <w:p>
      <w:pPr>
        <w:pStyle w:val="Normal"/>
        <w:jc w:val="center"/>
        <w:rPr>
          <w:b/>
          <w:spacing w:val="-67"/>
          <w:sz w:val="24"/>
          <w:szCs w:val="24"/>
        </w:rPr>
      </w:pPr>
      <w:r>
        <w:rPr>
          <w:b/>
          <w:sz w:val="24"/>
          <w:szCs w:val="24"/>
        </w:rPr>
        <w:t>Исчерпывающий перечень административных процедур (действий) при</w:t>
      </w:r>
      <w:r>
        <w:rPr>
          <w:b/>
          <w:spacing w:val="1"/>
          <w:sz w:val="24"/>
          <w:szCs w:val="24"/>
        </w:rPr>
        <w:t xml:space="preserve"> </w:t>
      </w:r>
      <w:r>
        <w:rPr>
          <w:b/>
          <w:sz w:val="24"/>
          <w:szCs w:val="24"/>
        </w:rPr>
        <w:t>предоставлении муниципальной услуги, выполняемых МФЦ</w:t>
      </w:r>
    </w:p>
    <w:p>
      <w:pPr>
        <w:pStyle w:val="BodyText"/>
        <w:ind w:firstLine="709"/>
        <w:jc w:val="both"/>
        <w:rPr>
          <w:sz w:val="24"/>
          <w:szCs w:val="24"/>
        </w:rPr>
      </w:pPr>
      <w:r>
        <w:rPr>
          <w:sz w:val="24"/>
          <w:szCs w:val="24"/>
        </w:rPr>
        <w:t>6.1. МФЦ</w:t>
      </w:r>
      <w:r>
        <w:rPr>
          <w:spacing w:val="-6"/>
          <w:sz w:val="24"/>
          <w:szCs w:val="24"/>
        </w:rPr>
        <w:t xml:space="preserve"> </w:t>
      </w:r>
      <w:r>
        <w:rPr>
          <w:sz w:val="24"/>
          <w:szCs w:val="24"/>
        </w:rPr>
        <w:t>осуществляет:</w:t>
      </w:r>
    </w:p>
    <w:p>
      <w:pPr>
        <w:pStyle w:val="BodyText"/>
        <w:ind w:firstLine="709"/>
        <w:jc w:val="both"/>
        <w:rPr>
          <w:sz w:val="24"/>
          <w:szCs w:val="24"/>
        </w:rPr>
      </w:pPr>
      <w:r>
        <w:rPr>
          <w:sz w:val="24"/>
          <w:szCs w:val="24"/>
        </w:rPr>
        <w:t>информирование заявителей о порядке предоставления муниципальной услуги в МФЦ, по иным вопросам,</w:t>
      </w:r>
      <w:r>
        <w:rPr>
          <w:spacing w:val="1"/>
          <w:sz w:val="24"/>
          <w:szCs w:val="24"/>
        </w:rPr>
        <w:t xml:space="preserve"> </w:t>
      </w:r>
      <w:r>
        <w:rPr>
          <w:sz w:val="24"/>
          <w:szCs w:val="24"/>
        </w:rPr>
        <w:t>связанным с предоставлением муниципальной услуги, а также</w:t>
      </w:r>
      <w:r>
        <w:rPr>
          <w:spacing w:val="-67"/>
          <w:sz w:val="24"/>
          <w:szCs w:val="24"/>
        </w:rPr>
        <w:t xml:space="preserve"> </w:t>
      </w:r>
      <w:r>
        <w:rPr>
          <w:sz w:val="24"/>
          <w:szCs w:val="24"/>
        </w:rPr>
        <w:t>консультирование заявителей о порядке предоставления 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BodyText"/>
        <w:ind w:firstLine="709"/>
        <w:jc w:val="both"/>
        <w:rPr>
          <w:sz w:val="24"/>
          <w:szCs w:val="24"/>
        </w:rPr>
      </w:pPr>
      <w:r>
        <w:rPr>
          <w:sz w:val="24"/>
          <w:szCs w:val="24"/>
        </w:rPr>
        <w:t>выдачу заявителю результата предоставления муниципальной услуги, на бумажном носителе, подтверждающих содержание</w:t>
      </w:r>
      <w:r>
        <w:rPr>
          <w:spacing w:val="1"/>
          <w:sz w:val="24"/>
          <w:szCs w:val="24"/>
        </w:rPr>
        <w:t xml:space="preserve"> </w:t>
      </w:r>
      <w:r>
        <w:rPr>
          <w:sz w:val="24"/>
          <w:szCs w:val="24"/>
        </w:rPr>
        <w:t>электронных документов, направленных в МФЦ по</w:t>
      </w:r>
      <w:r>
        <w:rPr>
          <w:spacing w:val="1"/>
          <w:sz w:val="24"/>
          <w:szCs w:val="24"/>
        </w:rPr>
        <w:t xml:space="preserve"> </w:t>
      </w:r>
      <w:r>
        <w:rPr>
          <w:sz w:val="24"/>
          <w:szCs w:val="24"/>
        </w:rPr>
        <w:t>результатам предоставления муниципальной услуги, а также</w:t>
      </w:r>
      <w:r>
        <w:rPr>
          <w:spacing w:val="1"/>
          <w:sz w:val="24"/>
          <w:szCs w:val="24"/>
        </w:rPr>
        <w:t xml:space="preserve"> </w:t>
      </w:r>
      <w:r>
        <w:rPr>
          <w:sz w:val="24"/>
          <w:szCs w:val="24"/>
        </w:rPr>
        <w:t>выдача</w:t>
      </w:r>
      <w:r>
        <w:rPr>
          <w:spacing w:val="-7"/>
          <w:sz w:val="24"/>
          <w:szCs w:val="24"/>
        </w:rPr>
        <w:t xml:space="preserve"> </w:t>
      </w:r>
      <w:r>
        <w:rPr>
          <w:sz w:val="24"/>
          <w:szCs w:val="24"/>
        </w:rPr>
        <w:t>документов,</w:t>
      </w:r>
      <w:r>
        <w:rPr>
          <w:spacing w:val="-6"/>
          <w:sz w:val="24"/>
          <w:szCs w:val="24"/>
        </w:rPr>
        <w:t xml:space="preserve"> </w:t>
      </w:r>
      <w:r>
        <w:rPr>
          <w:sz w:val="24"/>
          <w:szCs w:val="24"/>
        </w:rPr>
        <w:t>включая</w:t>
      </w:r>
      <w:r>
        <w:rPr>
          <w:spacing w:val="-6"/>
          <w:sz w:val="24"/>
          <w:szCs w:val="24"/>
        </w:rPr>
        <w:t xml:space="preserve"> </w:t>
      </w:r>
      <w:r>
        <w:rPr>
          <w:sz w:val="24"/>
          <w:szCs w:val="24"/>
        </w:rPr>
        <w:t>составление</w:t>
      </w:r>
      <w:r>
        <w:rPr>
          <w:spacing w:val="-6"/>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и</w:t>
      </w:r>
      <w:r>
        <w:rPr>
          <w:spacing w:val="-5"/>
          <w:sz w:val="24"/>
          <w:szCs w:val="24"/>
        </w:rPr>
        <w:t xml:space="preserve"> </w:t>
      </w:r>
      <w:r>
        <w:rPr>
          <w:sz w:val="24"/>
          <w:szCs w:val="24"/>
        </w:rPr>
        <w:t>заверение</w:t>
      </w:r>
      <w:r>
        <w:rPr>
          <w:spacing w:val="-6"/>
          <w:sz w:val="24"/>
          <w:szCs w:val="24"/>
        </w:rPr>
        <w:t xml:space="preserve"> </w:t>
      </w:r>
      <w:r>
        <w:rPr>
          <w:sz w:val="24"/>
          <w:szCs w:val="24"/>
        </w:rPr>
        <w:t>выписок</w:t>
      </w:r>
      <w:r>
        <w:rPr>
          <w:spacing w:val="-67"/>
          <w:sz w:val="24"/>
          <w:szCs w:val="24"/>
        </w:rPr>
        <w:t xml:space="preserve"> </w:t>
      </w:r>
      <w:r>
        <w:rPr>
          <w:sz w:val="24"/>
          <w:szCs w:val="24"/>
        </w:rPr>
        <w:t>из информационных систем органов, предоставляющих муниципальных</w:t>
      </w:r>
      <w:r>
        <w:rPr>
          <w:spacing w:val="-1"/>
          <w:sz w:val="24"/>
          <w:szCs w:val="24"/>
        </w:rPr>
        <w:t xml:space="preserve"> </w:t>
      </w:r>
      <w:r>
        <w:rPr>
          <w:sz w:val="24"/>
          <w:szCs w:val="24"/>
        </w:rPr>
        <w:t>услуг;</w:t>
      </w:r>
    </w:p>
    <w:p>
      <w:pPr>
        <w:pStyle w:val="BodyText"/>
        <w:ind w:firstLine="709"/>
        <w:jc w:val="both"/>
        <w:rPr>
          <w:sz w:val="24"/>
          <w:szCs w:val="24"/>
        </w:rPr>
      </w:pPr>
      <w:r>
        <w:rPr>
          <w:sz w:val="24"/>
          <w:szCs w:val="24"/>
        </w:rPr>
        <w:t>иные</w:t>
      </w:r>
      <w:r>
        <w:rPr>
          <w:spacing w:val="-7"/>
          <w:sz w:val="24"/>
          <w:szCs w:val="24"/>
        </w:rPr>
        <w:t xml:space="preserve"> </w:t>
      </w:r>
      <w:r>
        <w:rPr>
          <w:sz w:val="24"/>
          <w:szCs w:val="24"/>
        </w:rPr>
        <w:t>процедуры</w:t>
      </w:r>
      <w:r>
        <w:rPr>
          <w:spacing w:val="-6"/>
          <w:sz w:val="24"/>
          <w:szCs w:val="24"/>
        </w:rPr>
        <w:t xml:space="preserve"> </w:t>
      </w:r>
      <w:r>
        <w:rPr>
          <w:sz w:val="24"/>
          <w:szCs w:val="24"/>
        </w:rPr>
        <w:t>и</w:t>
      </w:r>
      <w:r>
        <w:rPr>
          <w:spacing w:val="-6"/>
          <w:sz w:val="24"/>
          <w:szCs w:val="24"/>
        </w:rPr>
        <w:t xml:space="preserve"> </w:t>
      </w:r>
      <w:r>
        <w:rPr>
          <w:sz w:val="24"/>
          <w:szCs w:val="24"/>
        </w:rPr>
        <w:t>действия,</w:t>
      </w:r>
      <w:r>
        <w:rPr>
          <w:spacing w:val="-6"/>
          <w:sz w:val="24"/>
          <w:szCs w:val="24"/>
        </w:rPr>
        <w:t xml:space="preserve"> </w:t>
      </w:r>
      <w:r>
        <w:rPr>
          <w:sz w:val="24"/>
          <w:szCs w:val="24"/>
        </w:rPr>
        <w:t>предусмотренные</w:t>
      </w:r>
      <w:r>
        <w:rPr>
          <w:spacing w:val="-6"/>
          <w:sz w:val="24"/>
          <w:szCs w:val="24"/>
        </w:rPr>
        <w:t xml:space="preserve"> </w:t>
      </w:r>
      <w:r>
        <w:rPr>
          <w:sz w:val="24"/>
          <w:szCs w:val="24"/>
        </w:rPr>
        <w:t>Федеральным</w:t>
      </w:r>
      <w:r>
        <w:rPr>
          <w:spacing w:val="-7"/>
          <w:sz w:val="24"/>
          <w:szCs w:val="24"/>
        </w:rPr>
        <w:t xml:space="preserve"> </w:t>
      </w:r>
      <w:r>
        <w:rPr>
          <w:sz w:val="24"/>
          <w:szCs w:val="24"/>
        </w:rPr>
        <w:t>законом №</w:t>
      </w:r>
      <w:r>
        <w:rPr>
          <w:spacing w:val="-1"/>
          <w:sz w:val="24"/>
          <w:szCs w:val="24"/>
        </w:rPr>
        <w:t xml:space="preserve"> </w:t>
      </w:r>
      <w:r>
        <w:rPr>
          <w:sz w:val="24"/>
          <w:szCs w:val="24"/>
        </w:rPr>
        <w:t>210-ФЗ.</w:t>
      </w:r>
    </w:p>
    <w:p>
      <w:pPr>
        <w:pStyle w:val="BodyText"/>
        <w:ind w:firstLine="709"/>
        <w:jc w:val="both"/>
        <w:rPr>
          <w:sz w:val="24"/>
          <w:szCs w:val="24"/>
        </w:rPr>
      </w:pPr>
      <w:r>
        <w:rPr>
          <w:sz w:val="24"/>
          <w:szCs w:val="24"/>
        </w:rPr>
        <w:t>В соответствии с ч. 1.1 ст. 16 Федерального закона №</w:t>
      </w:r>
      <w:r>
        <w:rPr>
          <w:spacing w:val="1"/>
          <w:sz w:val="24"/>
          <w:szCs w:val="24"/>
        </w:rPr>
        <w:t xml:space="preserve"> </w:t>
      </w:r>
      <w:r>
        <w:rPr>
          <w:sz w:val="24"/>
          <w:szCs w:val="24"/>
        </w:rPr>
        <w:t>210-ФЗ для</w:t>
      </w:r>
      <w:r>
        <w:rPr>
          <w:spacing w:val="1"/>
          <w:sz w:val="24"/>
          <w:szCs w:val="24"/>
        </w:rPr>
        <w:t xml:space="preserve"> </w:t>
      </w:r>
      <w:r>
        <w:rPr>
          <w:sz w:val="24"/>
          <w:szCs w:val="24"/>
        </w:rPr>
        <w:t>реализации своих функций МФЦ вправе привлекать иные</w:t>
      </w:r>
      <w:r>
        <w:rPr>
          <w:spacing w:val="-67"/>
          <w:sz w:val="24"/>
          <w:szCs w:val="24"/>
        </w:rPr>
        <w:t xml:space="preserve">       </w:t>
      </w:r>
      <w:r>
        <w:rPr>
          <w:sz w:val="24"/>
          <w:szCs w:val="24"/>
        </w:rPr>
        <w:t>организации.</w:t>
      </w:r>
    </w:p>
    <w:p>
      <w:pPr>
        <w:pStyle w:val="BodyText"/>
        <w:jc w:val="both"/>
        <w:rPr>
          <w:sz w:val="24"/>
          <w:szCs w:val="24"/>
        </w:rPr>
      </w:pPr>
      <w:r>
        <w:rPr>
          <w:sz w:val="24"/>
          <w:szCs w:val="24"/>
        </w:rPr>
      </w:r>
    </w:p>
    <w:p>
      <w:pPr>
        <w:pStyle w:val="Heading1"/>
        <w:ind w:left="0"/>
        <w:rPr>
          <w:sz w:val="24"/>
          <w:szCs w:val="24"/>
        </w:rPr>
      </w:pPr>
      <w:r>
        <w:rPr>
          <w:sz w:val="24"/>
          <w:szCs w:val="24"/>
        </w:rPr>
        <w:t>Информирование</w:t>
      </w:r>
      <w:r>
        <w:rPr>
          <w:spacing w:val="-8"/>
          <w:sz w:val="24"/>
          <w:szCs w:val="24"/>
        </w:rPr>
        <w:t xml:space="preserve"> </w:t>
      </w:r>
      <w:r>
        <w:rPr>
          <w:sz w:val="24"/>
          <w:szCs w:val="24"/>
        </w:rPr>
        <w:t>заявителей</w:t>
      </w:r>
    </w:p>
    <w:p>
      <w:pPr>
        <w:pStyle w:val="Normal"/>
        <w:ind w:firstLine="709"/>
        <w:jc w:val="both"/>
        <w:rPr>
          <w:sz w:val="24"/>
          <w:szCs w:val="24"/>
        </w:rPr>
      </w:pPr>
      <w:r>
        <w:rPr>
          <w:sz w:val="24"/>
          <w:szCs w:val="24"/>
        </w:rPr>
        <w:t xml:space="preserve">6.2. Информирование заявителя МФЦ </w:t>
      </w:r>
      <w:r>
        <w:rPr>
          <w:spacing w:val="-67"/>
          <w:sz w:val="24"/>
          <w:szCs w:val="24"/>
        </w:rPr>
        <w:t xml:space="preserve"> </w:t>
      </w:r>
      <w:r>
        <w:rPr>
          <w:sz w:val="24"/>
          <w:szCs w:val="24"/>
        </w:rPr>
        <w:t>осуществляется</w:t>
      </w:r>
      <w:r>
        <w:rPr>
          <w:spacing w:val="-2"/>
          <w:sz w:val="24"/>
          <w:szCs w:val="24"/>
        </w:rPr>
        <w:t xml:space="preserve"> </w:t>
      </w:r>
      <w:r>
        <w:rPr>
          <w:sz w:val="24"/>
          <w:szCs w:val="24"/>
        </w:rPr>
        <w:t>следующими способами:</w:t>
      </w:r>
    </w:p>
    <w:p>
      <w:pPr>
        <w:pStyle w:val="Normal"/>
        <w:ind w:firstLine="709"/>
        <w:jc w:val="both"/>
        <w:rPr>
          <w:sz w:val="24"/>
          <w:szCs w:val="24"/>
        </w:rPr>
      </w:pPr>
      <w:r>
        <w:rPr>
          <w:sz w:val="24"/>
          <w:szCs w:val="24"/>
        </w:rPr>
        <w:t>а) посредством привлечения средств массовой информации, а также путем</w:t>
      </w:r>
      <w:r>
        <w:rPr>
          <w:spacing w:val="-67"/>
          <w:sz w:val="24"/>
          <w:szCs w:val="24"/>
        </w:rPr>
        <w:t xml:space="preserve"> </w:t>
      </w:r>
      <w:r>
        <w:rPr>
          <w:sz w:val="24"/>
          <w:szCs w:val="24"/>
        </w:rPr>
        <w:t>размещения информации на официальных сайтах и информационных стендах</w:t>
      </w:r>
      <w:r>
        <w:rPr>
          <w:spacing w:val="1"/>
          <w:sz w:val="24"/>
          <w:szCs w:val="24"/>
        </w:rPr>
        <w:t xml:space="preserve"> </w:t>
      </w:r>
      <w:r>
        <w:rPr>
          <w:sz w:val="24"/>
          <w:szCs w:val="24"/>
        </w:rPr>
        <w:t>МФЦ;</w:t>
      </w:r>
    </w:p>
    <w:p>
      <w:pPr>
        <w:pStyle w:val="Normal"/>
        <w:ind w:firstLine="709"/>
        <w:jc w:val="both"/>
        <w:rPr>
          <w:sz w:val="24"/>
          <w:szCs w:val="24"/>
        </w:rPr>
      </w:pPr>
      <w:r>
        <w:rPr>
          <w:sz w:val="24"/>
          <w:szCs w:val="24"/>
        </w:rPr>
        <w:t>б) при обращении заявителя в МФЦ лично, по</w:t>
      </w:r>
      <w:r>
        <w:rPr>
          <w:spacing w:val="-67"/>
          <w:sz w:val="24"/>
          <w:szCs w:val="24"/>
        </w:rPr>
        <w:t xml:space="preserve"> </w:t>
      </w:r>
      <w:r>
        <w:rPr>
          <w:sz w:val="24"/>
          <w:szCs w:val="24"/>
        </w:rPr>
        <w:t>телефону,</w:t>
      </w:r>
      <w:r>
        <w:rPr>
          <w:spacing w:val="-6"/>
          <w:sz w:val="24"/>
          <w:szCs w:val="24"/>
        </w:rPr>
        <w:t xml:space="preserve"> </w:t>
      </w:r>
      <w:r>
        <w:rPr>
          <w:sz w:val="24"/>
          <w:szCs w:val="24"/>
        </w:rPr>
        <w:t>посредством</w:t>
      </w:r>
      <w:r>
        <w:rPr>
          <w:spacing w:val="-5"/>
          <w:sz w:val="24"/>
          <w:szCs w:val="24"/>
        </w:rPr>
        <w:t xml:space="preserve"> </w:t>
      </w:r>
      <w:r>
        <w:rPr>
          <w:sz w:val="24"/>
          <w:szCs w:val="24"/>
        </w:rPr>
        <w:t>почтовых</w:t>
      </w:r>
      <w:r>
        <w:rPr>
          <w:spacing w:val="-5"/>
          <w:sz w:val="24"/>
          <w:szCs w:val="24"/>
        </w:rPr>
        <w:t xml:space="preserve"> </w:t>
      </w:r>
      <w:r>
        <w:rPr>
          <w:sz w:val="24"/>
          <w:szCs w:val="24"/>
        </w:rPr>
        <w:t>отправлений,</w:t>
      </w:r>
      <w:r>
        <w:rPr>
          <w:spacing w:val="-5"/>
          <w:sz w:val="24"/>
          <w:szCs w:val="24"/>
        </w:rPr>
        <w:t xml:space="preserve"> </w:t>
      </w:r>
      <w:r>
        <w:rPr>
          <w:sz w:val="24"/>
          <w:szCs w:val="24"/>
        </w:rPr>
        <w:t>либо</w:t>
      </w:r>
      <w:r>
        <w:rPr>
          <w:spacing w:val="-5"/>
          <w:sz w:val="24"/>
          <w:szCs w:val="24"/>
        </w:rPr>
        <w:t xml:space="preserve"> </w:t>
      </w:r>
      <w:r>
        <w:rPr>
          <w:sz w:val="24"/>
          <w:szCs w:val="24"/>
        </w:rPr>
        <w:t>по</w:t>
      </w:r>
      <w:r>
        <w:rPr>
          <w:spacing w:val="-5"/>
          <w:sz w:val="24"/>
          <w:szCs w:val="24"/>
        </w:rPr>
        <w:t xml:space="preserve"> </w:t>
      </w:r>
      <w:r>
        <w:rPr>
          <w:sz w:val="24"/>
          <w:szCs w:val="24"/>
        </w:rPr>
        <w:t>электронной</w:t>
      </w:r>
      <w:r>
        <w:rPr>
          <w:spacing w:val="-6"/>
          <w:sz w:val="24"/>
          <w:szCs w:val="24"/>
        </w:rPr>
        <w:t xml:space="preserve"> </w:t>
      </w:r>
      <w:r>
        <w:rPr>
          <w:sz w:val="24"/>
          <w:szCs w:val="24"/>
        </w:rPr>
        <w:t>почте.</w:t>
      </w:r>
    </w:p>
    <w:p>
      <w:pPr>
        <w:pStyle w:val="Normal"/>
        <w:ind w:firstLine="709"/>
        <w:jc w:val="both"/>
        <w:rPr>
          <w:sz w:val="24"/>
          <w:szCs w:val="24"/>
        </w:rPr>
      </w:pPr>
      <w:r>
        <w:rPr>
          <w:sz w:val="24"/>
          <w:szCs w:val="24"/>
        </w:rPr>
        <w:t>При личном обращении работник МФЦ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w:t>
      </w:r>
      <w:r>
        <w:rPr>
          <w:spacing w:val="1"/>
          <w:sz w:val="24"/>
          <w:szCs w:val="24"/>
        </w:rPr>
        <w:t xml:space="preserve"> </w:t>
      </w:r>
      <w:r>
        <w:rPr>
          <w:sz w:val="24"/>
          <w:szCs w:val="24"/>
        </w:rPr>
        <w:t>– не более 15 минут, время ожидания в очереди в</w:t>
      </w:r>
      <w:r>
        <w:rPr>
          <w:spacing w:val="1"/>
          <w:sz w:val="24"/>
          <w:szCs w:val="24"/>
        </w:rPr>
        <w:t xml:space="preserve"> </w:t>
      </w:r>
      <w:r>
        <w:rPr>
          <w:sz w:val="24"/>
          <w:szCs w:val="24"/>
        </w:rPr>
        <w:t>секторе</w:t>
      </w:r>
      <w:r>
        <w:rPr>
          <w:spacing w:val="-7"/>
          <w:sz w:val="24"/>
          <w:szCs w:val="24"/>
        </w:rPr>
        <w:t xml:space="preserve"> </w:t>
      </w:r>
      <w:r>
        <w:rPr>
          <w:sz w:val="24"/>
          <w:szCs w:val="24"/>
        </w:rPr>
        <w:t>информирования</w:t>
      </w:r>
      <w:r>
        <w:rPr>
          <w:spacing w:val="-7"/>
          <w:sz w:val="24"/>
          <w:szCs w:val="24"/>
        </w:rPr>
        <w:t xml:space="preserve"> </w:t>
      </w:r>
      <w:r>
        <w:rPr>
          <w:sz w:val="24"/>
          <w:szCs w:val="24"/>
        </w:rPr>
        <w:t>для</w:t>
      </w:r>
      <w:r>
        <w:rPr>
          <w:spacing w:val="-6"/>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5"/>
          <w:sz w:val="24"/>
          <w:szCs w:val="24"/>
        </w:rPr>
        <w:t xml:space="preserve"> </w:t>
      </w:r>
      <w:r>
        <w:rPr>
          <w:sz w:val="24"/>
          <w:szCs w:val="24"/>
        </w:rPr>
        <w:t>о</w:t>
      </w:r>
      <w:r>
        <w:rPr>
          <w:spacing w:val="-6"/>
          <w:sz w:val="24"/>
          <w:szCs w:val="24"/>
        </w:rPr>
        <w:t xml:space="preserve"> </w:t>
      </w:r>
      <w:r>
        <w:rPr>
          <w:sz w:val="24"/>
          <w:szCs w:val="24"/>
        </w:rPr>
        <w:t>муниципальных</w:t>
      </w:r>
      <w:r>
        <w:rPr>
          <w:spacing w:val="-6"/>
          <w:sz w:val="24"/>
          <w:szCs w:val="24"/>
        </w:rPr>
        <w:t xml:space="preserve"> </w:t>
      </w:r>
      <w:r>
        <w:rPr>
          <w:sz w:val="24"/>
          <w:szCs w:val="24"/>
        </w:rPr>
        <w:t>услугах</w:t>
      </w:r>
      <w:r>
        <w:rPr>
          <w:spacing w:val="-6"/>
          <w:sz w:val="24"/>
          <w:szCs w:val="24"/>
        </w:rPr>
        <w:t xml:space="preserve"> </w:t>
      </w:r>
      <w:r>
        <w:rPr>
          <w:sz w:val="24"/>
          <w:szCs w:val="24"/>
        </w:rPr>
        <w:t>не</w:t>
      </w:r>
      <w:r>
        <w:rPr>
          <w:spacing w:val="-67"/>
          <w:sz w:val="24"/>
          <w:szCs w:val="24"/>
        </w:rPr>
        <w:t xml:space="preserve"> </w:t>
      </w:r>
      <w:r>
        <w:rPr>
          <w:sz w:val="24"/>
          <w:szCs w:val="24"/>
        </w:rPr>
        <w:t>может</w:t>
      </w:r>
      <w:r>
        <w:rPr>
          <w:spacing w:val="-2"/>
          <w:sz w:val="24"/>
          <w:szCs w:val="24"/>
        </w:rPr>
        <w:t xml:space="preserve"> </w:t>
      </w:r>
      <w:r>
        <w:rPr>
          <w:sz w:val="24"/>
          <w:szCs w:val="24"/>
        </w:rPr>
        <w:t>превышать</w:t>
      </w:r>
      <w:r>
        <w:rPr>
          <w:spacing w:val="-1"/>
          <w:sz w:val="24"/>
          <w:szCs w:val="24"/>
        </w:rPr>
        <w:t xml:space="preserve"> 15</w:t>
      </w:r>
      <w:r>
        <w:rPr>
          <w:spacing w:val="1"/>
          <w:sz w:val="24"/>
          <w:szCs w:val="24"/>
        </w:rPr>
        <w:t xml:space="preserve"> </w:t>
      </w:r>
      <w:r>
        <w:rPr>
          <w:sz w:val="24"/>
          <w:szCs w:val="24"/>
        </w:rPr>
        <w:t>минут.</w:t>
      </w:r>
    </w:p>
    <w:p>
      <w:pPr>
        <w:pStyle w:val="Normal"/>
        <w:ind w:firstLine="709"/>
        <w:jc w:val="both"/>
        <w:rPr>
          <w:sz w:val="24"/>
          <w:szCs w:val="24"/>
        </w:rPr>
      </w:pPr>
      <w:r>
        <w:rPr>
          <w:sz w:val="24"/>
          <w:szCs w:val="24"/>
        </w:rPr>
        <w:t>Ответ на телефонный звонок должен начинаться с информации о</w:t>
      </w:r>
      <w:r>
        <w:rPr>
          <w:spacing w:val="1"/>
          <w:sz w:val="24"/>
          <w:szCs w:val="24"/>
        </w:rPr>
        <w:t xml:space="preserve"> </w:t>
      </w:r>
      <w:r>
        <w:rPr>
          <w:sz w:val="24"/>
          <w:szCs w:val="24"/>
        </w:rPr>
        <w:t>наименовании организации, фамилии, имени, отчестве и должности работника</w:t>
      </w:r>
      <w:r>
        <w:rPr>
          <w:spacing w:val="1"/>
          <w:sz w:val="24"/>
          <w:szCs w:val="24"/>
        </w:rPr>
        <w:t xml:space="preserve"> </w:t>
      </w:r>
      <w:r>
        <w:rPr>
          <w:sz w:val="24"/>
          <w:szCs w:val="24"/>
        </w:rPr>
        <w:t>МФЦ,</w:t>
      </w:r>
      <w:r>
        <w:rPr>
          <w:spacing w:val="-9"/>
          <w:sz w:val="24"/>
          <w:szCs w:val="24"/>
        </w:rPr>
        <w:t xml:space="preserve"> </w:t>
      </w:r>
      <w:r>
        <w:rPr>
          <w:sz w:val="24"/>
          <w:szCs w:val="24"/>
        </w:rPr>
        <w:t>принявшего</w:t>
      </w:r>
      <w:r>
        <w:rPr>
          <w:spacing w:val="-8"/>
          <w:sz w:val="24"/>
          <w:szCs w:val="24"/>
        </w:rPr>
        <w:t xml:space="preserve"> </w:t>
      </w:r>
      <w:r>
        <w:rPr>
          <w:sz w:val="24"/>
          <w:szCs w:val="24"/>
        </w:rPr>
        <w:t>телефонный</w:t>
      </w:r>
      <w:r>
        <w:rPr>
          <w:spacing w:val="-10"/>
          <w:sz w:val="24"/>
          <w:szCs w:val="24"/>
        </w:rPr>
        <w:t xml:space="preserve"> </w:t>
      </w:r>
      <w:r>
        <w:rPr>
          <w:sz w:val="24"/>
          <w:szCs w:val="24"/>
        </w:rPr>
        <w:t>звонок.</w:t>
      </w:r>
      <w:r>
        <w:rPr>
          <w:spacing w:val="-9"/>
          <w:sz w:val="24"/>
          <w:szCs w:val="24"/>
        </w:rPr>
        <w:t xml:space="preserve"> </w:t>
      </w:r>
      <w:r>
        <w:rPr>
          <w:sz w:val="24"/>
          <w:szCs w:val="24"/>
        </w:rPr>
        <w:t>Индивидуальное</w:t>
      </w:r>
      <w:r>
        <w:rPr>
          <w:spacing w:val="-67"/>
          <w:sz w:val="24"/>
          <w:szCs w:val="24"/>
        </w:rPr>
        <w:t xml:space="preserve"> </w:t>
      </w:r>
      <w:r>
        <w:rPr>
          <w:sz w:val="24"/>
          <w:szCs w:val="24"/>
        </w:rPr>
        <w:t>устное консультирование при обращении заявителя по телефону работник</w:t>
      </w:r>
      <w:r>
        <w:rPr>
          <w:spacing w:val="1"/>
          <w:sz w:val="24"/>
          <w:szCs w:val="24"/>
        </w:rPr>
        <w:t xml:space="preserve"> </w:t>
      </w:r>
      <w:r>
        <w:rPr>
          <w:sz w:val="24"/>
          <w:szCs w:val="24"/>
        </w:rPr>
        <w:t>МФЦ</w:t>
      </w:r>
      <w:r>
        <w:rPr>
          <w:spacing w:val="-2"/>
          <w:sz w:val="24"/>
          <w:szCs w:val="24"/>
        </w:rPr>
        <w:t xml:space="preserve"> </w:t>
      </w:r>
      <w:r>
        <w:rPr>
          <w:sz w:val="24"/>
          <w:szCs w:val="24"/>
        </w:rPr>
        <w:t>осуществляет</w:t>
      </w:r>
      <w:r>
        <w:rPr>
          <w:spacing w:val="-2"/>
          <w:sz w:val="24"/>
          <w:szCs w:val="24"/>
        </w:rPr>
        <w:t xml:space="preserve"> </w:t>
      </w:r>
      <w:r>
        <w:rPr>
          <w:sz w:val="24"/>
          <w:szCs w:val="24"/>
        </w:rPr>
        <w:t>не</w:t>
      </w:r>
      <w:r>
        <w:rPr>
          <w:spacing w:val="-1"/>
          <w:sz w:val="24"/>
          <w:szCs w:val="24"/>
        </w:rPr>
        <w:t xml:space="preserve"> </w:t>
      </w:r>
      <w:r>
        <w:rPr>
          <w:sz w:val="24"/>
          <w:szCs w:val="24"/>
        </w:rPr>
        <w:t>более</w:t>
      </w:r>
      <w:r>
        <w:rPr>
          <w:spacing w:val="-3"/>
          <w:sz w:val="24"/>
          <w:szCs w:val="24"/>
        </w:rPr>
        <w:t xml:space="preserve"> </w:t>
      </w:r>
      <w:r>
        <w:rPr>
          <w:sz w:val="24"/>
          <w:szCs w:val="24"/>
        </w:rPr>
        <w:t>10 минут;</w:t>
      </w:r>
    </w:p>
    <w:p>
      <w:pPr>
        <w:pStyle w:val="Normal"/>
        <w:ind w:firstLine="709"/>
        <w:jc w:val="both"/>
        <w:rPr>
          <w:sz w:val="24"/>
          <w:szCs w:val="24"/>
        </w:rPr>
      </w:pPr>
      <w:r>
        <w:rPr>
          <w:sz w:val="24"/>
          <w:szCs w:val="24"/>
        </w:rPr>
        <w:t>В</w:t>
      </w:r>
      <w:r>
        <w:rPr>
          <w:spacing w:val="-6"/>
          <w:sz w:val="24"/>
          <w:szCs w:val="24"/>
        </w:rPr>
        <w:t xml:space="preserve"> </w:t>
      </w:r>
      <w:r>
        <w:rPr>
          <w:sz w:val="24"/>
          <w:szCs w:val="24"/>
        </w:rPr>
        <w:t>случае</w:t>
      </w:r>
      <w:r>
        <w:rPr>
          <w:spacing w:val="-5"/>
          <w:sz w:val="24"/>
          <w:szCs w:val="24"/>
        </w:rPr>
        <w:t xml:space="preserve"> </w:t>
      </w:r>
      <w:r>
        <w:rPr>
          <w:sz w:val="24"/>
          <w:szCs w:val="24"/>
        </w:rPr>
        <w:t>если</w:t>
      </w:r>
      <w:r>
        <w:rPr>
          <w:spacing w:val="-6"/>
          <w:sz w:val="24"/>
          <w:szCs w:val="24"/>
        </w:rPr>
        <w:t xml:space="preserve"> </w:t>
      </w:r>
      <w:r>
        <w:rPr>
          <w:sz w:val="24"/>
          <w:szCs w:val="24"/>
        </w:rPr>
        <w:t>для</w:t>
      </w:r>
      <w:r>
        <w:rPr>
          <w:spacing w:val="-5"/>
          <w:sz w:val="24"/>
          <w:szCs w:val="24"/>
        </w:rPr>
        <w:t xml:space="preserve"> </w:t>
      </w:r>
      <w:r>
        <w:rPr>
          <w:sz w:val="24"/>
          <w:szCs w:val="24"/>
        </w:rPr>
        <w:t>подготовки</w:t>
      </w:r>
      <w:r>
        <w:rPr>
          <w:spacing w:val="-4"/>
          <w:sz w:val="24"/>
          <w:szCs w:val="24"/>
        </w:rPr>
        <w:t xml:space="preserve"> </w:t>
      </w:r>
      <w:r>
        <w:rPr>
          <w:sz w:val="24"/>
          <w:szCs w:val="24"/>
        </w:rPr>
        <w:t>ответа</w:t>
      </w:r>
      <w:r>
        <w:rPr>
          <w:spacing w:val="-6"/>
          <w:sz w:val="24"/>
          <w:szCs w:val="24"/>
        </w:rPr>
        <w:t xml:space="preserve"> </w:t>
      </w:r>
      <w:r>
        <w:rPr>
          <w:sz w:val="24"/>
          <w:szCs w:val="24"/>
        </w:rPr>
        <w:t>требуется</w:t>
      </w:r>
      <w:r>
        <w:rPr>
          <w:spacing w:val="-5"/>
          <w:sz w:val="24"/>
          <w:szCs w:val="24"/>
        </w:rPr>
        <w:t xml:space="preserve"> </w:t>
      </w:r>
      <w:r>
        <w:rPr>
          <w:sz w:val="24"/>
          <w:szCs w:val="24"/>
        </w:rPr>
        <w:t>более</w:t>
      </w:r>
      <w:r>
        <w:rPr>
          <w:spacing w:val="-6"/>
          <w:sz w:val="24"/>
          <w:szCs w:val="24"/>
        </w:rPr>
        <w:t xml:space="preserve"> </w:t>
      </w:r>
      <w:r>
        <w:rPr>
          <w:sz w:val="24"/>
          <w:szCs w:val="24"/>
        </w:rPr>
        <w:t>продолжительное</w:t>
      </w:r>
      <w:r>
        <w:rPr>
          <w:spacing w:val="-5"/>
          <w:sz w:val="24"/>
          <w:szCs w:val="24"/>
        </w:rPr>
        <w:t xml:space="preserve"> </w:t>
      </w:r>
      <w:r>
        <w:rPr>
          <w:sz w:val="24"/>
          <w:szCs w:val="24"/>
        </w:rPr>
        <w:t>время,</w:t>
      </w:r>
      <w:r>
        <w:rPr>
          <w:spacing w:val="-67"/>
          <w:sz w:val="24"/>
          <w:szCs w:val="24"/>
        </w:rPr>
        <w:t xml:space="preserve"> </w:t>
      </w:r>
      <w:r>
        <w:rPr>
          <w:sz w:val="24"/>
          <w:szCs w:val="24"/>
        </w:rPr>
        <w:t>работник МФЦ, осуществляющий индивидуальное устное</w:t>
      </w:r>
      <w:r>
        <w:rPr>
          <w:spacing w:val="-67"/>
          <w:sz w:val="24"/>
          <w:szCs w:val="24"/>
        </w:rPr>
        <w:t xml:space="preserve"> </w:t>
      </w:r>
      <w:r>
        <w:rPr>
          <w:sz w:val="24"/>
          <w:szCs w:val="24"/>
        </w:rPr>
        <w:t>консультирование</w:t>
      </w:r>
      <w:r>
        <w:rPr>
          <w:spacing w:val="-2"/>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может</w:t>
      </w:r>
      <w:r>
        <w:rPr>
          <w:spacing w:val="-1"/>
          <w:sz w:val="24"/>
          <w:szCs w:val="24"/>
        </w:rPr>
        <w:t xml:space="preserve"> </w:t>
      </w:r>
      <w:r>
        <w:rPr>
          <w:sz w:val="24"/>
          <w:szCs w:val="24"/>
        </w:rPr>
        <w:t>предложить</w:t>
      </w:r>
      <w:r>
        <w:rPr>
          <w:spacing w:val="-1"/>
          <w:sz w:val="24"/>
          <w:szCs w:val="24"/>
        </w:rPr>
        <w:t xml:space="preserve"> </w:t>
      </w:r>
      <w:r>
        <w:rPr>
          <w:sz w:val="24"/>
          <w:szCs w:val="24"/>
        </w:rPr>
        <w:t>заявителю:</w:t>
      </w:r>
    </w:p>
    <w:p>
      <w:pPr>
        <w:pStyle w:val="Normal"/>
        <w:ind w:firstLine="709"/>
        <w:jc w:val="both"/>
        <w:rPr>
          <w:sz w:val="24"/>
          <w:szCs w:val="24"/>
        </w:rPr>
      </w:pPr>
      <w:r>
        <w:rPr>
          <w:sz w:val="24"/>
          <w:szCs w:val="24"/>
        </w:rPr>
        <w:t>изложить обращение в письменной форме (ответ направляется Заявителю в</w:t>
      </w:r>
      <w:r>
        <w:rPr>
          <w:spacing w:val="-67"/>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способом, указанным</w:t>
      </w:r>
      <w:r>
        <w:rPr>
          <w:spacing w:val="-2"/>
          <w:sz w:val="24"/>
          <w:szCs w:val="24"/>
        </w:rPr>
        <w:t xml:space="preserve"> </w:t>
      </w:r>
      <w:r>
        <w:rPr>
          <w:sz w:val="24"/>
          <w:szCs w:val="24"/>
        </w:rPr>
        <w:t>в</w:t>
      </w:r>
      <w:r>
        <w:rPr>
          <w:spacing w:val="-1"/>
          <w:sz w:val="24"/>
          <w:szCs w:val="24"/>
        </w:rPr>
        <w:t xml:space="preserve"> </w:t>
      </w:r>
      <w:r>
        <w:rPr>
          <w:sz w:val="24"/>
          <w:szCs w:val="24"/>
        </w:rPr>
        <w:t>обращении);</w:t>
      </w:r>
    </w:p>
    <w:p>
      <w:pPr>
        <w:pStyle w:val="Normal"/>
        <w:ind w:firstLine="709"/>
        <w:jc w:val="both"/>
        <w:rPr>
          <w:sz w:val="24"/>
          <w:szCs w:val="24"/>
        </w:rPr>
      </w:pPr>
      <w:r>
        <w:rPr>
          <w:sz w:val="24"/>
          <w:szCs w:val="24"/>
        </w:rPr>
        <w:t>назначить</w:t>
      </w:r>
      <w:r>
        <w:rPr>
          <w:spacing w:val="-4"/>
          <w:sz w:val="24"/>
          <w:szCs w:val="24"/>
        </w:rPr>
        <w:t xml:space="preserve"> </w:t>
      </w:r>
      <w:r>
        <w:rPr>
          <w:sz w:val="24"/>
          <w:szCs w:val="24"/>
        </w:rPr>
        <w:t>другое</w:t>
      </w:r>
      <w:r>
        <w:rPr>
          <w:spacing w:val="-4"/>
          <w:sz w:val="24"/>
          <w:szCs w:val="24"/>
        </w:rPr>
        <w:t xml:space="preserve"> </w:t>
      </w:r>
      <w:r>
        <w:rPr>
          <w:sz w:val="24"/>
          <w:szCs w:val="24"/>
        </w:rPr>
        <w:t>время</w:t>
      </w:r>
      <w:r>
        <w:rPr>
          <w:spacing w:val="-4"/>
          <w:sz w:val="24"/>
          <w:szCs w:val="24"/>
        </w:rPr>
        <w:t xml:space="preserve"> </w:t>
      </w:r>
      <w:r>
        <w:rPr>
          <w:sz w:val="24"/>
          <w:szCs w:val="24"/>
        </w:rPr>
        <w:t>для</w:t>
      </w:r>
      <w:r>
        <w:rPr>
          <w:spacing w:val="-5"/>
          <w:sz w:val="24"/>
          <w:szCs w:val="24"/>
        </w:rPr>
        <w:t xml:space="preserve"> </w:t>
      </w:r>
      <w:r>
        <w:rPr>
          <w:sz w:val="24"/>
          <w:szCs w:val="24"/>
        </w:rPr>
        <w:t>консультаций.</w:t>
      </w:r>
    </w:p>
    <w:p>
      <w:pPr>
        <w:pStyle w:val="Normal"/>
        <w:ind w:firstLine="709"/>
        <w:jc w:val="both"/>
        <w:rPr>
          <w:sz w:val="24"/>
          <w:szCs w:val="24"/>
        </w:rPr>
      </w:pPr>
      <w:r>
        <w:rPr>
          <w:sz w:val="24"/>
          <w:szCs w:val="24"/>
        </w:rPr>
        <w:t>При консультировании по письменным обращениям заявителей ответ</w:t>
      </w:r>
      <w:r>
        <w:rPr>
          <w:spacing w:val="1"/>
          <w:sz w:val="24"/>
          <w:szCs w:val="24"/>
        </w:rPr>
        <w:t xml:space="preserve"> </w:t>
      </w:r>
      <w:r>
        <w:rPr>
          <w:sz w:val="24"/>
          <w:szCs w:val="24"/>
        </w:rPr>
        <w:t>направляется в письменном виде в срок не позднее 30 календарных дней с момента</w:t>
      </w:r>
      <w:r>
        <w:rPr>
          <w:spacing w:val="-68"/>
          <w:sz w:val="24"/>
          <w:szCs w:val="24"/>
        </w:rPr>
        <w:t xml:space="preserve"> </w:t>
      </w:r>
      <w:r>
        <w:rPr>
          <w:sz w:val="24"/>
          <w:szCs w:val="24"/>
        </w:rPr>
        <w:t>регистрации обращения в форме электронного документа по адресу электронной</w:t>
      </w:r>
      <w:r>
        <w:rPr>
          <w:spacing w:val="1"/>
          <w:sz w:val="24"/>
          <w:szCs w:val="24"/>
        </w:rPr>
        <w:t xml:space="preserve"> </w:t>
      </w:r>
      <w:r>
        <w:rPr>
          <w:sz w:val="24"/>
          <w:szCs w:val="24"/>
        </w:rPr>
        <w:t>почты, указанному в обращении, поступившем в многофункциональный центр в</w:t>
      </w:r>
      <w:r>
        <w:rPr>
          <w:spacing w:val="1"/>
          <w:sz w:val="24"/>
          <w:szCs w:val="24"/>
        </w:rPr>
        <w:t xml:space="preserve"> </w:t>
      </w:r>
      <w:r>
        <w:rPr>
          <w:sz w:val="24"/>
          <w:szCs w:val="24"/>
        </w:rPr>
        <w:t>форме электронного документа, и в письменной форме по почтовому адресу,</w:t>
      </w:r>
      <w:r>
        <w:rPr>
          <w:spacing w:val="1"/>
          <w:sz w:val="24"/>
          <w:szCs w:val="24"/>
        </w:rPr>
        <w:t xml:space="preserve"> </w:t>
      </w:r>
      <w:r>
        <w:rPr>
          <w:sz w:val="24"/>
          <w:szCs w:val="24"/>
        </w:rPr>
        <w:t>указанному  в обращении, поступившем в МФЦ 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p>
    <w:p>
      <w:pPr>
        <w:pStyle w:val="BodyText"/>
        <w:jc w:val="both"/>
        <w:rPr>
          <w:sz w:val="24"/>
          <w:szCs w:val="24"/>
        </w:rPr>
      </w:pPr>
      <w:r>
        <w:rPr>
          <w:sz w:val="24"/>
          <w:szCs w:val="24"/>
        </w:rPr>
      </w:r>
    </w:p>
    <w:p>
      <w:pPr>
        <w:pStyle w:val="Heading1"/>
        <w:spacing w:lineRule="exact" w:line="322"/>
        <w:ind w:left="0"/>
        <w:rPr>
          <w:sz w:val="24"/>
          <w:szCs w:val="24"/>
        </w:rPr>
      </w:pPr>
      <w:r>
        <w:rPr>
          <w:sz w:val="24"/>
          <w:szCs w:val="24"/>
        </w:rPr>
        <w:t>Выдача</w:t>
      </w:r>
      <w:r>
        <w:rPr>
          <w:spacing w:val="-7"/>
          <w:sz w:val="24"/>
          <w:szCs w:val="24"/>
        </w:rPr>
        <w:t xml:space="preserve"> </w:t>
      </w:r>
      <w:r>
        <w:rPr>
          <w:sz w:val="24"/>
          <w:szCs w:val="24"/>
        </w:rPr>
        <w:t>заявителю</w:t>
      </w:r>
      <w:r>
        <w:rPr>
          <w:spacing w:val="-6"/>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BodyText"/>
        <w:jc w:val="both"/>
        <w:rPr>
          <w:b/>
          <w:sz w:val="24"/>
          <w:szCs w:val="24"/>
        </w:rPr>
      </w:pPr>
      <w:r>
        <w:rPr>
          <w:b/>
          <w:sz w:val="24"/>
          <w:szCs w:val="24"/>
        </w:rPr>
      </w:r>
    </w:p>
    <w:p>
      <w:pPr>
        <w:pStyle w:val="Normal"/>
        <w:ind w:firstLine="709"/>
        <w:jc w:val="both"/>
        <w:rPr>
          <w:sz w:val="24"/>
          <w:szCs w:val="24"/>
        </w:rPr>
      </w:pPr>
      <w:r>
        <w:rPr>
          <w:sz w:val="24"/>
          <w:szCs w:val="24"/>
        </w:rPr>
        <w:t>6.3. При наличии в заявлении о предоставлении муниципальной услуги указания о выдаче результатов оказания услуги через</w:t>
      </w:r>
      <w:r>
        <w:rPr>
          <w:spacing w:val="1"/>
          <w:sz w:val="24"/>
          <w:szCs w:val="24"/>
        </w:rPr>
        <w:t xml:space="preserve"> </w:t>
      </w:r>
      <w:r>
        <w:rPr>
          <w:sz w:val="24"/>
          <w:szCs w:val="24"/>
        </w:rPr>
        <w:t>МФЦ, Уполномоченный орган передает документы в</w:t>
      </w:r>
      <w:r>
        <w:rPr>
          <w:spacing w:val="1"/>
          <w:sz w:val="24"/>
          <w:szCs w:val="24"/>
        </w:rPr>
        <w:t xml:space="preserve"> </w:t>
      </w:r>
      <w:r>
        <w:rPr>
          <w:sz w:val="24"/>
          <w:szCs w:val="24"/>
        </w:rPr>
        <w:t>МФЦ для последующей выдачи заявителю (представителю)</w:t>
      </w:r>
      <w:r>
        <w:rPr>
          <w:spacing w:val="-67"/>
          <w:sz w:val="24"/>
          <w:szCs w:val="24"/>
        </w:rPr>
        <w:t xml:space="preserve"> </w:t>
      </w:r>
      <w:r>
        <w:rPr>
          <w:sz w:val="24"/>
          <w:szCs w:val="24"/>
        </w:rPr>
        <w:t>способом, согласно соглашениям о взаимодействии заключенным</w:t>
      </w:r>
      <w:r>
        <w:rPr>
          <w:spacing w:val="1"/>
          <w:sz w:val="24"/>
          <w:szCs w:val="24"/>
        </w:rPr>
        <w:t xml:space="preserve"> </w:t>
      </w:r>
      <w:r>
        <w:rPr>
          <w:sz w:val="24"/>
          <w:szCs w:val="24"/>
        </w:rPr>
        <w:t>между Администрацией города Шарыпово и МФЦ в порядке,</w:t>
      </w:r>
      <w:r>
        <w:rPr>
          <w:spacing w:val="1"/>
          <w:sz w:val="24"/>
          <w:szCs w:val="24"/>
        </w:rPr>
        <w:t xml:space="preserve"> </w:t>
      </w:r>
      <w:r>
        <w:rPr>
          <w:spacing w:val="-1"/>
          <w:sz w:val="24"/>
          <w:szCs w:val="24"/>
        </w:rPr>
        <w:t>утвержденном</w:t>
      </w:r>
      <w:r>
        <w:rPr>
          <w:sz w:val="24"/>
          <w:szCs w:val="24"/>
        </w:rPr>
        <w:t xml:space="preserve"> </w:t>
      </w:r>
      <w:r>
        <w:rPr>
          <w:spacing w:val="-1"/>
          <w:sz w:val="24"/>
          <w:szCs w:val="24"/>
        </w:rPr>
        <w:t>Постановлением</w:t>
      </w:r>
      <w:r>
        <w:rPr>
          <w:sz w:val="24"/>
          <w:szCs w:val="24"/>
        </w:rPr>
        <w:t xml:space="preserve"> </w:t>
      </w:r>
      <w:r>
        <w:rPr>
          <w:spacing w:val="-1"/>
          <w:sz w:val="24"/>
          <w:szCs w:val="24"/>
        </w:rPr>
        <w:t>Правительства</w:t>
      </w:r>
      <w:r>
        <w:rPr>
          <w:sz w:val="24"/>
          <w:szCs w:val="24"/>
        </w:rPr>
        <w:t xml:space="preserve"> </w:t>
      </w:r>
      <w:r>
        <w:rPr>
          <w:spacing w:val="-1"/>
          <w:sz w:val="24"/>
          <w:szCs w:val="24"/>
        </w:rPr>
        <w:t>Российской</w:t>
      </w:r>
      <w:r>
        <w:rPr>
          <w:spacing w:val="1"/>
          <w:sz w:val="24"/>
          <w:szCs w:val="24"/>
        </w:rPr>
        <w:t xml:space="preserve"> </w:t>
      </w:r>
      <w:r>
        <w:rPr>
          <w:spacing w:val="-1"/>
          <w:sz w:val="24"/>
          <w:szCs w:val="24"/>
        </w:rPr>
        <w:t>Федерации</w:t>
      </w:r>
      <w:r>
        <w:rPr>
          <w:spacing w:val="1"/>
          <w:sz w:val="24"/>
          <w:szCs w:val="24"/>
        </w:rPr>
        <w:t xml:space="preserve"> </w:t>
      </w:r>
      <w:r>
        <w:rPr>
          <w:sz w:val="24"/>
          <w:szCs w:val="24"/>
        </w:rPr>
        <w:t>от</w:t>
      </w:r>
      <w:r>
        <w:rPr>
          <w:spacing w:val="-20"/>
          <w:sz w:val="24"/>
          <w:szCs w:val="24"/>
        </w:rPr>
        <w:t xml:space="preserve"> </w:t>
      </w:r>
      <w:r>
        <w:rPr>
          <w:sz w:val="24"/>
          <w:szCs w:val="24"/>
        </w:rPr>
        <w:t>27.09.2011 № 797 «О взаимодействии между многофункциональными центрами</w:t>
      </w:r>
      <w:r>
        <w:rPr>
          <w:spacing w:val="1"/>
          <w:sz w:val="24"/>
          <w:szCs w:val="24"/>
        </w:rPr>
        <w:t xml:space="preserve"> </w:t>
      </w:r>
      <w:r>
        <w:rPr>
          <w:sz w:val="24"/>
          <w:szCs w:val="24"/>
        </w:rPr>
        <w:t>предоставления государственных и муниципальных услуг и федеральными</w:t>
      </w:r>
      <w:r>
        <w:rPr>
          <w:spacing w:val="1"/>
          <w:sz w:val="24"/>
          <w:szCs w:val="24"/>
        </w:rPr>
        <w:t xml:space="preserve"> </w:t>
      </w:r>
      <w:r>
        <w:rPr>
          <w:sz w:val="24"/>
          <w:szCs w:val="24"/>
        </w:rPr>
        <w:t>органами исполнительной власти, органами государственных внебюджетных</w:t>
      </w:r>
      <w:r>
        <w:rPr>
          <w:spacing w:val="-67"/>
          <w:sz w:val="24"/>
          <w:szCs w:val="24"/>
        </w:rPr>
        <w:t xml:space="preserve"> </w:t>
      </w:r>
      <w:r>
        <w:rPr>
          <w:sz w:val="24"/>
          <w:szCs w:val="24"/>
        </w:rPr>
        <w:t>фондов,</w:t>
      </w:r>
      <w:r>
        <w:rPr>
          <w:spacing w:val="-9"/>
          <w:sz w:val="24"/>
          <w:szCs w:val="24"/>
        </w:rPr>
        <w:t xml:space="preserve"> </w:t>
      </w:r>
      <w:r>
        <w:rPr>
          <w:sz w:val="24"/>
          <w:szCs w:val="24"/>
        </w:rPr>
        <w:t>органами</w:t>
      </w:r>
      <w:r>
        <w:rPr>
          <w:spacing w:val="-7"/>
          <w:sz w:val="24"/>
          <w:szCs w:val="24"/>
        </w:rPr>
        <w:t xml:space="preserve"> </w:t>
      </w:r>
      <w:r>
        <w:rPr>
          <w:sz w:val="24"/>
          <w:szCs w:val="24"/>
        </w:rPr>
        <w:t>государственной</w:t>
      </w:r>
      <w:r>
        <w:rPr>
          <w:spacing w:val="-7"/>
          <w:sz w:val="24"/>
          <w:szCs w:val="24"/>
        </w:rPr>
        <w:t xml:space="preserve"> </w:t>
      </w:r>
      <w:r>
        <w:rPr>
          <w:sz w:val="24"/>
          <w:szCs w:val="24"/>
        </w:rPr>
        <w:t>власти</w:t>
      </w:r>
      <w:r>
        <w:rPr>
          <w:spacing w:val="-9"/>
          <w:sz w:val="24"/>
          <w:szCs w:val="24"/>
        </w:rPr>
        <w:t xml:space="preserve"> </w:t>
      </w:r>
      <w:r>
        <w:rPr>
          <w:sz w:val="24"/>
          <w:szCs w:val="24"/>
        </w:rPr>
        <w:t>субъектов</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r>
        <w:rPr>
          <w:spacing w:val="-67"/>
          <w:sz w:val="24"/>
          <w:szCs w:val="24"/>
        </w:rPr>
        <w:t xml:space="preserve"> </w:t>
      </w:r>
      <w:r>
        <w:rPr>
          <w:sz w:val="24"/>
          <w:szCs w:val="24"/>
        </w:rPr>
        <w:t>органами</w:t>
      </w:r>
      <w:r>
        <w:rPr>
          <w:spacing w:val="-3"/>
          <w:sz w:val="24"/>
          <w:szCs w:val="24"/>
        </w:rPr>
        <w:t xml:space="preserve"> </w:t>
      </w:r>
      <w:r>
        <w:rPr>
          <w:sz w:val="24"/>
          <w:szCs w:val="24"/>
        </w:rPr>
        <w:t>местного</w:t>
      </w:r>
      <w:r>
        <w:rPr>
          <w:spacing w:val="-2"/>
          <w:sz w:val="24"/>
          <w:szCs w:val="24"/>
        </w:rPr>
        <w:t xml:space="preserve"> </w:t>
      </w:r>
      <w:r>
        <w:rPr>
          <w:sz w:val="24"/>
          <w:szCs w:val="24"/>
        </w:rPr>
        <w:t>самоуправления»</w:t>
      </w:r>
      <w:r>
        <w:rPr>
          <w:spacing w:val="-4"/>
          <w:sz w:val="24"/>
          <w:szCs w:val="24"/>
        </w:rPr>
        <w:t xml:space="preserve"> </w:t>
      </w:r>
      <w:r>
        <w:rPr>
          <w:sz w:val="24"/>
          <w:szCs w:val="24"/>
        </w:rPr>
        <w:t>(далее –</w:t>
      </w:r>
      <w:r>
        <w:rPr>
          <w:spacing w:val="-1"/>
          <w:sz w:val="24"/>
          <w:szCs w:val="24"/>
        </w:rPr>
        <w:t xml:space="preserve"> </w:t>
      </w:r>
      <w:r>
        <w:rPr>
          <w:sz w:val="24"/>
          <w:szCs w:val="24"/>
        </w:rPr>
        <w:t>Постановление</w:t>
      </w:r>
      <w:r>
        <w:rPr>
          <w:spacing w:val="-2"/>
          <w:sz w:val="24"/>
          <w:szCs w:val="24"/>
        </w:rPr>
        <w:t xml:space="preserve"> </w:t>
      </w:r>
      <w:r>
        <w:rPr>
          <w:sz w:val="24"/>
          <w:szCs w:val="24"/>
        </w:rPr>
        <w:t>№</w:t>
      </w:r>
      <w:r>
        <w:rPr>
          <w:spacing w:val="-5"/>
          <w:sz w:val="24"/>
          <w:szCs w:val="24"/>
        </w:rPr>
        <w:t xml:space="preserve"> </w:t>
      </w:r>
      <w:r>
        <w:rPr>
          <w:sz w:val="24"/>
          <w:szCs w:val="24"/>
        </w:rPr>
        <w:t>797).</w:t>
      </w:r>
    </w:p>
    <w:p>
      <w:pPr>
        <w:pStyle w:val="Normal"/>
        <w:ind w:firstLine="709"/>
        <w:jc w:val="both"/>
        <w:rPr>
          <w:sz w:val="24"/>
          <w:szCs w:val="24"/>
        </w:rPr>
      </w:pPr>
      <w:r>
        <w:rPr>
          <w:sz w:val="24"/>
          <w:szCs w:val="24"/>
        </w:rPr>
        <w:t>Порядок и сроки передачи Уполномоченным органом таких документов в</w:t>
      </w:r>
      <w:r>
        <w:rPr>
          <w:spacing w:val="-67"/>
          <w:sz w:val="24"/>
          <w:szCs w:val="24"/>
        </w:rPr>
        <w:t xml:space="preserve"> </w:t>
      </w:r>
      <w:r>
        <w:rPr>
          <w:sz w:val="24"/>
          <w:szCs w:val="24"/>
        </w:rPr>
        <w:t>МФЦ определяются соглашением о взаимодействии,</w:t>
      </w:r>
      <w:r>
        <w:rPr>
          <w:spacing w:val="1"/>
          <w:sz w:val="24"/>
          <w:szCs w:val="24"/>
        </w:rPr>
        <w:t xml:space="preserve"> </w:t>
      </w:r>
      <w:r>
        <w:rPr>
          <w:sz w:val="24"/>
          <w:szCs w:val="24"/>
        </w:rPr>
        <w:t>заключенным</w:t>
      </w:r>
      <w:r>
        <w:rPr>
          <w:spacing w:val="-3"/>
          <w:sz w:val="24"/>
          <w:szCs w:val="24"/>
        </w:rPr>
        <w:t xml:space="preserve"> </w:t>
      </w:r>
      <w:r>
        <w:rPr>
          <w:sz w:val="24"/>
          <w:szCs w:val="24"/>
        </w:rPr>
        <w:t>в</w:t>
      </w:r>
      <w:r>
        <w:rPr>
          <w:spacing w:val="-1"/>
          <w:sz w:val="24"/>
          <w:szCs w:val="24"/>
        </w:rPr>
        <w:t xml:space="preserve"> </w:t>
      </w:r>
      <w:r>
        <w:rPr>
          <w:sz w:val="24"/>
          <w:szCs w:val="24"/>
        </w:rPr>
        <w:t>порядке,</w:t>
      </w:r>
      <w:r>
        <w:rPr>
          <w:spacing w:val="-2"/>
          <w:sz w:val="24"/>
          <w:szCs w:val="24"/>
        </w:rPr>
        <w:t xml:space="preserve"> </w:t>
      </w:r>
      <w:r>
        <w:rPr>
          <w:sz w:val="24"/>
          <w:szCs w:val="24"/>
        </w:rPr>
        <w:t>установленном</w:t>
      </w:r>
      <w:r>
        <w:rPr>
          <w:spacing w:val="-2"/>
          <w:sz w:val="24"/>
          <w:szCs w:val="24"/>
        </w:rPr>
        <w:t xml:space="preserve"> </w:t>
      </w:r>
      <w:r>
        <w:rPr>
          <w:sz w:val="24"/>
          <w:szCs w:val="24"/>
        </w:rPr>
        <w:t>Постановлением</w:t>
      </w:r>
      <w:r>
        <w:rPr>
          <w:spacing w:val="-2"/>
          <w:sz w:val="24"/>
          <w:szCs w:val="24"/>
        </w:rPr>
        <w:t xml:space="preserve"> </w:t>
      </w:r>
      <w:r>
        <w:rPr>
          <w:sz w:val="24"/>
          <w:szCs w:val="24"/>
        </w:rPr>
        <w:t>№</w:t>
      </w:r>
      <w:r>
        <w:rPr>
          <w:spacing w:val="-2"/>
          <w:sz w:val="24"/>
          <w:szCs w:val="24"/>
        </w:rPr>
        <w:t xml:space="preserve"> </w:t>
      </w:r>
      <w:r>
        <w:rPr>
          <w:sz w:val="24"/>
          <w:szCs w:val="24"/>
        </w:rPr>
        <w:t>797.</w:t>
      </w:r>
    </w:p>
    <w:p>
      <w:pPr>
        <w:pStyle w:val="Normal"/>
        <w:ind w:firstLine="709"/>
        <w:jc w:val="both"/>
        <w:rPr>
          <w:sz w:val="24"/>
          <w:szCs w:val="24"/>
        </w:rPr>
      </w:pPr>
      <w:r>
        <w:rPr>
          <w:sz w:val="24"/>
          <w:szCs w:val="24"/>
        </w:rPr>
        <w:t>Прием заявителей для выдачи документов, являющихся результатом</w:t>
      </w:r>
      <w:r>
        <w:rPr>
          <w:spacing w:val="1"/>
          <w:sz w:val="24"/>
          <w:szCs w:val="24"/>
        </w:rPr>
        <w:t xml:space="preserve"> </w:t>
      </w:r>
      <w:r>
        <w:rPr>
          <w:sz w:val="24"/>
          <w:szCs w:val="24"/>
        </w:rPr>
        <w:t>муниципальной услуги, в порядке очередности при получении</w:t>
      </w:r>
      <w:r>
        <w:rPr>
          <w:spacing w:val="-67"/>
          <w:sz w:val="24"/>
          <w:szCs w:val="24"/>
        </w:rPr>
        <w:t xml:space="preserve"> </w:t>
      </w:r>
      <w:r>
        <w:rPr>
          <w:sz w:val="24"/>
          <w:szCs w:val="24"/>
        </w:rPr>
        <w:t>номерного талона из терминала электронной очереди, соответствующего цели</w:t>
      </w:r>
      <w:r>
        <w:rPr>
          <w:spacing w:val="1"/>
          <w:sz w:val="24"/>
          <w:szCs w:val="24"/>
        </w:rPr>
        <w:t xml:space="preserve"> </w:t>
      </w:r>
      <w:r>
        <w:rPr>
          <w:sz w:val="24"/>
          <w:szCs w:val="24"/>
        </w:rPr>
        <w:t>обращения,</w:t>
      </w:r>
      <w:r>
        <w:rPr>
          <w:spacing w:val="-1"/>
          <w:sz w:val="24"/>
          <w:szCs w:val="24"/>
        </w:rPr>
        <w:t xml:space="preserve"> </w:t>
      </w:r>
      <w:r>
        <w:rPr>
          <w:sz w:val="24"/>
          <w:szCs w:val="24"/>
        </w:rPr>
        <w:t>либо по</w:t>
      </w:r>
      <w:r>
        <w:rPr>
          <w:spacing w:val="-1"/>
          <w:sz w:val="24"/>
          <w:szCs w:val="24"/>
        </w:rPr>
        <w:t xml:space="preserve"> </w:t>
      </w:r>
      <w:r>
        <w:rPr>
          <w:sz w:val="24"/>
          <w:szCs w:val="24"/>
        </w:rPr>
        <w:t>предварительной записи.</w:t>
      </w:r>
    </w:p>
    <w:p>
      <w:pPr>
        <w:pStyle w:val="Normal"/>
        <w:ind w:firstLine="709"/>
        <w:jc w:val="both"/>
        <w:rPr>
          <w:sz w:val="24"/>
          <w:szCs w:val="24"/>
        </w:rPr>
      </w:pPr>
      <w:r>
        <w:rPr>
          <w:sz w:val="24"/>
          <w:szCs w:val="24"/>
        </w:rPr>
        <w:t>Работник МФЦ осуществляет следующие действия:</w:t>
      </w:r>
      <w:r>
        <w:rPr>
          <w:spacing w:val="1"/>
          <w:sz w:val="24"/>
          <w:szCs w:val="24"/>
        </w:rPr>
        <w:t xml:space="preserve"> </w:t>
      </w:r>
      <w:r>
        <w:rPr>
          <w:sz w:val="24"/>
          <w:szCs w:val="24"/>
        </w:rPr>
        <w:t>устанавливает</w:t>
      </w:r>
      <w:r>
        <w:rPr>
          <w:spacing w:val="-8"/>
          <w:sz w:val="24"/>
          <w:szCs w:val="24"/>
        </w:rPr>
        <w:t xml:space="preserve"> </w:t>
      </w:r>
      <w:r>
        <w:rPr>
          <w:sz w:val="24"/>
          <w:szCs w:val="24"/>
        </w:rPr>
        <w:t>личность</w:t>
      </w:r>
      <w:r>
        <w:rPr>
          <w:spacing w:val="-7"/>
          <w:sz w:val="24"/>
          <w:szCs w:val="24"/>
        </w:rPr>
        <w:t xml:space="preserve"> </w:t>
      </w:r>
      <w:r>
        <w:rPr>
          <w:sz w:val="24"/>
          <w:szCs w:val="24"/>
        </w:rPr>
        <w:t>заявителя</w:t>
      </w:r>
      <w:r>
        <w:rPr>
          <w:spacing w:val="-8"/>
          <w:sz w:val="24"/>
          <w:szCs w:val="24"/>
        </w:rPr>
        <w:t xml:space="preserve"> </w:t>
      </w:r>
      <w:r>
        <w:rPr>
          <w:sz w:val="24"/>
          <w:szCs w:val="24"/>
        </w:rPr>
        <w:t>на</w:t>
      </w:r>
      <w:r>
        <w:rPr>
          <w:spacing w:val="-7"/>
          <w:sz w:val="24"/>
          <w:szCs w:val="24"/>
        </w:rPr>
        <w:t xml:space="preserve"> </w:t>
      </w:r>
      <w:r>
        <w:rPr>
          <w:sz w:val="24"/>
          <w:szCs w:val="24"/>
        </w:rPr>
        <w:t>основании</w:t>
      </w:r>
      <w:r>
        <w:rPr>
          <w:spacing w:val="-8"/>
          <w:sz w:val="24"/>
          <w:szCs w:val="24"/>
        </w:rPr>
        <w:t xml:space="preserve"> </w:t>
      </w:r>
      <w:r>
        <w:rPr>
          <w:sz w:val="24"/>
          <w:szCs w:val="24"/>
        </w:rPr>
        <w:t>документа,</w:t>
      </w:r>
      <w:r>
        <w:rPr>
          <w:spacing w:val="-7"/>
          <w:sz w:val="24"/>
          <w:szCs w:val="24"/>
        </w:rPr>
        <w:t xml:space="preserve"> </w:t>
      </w:r>
      <w:r>
        <w:rPr>
          <w:sz w:val="24"/>
          <w:szCs w:val="24"/>
        </w:rPr>
        <w:t>удостоверяющего личность в соответствии с законодательством Российской Федерации;</w:t>
      </w:r>
      <w:r>
        <w:rPr>
          <w:spacing w:val="1"/>
          <w:sz w:val="24"/>
          <w:szCs w:val="24"/>
        </w:rPr>
        <w:t xml:space="preserve"> </w:t>
      </w:r>
      <w:r>
        <w:rPr>
          <w:sz w:val="24"/>
          <w:szCs w:val="24"/>
        </w:rPr>
        <w:t>проверяет</w:t>
      </w:r>
      <w:r>
        <w:rPr>
          <w:spacing w:val="-5"/>
          <w:sz w:val="24"/>
          <w:szCs w:val="24"/>
        </w:rPr>
        <w:t xml:space="preserve"> </w:t>
      </w:r>
      <w:r>
        <w:rPr>
          <w:sz w:val="24"/>
          <w:szCs w:val="24"/>
        </w:rPr>
        <w:t>полномочия</w:t>
      </w:r>
      <w:r>
        <w:rPr>
          <w:spacing w:val="-4"/>
          <w:sz w:val="24"/>
          <w:szCs w:val="24"/>
        </w:rPr>
        <w:t xml:space="preserve"> </w:t>
      </w:r>
      <w:r>
        <w:rPr>
          <w:sz w:val="24"/>
          <w:szCs w:val="24"/>
        </w:rPr>
        <w:t>представителя</w:t>
      </w:r>
      <w:r>
        <w:rPr>
          <w:spacing w:val="-5"/>
          <w:sz w:val="24"/>
          <w:szCs w:val="24"/>
        </w:rPr>
        <w:t xml:space="preserve"> </w:t>
      </w:r>
      <w:r>
        <w:rPr>
          <w:sz w:val="24"/>
          <w:szCs w:val="24"/>
        </w:rPr>
        <w:t>заявителя (в</w:t>
      </w:r>
      <w:r>
        <w:rPr>
          <w:spacing w:val="-4"/>
          <w:sz w:val="24"/>
          <w:szCs w:val="24"/>
        </w:rPr>
        <w:t xml:space="preserve"> </w:t>
      </w:r>
      <w:r>
        <w:rPr>
          <w:sz w:val="24"/>
          <w:szCs w:val="24"/>
        </w:rPr>
        <w:t>случае</w:t>
      </w:r>
      <w:r>
        <w:rPr>
          <w:spacing w:val="-5"/>
          <w:sz w:val="24"/>
          <w:szCs w:val="24"/>
        </w:rPr>
        <w:t xml:space="preserve"> </w:t>
      </w:r>
      <w:r>
        <w:rPr>
          <w:sz w:val="24"/>
          <w:szCs w:val="24"/>
        </w:rPr>
        <w:t>обращения представителя</w:t>
      </w:r>
      <w:r>
        <w:rPr>
          <w:spacing w:val="-9"/>
          <w:sz w:val="24"/>
          <w:szCs w:val="24"/>
        </w:rPr>
        <w:t xml:space="preserve"> </w:t>
      </w:r>
      <w:r>
        <w:rPr>
          <w:sz w:val="24"/>
          <w:szCs w:val="24"/>
        </w:rPr>
        <w:t>заявителя);</w:t>
      </w:r>
    </w:p>
    <w:p>
      <w:pPr>
        <w:pStyle w:val="Normal"/>
        <w:ind w:firstLine="709"/>
        <w:jc w:val="both"/>
        <w:rPr>
          <w:sz w:val="24"/>
          <w:szCs w:val="24"/>
        </w:rPr>
      </w:pPr>
      <w:r>
        <w:rPr>
          <w:sz w:val="24"/>
          <w:szCs w:val="24"/>
        </w:rPr>
        <w:t>определяет</w:t>
      </w:r>
      <w:r>
        <w:rPr>
          <w:spacing w:val="-5"/>
          <w:sz w:val="24"/>
          <w:szCs w:val="24"/>
        </w:rPr>
        <w:t xml:space="preserve"> </w:t>
      </w:r>
      <w:r>
        <w:rPr>
          <w:sz w:val="24"/>
          <w:szCs w:val="24"/>
        </w:rPr>
        <w:t>статус</w:t>
      </w:r>
      <w:r>
        <w:rPr>
          <w:spacing w:val="-4"/>
          <w:sz w:val="24"/>
          <w:szCs w:val="24"/>
        </w:rPr>
        <w:t xml:space="preserve"> </w:t>
      </w:r>
      <w:r>
        <w:rPr>
          <w:sz w:val="24"/>
          <w:szCs w:val="24"/>
        </w:rPr>
        <w:t>исполнения</w:t>
      </w:r>
      <w:r>
        <w:rPr>
          <w:spacing w:val="-4"/>
          <w:sz w:val="24"/>
          <w:szCs w:val="24"/>
        </w:rPr>
        <w:t xml:space="preserve"> </w:t>
      </w:r>
      <w:r>
        <w:rPr>
          <w:sz w:val="24"/>
          <w:szCs w:val="24"/>
        </w:rPr>
        <w:t>заявления</w:t>
      </w:r>
      <w:r>
        <w:rPr>
          <w:spacing w:val="-5"/>
          <w:sz w:val="24"/>
          <w:szCs w:val="24"/>
        </w:rPr>
        <w:t xml:space="preserve"> </w:t>
      </w:r>
      <w:r>
        <w:rPr>
          <w:sz w:val="24"/>
          <w:szCs w:val="24"/>
        </w:rPr>
        <w:t>заявителя</w:t>
      </w:r>
      <w:r>
        <w:rPr>
          <w:spacing w:val="-3"/>
          <w:sz w:val="24"/>
          <w:szCs w:val="24"/>
        </w:rPr>
        <w:t xml:space="preserve"> </w:t>
      </w:r>
      <w:r>
        <w:rPr>
          <w:sz w:val="24"/>
          <w:szCs w:val="24"/>
        </w:rPr>
        <w:t>в</w:t>
      </w:r>
      <w:r>
        <w:rPr>
          <w:spacing w:val="-4"/>
          <w:sz w:val="24"/>
          <w:szCs w:val="24"/>
        </w:rPr>
        <w:t xml:space="preserve"> </w:t>
      </w:r>
      <w:r>
        <w:rPr>
          <w:sz w:val="24"/>
          <w:szCs w:val="24"/>
        </w:rPr>
        <w:t>ГИС;</w:t>
      </w:r>
    </w:p>
    <w:p>
      <w:pPr>
        <w:pStyle w:val="Normal"/>
        <w:ind w:firstLine="709"/>
        <w:jc w:val="both"/>
        <w:rPr>
          <w:sz w:val="24"/>
          <w:szCs w:val="24"/>
        </w:rPr>
      </w:pPr>
      <w:r>
        <w:rPr>
          <w:sz w:val="24"/>
          <w:szCs w:val="24"/>
        </w:rPr>
        <w:t>распечатывает результат предоставления муниципальной</w:t>
      </w:r>
      <w:r>
        <w:rPr>
          <w:spacing w:val="1"/>
          <w:sz w:val="24"/>
          <w:szCs w:val="24"/>
        </w:rPr>
        <w:t xml:space="preserve"> </w:t>
      </w:r>
      <w:r>
        <w:rPr>
          <w:sz w:val="24"/>
          <w:szCs w:val="24"/>
        </w:rPr>
        <w:t>услуги</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6"/>
          <w:sz w:val="24"/>
          <w:szCs w:val="24"/>
        </w:rPr>
        <w:t xml:space="preserve"> </w:t>
      </w:r>
      <w:r>
        <w:rPr>
          <w:sz w:val="24"/>
          <w:szCs w:val="24"/>
        </w:rPr>
        <w:t>экземпляра</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r>
        <w:rPr>
          <w:spacing w:val="-6"/>
          <w:sz w:val="24"/>
          <w:szCs w:val="24"/>
        </w:rPr>
        <w:t xml:space="preserve"> </w:t>
      </w:r>
      <w:r>
        <w:rPr>
          <w:sz w:val="24"/>
          <w:szCs w:val="24"/>
        </w:rPr>
        <w:t>на</w:t>
      </w:r>
      <w:r>
        <w:rPr>
          <w:spacing w:val="-4"/>
          <w:sz w:val="24"/>
          <w:szCs w:val="24"/>
        </w:rPr>
        <w:t xml:space="preserve"> </w:t>
      </w:r>
      <w:r>
        <w:rPr>
          <w:sz w:val="24"/>
          <w:szCs w:val="24"/>
        </w:rPr>
        <w:t>бумажном</w:t>
      </w:r>
      <w:r>
        <w:rPr>
          <w:spacing w:val="-5"/>
          <w:sz w:val="24"/>
          <w:szCs w:val="24"/>
        </w:rPr>
        <w:t xml:space="preserve"> </w:t>
      </w:r>
      <w:r>
        <w:rPr>
          <w:sz w:val="24"/>
          <w:szCs w:val="24"/>
        </w:rPr>
        <w:t>носителе</w:t>
      </w:r>
      <w:r>
        <w:rPr>
          <w:spacing w:val="-6"/>
          <w:sz w:val="24"/>
          <w:szCs w:val="24"/>
        </w:rPr>
        <w:t xml:space="preserve"> </w:t>
      </w:r>
      <w:r>
        <w:rPr>
          <w:sz w:val="24"/>
          <w:szCs w:val="24"/>
        </w:rPr>
        <w:t>и</w:t>
      </w:r>
      <w:r>
        <w:rPr>
          <w:spacing w:val="-4"/>
          <w:sz w:val="24"/>
          <w:szCs w:val="24"/>
        </w:rPr>
        <w:t xml:space="preserve"> </w:t>
      </w:r>
      <w:r>
        <w:rPr>
          <w:sz w:val="24"/>
          <w:szCs w:val="24"/>
        </w:rPr>
        <w:t>заверяет</w:t>
      </w:r>
      <w:r>
        <w:rPr>
          <w:spacing w:val="-67"/>
          <w:sz w:val="24"/>
          <w:szCs w:val="24"/>
        </w:rPr>
        <w:t xml:space="preserve"> </w:t>
      </w:r>
      <w:r>
        <w:rPr>
          <w:sz w:val="24"/>
          <w:szCs w:val="24"/>
        </w:rPr>
        <w:t>его  с использованием печати МФЦ</w:t>
      </w:r>
      <w:r>
        <w:rPr>
          <w:spacing w:val="1"/>
          <w:sz w:val="24"/>
          <w:szCs w:val="24"/>
        </w:rPr>
        <w:t xml:space="preserve"> </w:t>
      </w:r>
      <w:r>
        <w:rPr>
          <w:sz w:val="24"/>
          <w:szCs w:val="24"/>
        </w:rPr>
        <w:t>(в предусмотренных</w:t>
      </w:r>
      <w:r>
        <w:rPr>
          <w:spacing w:val="1"/>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1"/>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1"/>
          <w:sz w:val="24"/>
          <w:szCs w:val="24"/>
        </w:rPr>
        <w:t xml:space="preserve"> </w:t>
      </w:r>
      <w:r>
        <w:rPr>
          <w:sz w:val="24"/>
          <w:szCs w:val="24"/>
        </w:rPr>
        <w:t>герба</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заверяет экземпляр электронного документа на бумажном носителе с</w:t>
      </w:r>
      <w:r>
        <w:rPr>
          <w:spacing w:val="1"/>
          <w:sz w:val="24"/>
          <w:szCs w:val="24"/>
        </w:rPr>
        <w:t xml:space="preserve"> </w:t>
      </w:r>
      <w:r>
        <w:rPr>
          <w:sz w:val="24"/>
          <w:szCs w:val="24"/>
        </w:rPr>
        <w:t>использованием</w:t>
      </w:r>
      <w:r>
        <w:rPr>
          <w:spacing w:val="-8"/>
          <w:sz w:val="24"/>
          <w:szCs w:val="24"/>
        </w:rPr>
        <w:t xml:space="preserve"> </w:t>
      </w:r>
      <w:r>
        <w:rPr>
          <w:sz w:val="24"/>
          <w:szCs w:val="24"/>
        </w:rPr>
        <w:t>печати</w:t>
      </w:r>
      <w:r>
        <w:rPr>
          <w:spacing w:val="-7"/>
          <w:sz w:val="24"/>
          <w:szCs w:val="24"/>
        </w:rPr>
        <w:t xml:space="preserve"> </w:t>
      </w:r>
      <w:r>
        <w:rPr>
          <w:sz w:val="24"/>
          <w:szCs w:val="24"/>
        </w:rPr>
        <w:t>МФЦ (в предусмотренных</w:t>
      </w:r>
      <w:r>
        <w:rPr>
          <w:spacing w:val="-67"/>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67"/>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2"/>
          <w:sz w:val="24"/>
          <w:szCs w:val="24"/>
        </w:rPr>
        <w:t xml:space="preserve"> </w:t>
      </w:r>
      <w:r>
        <w:rPr>
          <w:sz w:val="24"/>
          <w:szCs w:val="24"/>
        </w:rPr>
        <w:t>герба</w:t>
      </w:r>
      <w:r>
        <w:rPr>
          <w:spacing w:val="-2"/>
          <w:sz w:val="24"/>
          <w:szCs w:val="24"/>
        </w:rPr>
        <w:t xml:space="preserve"> </w:t>
      </w:r>
      <w:r>
        <w:rPr>
          <w:sz w:val="24"/>
          <w:szCs w:val="24"/>
        </w:rPr>
        <w:t>Российской</w:t>
      </w:r>
      <w:r>
        <w:rPr>
          <w:spacing w:val="-2"/>
          <w:sz w:val="24"/>
          <w:szCs w:val="24"/>
        </w:rPr>
        <w:t xml:space="preserve"> </w:t>
      </w:r>
      <w:r>
        <w:rPr>
          <w:sz w:val="24"/>
          <w:szCs w:val="24"/>
        </w:rPr>
        <w:t>Федерации);</w:t>
      </w:r>
    </w:p>
    <w:p>
      <w:pPr>
        <w:pStyle w:val="Normal"/>
        <w:ind w:firstLine="709"/>
        <w:jc w:val="both"/>
        <w:rPr>
          <w:sz w:val="24"/>
          <w:szCs w:val="24"/>
        </w:rPr>
      </w:pPr>
      <w:r>
        <w:rPr>
          <w:sz w:val="24"/>
          <w:szCs w:val="24"/>
        </w:rPr>
        <w:t>выдает документы заявителю, при необходимости запрашивает у заявителя</w:t>
      </w:r>
      <w:r>
        <w:rPr>
          <w:spacing w:val="-67"/>
          <w:sz w:val="24"/>
          <w:szCs w:val="24"/>
        </w:rPr>
        <w:t xml:space="preserve"> </w:t>
      </w:r>
      <w:r>
        <w:rPr>
          <w:sz w:val="24"/>
          <w:szCs w:val="24"/>
        </w:rPr>
        <w:t>подписи</w:t>
      </w:r>
      <w:r>
        <w:rPr>
          <w:spacing w:val="-1"/>
          <w:sz w:val="24"/>
          <w:szCs w:val="24"/>
        </w:rPr>
        <w:t xml:space="preserve"> </w:t>
      </w:r>
      <w:r>
        <w:rPr>
          <w:sz w:val="24"/>
          <w:szCs w:val="24"/>
        </w:rPr>
        <w:t>за каждый выданный</w:t>
      </w:r>
      <w:r>
        <w:rPr>
          <w:spacing w:val="-1"/>
          <w:sz w:val="24"/>
          <w:szCs w:val="24"/>
        </w:rPr>
        <w:t xml:space="preserve"> </w:t>
      </w:r>
      <w:r>
        <w:rPr>
          <w:sz w:val="24"/>
          <w:szCs w:val="24"/>
        </w:rPr>
        <w:t>документ;</w:t>
      </w:r>
    </w:p>
    <w:p>
      <w:pPr>
        <w:pStyle w:val="Normal"/>
        <w:ind w:firstLine="709"/>
        <w:jc w:val="both"/>
        <w:rPr>
          <w:sz w:val="24"/>
          <w:szCs w:val="24"/>
        </w:rPr>
      </w:pPr>
      <w:r>
        <w:rPr>
          <w:sz w:val="24"/>
          <w:szCs w:val="24"/>
        </w:rPr>
        <w:t>запрашивает согласие заявителя на участие в смс-опросе для оценки  качества</w:t>
      </w:r>
      <w:r>
        <w:rPr>
          <w:spacing w:val="-67"/>
          <w:sz w:val="24"/>
          <w:szCs w:val="24"/>
        </w:rPr>
        <w:t xml:space="preserve"> </w:t>
      </w:r>
      <w:r>
        <w:rPr>
          <w:sz w:val="24"/>
          <w:szCs w:val="24"/>
        </w:rPr>
        <w:t>предоставленных</w:t>
      </w:r>
      <w:r>
        <w:rPr>
          <w:spacing w:val="-2"/>
          <w:sz w:val="24"/>
          <w:szCs w:val="24"/>
        </w:rPr>
        <w:t xml:space="preserve"> </w:t>
      </w:r>
      <w:r>
        <w:rPr>
          <w:sz w:val="24"/>
          <w:szCs w:val="24"/>
        </w:rPr>
        <w:t>услуг</w:t>
      </w:r>
      <w:r>
        <w:rPr>
          <w:spacing w:val="-1"/>
          <w:sz w:val="24"/>
          <w:szCs w:val="24"/>
        </w:rPr>
        <w:t xml:space="preserve"> </w:t>
      </w:r>
      <w:r>
        <w:rPr>
          <w:sz w:val="24"/>
          <w:szCs w:val="24"/>
        </w:rPr>
        <w:t>многофункциональным</w:t>
      </w:r>
      <w:r>
        <w:rPr>
          <w:spacing w:val="-2"/>
          <w:sz w:val="24"/>
          <w:szCs w:val="24"/>
        </w:rPr>
        <w:t xml:space="preserve"> </w:t>
      </w:r>
      <w:r>
        <w:rPr>
          <w:sz w:val="24"/>
          <w:szCs w:val="24"/>
        </w:rPr>
        <w:t xml:space="preserve">центром. </w:t>
      </w:r>
    </w:p>
    <w:p>
      <w:pPr>
        <w:pStyle w:val="Normal"/>
        <w:ind w:firstLine="709"/>
        <w:jc w:val="both"/>
        <w:rPr>
          <w:sz w:val="24"/>
          <w:szCs w:val="24"/>
        </w:rPr>
      </w:pPr>
      <w:r>
        <w:rPr>
          <w:sz w:val="24"/>
          <w:szCs w:val="24"/>
        </w:rPr>
        <w:t>6.4.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9"/>
        <w:jc w:val="both"/>
        <w:rPr>
          <w:sz w:val="24"/>
          <w:szCs w:val="24"/>
        </w:rPr>
      </w:pPr>
      <w:r>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sz w:val="24"/>
          <w:szCs w:val="24"/>
        </w:rPr>
      </w:pPr>
      <w:r>
        <w:rPr>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spacing w:lineRule="exact" w:line="322"/>
        <w:ind w:left="4678"/>
        <w:rPr>
          <w:sz w:val="24"/>
          <w:szCs w:val="24"/>
          <w:lang w:eastAsia="ru-RU" w:bidi="ru-RU"/>
        </w:rPr>
      </w:pPr>
      <w:r>
        <w:rPr>
          <w:sz w:val="24"/>
          <w:szCs w:val="24"/>
          <w:lang w:eastAsia="ru-RU" w:bidi="ru-RU"/>
        </w:rPr>
        <w:t xml:space="preserve">Приложение № 1 к Административному регламенту </w:t>
      </w:r>
    </w:p>
    <w:p>
      <w:pPr>
        <w:pStyle w:val="Normal"/>
        <w:spacing w:lineRule="exact" w:line="322"/>
        <w:ind w:left="4678"/>
        <w:rPr>
          <w:sz w:val="24"/>
          <w:szCs w:val="24"/>
          <w:lang w:eastAsia="ru-RU" w:bidi="ru-RU"/>
        </w:rPr>
      </w:pPr>
      <w:r>
        <w:rPr>
          <w:sz w:val="24"/>
          <w:szCs w:val="24"/>
          <w:lang w:eastAsia="ru-RU" w:bidi="ru-RU"/>
        </w:rPr>
        <w:t xml:space="preserve">по предоставлению муниципальной услуги </w:t>
      </w:r>
    </w:p>
    <w:p>
      <w:pPr>
        <w:pStyle w:val="Normal"/>
        <w:spacing w:lineRule="exact" w:line="322"/>
        <w:ind w:left="4678"/>
        <w:rPr>
          <w:color w:val="000000"/>
          <w:sz w:val="24"/>
          <w:szCs w:val="24"/>
          <w:shd w:fill="FFFFFF" w:val="clear"/>
          <w:lang w:eastAsia="ru-RU" w:bidi="ru-RU"/>
        </w:rPr>
      </w:pPr>
      <w:r>
        <w:rPr>
          <w:sz w:val="24"/>
          <w:szCs w:val="24"/>
          <w:lang w:eastAsia="ru-RU" w:bidi="ru-RU"/>
        </w:rPr>
        <w:t>«</w:t>
      </w:r>
      <w:r>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color w:val="000000"/>
          <w:sz w:val="24"/>
          <w:szCs w:val="24"/>
          <w:shd w:fill="FFFFFF" w:val="clear"/>
          <w:lang w:eastAsia="ru-RU" w:bidi="ru-RU"/>
        </w:rPr>
        <w:t xml:space="preserve">» </w:t>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Прошу   предоставить информацию об объектах недвижимого имущества, находящихся в муниципальной собственности и предназначенных для сдачи в аренду</w:t>
      </w:r>
    </w:p>
    <w:p>
      <w:pPr>
        <w:pStyle w:val="ConsPlusNonformat"/>
        <w:ind w:firstLine="708"/>
        <w:rPr>
          <w:rFonts w:ascii="Times New Roman" w:hAnsi="Times New Roman" w:cs="Times New Roman"/>
          <w:sz w:val="24"/>
          <w:szCs w:val="24"/>
        </w:rPr>
      </w:pPr>
      <w:r>
        <w:rPr>
          <w:rFonts w:cs="Times New Roman" w:ascii="Times New Roman" w:hAnsi="Times New Roman"/>
          <w:sz w:val="24"/>
          <w:szCs w:val="24"/>
        </w:rPr>
        <w:t>О результате предоставления муниципальной услуги прошу сообщить мне лично:</w:t>
      </w:r>
    </w:p>
    <w:p>
      <w:pPr>
        <w:pStyle w:val="ConsPlusNonformat"/>
        <w:rPr>
          <w:rFonts w:ascii="Times New Roman" w:hAnsi="Times New Roman" w:cs="Times New Roman"/>
          <w:sz w:val="24"/>
          <w:szCs w:val="24"/>
        </w:rPr>
      </w:pPr>
      <w:r>
        <w:rPr>
          <w:rFonts w:cs="Times New Roman" w:ascii="Times New Roman" w:hAnsi="Times New Roman"/>
          <w:sz w:val="24"/>
          <w:szCs w:val="24"/>
        </w:rPr>
        <w:t>по телефону: 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по почтовому адресу: 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по адресу электронной почты: 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(нужное вписать)</w:t>
      </w:r>
    </w:p>
    <w:p>
      <w:pPr>
        <w:pStyle w:val="Normal"/>
        <w:textAlignment w:val="baseline"/>
        <w:rPr>
          <w:spacing w:val="-14"/>
          <w:sz w:val="24"/>
          <w:szCs w:val="24"/>
        </w:rPr>
      </w:pPr>
      <w:r>
        <w:rPr>
          <w:spacing w:val="-14"/>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Другому законному представителю несовершеннолетнего, не являющимся заявителем, в форме документа на бумажном носителе, а именно:</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(фамилия, имя, отчество (последнее – при наличии) полностью)</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Сведения о документе, удостоверяющем личность другого законного представителя несовершеннолетнего, уполномоченного на получение результатов _______________________________________________________________________  (реквизиты документа, удостоверяющего личность)</w:t>
      </w:r>
    </w:p>
    <w:p>
      <w:pPr>
        <w:pStyle w:val="Normal"/>
        <w:rPr>
          <w:sz w:val="24"/>
          <w:szCs w:val="24"/>
        </w:rPr>
      </w:pPr>
      <w:r>
        <w:rPr>
          <w:sz w:val="24"/>
          <w:szCs w:val="24"/>
        </w:rPr>
      </w:r>
    </w:p>
    <w:p>
      <w:pPr>
        <w:pStyle w:val="Normal"/>
        <w:rPr>
          <w:sz w:val="24"/>
          <w:szCs w:val="24"/>
        </w:rPr>
      </w:pPr>
      <w:r>
        <w:rPr>
          <w:sz w:val="24"/>
          <w:szCs w:val="24"/>
        </w:rPr>
        <w:t>Дата, подпись, печать _____________________________________/____________________/</w:t>
      </w:r>
    </w:p>
    <w:p>
      <w:pPr>
        <w:pStyle w:val="Normal"/>
        <w:ind w:left="5760"/>
        <w:rPr>
          <w:sz w:val="24"/>
          <w:szCs w:val="24"/>
        </w:rPr>
      </w:pPr>
      <w:r>
        <w:rPr>
          <w:sz w:val="24"/>
          <w:szCs w:val="24"/>
        </w:rPr>
        <w:t xml:space="preserve">                 </w:t>
      </w:r>
      <w:r>
        <w:rPr>
          <w:sz w:val="24"/>
          <w:szCs w:val="24"/>
        </w:rPr>
        <w:t xml:space="preserve">(расшифровка подписи) </w:t>
      </w:r>
    </w:p>
    <w:p>
      <w:pPr>
        <w:pStyle w:val="Normal"/>
        <w:rPr>
          <w:sz w:val="24"/>
          <w:szCs w:val="24"/>
        </w:rPr>
      </w:pPr>
      <w:r>
        <w:rPr>
          <w:sz w:val="24"/>
          <w:szCs w:val="24"/>
        </w:rPr>
        <w:t>Заявление с приложениями получил (а)</w:t>
      </w:r>
    </w:p>
    <w:p>
      <w:pPr>
        <w:pStyle w:val="Normal"/>
        <w:rPr>
          <w:sz w:val="24"/>
          <w:szCs w:val="24"/>
        </w:rPr>
      </w:pPr>
      <w:r>
        <w:rPr>
          <w:sz w:val="24"/>
          <w:szCs w:val="24"/>
        </w:rPr>
      </w:r>
    </w:p>
    <w:p>
      <w:pPr>
        <w:pStyle w:val="Normal"/>
        <w:rPr>
          <w:sz w:val="24"/>
          <w:szCs w:val="24"/>
        </w:rPr>
      </w:pPr>
      <w:r>
        <w:rPr>
          <w:sz w:val="24"/>
          <w:szCs w:val="24"/>
        </w:rPr>
        <w:t>Дата, подпись, штамп _____________________________________/____________________/</w:t>
      </w:r>
    </w:p>
    <w:p>
      <w:pPr>
        <w:pStyle w:val="Normal"/>
        <w:ind w:left="5760"/>
        <w:rPr>
          <w:color w:val="000000"/>
          <w:spacing w:val="2"/>
          <w:sz w:val="24"/>
          <w:szCs w:val="24"/>
        </w:rPr>
      </w:pPr>
      <w:r>
        <w:rPr>
          <w:sz w:val="24"/>
          <w:szCs w:val="24"/>
        </w:rPr>
        <w:t xml:space="preserve">                 </w:t>
      </w:r>
      <w:r>
        <w:rPr>
          <w:sz w:val="24"/>
          <w:szCs w:val="24"/>
        </w:rPr>
        <w:t xml:space="preserve">(расшифровка подписи) </w:t>
      </w:r>
    </w:p>
    <w:p>
      <w:pPr>
        <w:sectPr>
          <w:type w:val="nextPage"/>
          <w:pgSz w:w="11906" w:h="16838"/>
          <w:pgMar w:left="1245" w:right="541" w:gutter="0" w:header="0" w:top="1157" w:footer="0" w:bottom="1959"/>
          <w:pgNumType w:fmt="decimal"/>
          <w:formProt w:val="false"/>
          <w:textDirection w:val="lrTb"/>
          <w:docGrid w:type="default" w:linePitch="360" w:charSpace="4096"/>
        </w:sectPr>
        <w:pStyle w:val="Normal"/>
        <w:tabs>
          <w:tab w:val="clear" w:pos="720"/>
          <w:tab w:val="left" w:pos="0" w:leader="none"/>
        </w:tabs>
        <w:ind w:firstLine="709"/>
        <w:jc w:val="both"/>
        <w:rPr>
          <w:sz w:val="24"/>
          <w:szCs w:val="24"/>
        </w:rPr>
      </w:pPr>
      <w:r>
        <w:rPr>
          <w:sz w:val="24"/>
          <w:szCs w:val="24"/>
        </w:rPr>
      </w:r>
    </w:p>
    <w:p>
      <w:pPr>
        <w:pStyle w:val="Normal"/>
        <w:ind w:left="7655" w:right="500"/>
        <w:jc w:val="both"/>
        <w:rPr>
          <w:sz w:val="24"/>
          <w:szCs w:val="24"/>
          <w:lang w:eastAsia="ru-RU" w:bidi="ru-RU"/>
        </w:rPr>
      </w:pPr>
      <w:r>
        <w:rPr>
          <w:sz w:val="24"/>
          <w:szCs w:val="24"/>
          <w:lang w:eastAsia="ru-RU" w:bidi="ru-RU"/>
        </w:rPr>
        <w:t>Приложение № 2 к Административному регламенту по предоставлению муниципальной услуги «</w:t>
      </w:r>
      <w:r>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4"/>
          <w:szCs w:val="24"/>
          <w:lang w:eastAsia="ru-RU" w:bidi="ru-RU"/>
        </w:rPr>
        <w:t>»</w:t>
      </w:r>
    </w:p>
    <w:p>
      <w:pPr>
        <w:pStyle w:val="Normal"/>
        <w:ind w:left="7655" w:right="500"/>
        <w:jc w:val="both"/>
        <w:rPr>
          <w:sz w:val="24"/>
          <w:szCs w:val="24"/>
          <w:lang w:eastAsia="ru-RU" w:bidi="ru-RU"/>
        </w:rPr>
      </w:pPr>
      <w:r>
        <w:rPr>
          <w:sz w:val="24"/>
          <w:szCs w:val="24"/>
          <w:lang w:eastAsia="ru-RU" w:bidi="ru-RU"/>
        </w:rPr>
      </w:r>
    </w:p>
    <w:p>
      <w:pPr>
        <w:pStyle w:val="Normal"/>
        <w:pBdr/>
        <w:tabs>
          <w:tab w:val="clear" w:pos="720"/>
          <w:tab w:val="left" w:pos="1416" w:leader="underscore"/>
          <w:tab w:val="left" w:pos="5083" w:leader="underscore"/>
          <w:tab w:val="left" w:pos="10248" w:leader="underscore"/>
          <w:tab w:val="left" w:pos="12062" w:leader="underscore"/>
          <w:tab w:val="left" w:pos="14069" w:leader="underscore"/>
        </w:tabs>
        <w:jc w:val="center"/>
        <w:rPr>
          <w:rFonts w:eastAsia="Courier New"/>
          <w:b/>
          <w:bCs/>
          <w:color w:val="000000"/>
          <w:sz w:val="24"/>
          <w:szCs w:val="24"/>
          <w:lang w:eastAsia="ru-RU" w:bidi="ru-RU"/>
        </w:rPr>
        <w:framePr w:w="15370" w:h="7820" w:x="-2" w:y="1" w:xAlign="center" w:hSpace="0" w:vSpace="0" w:wrap="notBeside" w:vAnchor="text" w:hAnchor="text" w:hRule="exact"/>
      </w:pPr>
      <w:r>
        <w:rPr>
          <w:rFonts w:eastAsia="Courier New"/>
          <w:b/>
          <w:bCs/>
          <w:color w:val="000000"/>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w:t>
      </w:r>
    </w:p>
    <w:tbl>
      <w:tblPr>
        <w:tblW w:w="15369" w:type="dxa"/>
        <w:jc w:val="center"/>
        <w:tblInd w:w="0" w:type="dxa"/>
        <w:tblLayout w:type="fixed"/>
        <w:tblCellMar>
          <w:top w:w="0" w:type="dxa"/>
          <w:left w:w="10" w:type="dxa"/>
          <w:bottom w:w="0" w:type="dxa"/>
          <w:right w:w="10" w:type="dxa"/>
        </w:tblCellMar>
        <w:tblLook w:val="04a0"/>
      </w:tblPr>
      <w:tblGrid>
        <w:gridCol w:w="2226"/>
        <w:gridCol w:w="3649"/>
        <w:gridCol w:w="1674"/>
        <w:gridCol w:w="1326"/>
        <w:gridCol w:w="2015"/>
        <w:gridCol w:w="140"/>
        <w:gridCol w:w="1818"/>
        <w:gridCol w:w="2520"/>
      </w:tblGrid>
      <w:tr>
        <w:trPr>
          <w:trHeight w:val="2520" w:hRule="exact"/>
        </w:trPr>
        <w:tc>
          <w:tcPr>
            <w:tcW w:w="2226"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Основание для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начала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процедуры</w:t>
            </w:r>
          </w:p>
        </w:tc>
        <w:tc>
          <w:tcPr>
            <w:tcW w:w="3649"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Содержание административных действий</w:t>
            </w:r>
          </w:p>
        </w:tc>
        <w:tc>
          <w:tcPr>
            <w:tcW w:w="1674"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Срок</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вных</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действий</w:t>
            </w:r>
          </w:p>
        </w:tc>
        <w:tc>
          <w:tcPr>
            <w:tcW w:w="13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Должност ное лицо,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ативного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действия</w:t>
            </w:r>
          </w:p>
        </w:tc>
        <w:tc>
          <w:tcPr>
            <w:tcW w:w="2155" w:type="dxa"/>
            <w:gridSpan w:val="2"/>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Место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административног о действия/ используемая информационная система</w:t>
            </w:r>
          </w:p>
        </w:tc>
        <w:tc>
          <w:tcPr>
            <w:tcW w:w="1818"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Критерии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принятия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решения</w:t>
            </w:r>
          </w:p>
        </w:tc>
        <w:tc>
          <w:tcPr>
            <w:tcW w:w="2520" w:type="dxa"/>
            <w:tcBorders>
              <w:top w:val="single" w:sz="4" w:space="0" w:color="000000"/>
              <w:left w:val="single" w:sz="4" w:space="0" w:color="000000"/>
              <w:righ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Результат</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административного действия, способ фиксации</w:t>
            </w:r>
          </w:p>
        </w:tc>
      </w:tr>
      <w:tr>
        <w:trPr>
          <w:trHeight w:val="288" w:hRule="exact"/>
        </w:trPr>
        <w:tc>
          <w:tcPr>
            <w:tcW w:w="22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w:t>
            </w:r>
          </w:p>
        </w:tc>
        <w:tc>
          <w:tcPr>
            <w:tcW w:w="364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2</w:t>
            </w:r>
          </w:p>
        </w:tc>
        <w:tc>
          <w:tcPr>
            <w:tcW w:w="1674"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3</w:t>
            </w:r>
          </w:p>
        </w:tc>
        <w:tc>
          <w:tcPr>
            <w:tcW w:w="13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4</w:t>
            </w:r>
          </w:p>
        </w:tc>
        <w:tc>
          <w:tcPr>
            <w:tcW w:w="201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5</w:t>
            </w:r>
          </w:p>
        </w:tc>
        <w:tc>
          <w:tcPr>
            <w:tcW w:w="1958" w:type="dxa"/>
            <w:gridSpan w:val="2"/>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7</w:t>
            </w:r>
          </w:p>
        </w:tc>
      </w:tr>
      <w:tr>
        <w:trPr>
          <w:trHeight w:val="283" w:hRule="exact"/>
        </w:trPr>
        <w:tc>
          <w:tcPr>
            <w:tcW w:w="15368" w:type="dxa"/>
            <w:gridSpan w:val="8"/>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Проверка документов и регистрация заявления</w:t>
            </w:r>
          </w:p>
        </w:tc>
      </w:tr>
      <w:tr>
        <w:trPr>
          <w:trHeight w:val="1944" w:hRule="exact"/>
        </w:trPr>
        <w:tc>
          <w:tcPr>
            <w:tcW w:w="2226"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Поступление заявления 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документов для предоставления муниципальной услуги в</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Уполномоченный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орган</w:t>
            </w:r>
          </w:p>
        </w:tc>
        <w:tc>
          <w:tcPr>
            <w:tcW w:w="364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4"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рабочий день</w:t>
            </w:r>
          </w:p>
        </w:tc>
        <w:tc>
          <w:tcPr>
            <w:tcW w:w="1326"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услуги</w:t>
            </w:r>
          </w:p>
        </w:tc>
        <w:tc>
          <w:tcPr>
            <w:tcW w:w="2015"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gridSpan w:val="2"/>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заявления и документов в ГИС (присвоение номера и датирование); назначение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должностного лица,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ответственного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предоставление муниципальной услуги, и передача ему документов</w:t>
            </w:r>
          </w:p>
        </w:tc>
      </w:tr>
      <w:tr>
        <w:trPr>
          <w:trHeight w:val="2227" w:hRule="exact"/>
        </w:trPr>
        <w:tc>
          <w:tcPr>
            <w:tcW w:w="2226"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4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представленных документов, с указанием на соответствующий</w:t>
            </w:r>
          </w:p>
        </w:tc>
        <w:tc>
          <w:tcPr>
            <w:tcW w:w="1674"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рабочий день</w:t>
            </w:r>
          </w:p>
        </w:tc>
        <w:tc>
          <w:tcPr>
            <w:tcW w:w="1326"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5"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gridSpan w:val="2"/>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continue"/>
            <w:tcBorders>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bl>
    <w:p>
      <w:pPr>
        <w:pStyle w:val="Normal"/>
        <w:pBd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31"/>
        <w:gridCol w:w="201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3</w:t>
            </w:r>
          </w:p>
        </w:tc>
        <w:tc>
          <w:tcPr>
            <w:tcW w:w="133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4</w:t>
            </w:r>
          </w:p>
        </w:tc>
        <w:tc>
          <w:tcPr>
            <w:tcW w:w="201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7</w:t>
            </w:r>
          </w:p>
        </w:tc>
      </w:tr>
      <w:tr>
        <w:trPr>
          <w:trHeight w:val="2770"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документ, предусмотренный пунктом 2.8</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заявителю.</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3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4157" w:hRule="exact"/>
        </w:trPr>
        <w:tc>
          <w:tcPr>
            <w:tcW w:w="2242"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
        </w:tc>
        <w:tc>
          <w:tcPr>
            <w:tcW w:w="1669"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31"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0"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bl>
    <w:p>
      <w:pPr>
        <w:pStyle w:val="Normal"/>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70" w:type="dxa"/>
        <w:jc w:val="center"/>
        <w:tblInd w:w="0" w:type="dxa"/>
        <w:tblLayout w:type="fixed"/>
        <w:tblCellMar>
          <w:top w:w="0" w:type="dxa"/>
          <w:left w:w="10" w:type="dxa"/>
          <w:bottom w:w="0" w:type="dxa"/>
          <w:right w:w="10" w:type="dxa"/>
        </w:tblCellMar>
        <w:tblLook w:val="04a0"/>
      </w:tblPr>
      <w:tblGrid>
        <w:gridCol w:w="2222"/>
        <w:gridCol w:w="3652"/>
        <w:gridCol w:w="1666"/>
        <w:gridCol w:w="1325"/>
        <w:gridCol w:w="2027"/>
        <w:gridCol w:w="1957"/>
        <w:gridCol w:w="2520"/>
      </w:tblGrid>
      <w:tr>
        <w:trPr>
          <w:trHeight w:val="298" w:hRule="exact"/>
        </w:trPr>
        <w:tc>
          <w:tcPr>
            <w:tcW w:w="222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1</w:t>
            </w:r>
          </w:p>
        </w:tc>
        <w:tc>
          <w:tcPr>
            <w:tcW w:w="365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2</w:t>
            </w:r>
          </w:p>
        </w:tc>
        <w:tc>
          <w:tcPr>
            <w:tcW w:w="166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3</w:t>
            </w:r>
          </w:p>
        </w:tc>
        <w:tc>
          <w:tcPr>
            <w:tcW w:w="132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4</w:t>
            </w:r>
          </w:p>
        </w:tc>
        <w:tc>
          <w:tcPr>
            <w:tcW w:w="202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5</w:t>
            </w:r>
          </w:p>
        </w:tc>
        <w:tc>
          <w:tcPr>
            <w:tcW w:w="19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7</w:t>
            </w:r>
          </w:p>
        </w:tc>
      </w:tr>
      <w:tr>
        <w:trPr>
          <w:trHeight w:val="3384" w:hRule="exact"/>
        </w:trPr>
        <w:tc>
          <w:tcPr>
            <w:tcW w:w="2222"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1 рабочий день</w:t>
            </w:r>
          </w:p>
        </w:tc>
        <w:tc>
          <w:tcPr>
            <w:tcW w:w="132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регистрац</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ию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корреспон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денции</w:t>
            </w:r>
          </w:p>
        </w:tc>
        <w:tc>
          <w:tcPr>
            <w:tcW w:w="202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 й орган/ГИС</w:t>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1210" w:hRule="exact"/>
        </w:trPr>
        <w:tc>
          <w:tcPr>
            <w:tcW w:w="222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Проверка заявления и документов, представленных для получения муниципальной услуги</w:t>
            </w:r>
          </w:p>
        </w:tc>
        <w:tc>
          <w:tcPr>
            <w:tcW w:w="1666"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vMerge w:val="restart"/>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услуги</w:t>
            </w:r>
          </w:p>
        </w:tc>
        <w:tc>
          <w:tcPr>
            <w:tcW w:w="2027"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 й орган/ГИС</w:t>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restart"/>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Направленное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заявителю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электронное сообщение о приеме заявления к рассмотрению либо отказа в приеме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заявления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рассмотрению</w:t>
            </w:r>
          </w:p>
        </w:tc>
      </w:tr>
      <w:tr>
        <w:trPr>
          <w:trHeight w:val="2664" w:hRule="exact"/>
        </w:trPr>
        <w:tc>
          <w:tcPr>
            <w:tcW w:w="222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6"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vMerge w:val="continue"/>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27"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наличие/отсутст вие оснований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для отказа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приеме документов, предусмотренны х пунктом 2.10 Административ ного регламента</w:t>
            </w:r>
          </w:p>
        </w:tc>
        <w:tc>
          <w:tcPr>
            <w:tcW w:w="2520" w:type="dxa"/>
            <w:vMerge w:val="continue"/>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307" w:hRule="exact"/>
        </w:trPr>
        <w:tc>
          <w:tcPr>
            <w:tcW w:w="222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2.</w:t>
            </w:r>
          </w:p>
        </w:tc>
        <w:tc>
          <w:tcPr>
            <w:tcW w:w="5018" w:type="dxa"/>
            <w:gridSpan w:val="3"/>
            <w:tcBorders>
              <w:top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Получение сведений посредством СМЭВ</w:t>
            </w:r>
          </w:p>
        </w:tc>
        <w:tc>
          <w:tcPr>
            <w:tcW w:w="1957" w:type="dxa"/>
            <w:tcBorders>
              <w:top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326" w:hRule="exact"/>
        </w:trPr>
        <w:tc>
          <w:tcPr>
            <w:tcW w:w="222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пакет</w:t>
            </w:r>
          </w:p>
        </w:tc>
        <w:tc>
          <w:tcPr>
            <w:tcW w:w="365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 межведомственных</w:t>
            </w:r>
          </w:p>
        </w:tc>
        <w:tc>
          <w:tcPr>
            <w:tcW w:w="166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в день</w:t>
            </w:r>
          </w:p>
        </w:tc>
        <w:tc>
          <w:tcPr>
            <w:tcW w:w="132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должностн</w:t>
            </w:r>
          </w:p>
        </w:tc>
        <w:tc>
          <w:tcPr>
            <w:tcW w:w="202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w:t>
            </w:r>
          </w:p>
        </w:tc>
        <w:tc>
          <w:tcPr>
            <w:tcW w:w="19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отсутствие</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w:t>
            </w:r>
          </w:p>
        </w:tc>
      </w:tr>
      <w:tr>
        <w:trPr>
          <w:trHeight w:val="26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зарегистрированн</w:t>
            </w:r>
          </w:p>
        </w:tc>
        <w:tc>
          <w:tcPr>
            <w:tcW w:w="365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запросов в органы и организации,</w:t>
            </w:r>
          </w:p>
        </w:tc>
        <w:tc>
          <w:tcPr>
            <w:tcW w:w="1666"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регистрации</w:t>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ое лицо</w:t>
            </w:r>
          </w:p>
        </w:tc>
        <w:tc>
          <w:tcPr>
            <w:tcW w:w="202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й орган/ГИС/</w:t>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документов,</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межведомственного</w:t>
            </w:r>
          </w:p>
        </w:tc>
      </w:tr>
      <w:tr>
        <w:trPr>
          <w:trHeight w:val="274"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ых документов,</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указанные в пункте 2.3</w:t>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заявления и</w:t>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СМЭВ</w:t>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необходимых</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запроса в органы</w:t>
            </w:r>
          </w:p>
        </w:tc>
      </w:tr>
      <w:tr>
        <w:trPr>
          <w:trHeight w:val="298"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поступивших</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Административного регламента</w:t>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документов</w:t>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для</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(организации),</w:t>
            </w:r>
          </w:p>
        </w:tc>
      </w:tr>
      <w:tr>
        <w:trPr>
          <w:trHeight w:val="27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должностному</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предоставления</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предоставляющие</w:t>
            </w:r>
          </w:p>
        </w:tc>
      </w:tr>
      <w:tr>
        <w:trPr>
          <w:trHeight w:val="25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лицу,</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ответствен</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государственно</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документы</w:t>
            </w:r>
          </w:p>
        </w:tc>
      </w:tr>
      <w:tr>
        <w:trPr>
          <w:trHeight w:val="298"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ответственному за</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за</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(муниципальной</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(сведения),</w:t>
            </w:r>
          </w:p>
        </w:tc>
      </w:tr>
      <w:tr>
        <w:trPr>
          <w:trHeight w:val="245" w:hRule="exact"/>
        </w:trPr>
        <w:tc>
          <w:tcPr>
            <w:tcW w:w="2222"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предоставление</w:t>
            </w:r>
          </w:p>
        </w:tc>
        <w:tc>
          <w:tcPr>
            <w:tcW w:w="3652"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w:t>
            </w:r>
          </w:p>
        </w:tc>
        <w:tc>
          <w:tcPr>
            <w:tcW w:w="2027"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 услуги,</w:t>
            </w:r>
          </w:p>
        </w:tc>
        <w:tc>
          <w:tcPr>
            <w:tcW w:w="2520" w:type="dxa"/>
            <w:tcBorders>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предусмотренные</w:t>
            </w:r>
          </w:p>
        </w:tc>
      </w:tr>
    </w:tbl>
    <w:p>
      <w:pPr>
        <w:pStyle w:val="Normal"/>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165"/>
        <w:gridCol w:w="3685"/>
        <w:gridCol w:w="1657"/>
        <w:gridCol w:w="1373"/>
        <w:gridCol w:w="2010"/>
        <w:gridCol w:w="1958"/>
        <w:gridCol w:w="2520"/>
      </w:tblGrid>
      <w:tr>
        <w:trPr>
          <w:trHeight w:val="298" w:hRule="exact"/>
        </w:trPr>
        <w:tc>
          <w:tcPr>
            <w:tcW w:w="216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1</w:t>
            </w:r>
          </w:p>
        </w:tc>
        <w:tc>
          <w:tcPr>
            <w:tcW w:w="368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2</w:t>
            </w:r>
          </w:p>
        </w:tc>
        <w:tc>
          <w:tcPr>
            <w:tcW w:w="16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3</w:t>
            </w:r>
          </w:p>
        </w:tc>
        <w:tc>
          <w:tcPr>
            <w:tcW w:w="1373"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4</w:t>
            </w:r>
          </w:p>
        </w:tc>
        <w:tc>
          <w:tcPr>
            <w:tcW w:w="201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7</w:t>
            </w:r>
          </w:p>
        </w:tc>
      </w:tr>
      <w:tr>
        <w:trPr>
          <w:trHeight w:val="1666" w:hRule="exact"/>
        </w:trPr>
        <w:tc>
          <w:tcPr>
            <w:tcW w:w="216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государственной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368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73"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201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находящихся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распоряжении государственны х органов (организаций)</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пунктами 2.10 Административного регламента, в том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числе с</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использованием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СМЭВ</w:t>
            </w:r>
          </w:p>
        </w:tc>
      </w:tr>
      <w:tr>
        <w:trPr>
          <w:trHeight w:val="5261" w:hRule="exact"/>
        </w:trPr>
        <w:tc>
          <w:tcPr>
            <w:tcW w:w="2165"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85"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получение ответов на межведомственные запросы, формирование полного комплекта документов</w:t>
            </w:r>
          </w:p>
        </w:tc>
        <w:tc>
          <w:tcPr>
            <w:tcW w:w="1657"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3 рабочих дня со дня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направления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межведомств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запроса в орган или организацию, предоставляю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щие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документ и информацию, если иные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сроки не предусмотрен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ы</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законодатель</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ством РФ и субъекта РФ</w:t>
            </w:r>
          </w:p>
        </w:tc>
        <w:tc>
          <w:tcPr>
            <w:tcW w:w="1373"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должностн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предоставл</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201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Уполномоченны й орган) /ГИС/ СМЭВ</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получение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документов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(сведений),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необходимых для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r>
    </w:tbl>
    <w:p>
      <w:pPr>
        <w:pStyle w:val="Normal"/>
        <w:spacing w:lineRule="exact" w:line="244"/>
        <w:jc w:val="center"/>
        <w:rPr>
          <w:sz w:val="24"/>
          <w:szCs w:val="24"/>
          <w:lang w:eastAsia="ru-RU" w:bidi="ru-RU"/>
        </w:rPr>
        <w:framePr w:w="15200" w:h="792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sz w:val="24"/>
          <w:szCs w:val="24"/>
          <w:lang w:eastAsia="ru-RU" w:bidi="ru-RU"/>
        </w:rPr>
        <w:t>3. Рассмотрение документов и сведений</w:t>
      </w:r>
    </w:p>
    <w:p>
      <w:pPr>
        <w:pStyle w:val="Normal"/>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15"/>
        <w:gridCol w:w="2026"/>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3</w:t>
            </w:r>
          </w:p>
        </w:tc>
        <w:tc>
          <w:tcPr>
            <w:tcW w:w="131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4</w:t>
            </w:r>
          </w:p>
        </w:tc>
        <w:tc>
          <w:tcPr>
            <w:tcW w:w="20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7</w:t>
            </w:r>
          </w:p>
        </w:tc>
      </w:tr>
      <w:tr>
        <w:trPr>
          <w:trHeight w:val="4382"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пакет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зарегистрированных х документов, поступивших должностному лицу,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ответственному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w:t>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Проведение соответствия документов и сведений требованиям нормативных правовых актов предоставления муниципальной услуги</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 5 рабочих дней</w:t>
            </w:r>
          </w:p>
        </w:tc>
        <w:tc>
          <w:tcPr>
            <w:tcW w:w="131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ление</w:t>
            </w:r>
            <w:r>
              <w:rPr>
                <w:sz w:val="26"/>
                <w:szCs w:val="26"/>
                <w:lang w:eastAsia="ru-RU" w:bidi="ru-RU"/>
              </w:rPr>
              <w:t xml:space="preserve"> </w:t>
            </w: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w:t>
            </w:r>
          </w:p>
        </w:tc>
        <w:tc>
          <w:tcPr>
            <w:tcW w:w="2026"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основания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отказа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предоставлении муниципальной услуги, предусмотренны е пунктом 2.13</w:t>
              <w:softHyphen/>
              <w:t>2.14</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 ного регламента</w:t>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проект результата предоставления муниципальной услуги по форме, приведенной в приложении №5, №6, №7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Административному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регламенту</w:t>
            </w:r>
          </w:p>
        </w:tc>
      </w:tr>
      <w:tr>
        <w:trPr>
          <w:trHeight w:val="466" w:hRule="exact"/>
        </w:trPr>
        <w:tc>
          <w:tcPr>
            <w:tcW w:w="15368" w:type="dxa"/>
            <w:gridSpan w:val="7"/>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4. Принятие решения</w:t>
            </w:r>
          </w:p>
        </w:tc>
      </w:tr>
      <w:tr>
        <w:trPr>
          <w:trHeight w:val="3259" w:hRule="exact"/>
        </w:trPr>
        <w:tc>
          <w:tcPr>
            <w:tcW w:w="2242"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проект 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 по 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согласно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приложению № 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 xml:space="preserve">№ </w:t>
            </w:r>
            <w:r>
              <w:rPr>
                <w:color w:val="000000"/>
                <w:sz w:val="24"/>
                <w:szCs w:val="24"/>
                <w:shd w:fill="FFFFFF" w:val="clear"/>
                <w:lang w:eastAsia="ru-RU" w:bidi="ru-RU"/>
              </w:rPr>
              <w:t>6 или № 7 к административному регламенту</w:t>
            </w:r>
          </w:p>
        </w:tc>
        <w:tc>
          <w:tcPr>
            <w:tcW w:w="363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Принятие решения о предоставления муниципальной услуги или об отказе в предоставлении услуги</w:t>
            </w:r>
          </w:p>
        </w:tc>
        <w:tc>
          <w:tcPr>
            <w:tcW w:w="1669"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 5 рабочих дней</w:t>
            </w:r>
          </w:p>
        </w:tc>
        <w:tc>
          <w:tcPr>
            <w:tcW w:w="1315"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должностн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государст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венной</w:t>
            </w:r>
          </w:p>
        </w:tc>
        <w:tc>
          <w:tcPr>
            <w:tcW w:w="2026"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885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Результат предоставления муниципальной услуги по форме, приведенной в приложении №5, №6, №7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Административному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регламенту,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подписанный</w:t>
            </w:r>
          </w:p>
        </w:tc>
      </w:tr>
    </w:tbl>
    <w:p>
      <w:pPr>
        <w:pStyle w:val="Normal"/>
        <w:rPr>
          <w:rFonts w:ascii="Courier New" w:hAnsi="Courier New" w:eastAsia="Courier New" w:cs="Courier New"/>
          <w:color w:val="000000"/>
          <w:sz w:val="24"/>
          <w:szCs w:val="24"/>
          <w:lang w:eastAsia="ru-RU" w:bidi="ru-RU"/>
        </w:rPr>
        <w:framePr w:w="15200" w:h="8859"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20"/>
        <w:gridCol w:w="2021"/>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3</w:t>
            </w:r>
          </w:p>
        </w:tc>
        <w:tc>
          <w:tcPr>
            <w:tcW w:w="132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4</w:t>
            </w:r>
          </w:p>
        </w:tc>
        <w:tc>
          <w:tcPr>
            <w:tcW w:w="202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7</w:t>
            </w:r>
          </w:p>
        </w:tc>
      </w:tr>
      <w:tr>
        <w:trPr>
          <w:trHeight w:val="4402"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Формирование решения о предоставлении муниципальной услуги или об отказе в предоставлении муниципальной услуги</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Руководит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ель</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 органа) или иное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ченное им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лицо</w:t>
            </w:r>
          </w:p>
        </w:tc>
        <w:tc>
          <w:tcPr>
            <w:tcW w:w="202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усиленной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квалифицированной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подписью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руководителя Уполномоченного органа или иного уполномоченного им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лица</w:t>
            </w:r>
          </w:p>
        </w:tc>
      </w:tr>
      <w:tr>
        <w:trPr>
          <w:trHeight w:val="432" w:hRule="exact"/>
        </w:trPr>
        <w:tc>
          <w:tcPr>
            <w:tcW w:w="15368" w:type="dxa"/>
            <w:gridSpan w:val="7"/>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5. Выдача результата</w:t>
            </w:r>
          </w:p>
        </w:tc>
      </w:tr>
      <w:tr>
        <w:trPr>
          <w:trHeight w:val="3907" w:hRule="exact"/>
        </w:trPr>
        <w:tc>
          <w:tcPr>
            <w:tcW w:w="2242"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формирование 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государственной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 указанного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 пункте 2.5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Административног</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 регламента,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электронного документа в ГИС</w:t>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Регистрация результата предоставления муниципальной услуги</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после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окончания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процедуры принятия решения (в общий срок предоставлен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 услуги не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включается)</w:t>
            </w:r>
          </w:p>
        </w:tc>
        <w:tc>
          <w:tcPr>
            <w:tcW w:w="132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tc>
        <w:tc>
          <w:tcPr>
            <w:tcW w:w="202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Внесение сведений 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конечном результате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tc>
      </w:tr>
      <w:tr>
        <w:trPr>
          <w:trHeight w:val="1128" w:hRule="exact"/>
        </w:trPr>
        <w:tc>
          <w:tcPr>
            <w:tcW w:w="2242"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Направление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многофункциональный центр результата муниципальной услуги,</w:t>
            </w:r>
          </w:p>
        </w:tc>
        <w:tc>
          <w:tcPr>
            <w:tcW w:w="166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 сроки, установленны</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соглашением</w:t>
            </w:r>
          </w:p>
        </w:tc>
        <w:tc>
          <w:tcPr>
            <w:tcW w:w="1320"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w:t>
            </w:r>
          </w:p>
        </w:tc>
        <w:tc>
          <w:tcPr>
            <w:tcW w:w="202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Уполномоченны й орган) / АИС МФЦ</w:t>
            </w:r>
          </w:p>
        </w:tc>
        <w:tc>
          <w:tcPr>
            <w:tcW w:w="1958"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Указание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заявителем в Запросе способа выдачи</w:t>
            </w:r>
          </w:p>
        </w:tc>
        <w:tc>
          <w:tcPr>
            <w:tcW w:w="252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выдача результата муниципальной услуги заявителю в</w:t>
            </w:r>
          </w:p>
        </w:tc>
      </w:tr>
    </w:tbl>
    <w:p>
      <w:pPr>
        <w:pStyle w:val="Normal"/>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8" w:type="dxa"/>
        <w:jc w:val="center"/>
        <w:tblInd w:w="0" w:type="dxa"/>
        <w:tblLayout w:type="fixed"/>
        <w:tblCellMar>
          <w:top w:w="0" w:type="dxa"/>
          <w:left w:w="10" w:type="dxa"/>
          <w:bottom w:w="0" w:type="dxa"/>
          <w:right w:w="10" w:type="dxa"/>
        </w:tblCellMar>
        <w:tblLook w:val="04a0"/>
      </w:tblPr>
      <w:tblGrid>
        <w:gridCol w:w="2242"/>
        <w:gridCol w:w="3637"/>
        <w:gridCol w:w="1671"/>
        <w:gridCol w:w="1309"/>
        <w:gridCol w:w="203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1</w:t>
            </w:r>
          </w:p>
        </w:tc>
        <w:tc>
          <w:tcPr>
            <w:tcW w:w="363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2</w:t>
            </w:r>
          </w:p>
        </w:tc>
        <w:tc>
          <w:tcPr>
            <w:tcW w:w="167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3</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4</w:t>
            </w:r>
          </w:p>
        </w:tc>
        <w:tc>
          <w:tcPr>
            <w:tcW w:w="203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7</w:t>
            </w:r>
          </w:p>
        </w:tc>
      </w:tr>
      <w:tr>
        <w:trPr>
          <w:trHeight w:val="4147" w:hRule="exact"/>
        </w:trPr>
        <w:tc>
          <w:tcPr>
            <w:tcW w:w="2242"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взаимодейств ии между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Уполномочен ным органом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многофункци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ональным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центром</w:t>
            </w:r>
          </w:p>
        </w:tc>
        <w:tc>
          <w:tcPr>
            <w:tcW w:w="130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 муниципальной услуги в многофункцион альном центре, 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также подача Запроса через многофункцион альный центр</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форме бумажного документа,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подтверждающего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содержание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электронного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документа,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заверенного печатью многофункционально го центра;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внесение сведений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 о выдаче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r>
      <w:tr>
        <w:trPr>
          <w:trHeight w:val="3792" w:hRule="exact"/>
        </w:trPr>
        <w:tc>
          <w:tcPr>
            <w:tcW w:w="224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Направление заявителю результата предоставления муниципальной услуги в личный кабинет на ЕНГУ</w:t>
            </w:r>
          </w:p>
        </w:tc>
        <w:tc>
          <w:tcPr>
            <w:tcW w:w="167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 день регистрации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предоставлен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государствен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 ной) услуги</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 муниципальной услуги, направленный заявителю на личный кабинет на ЕНГУ</w:t>
            </w:r>
          </w:p>
        </w:tc>
      </w:tr>
      <w:tr>
        <w:trPr>
          <w:trHeight w:val="288" w:hRule="exact"/>
        </w:trPr>
        <w:tc>
          <w:tcPr>
            <w:tcW w:w="15367" w:type="dxa"/>
            <w:gridSpan w:val="7"/>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6. Внесение результата государственной (муниципальной) услуги в реестр решений</w:t>
            </w:r>
          </w:p>
        </w:tc>
      </w:tr>
      <w:tr>
        <w:trPr>
          <w:trHeight w:val="1397" w:hRule="exact"/>
        </w:trPr>
        <w:tc>
          <w:tcPr>
            <w:tcW w:w="2242"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Формирование 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муниципальной ус</w:t>
            </w:r>
          </w:p>
        </w:tc>
        <w:tc>
          <w:tcPr>
            <w:tcW w:w="3637"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Внесение сведений о результате предоставления муниципальной услуги, указанном в пункте 2.5</w:t>
            </w:r>
          </w:p>
        </w:tc>
        <w:tc>
          <w:tcPr>
            <w:tcW w:w="167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1 рабочий день</w:t>
            </w:r>
          </w:p>
        </w:tc>
        <w:tc>
          <w:tcPr>
            <w:tcW w:w="130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tc>
        <w:tc>
          <w:tcPr>
            <w:tcW w:w="203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 предоставления муниципальной услуги, указанный в</w:t>
            </w:r>
          </w:p>
        </w:tc>
      </w:tr>
    </w:tbl>
    <w:p>
      <w:pPr>
        <w:pStyle w:val="Normal"/>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8" w:type="dxa"/>
        <w:jc w:val="center"/>
        <w:tblInd w:w="0" w:type="dxa"/>
        <w:tblLayout w:type="fixed"/>
        <w:tblCellMar>
          <w:top w:w="0" w:type="dxa"/>
          <w:left w:w="10" w:type="dxa"/>
          <w:bottom w:w="0" w:type="dxa"/>
          <w:right w:w="10" w:type="dxa"/>
        </w:tblCellMar>
        <w:tblLook w:val="04a0"/>
      </w:tblPr>
      <w:tblGrid>
        <w:gridCol w:w="2242"/>
        <w:gridCol w:w="3637"/>
        <w:gridCol w:w="1671"/>
        <w:gridCol w:w="1309"/>
        <w:gridCol w:w="203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1</w:t>
            </w:r>
          </w:p>
        </w:tc>
        <w:tc>
          <w:tcPr>
            <w:tcW w:w="363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2</w:t>
            </w:r>
          </w:p>
        </w:tc>
        <w:tc>
          <w:tcPr>
            <w:tcW w:w="167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3</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4</w:t>
            </w:r>
          </w:p>
        </w:tc>
        <w:tc>
          <w:tcPr>
            <w:tcW w:w="203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7</w:t>
            </w:r>
          </w:p>
        </w:tc>
      </w:tr>
      <w:tr>
        <w:trPr>
          <w:trHeight w:val="2501" w:hRule="exact"/>
        </w:trPr>
        <w:tc>
          <w:tcPr>
            <w:tcW w:w="2242"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луги, указанного в пункте 2.5 Административног о регламента, в 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электронного документа в ГИС</w:t>
            </w:r>
          </w:p>
        </w:tc>
        <w:tc>
          <w:tcPr>
            <w:tcW w:w="3637"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Административного регламента, в реестр решений</w:t>
            </w:r>
          </w:p>
        </w:tc>
        <w:tc>
          <w:tcPr>
            <w:tcW w:w="167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0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пункте 2.5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Административного регламента внесен в реестр</w:t>
            </w:r>
          </w:p>
        </w:tc>
      </w:tr>
    </w:tbl>
    <w:p>
      <w:pPr>
        <w:pStyle w:val="Normal"/>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sectPr>
          <w:headerReference w:type="default" r:id="rId8"/>
          <w:type w:val="nextPage"/>
          <w:pgSz w:orient="landscape" w:w="16838" w:h="11906"/>
          <w:pgMar w:left="817" w:right="654" w:gutter="0" w:header="0" w:top="966" w:footer="0" w:bottom="447"/>
          <w:pgNumType w:fmt="decimal"/>
          <w:formProt w:val="false"/>
          <w:titlePg/>
          <w:textDirection w:val="lrTb"/>
          <w:docGrid w:type="default" w:linePitch="360" w:charSpace="4096"/>
        </w:sect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spacing w:lineRule="exact" w:line="322"/>
        <w:ind w:left="4395"/>
        <w:jc w:val="both"/>
        <w:rPr>
          <w:sz w:val="24"/>
          <w:szCs w:val="24"/>
          <w:lang w:eastAsia="ru-RU" w:bidi="ru-RU"/>
        </w:rPr>
      </w:pPr>
      <w:r>
        <w:rPr>
          <w:sz w:val="24"/>
          <w:szCs w:val="24"/>
          <w:lang w:eastAsia="ru-RU" w:bidi="ru-RU"/>
        </w:rPr>
        <w:t>Приложение № 3 к Административному регламенту по предоставлению муниципальной услуги «</w:t>
      </w:r>
      <w:r>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4"/>
          <w:szCs w:val="24"/>
          <w:lang w:eastAsia="ru-RU" w:bidi="ru-RU"/>
        </w:rPr>
        <w:t>»</w:t>
      </w:r>
    </w:p>
    <w:p>
      <w:pPr>
        <w:pStyle w:val="Normal"/>
        <w:spacing w:lineRule="exact" w:line="322"/>
        <w:ind w:left="4395"/>
        <w:jc w:val="both"/>
        <w:rPr>
          <w:sz w:val="24"/>
          <w:szCs w:val="24"/>
          <w:lang w:eastAsia="ru-RU" w:bidi="ru-RU"/>
        </w:rPr>
      </w:pPr>
      <w:r>
        <w:rPr>
          <w:sz w:val="24"/>
          <w:szCs w:val="24"/>
          <w:lang w:eastAsia="ru-RU" w:bidi="ru-RU"/>
        </w:rPr>
      </w:r>
    </w:p>
    <w:p>
      <w:pPr>
        <w:pStyle w:val="Normal"/>
        <w:keepNext w:val="true"/>
        <w:keepLines/>
        <w:numPr>
          <w:ilvl w:val="0"/>
          <w:numId w:val="0"/>
        </w:numPr>
        <w:spacing w:lineRule="exact" w:line="288"/>
        <w:jc w:val="center"/>
        <w:outlineLvl w:val="0"/>
        <w:rPr>
          <w:b/>
          <w:bCs/>
          <w:sz w:val="24"/>
          <w:szCs w:val="24"/>
          <w:lang w:eastAsia="ru-RU" w:bidi="ru-RU"/>
        </w:rPr>
      </w:pPr>
      <w:bookmarkStart w:id="4" w:name="bookmark38"/>
      <w:r>
        <w:rPr>
          <w:b/>
          <w:bCs/>
          <w:sz w:val="24"/>
          <w:szCs w:val="24"/>
          <w:lang w:eastAsia="ru-RU" w:bidi="ru-RU"/>
        </w:rPr>
        <w:t xml:space="preserve">Форма решения об отказе в приеме документов, </w:t>
      </w:r>
    </w:p>
    <w:p>
      <w:pPr>
        <w:pStyle w:val="Normal"/>
        <w:keepNext w:val="true"/>
        <w:keepLines/>
        <w:numPr>
          <w:ilvl w:val="0"/>
          <w:numId w:val="0"/>
        </w:numPr>
        <w:spacing w:lineRule="exact" w:line="288"/>
        <w:jc w:val="center"/>
        <w:outlineLvl w:val="0"/>
        <w:rPr>
          <w:b/>
          <w:bCs/>
          <w:sz w:val="24"/>
          <w:szCs w:val="24"/>
          <w:lang w:eastAsia="ru-RU" w:bidi="ru-RU"/>
        </w:rPr>
      </w:pPr>
      <w:bookmarkStart w:id="5" w:name="bookmark38"/>
      <w:r>
        <w:rPr>
          <w:b/>
          <w:bCs/>
          <w:sz w:val="24"/>
          <w:szCs w:val="24"/>
          <w:lang w:eastAsia="ru-RU" w:bidi="ru-RU"/>
        </w:rPr>
        <w:t>необходимых для</w:t>
      </w:r>
      <w:bookmarkEnd w:id="5"/>
      <w:r>
        <w:rPr>
          <w:b/>
          <w:bCs/>
          <w:sz w:val="24"/>
          <w:szCs w:val="24"/>
          <w:lang w:eastAsia="ru-RU" w:bidi="ru-RU"/>
        </w:rPr>
        <w:t xml:space="preserve"> предоставления услуги</w:t>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
    <w:p>
      <w:pPr>
        <w:pStyle w:val="Normal"/>
        <w:spacing w:lineRule="exact" w:line="182" w:before="0" w:after="652"/>
        <w:jc w:val="center"/>
        <w:rPr>
          <w:i/>
          <w:i/>
          <w:iCs/>
          <w:sz w:val="24"/>
          <w:szCs w:val="24"/>
          <w:lang w:eastAsia="ru-RU" w:bidi="ru-RU"/>
        </w:rPr>
      </w:pPr>
      <w:r>
        <w:rPr>
          <w:i/>
          <w:iCs/>
          <w:sz w:val="24"/>
          <w:szCs w:val="24"/>
          <w:lang w:eastAsia="ru-RU" w:bidi="ru-RU"/>
        </w:rPr>
        <w:t>категории в другую)</w:t>
      </w:r>
    </w:p>
    <w:p>
      <w:pPr>
        <w:pStyle w:val="Normal"/>
        <w:tabs>
          <w:tab w:val="clear" w:pos="720"/>
          <w:tab w:val="left" w:pos="1581" w:leader="underscore"/>
        </w:tabs>
        <w:spacing w:lineRule="exact" w:line="318"/>
        <w:ind w:left="160"/>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1037"/>
        <w:ind w:left="160"/>
        <w:jc w:val="both"/>
        <w:rPr>
          <w:rFonts w:eastAsia="Calibri" w:cs="Calibri"/>
          <w:sz w:val="24"/>
          <w:szCs w:val="24"/>
          <w:lang w:eastAsia="ru-RU" w:bidi="ru-RU"/>
        </w:rPr>
      </w:pPr>
      <w:r>
        <w:rPr>
          <w:rFonts w:eastAsia="Calibri" w:cs="Calibri"/>
          <w:sz w:val="24"/>
          <w:szCs w:val="24"/>
          <w:lang w:eastAsia="ru-RU" w:bidi="ru-RU"/>
        </w:rPr>
        <w:t>№</w:t>
      </w:r>
      <w:r>
        <w:rPr>
          <w:rFonts w:eastAsia="Calibri" w:cs="Calibri"/>
          <w:sz w:val="24"/>
          <w:szCs w:val="24"/>
          <w:lang w:eastAsia="ru-RU" w:bidi="ru-RU"/>
        </w:rPr>
        <w:t>__________</w:t>
      </w:r>
    </w:p>
    <w:p>
      <w:pPr>
        <w:pStyle w:val="Normal"/>
        <w:keepNext w:val="true"/>
        <w:keepLines/>
        <w:numPr>
          <w:ilvl w:val="0"/>
          <w:numId w:val="0"/>
        </w:numPr>
        <w:spacing w:lineRule="exact" w:line="322"/>
        <w:jc w:val="center"/>
        <w:outlineLvl w:val="0"/>
        <w:rPr>
          <w:b/>
          <w:bCs/>
          <w:sz w:val="24"/>
          <w:szCs w:val="24"/>
          <w:lang w:eastAsia="ru-RU" w:bidi="ru-RU"/>
        </w:rPr>
      </w:pPr>
      <w:bookmarkStart w:id="6" w:name="bookmark39"/>
      <w:r>
        <w:rPr>
          <w:b/>
          <w:bCs/>
          <w:sz w:val="24"/>
          <w:szCs w:val="24"/>
          <w:lang w:eastAsia="ru-RU" w:bidi="ru-RU"/>
        </w:rPr>
        <w:t>РЕШЕНИЕ</w:t>
      </w:r>
      <w:bookmarkEnd w:id="6"/>
    </w:p>
    <w:p>
      <w:pPr>
        <w:pStyle w:val="Normal"/>
        <w:spacing w:lineRule="exact" w:line="322"/>
        <w:jc w:val="center"/>
        <w:rPr>
          <w:b/>
          <w:bCs/>
          <w:sz w:val="24"/>
          <w:szCs w:val="24"/>
          <w:lang w:eastAsia="ru-RU" w:bidi="ru-RU"/>
        </w:rPr>
      </w:pPr>
      <w:r>
        <w:rPr>
          <w:b/>
          <w:bCs/>
          <w:sz w:val="24"/>
          <w:szCs w:val="24"/>
          <w:lang w:eastAsia="ru-RU" w:bidi="ru-RU"/>
        </w:rPr>
        <w:t>об отказе в приеме документов, необходимых для предоставления услуги</w:t>
        <w:br/>
        <w:t>«Отнесение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p>
    <w:p>
      <w:pPr>
        <w:pStyle w:val="Normal"/>
        <w:spacing w:lineRule="exact" w:line="322"/>
        <w:jc w:val="center"/>
        <w:rPr>
          <w:b/>
          <w:bCs/>
          <w:sz w:val="24"/>
          <w:szCs w:val="24"/>
          <w:lang w:eastAsia="ru-RU" w:bidi="ru-RU"/>
        </w:rPr>
      </w:pPr>
      <w:r>
        <w:rPr>
          <w:b/>
          <w:bCs/>
          <w:sz w:val="24"/>
          <w:szCs w:val="24"/>
          <w:lang w:eastAsia="ru-RU" w:bidi="ru-RU"/>
        </w:rPr>
      </w:r>
    </w:p>
    <w:p>
      <w:pPr>
        <w:pStyle w:val="Normal"/>
        <w:tabs>
          <w:tab w:val="clear" w:pos="720"/>
          <w:tab w:val="left" w:pos="5617" w:leader="underscore"/>
          <w:tab w:val="left" w:pos="6452" w:leader="underscore"/>
        </w:tabs>
        <w:ind w:firstLine="567"/>
        <w:jc w:val="both"/>
        <w:rPr>
          <w:sz w:val="24"/>
          <w:szCs w:val="24"/>
          <w:lang w:eastAsia="ru-RU" w:bidi="ru-RU"/>
        </w:rPr>
      </w:pPr>
      <w:r>
        <w:rPr>
          <w:sz w:val="24"/>
          <w:szCs w:val="24"/>
          <w:lang w:eastAsia="ru-RU" w:bidi="ru-RU"/>
        </w:rPr>
        <w:t xml:space="preserve">Рассмотрев Ваше заявление от </w:t>
        <w:tab/>
        <w:t xml:space="preserve"> № </w:t>
        <w:tab/>
        <w:t xml:space="preserve"> и прилагаемые к нему документы, руководствуясь Федеральным законом от 21.12.2004 № 172-ФЗ «О</w:t>
        <w:br/>
        <w:t>переводе земель или земельных участков из одной категории в другую», уполномоченным органом (</w:t>
        <w:tab/>
        <w:t>) принято решение об отказе в приеме документов, необходимых для предоставления услуги, по следующим основаниям:</w:t>
      </w:r>
    </w:p>
    <w:p>
      <w:pPr>
        <w:pStyle w:val="Normal"/>
        <w:ind w:firstLine="567"/>
        <w:jc w:val="both"/>
        <w:rPr>
          <w:sz w:val="24"/>
          <w:szCs w:val="24"/>
          <w:lang w:eastAsia="ru-RU" w:bidi="ru-RU"/>
        </w:rPr>
      </w:pPr>
      <w:r>
        <w:rPr>
          <w:sz w:val="24"/>
          <w:szCs w:val="24"/>
          <w:lang w:eastAsia="ru-RU" w:bidi="ru-RU"/>
        </w:rPr>
        <w:t>Разъяснение причин отказа: _______________</w:t>
      </w:r>
    </w:p>
    <w:p>
      <w:pPr>
        <w:pStyle w:val="Normal"/>
        <w:jc w:val="both"/>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ind w:firstLine="740"/>
        <w:rPr>
          <w:sz w:val="24"/>
          <w:szCs w:val="24"/>
          <w:lang w:eastAsia="ru-RU" w:bidi="ru-RU"/>
        </w:rPr>
      </w:pPr>
      <w:r>
        <w:rPr>
          <w:sz w:val="24"/>
          <w:szCs w:val="24"/>
          <w:lang w:eastAsia="ru-RU" w:bidi="ru-RU"/>
        </w:rPr>
        <w:t>Дополнительная информация:</w:t>
      </w:r>
    </w:p>
    <w:p>
      <w:pPr>
        <w:pStyle w:val="Normal"/>
        <w:ind w:left="120"/>
        <w:rPr>
          <w:i/>
          <w:i/>
          <w:iCs/>
          <w:sz w:val="24"/>
          <w:szCs w:val="24"/>
          <w:lang w:eastAsia="ru-RU" w:bidi="ru-RU"/>
        </w:rPr>
      </w:pPr>
      <w:r>
        <w:rPr>
          <w:i/>
          <w:iCs/>
          <w:sz w:val="24"/>
          <w:szCs w:val="24"/>
          <w:lang w:eastAsia="ru-RU" w:bidi="ru-RU"/>
        </w:rPr>
        <w:t>(указывается информация, необходимая для устранения причин отказа в</w:t>
        <w:br/>
        <w:t>приеме документов, необходимых для предоставления услуги, а также иная</w:t>
        <w:br/>
        <w:t>дополнительная информация при наличии)</w:t>
      </w:r>
    </w:p>
    <w:p>
      <w:pPr>
        <w:pStyle w:val="Normal"/>
        <w:ind w:firstLine="740"/>
        <w:rPr>
          <w:sz w:val="24"/>
          <w:szCs w:val="24"/>
          <w:lang w:eastAsia="ru-RU" w:bidi="ru-RU"/>
        </w:rPr>
      </w:pPr>
      <w:r>
        <w:rPr>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ind w:firstLine="740"/>
        <w:rPr>
          <w:sz w:val="24"/>
          <w:szCs w:val="24"/>
          <w:lang w:eastAsia="ru-RU" w:bidi="ru-RU"/>
        </w:rPr>
      </w:pPr>
      <w:r>
        <w:rPr>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ind w:firstLine="740"/>
        <w:rPr>
          <w:sz w:val="24"/>
          <w:szCs w:val="24"/>
          <w:lang w:eastAsia="ru-RU" w:bidi="ru-RU"/>
        </w:rPr>
      </w:pPr>
      <w:r>
        <w:rPr>
          <w:sz w:val="24"/>
          <w:szCs w:val="24"/>
          <w:lang w:eastAsia="ru-RU" w:bidi="ru-RU"/>
        </w:rPr>
      </w:r>
    </w:p>
    <w:p>
      <w:pPr>
        <w:pStyle w:val="Normal"/>
        <w:tabs>
          <w:tab w:val="clear" w:pos="720"/>
          <w:tab w:val="left" w:pos="3061" w:leader="none"/>
          <w:tab w:val="left" w:pos="5130" w:leader="none"/>
        </w:tabs>
        <w:ind w:left="440"/>
        <w:rPr>
          <w:i/>
          <w:i/>
          <w:iCs/>
          <w:sz w:val="24"/>
          <w:szCs w:val="24"/>
          <w:lang w:eastAsia="ru-RU" w:bidi="ru-RU"/>
        </w:rPr>
      </w:pPr>
      <w:r>
        <w:rPr>
          <w:i/>
          <w:iCs/>
          <w:sz w:val="24"/>
          <w:szCs w:val="24"/>
          <w:lang w:eastAsia="ru-RU" w:bidi="ru-RU"/>
        </w:rPr>
        <w:t>(должность)</w:t>
        <w:tab/>
        <w:t>(подпись)</w:t>
        <w:tab/>
        <w:t>(фамилия, имя, отчество (последнее - при</w:t>
      </w:r>
    </w:p>
    <w:p>
      <w:pPr>
        <w:sectPr>
          <w:headerReference w:type="default" r:id="rId9"/>
          <w:headerReference w:type="first" r:id="rId10"/>
          <w:type w:val="nextPage"/>
          <w:pgSz w:w="11906" w:h="16838"/>
          <w:pgMar w:left="1647" w:right="739" w:gutter="0" w:header="0" w:top="1267" w:footer="0" w:bottom="1464"/>
          <w:pgNumType w:fmt="decimal"/>
          <w:formProt w:val="false"/>
          <w:textDirection w:val="lrTb"/>
          <w:docGrid w:type="default" w:linePitch="360" w:charSpace="4096"/>
        </w:sectPr>
        <w:pStyle w:val="Normal"/>
        <w:ind w:left="6840"/>
        <w:rPr>
          <w:i/>
          <w:i/>
          <w:iCs/>
          <w:sz w:val="24"/>
          <w:szCs w:val="24"/>
          <w:lang w:eastAsia="ru-RU" w:bidi="ru-RU"/>
        </w:rPr>
      </w:pPr>
      <w:r>
        <w:rPr>
          <w:i/>
          <w:iCs/>
          <w:sz w:val="24"/>
          <w:szCs w:val="24"/>
          <w:lang w:eastAsia="ru-RU" w:bidi="ru-RU"/>
        </w:rPr>
        <w:t>наличии))</w:t>
      </w:r>
    </w:p>
    <w:p>
      <w:pPr>
        <w:pStyle w:val="Normal"/>
        <w:spacing w:lineRule="exact" w:line="322"/>
        <w:ind w:left="4253"/>
        <w:rPr>
          <w:sz w:val="24"/>
          <w:szCs w:val="24"/>
          <w:lang w:eastAsia="ru-RU" w:bidi="ru-RU"/>
        </w:rPr>
      </w:pPr>
      <w:r>
        <w:rPr>
          <w:sz w:val="24"/>
          <w:szCs w:val="24"/>
          <w:lang w:eastAsia="ru-RU" w:bidi="ru-RU"/>
        </w:rPr>
        <w:t>Приложение № 4 к Административному регламенту по предоставлению муниципальной услуги «</w:t>
      </w:r>
      <w:r>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4"/>
          <w:szCs w:val="24"/>
          <w:lang w:eastAsia="ru-RU" w:bidi="ru-RU"/>
        </w:rPr>
        <w:t>»</w:t>
      </w:r>
    </w:p>
    <w:p>
      <w:pPr>
        <w:pStyle w:val="Normal"/>
        <w:spacing w:lineRule="exact" w:line="322"/>
        <w:ind w:left="4253"/>
        <w:rPr>
          <w:sz w:val="24"/>
          <w:szCs w:val="24"/>
          <w:lang w:eastAsia="ru-RU" w:bidi="ru-RU"/>
        </w:rPr>
      </w:pPr>
      <w:r>
        <w:rPr>
          <w:sz w:val="24"/>
          <w:szCs w:val="24"/>
          <w:lang w:eastAsia="ru-RU" w:bidi="ru-RU"/>
        </w:rPr>
      </w:r>
    </w:p>
    <w:p>
      <w:pPr>
        <w:pStyle w:val="Normal"/>
        <w:keepNext w:val="true"/>
        <w:keepLines/>
        <w:numPr>
          <w:ilvl w:val="0"/>
          <w:numId w:val="0"/>
        </w:numPr>
        <w:spacing w:lineRule="exact" w:line="288"/>
        <w:jc w:val="center"/>
        <w:outlineLvl w:val="0"/>
        <w:rPr>
          <w:sz w:val="24"/>
          <w:szCs w:val="24"/>
          <w:lang w:eastAsia="ru-RU" w:bidi="ru-RU"/>
        </w:rPr>
      </w:pPr>
      <w:bookmarkStart w:id="7" w:name="bookmark42"/>
      <w:r>
        <w:rPr>
          <w:b/>
          <w:bCs/>
          <w:sz w:val="24"/>
          <w:szCs w:val="24"/>
          <w:lang w:eastAsia="ru-RU" w:bidi="ru-RU"/>
        </w:rPr>
        <w:t>Форма решения об отказе в предоставлении услуги</w:t>
      </w:r>
      <w:bookmarkEnd w:id="7"/>
      <w:r>
        <w:rPr>
          <w:sz w:val="24"/>
          <w:szCs w:val="24"/>
          <w:lang w:eastAsia="ru-RU" w:bidi="ru-RU"/>
        </w:rPr>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
    <w:p>
      <w:pPr>
        <w:pStyle w:val="Normal"/>
        <w:spacing w:lineRule="exact" w:line="182" w:before="0" w:after="672"/>
        <w:jc w:val="center"/>
        <w:rPr>
          <w:i/>
          <w:i/>
          <w:iCs/>
          <w:sz w:val="24"/>
          <w:szCs w:val="24"/>
          <w:lang w:eastAsia="ru-RU" w:bidi="ru-RU"/>
        </w:rPr>
      </w:pPr>
      <w:r>
        <w:rPr>
          <w:i/>
          <w:iCs/>
          <w:sz w:val="24"/>
          <w:szCs w:val="24"/>
          <w:lang w:eastAsia="ru-RU" w:bidi="ru-RU"/>
        </w:rPr>
        <w:t>категории в другую)</w:t>
      </w:r>
    </w:p>
    <w:p>
      <w:pPr>
        <w:pStyle w:val="Normal"/>
        <w:tabs>
          <w:tab w:val="clear" w:pos="720"/>
          <w:tab w:val="left" w:pos="1581" w:leader="underscore"/>
        </w:tabs>
        <w:spacing w:lineRule="exact" w:line="318"/>
        <w:ind w:left="160"/>
        <w:jc w:val="both"/>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1382"/>
        <w:ind w:left="160"/>
        <w:jc w:val="both"/>
        <w:rPr>
          <w:rFonts w:eastAsia="Calibri" w:cs="Calibri"/>
          <w:sz w:val="24"/>
          <w:szCs w:val="24"/>
          <w:lang w:eastAsia="ru-RU" w:bidi="ru-RU"/>
        </w:rPr>
      </w:pPr>
      <w:r>
        <w:rPr>
          <w:rFonts w:eastAsia="Calibri" w:cs="Calibri"/>
          <w:sz w:val="24"/>
          <w:szCs w:val="24"/>
          <w:lang w:eastAsia="ru-RU" w:bidi="ru-RU"/>
        </w:rPr>
        <w:t xml:space="preserve">№ </w:t>
      </w:r>
      <w:r>
        <w:rPr>
          <w:rFonts w:eastAsia="Calibri" w:cs="Calibri"/>
          <w:sz w:val="24"/>
          <w:szCs w:val="24"/>
          <w:lang w:eastAsia="ru-RU" w:bidi="ru-RU"/>
        </w:rPr>
        <w:t>_________</w:t>
      </w:r>
    </w:p>
    <w:p>
      <w:pPr>
        <w:pStyle w:val="Normal"/>
        <w:spacing w:lineRule="exact" w:line="266"/>
        <w:jc w:val="center"/>
        <w:rPr>
          <w:b/>
          <w:bCs/>
          <w:sz w:val="24"/>
          <w:szCs w:val="24"/>
          <w:lang w:eastAsia="ru-RU" w:bidi="ru-RU"/>
        </w:rPr>
      </w:pPr>
      <w:r>
        <w:rPr>
          <w:b/>
          <w:bCs/>
          <w:sz w:val="24"/>
          <w:szCs w:val="24"/>
          <w:lang w:eastAsia="ru-RU" w:bidi="ru-RU"/>
        </w:rPr>
        <w:t>РЕШЕНИЕ</w:t>
      </w:r>
    </w:p>
    <w:p>
      <w:pPr>
        <w:pStyle w:val="Normal"/>
        <w:spacing w:lineRule="exact" w:line="266" w:before="0" w:after="358"/>
        <w:jc w:val="center"/>
        <w:rPr>
          <w:b/>
          <w:bCs/>
          <w:sz w:val="24"/>
          <w:szCs w:val="24"/>
          <w:lang w:eastAsia="ru-RU" w:bidi="ru-RU"/>
        </w:rPr>
      </w:pPr>
      <w:r>
        <w:rPr>
          <w:b/>
          <w:bCs/>
          <w:sz w:val="24"/>
          <w:szCs w:val="24"/>
          <w:lang w:eastAsia="ru-RU" w:bidi="ru-RU"/>
        </w:rPr>
        <w:t>об отказе в предоставлении услуги</w:t>
      </w:r>
    </w:p>
    <w:p>
      <w:pPr>
        <w:pStyle w:val="Normal"/>
        <w:spacing w:lineRule="exact" w:line="266" w:before="0" w:after="358"/>
        <w:jc w:val="center"/>
        <w:rPr>
          <w:b/>
          <w:bCs/>
          <w:sz w:val="24"/>
          <w:szCs w:val="24"/>
          <w:lang w:eastAsia="ru-RU" w:bidi="ru-RU"/>
        </w:rPr>
      </w:pPr>
      <w:r>
        <w:rPr>
          <w:b/>
          <w:bCs/>
          <w:sz w:val="24"/>
          <w:szCs w:val="24"/>
          <w:lang w:eastAsia="ru-RU" w:bidi="ru-RU"/>
        </w:rPr>
        <w:t>от                         №</w:t>
      </w:r>
    </w:p>
    <w:p>
      <w:pPr>
        <w:pStyle w:val="Normal"/>
        <w:tabs>
          <w:tab w:val="clear" w:pos="720"/>
          <w:tab w:val="left" w:pos="5098" w:leader="underscore"/>
          <w:tab w:val="left" w:pos="7105" w:leader="underscore"/>
        </w:tabs>
        <w:ind w:firstLine="567"/>
        <w:jc w:val="both"/>
        <w:rPr>
          <w:sz w:val="24"/>
          <w:szCs w:val="24"/>
          <w:lang w:eastAsia="ru-RU" w:bidi="ru-RU"/>
        </w:rPr>
      </w:pPr>
      <w:r>
        <w:rPr>
          <w:sz w:val="24"/>
          <w:szCs w:val="24"/>
          <w:lang w:eastAsia="ru-RU" w:bidi="ru-RU"/>
        </w:rPr>
        <w:t>Рассмотрев Ваше заявление от</w:t>
        <w:tab/>
        <w:t>№</w:t>
        <w:tab/>
        <w:t>и прилагаемые к нему документы, руководствуясь Федеральным законом от 21.12.2004 № 172-ФЗ «О переводе</w:t>
        <w:br/>
        <w:t xml:space="preserve">земель или земельных участков из одной категории в другую», уполномоченным органом _____________________________________ </w:t>
      </w:r>
      <w:r>
        <w:rPr>
          <w:i/>
          <w:iCs/>
          <w:sz w:val="24"/>
          <w:szCs w:val="24"/>
          <w:lang w:eastAsia="ru-RU" w:bidi="ru-RU"/>
        </w:rPr>
        <w:t xml:space="preserve">(наименование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r>
        <w:rPr>
          <w:sz w:val="24"/>
          <w:szCs w:val="24"/>
          <w:lang w:eastAsia="ru-RU" w:bidi="ru-RU"/>
        </w:rPr>
        <w:t>принято решение об отказе в предоставлении услуги по следующим основаниям:</w:t>
      </w:r>
    </w:p>
    <w:p>
      <w:pPr>
        <w:pStyle w:val="Normal"/>
        <w:tabs>
          <w:tab w:val="clear" w:pos="720"/>
          <w:tab w:val="left" w:pos="5098" w:leader="underscore"/>
          <w:tab w:val="left" w:pos="7105" w:leader="underscore"/>
        </w:tabs>
        <w:ind w:firstLine="709"/>
        <w:jc w:val="both"/>
        <w:rPr>
          <w:sz w:val="24"/>
          <w:szCs w:val="24"/>
          <w:lang w:eastAsia="ru-RU" w:bidi="ru-RU"/>
        </w:rPr>
      </w:pPr>
      <w:r>
        <w:rPr>
          <w:sz w:val="24"/>
          <w:szCs w:val="24"/>
          <w:lang w:eastAsia="ru-RU" w:bidi="ru-RU"/>
        </w:rPr>
      </w:r>
    </w:p>
    <w:p>
      <w:pPr>
        <w:pStyle w:val="Normal"/>
        <w:ind w:firstLine="567"/>
        <w:jc w:val="both"/>
        <w:rPr>
          <w:sz w:val="24"/>
          <w:szCs w:val="24"/>
          <w:lang w:eastAsia="ru-RU" w:bidi="ru-RU"/>
        </w:rPr>
      </w:pPr>
      <w:r>
        <w:rPr>
          <w:sz w:val="24"/>
          <w:szCs w:val="24"/>
          <w:lang w:eastAsia="ru-RU" w:bidi="ru-RU"/>
        </w:rPr>
        <w:t>Разъяснение причин отказа: _____________________</w:t>
      </w:r>
    </w:p>
    <w:p>
      <w:pPr>
        <w:pStyle w:val="Normal"/>
        <w:ind w:firstLine="567"/>
        <w:jc w:val="both"/>
        <w:rPr>
          <w:sz w:val="24"/>
          <w:szCs w:val="24"/>
          <w:lang w:eastAsia="ru-RU" w:bidi="ru-RU"/>
        </w:rPr>
      </w:pPr>
      <w:r>
        <w:rPr>
          <w:sz w:val="24"/>
          <w:szCs w:val="24"/>
          <w:lang w:eastAsia="ru-RU" w:bidi="ru-RU"/>
        </w:rPr>
        <w:t>Дополнительно информируем: ___________________</w:t>
      </w:r>
    </w:p>
    <w:p>
      <w:pPr>
        <w:pStyle w:val="Normal"/>
        <w:ind w:firstLine="567"/>
        <w:jc w:val="both"/>
        <w:rPr>
          <w:i/>
          <w:i/>
          <w:iCs/>
          <w:sz w:val="24"/>
          <w:szCs w:val="24"/>
          <w:lang w:eastAsia="ru-RU" w:bidi="ru-RU"/>
        </w:rPr>
      </w:pPr>
      <w:r>
        <w:rPr>
          <w:i/>
          <w:iCs/>
          <w:sz w:val="24"/>
          <w:szCs w:val="24"/>
          <w:lang w:eastAsia="ru-RU" w:bidi="ru-RU"/>
        </w:rPr>
        <w:t>(указывается информация, необходимая для устранения причин отказа в</w:t>
        <w:br/>
        <w:t>приеме документов, необходимых для предоставления услуги, а также иная</w:t>
        <w:br/>
        <w:t>дополнительная информация при наличии)</w:t>
      </w:r>
    </w:p>
    <w:p>
      <w:pPr>
        <w:pStyle w:val="Normal"/>
        <w:ind w:firstLine="567"/>
        <w:jc w:val="both"/>
        <w:rPr>
          <w:i/>
          <w:i/>
          <w:iCs/>
          <w:sz w:val="24"/>
          <w:szCs w:val="24"/>
          <w:lang w:eastAsia="ru-RU" w:bidi="ru-RU"/>
        </w:rPr>
      </w:pPr>
      <w:r>
        <w:rPr>
          <w:sz w:val="24"/>
          <w:szCs w:val="24"/>
          <w:lang w:eastAsia="ru-RU" w:bidi="ru-RU"/>
        </w:rPr>
        <w:t>Вы вправе повторно обратиться с запросом о предоставлении услуги после устранения указанных нарушений.</w:t>
      </w:r>
    </w:p>
    <w:p>
      <w:pPr>
        <w:pStyle w:val="Normal"/>
        <w:ind w:firstLine="567"/>
        <w:jc w:val="both"/>
        <w:rPr>
          <w:sz w:val="24"/>
          <w:szCs w:val="24"/>
          <w:lang w:eastAsia="ru-RU" w:bidi="ru-RU"/>
        </w:rPr>
      </w:pPr>
      <w:r>
        <w:rPr>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pStyle w:val="Normal"/>
        <w:spacing w:before="0" w:after="0"/>
        <w:ind w:firstLine="567"/>
        <w:contextualSpacing/>
        <w:jc w:val="center"/>
        <w:rPr>
          <w:b/>
          <w:bCs/>
          <w:color w:val="000000"/>
          <w:sz w:val="24"/>
          <w:szCs w:val="24"/>
          <w:lang w:eastAsia="ru-RU" w:bidi="ru-RU"/>
        </w:rPr>
      </w:pPr>
      <w:r>
        <w:rPr>
          <w:b/>
          <w:bCs/>
          <w:color w:val="000000"/>
          <w:sz w:val="24"/>
          <w:szCs w:val="24"/>
          <w:lang w:eastAsia="ru-RU" w:bidi="ru-RU"/>
        </w:rPr>
      </w:r>
    </w:p>
    <w:p>
      <w:pPr>
        <w:pStyle w:val="Normal"/>
        <w:jc w:val="both"/>
        <w:rPr>
          <w:i/>
          <w:i/>
          <w:iCs/>
          <w:sz w:val="24"/>
          <w:szCs w:val="24"/>
          <w:lang w:eastAsia="ru-RU" w:bidi="ru-RU"/>
        </w:rPr>
      </w:pPr>
      <w:r>
        <w:rPr>
          <w:sz w:val="24"/>
          <w:szCs w:val="24"/>
          <w:lang w:eastAsia="ru-RU" w:bidi="ru-RU"/>
        </w:rPr>
        <w:tab/>
      </w:r>
      <w:r>
        <w:rPr>
          <w:i/>
          <w:iCs/>
          <w:sz w:val="24"/>
          <w:szCs w:val="24"/>
          <w:lang w:eastAsia="ru-RU" w:bidi="ru-RU"/>
        </w:rPr>
        <w:t>(Должность)                                               (Подпись)                                 (Фамилия, инициалы)</w:t>
      </w:r>
    </w:p>
    <w:p>
      <w:pPr>
        <w:pStyle w:val="Normal"/>
        <w:jc w:val="both"/>
        <w:rPr>
          <w:i/>
          <w:i/>
          <w:iCs/>
          <w:sz w:val="24"/>
          <w:szCs w:val="24"/>
          <w:lang w:eastAsia="ru-RU" w:bidi="ru-RU"/>
        </w:rPr>
      </w:pPr>
      <w:r>
        <w:rPr>
          <w:i/>
          <w:iCs/>
          <w:sz w:val="24"/>
          <w:szCs w:val="24"/>
          <w:lang w:eastAsia="ru-RU" w:bidi="ru-RU"/>
        </w:rPr>
      </w:r>
    </w:p>
    <w:p>
      <w:pPr>
        <w:pStyle w:val="Normal"/>
        <w:jc w:val="both"/>
        <w:rPr>
          <w:i/>
          <w:i/>
          <w:iCs/>
          <w:sz w:val="24"/>
          <w:szCs w:val="24"/>
          <w:lang w:eastAsia="ru-RU" w:bidi="ru-RU"/>
        </w:rPr>
      </w:pPr>
      <w:r>
        <w:rPr>
          <w:i/>
          <w:iCs/>
          <w:sz w:val="24"/>
          <w:szCs w:val="24"/>
          <w:lang w:eastAsia="ru-RU" w:bidi="ru-RU"/>
        </w:rPr>
        <w:t xml:space="preserve">               </w:t>
      </w:r>
      <w:r>
        <w:rPr>
          <w:i/>
          <w:iCs/>
          <w:sz w:val="24"/>
          <w:szCs w:val="24"/>
          <w:lang w:eastAsia="ru-RU" w:bidi="ru-RU"/>
        </w:rPr>
        <w:t>(Дата)</w:t>
      </w:r>
    </w:p>
    <w:p>
      <w:pPr>
        <w:pStyle w:val="Normal"/>
        <w:ind w:left="5529"/>
        <w:rPr>
          <w:sz w:val="24"/>
          <w:szCs w:val="24"/>
        </w:rPr>
      </w:pPr>
      <w:r>
        <w:rPr>
          <w:sz w:val="24"/>
          <w:szCs w:val="24"/>
        </w:rPr>
        <w:t>Приложение №  5</w:t>
      </w:r>
    </w:p>
    <w:p>
      <w:pPr>
        <w:pStyle w:val="Normal"/>
        <w:ind w:left="5529"/>
        <w:rPr>
          <w:sz w:val="24"/>
          <w:szCs w:val="24"/>
        </w:rPr>
      </w:pPr>
      <w:r>
        <w:rPr>
          <w:sz w:val="24"/>
          <w:szCs w:val="24"/>
        </w:rPr>
        <w:t>к Административному регламенту</w:t>
      </w:r>
    </w:p>
    <w:p>
      <w:pPr>
        <w:pStyle w:val="ConsPlusNormal1"/>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firstLine="709"/>
        <w:jc w:val="right"/>
        <w:rPr>
          <w:rFonts w:eastAsia="Arial Unicode MS"/>
          <w:sz w:val="24"/>
          <w:szCs w:val="24"/>
        </w:rPr>
      </w:pPr>
      <w:r>
        <w:rPr>
          <w:rFonts w:eastAsia="Arial Unicode MS"/>
          <w:sz w:val="24"/>
          <w:szCs w:val="24"/>
        </w:rPr>
      </w:r>
    </w:p>
    <w:p>
      <w:pPr>
        <w:pStyle w:val="Normal"/>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20"/>
          <w:tab w:val="left" w:pos="7798" w:leader="none"/>
        </w:tabs>
        <w:jc w:val="right"/>
        <w:rPr>
          <w:sz w:val="24"/>
          <w:szCs w:val="24"/>
        </w:rPr>
      </w:pPr>
      <w:r>
        <w:rPr>
          <w:sz w:val="24"/>
          <w:szCs w:val="24"/>
        </w:rPr>
        <w:t>___________________________________________________________</w:t>
      </w:r>
    </w:p>
    <w:p>
      <w:pPr>
        <w:pStyle w:val="Normal"/>
        <w:jc w:val="right"/>
        <w:rPr>
          <w:sz w:val="24"/>
          <w:szCs w:val="24"/>
        </w:rPr>
      </w:pPr>
      <w:r>
        <w:rPr>
          <w:sz w:val="24"/>
          <w:szCs w:val="24"/>
        </w:rPr>
        <w:t>от_________________________________________________________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pPr>
      <w:r>
        <w:rPr/>
        <w:t>(Ф.И.О. заявителя, сведения об уполномоченном  представителе</w:t>
      </w:r>
    </w:p>
    <w:p>
      <w:pPr>
        <w:pStyle w:val="Normal"/>
        <w:jc w:val="right"/>
        <w:rPr/>
      </w:pPr>
      <w:r>
        <w:rPr/>
        <w:t xml:space="preserve"> </w:t>
      </w:r>
      <w:r>
        <w:rPr/>
        <w:t>(Ф.И.О., адрес, телефон)</w:t>
      </w:r>
    </w:p>
    <w:p>
      <w:pPr>
        <w:pStyle w:val="Normal"/>
        <w:jc w:val="right"/>
        <w:rPr>
          <w:sz w:val="24"/>
          <w:szCs w:val="24"/>
        </w:rPr>
      </w:pPr>
      <w:r>
        <w:rPr>
          <w:sz w:val="24"/>
          <w:szCs w:val="24"/>
        </w:rPr>
        <w:t>Почтовый адрес: 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i/>
          <w:i/>
          <w:sz w:val="24"/>
          <w:szCs w:val="24"/>
        </w:rPr>
      </w:pPr>
      <w:r>
        <w:rPr>
          <w:sz w:val="24"/>
          <w:szCs w:val="24"/>
        </w:rPr>
        <w:t>Контактный телефон:________________________________________</w:t>
      </w:r>
    </w:p>
    <w:p>
      <w:pPr>
        <w:pStyle w:val="Normal"/>
        <w:ind w:hanging="360"/>
        <w:rPr>
          <w:sz w:val="24"/>
          <w:szCs w:val="24"/>
        </w:rPr>
      </w:pPr>
      <w:r>
        <w:rPr>
          <w:sz w:val="24"/>
          <w:szCs w:val="24"/>
        </w:rPr>
      </w:r>
    </w:p>
    <w:p>
      <w:pPr>
        <w:pStyle w:val="Normal"/>
        <w:ind w:hanging="360"/>
        <w:rPr>
          <w:sz w:val="24"/>
          <w:szCs w:val="24"/>
        </w:rPr>
      </w:pPr>
      <w:r>
        <w:rPr>
          <w:sz w:val="24"/>
          <w:szCs w:val="24"/>
        </w:rPr>
      </w:r>
    </w:p>
    <w:p>
      <w:pPr>
        <w:pStyle w:val="Normal"/>
        <w:ind w:hanging="360"/>
        <w:rPr>
          <w:sz w:val="24"/>
          <w:szCs w:val="24"/>
        </w:rPr>
      </w:pPr>
      <w:r>
        <w:rPr>
          <w:sz w:val="24"/>
          <w:szCs w:val="24"/>
        </w:rPr>
      </w:r>
    </w:p>
    <w:p>
      <w:pPr>
        <w:pStyle w:val="Normal"/>
        <w:jc w:val="center"/>
        <w:rPr>
          <w:b/>
          <w:sz w:val="24"/>
          <w:szCs w:val="24"/>
        </w:rPr>
      </w:pPr>
      <w:r>
        <w:rPr>
          <w:b/>
          <w:sz w:val="24"/>
          <w:szCs w:val="24"/>
        </w:rPr>
        <w:t xml:space="preserve">ЗАЯВЛЕНИЕ </w:t>
      </w:r>
    </w:p>
    <w:p>
      <w:pPr>
        <w:pStyle w:val="Normal"/>
        <w:jc w:val="center"/>
        <w:rPr>
          <w:b/>
          <w:sz w:val="24"/>
          <w:szCs w:val="24"/>
        </w:rPr>
      </w:pPr>
      <w:r>
        <w:rPr>
          <w:b/>
          <w:sz w:val="24"/>
          <w:szCs w:val="24"/>
        </w:rPr>
        <w:t xml:space="preserve">об исправлении допущенных опечаток и (или) ошибок в выданных </w:t>
      </w:r>
    </w:p>
    <w:p>
      <w:pPr>
        <w:pStyle w:val="Normal"/>
        <w:jc w:val="center"/>
        <w:rPr>
          <w:b/>
          <w:sz w:val="24"/>
          <w:szCs w:val="24"/>
        </w:rPr>
      </w:pPr>
      <w:r>
        <w:rPr>
          <w:b/>
          <w:sz w:val="24"/>
          <w:szCs w:val="24"/>
        </w:rPr>
        <w:t>в результате предоставления муниципальной услуги документах</w:t>
      </w:r>
    </w:p>
    <w:p>
      <w:pPr>
        <w:pStyle w:val="Normal"/>
        <w:jc w:val="center"/>
        <w:rPr>
          <w:b/>
          <w:sz w:val="24"/>
          <w:szCs w:val="24"/>
        </w:rPr>
      </w:pPr>
      <w:r>
        <w:rPr>
          <w:b/>
          <w:sz w:val="24"/>
          <w:szCs w:val="24"/>
        </w:rPr>
      </w:r>
    </w:p>
    <w:p>
      <w:pPr>
        <w:pStyle w:val="Normal"/>
        <w:rPr>
          <w:sz w:val="24"/>
          <w:szCs w:val="24"/>
        </w:rPr>
      </w:pPr>
      <w:r>
        <w:rPr>
          <w:sz w:val="24"/>
          <w:szCs w:val="24"/>
        </w:rPr>
      </w:r>
    </w:p>
    <w:p>
      <w:pPr>
        <w:pStyle w:val="Normal"/>
        <w:ind w:firstLine="709"/>
        <w:jc w:val="both"/>
        <w:rPr>
          <w:sz w:val="24"/>
          <w:szCs w:val="24"/>
        </w:rPr>
      </w:pPr>
      <w:r>
        <w:rPr>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09"/>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jc w:val="center"/>
        <w:rPr/>
      </w:pPr>
      <w:r>
        <w:rPr/>
        <w:t>(нужное подчеркнуть)</w:t>
      </w:r>
    </w:p>
    <w:p>
      <w:pPr>
        <w:pStyle w:val="Normal"/>
        <w:ind w:firstLine="709"/>
        <w:rPr>
          <w:sz w:val="24"/>
          <w:szCs w:val="24"/>
        </w:rPr>
      </w:pPr>
      <w:r>
        <w:rPr>
          <w:sz w:val="24"/>
          <w:szCs w:val="24"/>
        </w:rPr>
      </w:r>
    </w:p>
    <w:p>
      <w:pPr>
        <w:pStyle w:val="Normal"/>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t xml:space="preserve">Приложения: </w:t>
      </w:r>
    </w:p>
    <w:p>
      <w:pPr>
        <w:pStyle w:val="Normal"/>
        <w:tabs>
          <w:tab w:val="clear" w:pos="720"/>
          <w:tab w:val="left" w:pos="0" w:leader="none"/>
        </w:tabs>
        <w:ind w:firstLine="709"/>
        <w:jc w:val="both"/>
        <w:rPr>
          <w:sz w:val="24"/>
          <w:szCs w:val="24"/>
        </w:rPr>
      </w:pPr>
      <w:r>
        <w:rPr>
          <w:sz w:val="24"/>
          <w:szCs w:val="24"/>
        </w:rPr>
        <w:t>1) __________________________________________________________________</w:t>
      </w:r>
    </w:p>
    <w:p>
      <w:pPr>
        <w:pStyle w:val="Normal"/>
        <w:tabs>
          <w:tab w:val="clear" w:pos="720"/>
          <w:tab w:val="left" w:pos="0" w:leader="none"/>
        </w:tabs>
        <w:ind w:firstLine="709"/>
        <w:jc w:val="both"/>
        <w:rPr>
          <w:sz w:val="24"/>
          <w:szCs w:val="24"/>
        </w:rPr>
      </w:pPr>
      <w:r>
        <w:rPr>
          <w:sz w:val="24"/>
          <w:szCs w:val="24"/>
        </w:rPr>
        <w:t xml:space="preserve">   </w:t>
      </w:r>
      <w:r>
        <w:rPr>
          <w:sz w:val="24"/>
          <w:szCs w:val="24"/>
        </w:rPr>
        <w:t xml:space="preserve">(оригинал документа, выданного в результате предоставления муниципальной услуги, содержащий ошибки) </w:t>
      </w:r>
    </w:p>
    <w:p>
      <w:pPr>
        <w:pStyle w:val="Normal"/>
        <w:ind w:firstLine="709"/>
        <w:jc w:val="both"/>
        <w:rPr>
          <w:sz w:val="24"/>
          <w:szCs w:val="24"/>
        </w:rPr>
      </w:pPr>
      <w:r>
        <w:rPr>
          <w:sz w:val="24"/>
          <w:szCs w:val="24"/>
        </w:rPr>
        <w:t xml:space="preserve">2)___________________________________________________________________ </w:t>
      </w:r>
    </w:p>
    <w:p>
      <w:pPr>
        <w:pStyle w:val="Normal"/>
        <w:ind w:firstLine="709"/>
        <w:jc w:val="both"/>
        <w:rPr>
          <w:sz w:val="24"/>
          <w:szCs w:val="24"/>
        </w:rPr>
      </w:pPr>
      <w:r>
        <w:rPr>
          <w:sz w:val="24"/>
          <w:szCs w:val="24"/>
        </w:rPr>
        <w:t>_____________________________________________________________________</w:t>
      </w:r>
    </w:p>
    <w:p>
      <w:pPr>
        <w:pStyle w:val="Normal"/>
        <w:ind w:firstLine="709"/>
        <w:jc w:val="center"/>
        <w:rPr/>
      </w:pPr>
      <w:r>
        <w:rPr/>
        <w:t>(документы, подтверждающие полномочия представителя)</w:t>
      </w:r>
    </w:p>
    <w:p>
      <w:pPr>
        <w:pStyle w:val="Normal"/>
        <w:tabs>
          <w:tab w:val="clear" w:pos="720"/>
          <w:tab w:val="left" w:pos="0" w:leader="none"/>
        </w:tabs>
        <w:ind w:firstLine="709"/>
        <w:jc w:val="both"/>
        <w:rPr/>
      </w:pPr>
      <w:r>
        <w:rPr/>
      </w:r>
    </w:p>
    <w:p>
      <w:pPr>
        <w:pStyle w:val="Normal"/>
        <w:tabs>
          <w:tab w:val="clear" w:pos="720"/>
          <w:tab w:val="left" w:pos="0" w:leader="none"/>
        </w:tabs>
        <w:jc w:val="both"/>
        <w:rPr/>
      </w:pPr>
      <w:r>
        <w:rPr/>
      </w:r>
    </w:p>
    <w:p>
      <w:pPr>
        <w:pStyle w:val="Normal"/>
        <w:rPr/>
      </w:pPr>
      <w:r>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jc w:val="right"/>
        <w:rPr/>
      </w:pPr>
      <w:r>
        <w:rPr/>
        <w:t>(расшифровка подписи)</w:t>
      </w:r>
    </w:p>
    <w:p>
      <w:pPr>
        <w:pStyle w:val="Normal"/>
        <w:jc w:val="right"/>
        <w:rPr/>
      </w:pPr>
      <w:r>
        <w:rPr/>
      </w:r>
    </w:p>
    <w:p>
      <w:pPr>
        <w:pStyle w:val="Normal"/>
        <w:jc w:val="both"/>
        <w:rPr>
          <w:i/>
          <w:i/>
          <w:iCs/>
          <w:sz w:val="24"/>
          <w:szCs w:val="24"/>
          <w:lang w:eastAsia="ru-RU" w:bidi="ru-RU"/>
        </w:rPr>
      </w:pPr>
      <w:r>
        <w:rPr>
          <w:i/>
          <w:iCs/>
          <w:sz w:val="24"/>
          <w:szCs w:val="24"/>
          <w:lang w:eastAsia="ru-RU" w:bidi="ru-RU"/>
        </w:rPr>
      </w:r>
    </w:p>
    <w:p>
      <w:pPr>
        <w:pStyle w:val="Normal"/>
        <w:jc w:val="both"/>
        <w:rPr>
          <w:i/>
          <w:i/>
          <w:iCs/>
          <w:sz w:val="24"/>
          <w:szCs w:val="24"/>
          <w:lang w:eastAsia="ru-RU" w:bidi="ru-RU"/>
        </w:rPr>
      </w:pPr>
      <w:r>
        <w:rPr>
          <w:i/>
          <w:iCs/>
          <w:sz w:val="24"/>
          <w:szCs w:val="24"/>
          <w:lang w:eastAsia="ru-RU" w:bidi="ru-RU"/>
        </w:rPr>
      </w:r>
    </w:p>
    <w:p>
      <w:pPr>
        <w:pStyle w:val="Normal"/>
        <w:ind w:left="5670"/>
        <w:rPr>
          <w:sz w:val="24"/>
          <w:szCs w:val="24"/>
        </w:rPr>
      </w:pPr>
      <w:r>
        <w:rPr>
          <w:sz w:val="24"/>
          <w:szCs w:val="24"/>
        </w:rPr>
        <w:t>Приложение № 6</w:t>
      </w:r>
    </w:p>
    <w:p>
      <w:pPr>
        <w:pStyle w:val="Normal"/>
        <w:ind w:left="5670"/>
        <w:rPr>
          <w:sz w:val="24"/>
          <w:szCs w:val="24"/>
        </w:rPr>
      </w:pPr>
      <w:r>
        <w:rPr>
          <w:sz w:val="24"/>
          <w:szCs w:val="24"/>
        </w:rPr>
        <w:t>к Административному регламенту</w:t>
      </w:r>
    </w:p>
    <w:p>
      <w:pPr>
        <w:pStyle w:val="ConsPlusNormal1"/>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firstLine="709"/>
        <w:jc w:val="right"/>
        <w:rPr>
          <w:rFonts w:eastAsia="Arial Unicode MS"/>
          <w:sz w:val="24"/>
          <w:szCs w:val="24"/>
        </w:rPr>
      </w:pPr>
      <w:r>
        <w:rPr>
          <w:rFonts w:eastAsia="Arial Unicode MS"/>
          <w:sz w:val="24"/>
          <w:szCs w:val="24"/>
        </w:rPr>
      </w:r>
    </w:p>
    <w:p>
      <w:pPr>
        <w:pStyle w:val="Normal"/>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20"/>
          <w:tab w:val="left" w:pos="7798" w:leader="none"/>
        </w:tabs>
        <w:jc w:val="right"/>
        <w:rPr>
          <w:sz w:val="24"/>
          <w:szCs w:val="24"/>
        </w:rPr>
      </w:pPr>
      <w:r>
        <w:rPr>
          <w:sz w:val="24"/>
          <w:szCs w:val="24"/>
        </w:rPr>
        <w:t>___________________________________________________________</w:t>
      </w:r>
    </w:p>
    <w:p>
      <w:pPr>
        <w:pStyle w:val="Normal"/>
        <w:jc w:val="right"/>
        <w:rPr>
          <w:sz w:val="24"/>
          <w:szCs w:val="24"/>
        </w:rPr>
      </w:pPr>
      <w:r>
        <w:rPr>
          <w:sz w:val="24"/>
          <w:szCs w:val="24"/>
        </w:rPr>
        <w:t>от_________________________________________________________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pPr>
      <w:r>
        <w:rPr/>
        <w:t>(Ф.И.О. заявителя, сведения об уполномоченном</w:t>
      </w:r>
    </w:p>
    <w:p>
      <w:pPr>
        <w:pStyle w:val="Normal"/>
        <w:jc w:val="right"/>
        <w:rPr/>
      </w:pPr>
      <w:r>
        <w:rPr/>
        <w:t xml:space="preserve"> </w:t>
      </w:r>
      <w:r>
        <w:rPr/>
        <w:t>представителе (Ф.И.О., адрес, телефон)</w:t>
      </w:r>
    </w:p>
    <w:p>
      <w:pPr>
        <w:pStyle w:val="Normal"/>
        <w:jc w:val="right"/>
        <w:rPr>
          <w:sz w:val="24"/>
          <w:szCs w:val="24"/>
        </w:rPr>
      </w:pPr>
      <w:r>
        <w:rPr>
          <w:sz w:val="24"/>
          <w:szCs w:val="24"/>
        </w:rPr>
        <w:t>Почтовый адрес: 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i/>
          <w:i/>
          <w:sz w:val="24"/>
          <w:szCs w:val="24"/>
        </w:rPr>
      </w:pPr>
      <w:r>
        <w:rPr>
          <w:sz w:val="24"/>
          <w:szCs w:val="24"/>
        </w:rPr>
        <w:t>Контактный телефон:________________________________________</w:t>
      </w:r>
    </w:p>
    <w:p>
      <w:pPr>
        <w:pStyle w:val="Normal"/>
        <w:ind w:hanging="360"/>
        <w:rPr>
          <w:sz w:val="24"/>
          <w:szCs w:val="24"/>
        </w:rPr>
      </w:pPr>
      <w:r>
        <w:rPr>
          <w:sz w:val="24"/>
          <w:szCs w:val="24"/>
        </w:rPr>
      </w:r>
    </w:p>
    <w:p>
      <w:pPr>
        <w:pStyle w:val="Normal"/>
        <w:ind w:hanging="360"/>
        <w:rPr>
          <w:sz w:val="24"/>
          <w:szCs w:val="24"/>
        </w:rPr>
      </w:pPr>
      <w:r>
        <w:rPr>
          <w:sz w:val="24"/>
          <w:szCs w:val="24"/>
        </w:rPr>
      </w:r>
    </w:p>
    <w:p>
      <w:pPr>
        <w:pStyle w:val="Normal"/>
        <w:ind w:hanging="360"/>
        <w:rPr>
          <w:sz w:val="24"/>
          <w:szCs w:val="24"/>
        </w:rPr>
      </w:pPr>
      <w:r>
        <w:rPr>
          <w:sz w:val="24"/>
          <w:szCs w:val="24"/>
        </w:rPr>
      </w:r>
    </w:p>
    <w:p>
      <w:pPr>
        <w:pStyle w:val="Normal"/>
        <w:jc w:val="center"/>
        <w:rPr>
          <w:b/>
          <w:sz w:val="24"/>
          <w:szCs w:val="24"/>
        </w:rPr>
      </w:pPr>
      <w:r>
        <w:rPr>
          <w:b/>
          <w:sz w:val="24"/>
          <w:szCs w:val="24"/>
        </w:rPr>
        <w:t xml:space="preserve">ЗАЯВЛЕНИЕ </w:t>
      </w:r>
    </w:p>
    <w:p>
      <w:pPr>
        <w:pStyle w:val="Normal"/>
        <w:jc w:val="center"/>
        <w:rPr>
          <w:b/>
          <w:sz w:val="24"/>
          <w:szCs w:val="24"/>
        </w:rPr>
      </w:pPr>
      <w:r>
        <w:rPr>
          <w:b/>
          <w:sz w:val="24"/>
          <w:szCs w:val="24"/>
        </w:rPr>
        <w:t xml:space="preserve">о выдаче дубликата документа, выданного </w:t>
      </w:r>
    </w:p>
    <w:p>
      <w:pPr>
        <w:pStyle w:val="Normal"/>
        <w:jc w:val="center"/>
        <w:rPr>
          <w:b/>
          <w:sz w:val="24"/>
          <w:szCs w:val="24"/>
        </w:rPr>
      </w:pPr>
      <w:r>
        <w:rPr>
          <w:b/>
          <w:sz w:val="24"/>
          <w:szCs w:val="24"/>
        </w:rPr>
        <w:t>по результатам предоставления муниципальной услуги</w:t>
      </w:r>
    </w:p>
    <w:p>
      <w:pPr>
        <w:pStyle w:val="Normal"/>
        <w:rPr>
          <w:sz w:val="24"/>
          <w:szCs w:val="24"/>
        </w:rPr>
      </w:pPr>
      <w:r>
        <w:rPr>
          <w:sz w:val="24"/>
          <w:szCs w:val="24"/>
        </w:rPr>
      </w:r>
    </w:p>
    <w:p>
      <w:pPr>
        <w:pStyle w:val="Normal"/>
        <w:jc w:val="both"/>
        <w:rPr>
          <w:sz w:val="24"/>
          <w:szCs w:val="24"/>
        </w:rPr>
      </w:pPr>
      <w:r>
        <w:rPr>
          <w:sz w:val="24"/>
          <w:szCs w:val="24"/>
        </w:rPr>
        <w:tab/>
        <w:t>Прошу  выдать дубликат документа, выданного по результатам предоставления муниципальной услуги: 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 xml:space="preserve">(реквизиты документа: наименование, дата, номер </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(в случае если реквизиты известны заявителю))</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09"/>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jc w:val="center"/>
        <w:rPr/>
      </w:pPr>
      <w:r>
        <w:rPr/>
        <w:t>(нужное подчеркнуть)</w:t>
      </w:r>
    </w:p>
    <w:p>
      <w:pPr>
        <w:pStyle w:val="Normal"/>
        <w:ind w:firstLine="709"/>
        <w:jc w:val="center"/>
        <w:rPr>
          <w:sz w:val="24"/>
          <w:szCs w:val="24"/>
        </w:rPr>
      </w:pPr>
      <w:r>
        <w:rPr>
          <w:sz w:val="24"/>
          <w:szCs w:val="24"/>
        </w:rPr>
      </w:r>
    </w:p>
    <w:p>
      <w:pPr>
        <w:pStyle w:val="Normal"/>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t xml:space="preserve">Приложения: </w:t>
      </w:r>
    </w:p>
    <w:p>
      <w:pPr>
        <w:pStyle w:val="Normal"/>
        <w:tabs>
          <w:tab w:val="clear" w:pos="720"/>
          <w:tab w:val="left" w:pos="0" w:leader="none"/>
        </w:tabs>
        <w:ind w:firstLine="709"/>
        <w:jc w:val="both"/>
        <w:rPr>
          <w:sz w:val="24"/>
          <w:szCs w:val="24"/>
        </w:rPr>
      </w:pPr>
      <w:r>
        <w:rPr>
          <w:sz w:val="24"/>
          <w:szCs w:val="24"/>
        </w:rPr>
        <w:t>1) __________________________________________________________________</w:t>
      </w:r>
    </w:p>
    <w:p>
      <w:pPr>
        <w:pStyle w:val="Normal"/>
        <w:tabs>
          <w:tab w:val="clear" w:pos="720"/>
          <w:tab w:val="left" w:pos="0" w:leader="none"/>
        </w:tabs>
        <w:ind w:firstLine="709"/>
        <w:jc w:val="both"/>
        <w:rPr>
          <w:sz w:val="24"/>
          <w:szCs w:val="24"/>
        </w:rPr>
      </w:pPr>
      <w:r>
        <w:rPr>
          <w:sz w:val="24"/>
          <w:szCs w:val="24"/>
        </w:rPr>
        <w:t>____________________________________________________________________</w:t>
      </w:r>
    </w:p>
    <w:p>
      <w:pPr>
        <w:pStyle w:val="Normal"/>
        <w:tabs>
          <w:tab w:val="clear" w:pos="720"/>
          <w:tab w:val="left" w:pos="0" w:leader="none"/>
        </w:tabs>
        <w:ind w:firstLine="709"/>
        <w:jc w:val="center"/>
        <w:rPr/>
      </w:pPr>
      <w:r>
        <w:rPr/>
        <w:t>(документы, подтверждающие полномочия представителя)</w:t>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jc w:val="right"/>
        <w:rPr>
          <w:sz w:val="24"/>
          <w:szCs w:val="24"/>
        </w:rPr>
      </w:pPr>
      <w:r>
        <w:rPr>
          <w:sz w:val="24"/>
          <w:szCs w:val="24"/>
        </w:rPr>
        <w:t>(расшифровка подписи)</w:t>
      </w:r>
    </w:p>
    <w:p>
      <w:pPr>
        <w:pStyle w:val="Normal"/>
        <w:rPr/>
      </w:pPr>
      <w:r>
        <w:rPr/>
      </w:r>
    </w:p>
    <w:p>
      <w:pPr>
        <w:pStyle w:val="Normal"/>
        <w:rPr/>
      </w:pPr>
      <w:r>
        <w:rPr/>
      </w:r>
    </w:p>
    <w:p>
      <w:pPr>
        <w:pStyle w:val="Normal"/>
        <w:ind w:left="6521"/>
        <w:rPr>
          <w:sz w:val="24"/>
          <w:szCs w:val="24"/>
        </w:rPr>
      </w:pPr>
      <w:r>
        <w:rPr>
          <w:sz w:val="24"/>
          <w:szCs w:val="24"/>
        </w:rPr>
        <w:t>Приложение № 7</w:t>
      </w:r>
    </w:p>
    <w:p>
      <w:pPr>
        <w:pStyle w:val="Normal"/>
        <w:ind w:left="6521"/>
        <w:rPr>
          <w:sz w:val="24"/>
          <w:szCs w:val="24"/>
        </w:rPr>
      </w:pPr>
      <w:r>
        <w:rPr>
          <w:sz w:val="24"/>
          <w:szCs w:val="24"/>
        </w:rPr>
        <w:t>к Административному регламенту</w:t>
      </w:r>
    </w:p>
    <w:p>
      <w:pPr>
        <w:pStyle w:val="ConsPlusNormal1"/>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firstLine="709"/>
        <w:jc w:val="right"/>
        <w:rPr>
          <w:rFonts w:eastAsia="Arial Unicode MS"/>
          <w:sz w:val="24"/>
          <w:szCs w:val="24"/>
        </w:rPr>
      </w:pPr>
      <w:r>
        <w:rPr>
          <w:rFonts w:eastAsia="Arial Unicode MS"/>
          <w:sz w:val="24"/>
          <w:szCs w:val="24"/>
        </w:rPr>
      </w:r>
    </w:p>
    <w:p>
      <w:pPr>
        <w:pStyle w:val="Normal"/>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20"/>
          <w:tab w:val="left" w:pos="7798" w:leader="none"/>
        </w:tabs>
        <w:jc w:val="right"/>
        <w:rPr>
          <w:sz w:val="24"/>
          <w:szCs w:val="24"/>
        </w:rPr>
      </w:pPr>
      <w:r>
        <w:rPr>
          <w:sz w:val="24"/>
          <w:szCs w:val="24"/>
        </w:rPr>
        <w:t>___________________________________________________________</w:t>
      </w:r>
    </w:p>
    <w:p>
      <w:pPr>
        <w:pStyle w:val="Normal"/>
        <w:jc w:val="right"/>
        <w:rPr>
          <w:sz w:val="24"/>
          <w:szCs w:val="24"/>
        </w:rPr>
      </w:pPr>
      <w:r>
        <w:rPr>
          <w:sz w:val="24"/>
          <w:szCs w:val="24"/>
        </w:rPr>
        <w:t>от_________________________________________________________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pPr>
      <w:r>
        <w:rPr>
          <w:sz w:val="24"/>
          <w:szCs w:val="24"/>
        </w:rPr>
        <w:t xml:space="preserve"> </w:t>
      </w:r>
      <w:r>
        <w:rPr/>
        <w:t>(Ф.И.О. заявителя, сведения об уполномоченном</w:t>
      </w:r>
    </w:p>
    <w:p>
      <w:pPr>
        <w:pStyle w:val="Normal"/>
        <w:jc w:val="right"/>
        <w:rPr/>
      </w:pPr>
      <w:r>
        <w:rPr/>
        <w:t xml:space="preserve"> </w:t>
      </w:r>
      <w:r>
        <w:rPr/>
        <w:t>представителе (Ф.И.О., адрес, телефон)</w:t>
      </w:r>
    </w:p>
    <w:p>
      <w:pPr>
        <w:pStyle w:val="Normal"/>
        <w:jc w:val="right"/>
        <w:rPr>
          <w:sz w:val="24"/>
          <w:szCs w:val="24"/>
        </w:rPr>
      </w:pPr>
      <w:r>
        <w:rPr>
          <w:sz w:val="24"/>
          <w:szCs w:val="24"/>
        </w:rPr>
        <w:t>Почтовый адрес: 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i/>
          <w:i/>
          <w:sz w:val="24"/>
          <w:szCs w:val="24"/>
        </w:rPr>
      </w:pPr>
      <w:r>
        <w:rPr>
          <w:sz w:val="24"/>
          <w:szCs w:val="24"/>
        </w:rPr>
        <w:t>Контактный телефон:________________________________________</w:t>
      </w:r>
    </w:p>
    <w:p>
      <w:pPr>
        <w:pStyle w:val="Normal"/>
        <w:ind w:hanging="360"/>
        <w:rPr>
          <w:sz w:val="24"/>
          <w:szCs w:val="24"/>
        </w:rPr>
      </w:pPr>
      <w:r>
        <w:rPr>
          <w:sz w:val="24"/>
          <w:szCs w:val="24"/>
        </w:rPr>
      </w:r>
    </w:p>
    <w:p>
      <w:pPr>
        <w:pStyle w:val="Normal"/>
        <w:ind w:hanging="360"/>
        <w:rPr>
          <w:sz w:val="24"/>
          <w:szCs w:val="24"/>
        </w:rPr>
      </w:pPr>
      <w:r>
        <w:rPr>
          <w:sz w:val="24"/>
          <w:szCs w:val="24"/>
        </w:rPr>
      </w:r>
    </w:p>
    <w:p>
      <w:pPr>
        <w:pStyle w:val="Normal"/>
        <w:ind w:hanging="360"/>
        <w:rPr>
          <w:sz w:val="24"/>
          <w:szCs w:val="24"/>
        </w:rPr>
      </w:pPr>
      <w:r>
        <w:rPr>
          <w:sz w:val="24"/>
          <w:szCs w:val="24"/>
        </w:rPr>
      </w:r>
    </w:p>
    <w:p>
      <w:pPr>
        <w:pStyle w:val="Normal"/>
        <w:jc w:val="center"/>
        <w:rPr>
          <w:b/>
          <w:sz w:val="24"/>
          <w:szCs w:val="24"/>
        </w:rPr>
      </w:pPr>
      <w:r>
        <w:rPr>
          <w:b/>
          <w:sz w:val="24"/>
          <w:szCs w:val="24"/>
        </w:rPr>
        <w:t xml:space="preserve">ЗАЯВЛЕНИЕ </w:t>
      </w:r>
    </w:p>
    <w:p>
      <w:pPr>
        <w:pStyle w:val="Normal"/>
        <w:jc w:val="center"/>
        <w:rPr>
          <w:b/>
          <w:sz w:val="24"/>
          <w:szCs w:val="24"/>
        </w:rPr>
      </w:pPr>
      <w:r>
        <w:rPr>
          <w:b/>
          <w:sz w:val="24"/>
          <w:szCs w:val="24"/>
        </w:rPr>
        <w:t>об оставлении заявления заявителя</w:t>
      </w:r>
    </w:p>
    <w:p>
      <w:pPr>
        <w:pStyle w:val="Normal"/>
        <w:jc w:val="center"/>
        <w:rPr>
          <w:b/>
          <w:sz w:val="24"/>
          <w:szCs w:val="24"/>
        </w:rPr>
      </w:pPr>
      <w:r>
        <w:rPr>
          <w:b/>
          <w:sz w:val="24"/>
          <w:szCs w:val="24"/>
        </w:rPr>
        <w:t xml:space="preserve"> </w:t>
      </w:r>
      <w:r>
        <w:rPr>
          <w:b/>
          <w:sz w:val="24"/>
          <w:szCs w:val="24"/>
        </w:rPr>
        <w:t>о предоставлении муниципальной услуги без рассмотрения</w:t>
      </w:r>
    </w:p>
    <w:p>
      <w:pPr>
        <w:pStyle w:val="Normal"/>
        <w:rPr>
          <w:sz w:val="24"/>
          <w:szCs w:val="24"/>
        </w:rPr>
      </w:pPr>
      <w:r>
        <w:rPr>
          <w:sz w:val="24"/>
          <w:szCs w:val="24"/>
        </w:rPr>
      </w:r>
    </w:p>
    <w:p>
      <w:pPr>
        <w:pStyle w:val="Normal"/>
        <w:ind w:firstLine="709"/>
        <w:jc w:val="both"/>
        <w:rPr>
          <w:sz w:val="24"/>
          <w:szCs w:val="24"/>
        </w:rPr>
      </w:pPr>
      <w:r>
        <w:rPr>
          <w:sz w:val="24"/>
          <w:szCs w:val="24"/>
        </w:rPr>
        <w:t xml:space="preserve">Прошу  не рассматривать заявление от _______________ вх.№ _________ о предоставлении муниципальной услуги </w:t>
      </w:r>
      <w:r>
        <w:rPr>
          <w:sz w:val="24"/>
          <w:szCs w:val="24"/>
          <w:lang w:eastAsia="ru-RU"/>
        </w:rPr>
        <w:t>«</w:t>
      </w:r>
      <w:r>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4"/>
          <w:szCs w:val="24"/>
          <w:lang w:eastAsia="ru-RU"/>
        </w:rPr>
        <w:t>»</w:t>
      </w:r>
      <w:r>
        <w:rPr>
          <w:sz w:val="24"/>
          <w:szCs w:val="24"/>
        </w:rPr>
        <w:t>, по причине ___________________________________________________________</w:t>
      </w:r>
    </w:p>
    <w:p>
      <w:pPr>
        <w:pStyle w:val="Normal"/>
        <w:jc w:val="both"/>
        <w:rPr>
          <w:sz w:val="24"/>
          <w:szCs w:val="24"/>
        </w:rPr>
      </w:pPr>
      <w:r>
        <w:rPr>
          <w:sz w:val="24"/>
          <w:szCs w:val="24"/>
        </w:rPr>
        <w:t xml:space="preserve">_____________________________________________________________________________ </w:t>
      </w:r>
    </w:p>
    <w:p>
      <w:pPr>
        <w:pStyle w:val="Normal"/>
        <w:ind w:firstLine="709"/>
        <w:jc w:val="both"/>
        <w:rPr/>
      </w:pPr>
      <w:r>
        <w:rPr>
          <w:sz w:val="24"/>
          <w:szCs w:val="24"/>
        </w:rPr>
        <w:t xml:space="preserve"> </w:t>
      </w:r>
      <w:r>
        <w:rPr/>
        <w:t>(указывается по инициативе заявителя)</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jc w:val="center"/>
        <w:rPr/>
      </w:pPr>
      <w:r>
        <w:rPr/>
        <w:t>(нужное подчеркнуть)</w:t>
      </w:r>
    </w:p>
    <w:p>
      <w:pPr>
        <w:pStyle w:val="Normal"/>
        <w:ind w:firstLine="709"/>
        <w:rPr>
          <w:sz w:val="24"/>
          <w:szCs w:val="24"/>
        </w:rPr>
      </w:pPr>
      <w:r>
        <w:rPr>
          <w:sz w:val="24"/>
          <w:szCs w:val="24"/>
        </w:rPr>
      </w:r>
    </w:p>
    <w:p>
      <w:pPr>
        <w:pStyle w:val="Normal"/>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t xml:space="preserve">Приложения: </w:t>
      </w:r>
    </w:p>
    <w:p>
      <w:pPr>
        <w:pStyle w:val="Normal"/>
        <w:tabs>
          <w:tab w:val="clear" w:pos="720"/>
          <w:tab w:val="left" w:pos="0" w:leader="none"/>
        </w:tabs>
        <w:ind w:firstLine="709"/>
        <w:jc w:val="both"/>
        <w:rPr>
          <w:sz w:val="24"/>
          <w:szCs w:val="24"/>
        </w:rPr>
      </w:pPr>
      <w:r>
        <w:rPr>
          <w:sz w:val="24"/>
          <w:szCs w:val="24"/>
        </w:rPr>
        <w:t>1) __________________________________________________________________</w:t>
      </w:r>
    </w:p>
    <w:p>
      <w:pPr>
        <w:pStyle w:val="Normal"/>
        <w:tabs>
          <w:tab w:val="clear" w:pos="720"/>
          <w:tab w:val="left" w:pos="0" w:leader="none"/>
        </w:tabs>
        <w:ind w:firstLine="709"/>
        <w:jc w:val="both"/>
        <w:rPr>
          <w:sz w:val="24"/>
          <w:szCs w:val="24"/>
        </w:rPr>
      </w:pPr>
      <w:r>
        <w:rPr>
          <w:sz w:val="24"/>
          <w:szCs w:val="24"/>
        </w:rPr>
        <w:t>____________________________________________________________________</w:t>
      </w:r>
    </w:p>
    <w:p>
      <w:pPr>
        <w:pStyle w:val="Normal"/>
        <w:tabs>
          <w:tab w:val="clear" w:pos="720"/>
          <w:tab w:val="left" w:pos="0" w:leader="none"/>
        </w:tabs>
        <w:ind w:firstLine="709"/>
        <w:jc w:val="center"/>
        <w:rPr/>
      </w:pPr>
      <w:r>
        <w:rPr/>
        <w:t>(документы, подтверждающие полномочия представителя)</w:t>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jc w:val="right"/>
        <w:rPr/>
      </w:pPr>
      <w:r>
        <w:rPr/>
        <w:t xml:space="preserve">(расшифровка подписи) </w:t>
      </w:r>
    </w:p>
    <w:p>
      <w:pPr>
        <w:pStyle w:val="Normal"/>
        <w:rPr/>
      </w:pPr>
      <w:r>
        <w:rPr/>
      </w:r>
    </w:p>
    <w:p>
      <w:pPr>
        <w:pStyle w:val="Normal"/>
        <w:tabs>
          <w:tab w:val="clear" w:pos="720"/>
          <w:tab w:val="left" w:pos="8132" w:leader="none"/>
        </w:tabs>
        <w:rPr/>
      </w:pPr>
      <w:r>
        <w:rPr/>
      </w:r>
    </w:p>
    <w:p>
      <w:pPr>
        <w:pStyle w:val="Normal"/>
        <w:rPr/>
      </w:pPr>
      <w:r>
        <w:rPr/>
      </w:r>
    </w:p>
    <w:p>
      <w:pPr>
        <w:pStyle w:val="Normal"/>
        <w:rPr/>
      </w:pPr>
      <w:r>
        <w:rPr/>
      </w:r>
    </w:p>
    <w:sectPr>
      <w:headerReference w:type="default" r:id="rId11"/>
      <w:headerReference w:type="first" r:id="rId12"/>
      <w:type w:val="nextPage"/>
      <w:pgSz w:w="11906" w:h="16838"/>
      <w:pgMar w:left="1245" w:right="541" w:gutter="0" w:header="0" w:top="1157" w:footer="0" w:bottom="195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
      </w:rPr>
    </w:pPr>
    <w:r>
      <w:rPr>
        <w:sz w:val="2"/>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3" w:uiPriority="0"/>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uiPriority w:val="99"/>
    <w:semiHidden/>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ConsPlusNormal" w:customStyle="1">
    <w:name w:val="ConsPlusNormal Знак"/>
    <w:link w:val="ConsPlusNormal1"/>
    <w:qFormat/>
    <w:rsid w:val="004057b7"/>
    <w:rPr>
      <w:rFonts w:ascii="Arial" w:hAnsi="Arial" w:eastAsia="Times New Roman" w:cs="Arial"/>
      <w:sz w:val="20"/>
      <w:szCs w:val="20"/>
      <w:lang w:val="ru-RU" w:eastAsia="zh-CN"/>
    </w:rPr>
  </w:style>
  <w:style w:type="character" w:styleId="Ng-scope" w:customStyle="1">
    <w:name w:val="ng-scope"/>
    <w:basedOn w:val="DefaultParagraphFont"/>
    <w:qFormat/>
    <w:rsid w:val="008a2b86"/>
    <w:rPr/>
  </w:style>
  <w:style w:type="character" w:styleId="Hyperlink">
    <w:name w:val="Hyperlink"/>
    <w:basedOn w:val="DefaultParagraphFont"/>
    <w:uiPriority w:val="99"/>
    <w:unhideWhenUsed/>
    <w:rsid w:val="00a47141"/>
    <w:rPr>
      <w:color w:val="0000FF"/>
      <w:u w:val="single"/>
    </w:rPr>
  </w:style>
  <w:style w:type="character" w:styleId="Style16" w:customStyle="1">
    <w:name w:val="Основной текст с отступом Знак"/>
    <w:basedOn w:val="DefaultParagraphFont"/>
    <w:semiHidden/>
    <w:qFormat/>
    <w:rsid w:val="004057b7"/>
    <w:rPr>
      <w:rFonts w:ascii="Times New Roman" w:hAnsi="Times New Roman" w:eastAsia="Times New Roman" w:cs="Times New Roman"/>
      <w:color w:val="000000"/>
      <w:sz w:val="26"/>
      <w:szCs w:val="20"/>
      <w:shd w:fill="FFFFFF" w:val="clear"/>
      <w:lang w:val="ru-RU" w:eastAsia="ru-RU"/>
    </w:rPr>
  </w:style>
  <w:style w:type="character" w:styleId="2" w:customStyle="1">
    <w:name w:val="Основной текст с отступом 2 Знак"/>
    <w:basedOn w:val="DefaultParagraphFont"/>
    <w:link w:val="BodyTextIndent2"/>
    <w:uiPriority w:val="99"/>
    <w:qFormat/>
    <w:rsid w:val="004057b7"/>
    <w:rPr>
      <w:rFonts w:ascii="Calibri" w:hAnsi="Calibri" w:eastAsia="Times New Roman" w:cs="Times New Roman"/>
      <w:lang w:val="ru-RU" w:eastAsia="ru-RU"/>
    </w:rPr>
  </w:style>
  <w:style w:type="character" w:styleId="3" w:customStyle="1">
    <w:name w:val="Основной текст 3 Знак"/>
    <w:basedOn w:val="DefaultParagraphFont"/>
    <w:link w:val="BodyText3"/>
    <w:qFormat/>
    <w:rsid w:val="004057b7"/>
    <w:rPr>
      <w:rFonts w:ascii="Times New Roman" w:hAnsi="Times New Roman" w:eastAsia="Times New Roman" w:cs="Times New Roman"/>
      <w:sz w:val="16"/>
      <w:szCs w:val="16"/>
      <w:lang w:val="ru-RU" w:eastAsia="ru-RU"/>
    </w:rPr>
  </w:style>
  <w:style w:type="character" w:styleId="31" w:customStyle="1">
    <w:name w:val="Основной текст с отступом 3 Знак"/>
    <w:basedOn w:val="DefaultParagraphFont"/>
    <w:link w:val="BodyTextIndent3"/>
    <w:qFormat/>
    <w:rsid w:val="004057b7"/>
    <w:rPr>
      <w:rFonts w:ascii="Times New Roman" w:hAnsi="Times New Roman" w:eastAsia="Times New Roman" w:cs="Times New Roman"/>
      <w:sz w:val="16"/>
      <w:szCs w:val="16"/>
      <w:lang w:val="ru-RU" w:eastAsia="ru-RU"/>
    </w:rPr>
  </w:style>
  <w:style w:type="character" w:styleId="Style17" w:customStyle="1">
    <w:name w:val="Текст примечания Знак"/>
    <w:basedOn w:val="DefaultParagraphFont"/>
    <w:link w:val="Annotationtext"/>
    <w:uiPriority w:val="99"/>
    <w:semiHidden/>
    <w:qFormat/>
    <w:rsid w:val="004057b7"/>
    <w:rPr>
      <w:sz w:val="20"/>
      <w:szCs w:val="20"/>
      <w:lang w:val="ru-RU"/>
    </w:rPr>
  </w:style>
  <w:style w:type="character" w:styleId="Style18" w:customStyle="1">
    <w:name w:val="Тема примечания Знак"/>
    <w:basedOn w:val="Style17"/>
    <w:link w:val="Annotationsubject"/>
    <w:uiPriority w:val="99"/>
    <w:semiHidden/>
    <w:qFormat/>
    <w:rsid w:val="004057b7"/>
    <w:rPr>
      <w:b/>
      <w:bCs/>
    </w:rPr>
  </w:style>
  <w:style w:type="character" w:styleId="21" w:customStyle="1">
    <w:name w:val="Основной текст (2)_"/>
    <w:basedOn w:val="DefaultParagraphFont"/>
    <w:link w:val="22"/>
    <w:qFormat/>
    <w:rsid w:val="004057b7"/>
    <w:rPr>
      <w:rFonts w:ascii="Times New Roman" w:hAnsi="Times New Roman" w:eastAsia="Times New Roman" w:cs="Times New Roman"/>
      <w:sz w:val="26"/>
      <w:szCs w:val="26"/>
      <w:shd w:fill="FFFFFF" w:val="clear"/>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642922"/>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1"/>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21">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iPriority w:val="99"/>
    <w:semiHidden/>
    <w:unhideWhenUsed/>
    <w:qFormat/>
    <w:rsid w:val="00726c0e"/>
    <w:pPr/>
    <w:rPr>
      <w:rFonts w:ascii="Tahoma" w:hAnsi="Tahoma" w:cs="Tahoma"/>
      <w:sz w:val="16"/>
      <w:szCs w:val="16"/>
    </w:rPr>
  </w:style>
  <w:style w:type="paragraph" w:styleId="ConsPlusNormal1" w:customStyle="1">
    <w:name w:val="ConsPlusNormal"/>
    <w:link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uiPriority w:val="99"/>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Indent">
    <w:name w:val="Body Text Indent"/>
    <w:basedOn w:val="Normal"/>
    <w:link w:val="Style16"/>
    <w:semiHidden/>
    <w:unhideWhenUsed/>
    <w:rsid w:val="004057b7"/>
    <w:pPr>
      <w:shd w:val="clear" w:color="auto" w:fill="FFFFFF"/>
      <w:snapToGrid w:val="false"/>
      <w:ind w:firstLine="709"/>
      <w:jc w:val="both"/>
    </w:pPr>
    <w:rPr>
      <w:color w:val="000000"/>
      <w:sz w:val="26"/>
      <w:szCs w:val="20"/>
      <w:lang w:eastAsia="ru-RU"/>
    </w:rPr>
  </w:style>
  <w:style w:type="paragraph" w:styleId="BodyTextIndent2">
    <w:name w:val="Body Text Indent 2"/>
    <w:basedOn w:val="Normal"/>
    <w:link w:val="2"/>
    <w:uiPriority w:val="99"/>
    <w:unhideWhenUsed/>
    <w:qFormat/>
    <w:rsid w:val="004057b7"/>
    <w:pPr>
      <w:widowControl/>
      <w:spacing w:lineRule="auto" w:line="480" w:before="0" w:after="120"/>
      <w:ind w:left="283"/>
    </w:pPr>
    <w:rPr>
      <w:rFonts w:ascii="Calibri" w:hAnsi="Calibri"/>
      <w:lang w:eastAsia="ru-RU"/>
    </w:rPr>
  </w:style>
  <w:style w:type="paragraph" w:styleId="Style41" w:customStyle="1">
    <w:name w:val="Style4"/>
    <w:basedOn w:val="Normal"/>
    <w:uiPriority w:val="99"/>
    <w:qFormat/>
    <w:rsid w:val="004057b7"/>
    <w:pPr>
      <w:spacing w:lineRule="exact" w:line="297"/>
    </w:pPr>
    <w:rPr>
      <w:sz w:val="24"/>
      <w:szCs w:val="24"/>
      <w:lang w:eastAsia="ru-RU"/>
    </w:rPr>
  </w:style>
  <w:style w:type="paragraph" w:styleId="Style51" w:customStyle="1">
    <w:name w:val="Style5"/>
    <w:basedOn w:val="Normal"/>
    <w:uiPriority w:val="99"/>
    <w:qFormat/>
    <w:rsid w:val="004057b7"/>
    <w:pPr>
      <w:spacing w:lineRule="exact" w:line="298"/>
      <w:ind w:firstLine="716"/>
      <w:jc w:val="both"/>
    </w:pPr>
    <w:rPr>
      <w:sz w:val="24"/>
      <w:szCs w:val="24"/>
      <w:lang w:eastAsia="ru-RU"/>
    </w:rPr>
  </w:style>
  <w:style w:type="paragraph" w:styleId="ConsPlusTitle" w:customStyle="1">
    <w:name w:val="ConsPlusTitle"/>
    <w:qFormat/>
    <w:rsid w:val="004057b7"/>
    <w:pPr>
      <w:widowControl w:val="false"/>
      <w:bidi w:val="0"/>
      <w:spacing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ConsNonformat" w:customStyle="1">
    <w:name w:val="ConsNonformat"/>
    <w:uiPriority w:val="99"/>
    <w:qFormat/>
    <w:rsid w:val="004057b7"/>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3">
    <w:name w:val="Body Text 3"/>
    <w:basedOn w:val="Normal"/>
    <w:link w:val="3"/>
    <w:qFormat/>
    <w:rsid w:val="004057b7"/>
    <w:pPr>
      <w:widowControl/>
      <w:spacing w:before="0" w:after="120"/>
    </w:pPr>
    <w:rPr>
      <w:sz w:val="16"/>
      <w:szCs w:val="16"/>
      <w:lang w:eastAsia="ru-RU"/>
    </w:rPr>
  </w:style>
  <w:style w:type="paragraph" w:styleId="BodyTextIndent3">
    <w:name w:val="Body Text Indent 3"/>
    <w:basedOn w:val="Normal"/>
    <w:link w:val="31"/>
    <w:qFormat/>
    <w:rsid w:val="004057b7"/>
    <w:pPr>
      <w:widowControl/>
      <w:spacing w:before="0" w:after="120"/>
      <w:ind w:left="283"/>
    </w:pPr>
    <w:rPr>
      <w:sz w:val="16"/>
      <w:szCs w:val="16"/>
      <w:lang w:eastAsia="ru-RU"/>
    </w:rPr>
  </w:style>
  <w:style w:type="paragraph" w:styleId="NormalWeb">
    <w:name w:val="Normal (Web)"/>
    <w:basedOn w:val="Normal"/>
    <w:uiPriority w:val="99"/>
    <w:qFormat/>
    <w:rsid w:val="004057b7"/>
    <w:pPr>
      <w:widowControl/>
      <w:spacing w:before="0" w:after="240"/>
    </w:pPr>
    <w:rPr>
      <w:sz w:val="24"/>
      <w:szCs w:val="24"/>
      <w:lang w:eastAsia="ru-RU"/>
    </w:rPr>
  </w:style>
  <w:style w:type="paragraph" w:styleId="Annotationtext">
    <w:name w:val="annotation text"/>
    <w:basedOn w:val="Normal"/>
    <w:link w:val="Style17"/>
    <w:uiPriority w:val="99"/>
    <w:semiHidden/>
    <w:unhideWhenUsed/>
    <w:qFormat/>
    <w:rsid w:val="004057b7"/>
    <w:pPr>
      <w:widowControl/>
      <w:spacing w:before="0" w:after="160"/>
    </w:pPr>
    <w:rPr>
      <w:rFonts w:ascii="Calibri" w:hAnsi="Calibri" w:eastAsia="Calibri" w:cs="" w:asciiTheme="minorHAnsi" w:cstheme="minorBidi" w:eastAsiaTheme="minorHAnsi" w:hAnsiTheme="minorHAnsi"/>
      <w:sz w:val="20"/>
      <w:szCs w:val="20"/>
    </w:rPr>
  </w:style>
  <w:style w:type="paragraph" w:styleId="Annotationsubject">
    <w:name w:val="annotation subject"/>
    <w:basedOn w:val="Annotationtext"/>
    <w:next w:val="Annotationtext"/>
    <w:link w:val="Style18"/>
    <w:uiPriority w:val="99"/>
    <w:semiHidden/>
    <w:unhideWhenUsed/>
    <w:qFormat/>
    <w:rsid w:val="004057b7"/>
    <w:pPr/>
    <w:rPr>
      <w:b/>
      <w:bCs/>
    </w:rPr>
  </w:style>
  <w:style w:type="paragraph" w:styleId="22" w:customStyle="1">
    <w:name w:val="Основной текст (2)"/>
    <w:basedOn w:val="Normal"/>
    <w:link w:val="21"/>
    <w:qFormat/>
    <w:rsid w:val="004057b7"/>
    <w:pPr>
      <w:shd w:val="clear" w:color="auto" w:fill="FFFFFF"/>
      <w:spacing w:lineRule="atLeast" w:line="0" w:before="0" w:after="720"/>
      <w:jc w:val="right"/>
    </w:pPr>
    <w:rPr>
      <w:sz w:val="26"/>
      <w:szCs w:val="26"/>
      <w:lang w:val="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 w:type="table" w:styleId="af">
    <w:name w:val="Table Grid"/>
    <w:basedOn w:val="a1"/>
    <w:uiPriority w:val="39"/>
    <w:rsid w:val="004057b7"/>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consultantplus://offline/ref=D68A2C91DCE0A67490F42DA26704B682340450383EE0DF3F27BB477EB579068042C1D7FBD194C5894DD95D1920EE90A75FF87AEA5989DC5AN7L9K" TargetMode="External"/><Relationship Id="rId6" Type="http://schemas.openxmlformats.org/officeDocument/2006/relationships/hyperlink" Target="consultantplus://offline/ref=D68A2C91DCE0A67490F42DA26704B682310754343AE4DF3F27BB477EB579068050C18FF7D191DB894DCC0B4866NBL9K" TargetMode="External"/><Relationship Id="rId7" Type="http://schemas.openxmlformats.org/officeDocument/2006/relationships/hyperlink" Target="consultantplus://offline/ref=D68A2C91DCE0A67490F42DA26704B682340450383EE0DF3F27BB477EB579068042C1D7FED29F91D90987044861A59CA744E47BE8N4L5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DFFB6-C73E-4835-8BE1-F43AA2B4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LibreOffice/7.6.4.1$Windows_X86_64 LibreOffice_project/e19e193f88cd6c0525a17fb7a176ed8e6a3e2aa1</Application>
  <AppVersion>15.0000</AppVersion>
  <Pages>38</Pages>
  <Words>10727</Words>
  <Characters>82729</Characters>
  <CharactersWithSpaces>93205</CharactersWithSpaces>
  <Paragraphs>1041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2024-11-27T07:17:00Z</dcterms:created>
  <dc:creator>User</dc:creator>
  <dc:description/>
  <dc:language>ru-RU</dc:language>
  <cp:lastModifiedBy>Пользователь Windows</cp:lastModifiedBy>
  <cp:lastPrinted>2024-12-02T06:59:00Z</cp:lastPrinted>
  <dcterms:modified xsi:type="dcterms:W3CDTF">2024-12-17T03:24:00Z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