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ПРОЕКТ ПОСТАНОВЛЕНИЯ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03.12.2024                                                                                                                 № 282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города Шарыпово от 13.09.2022 г. № 281 «Об утверждении Административного регламента предоставления муниципальной услуги «</w:t>
            </w:r>
            <w:r>
              <w:rPr>
                <w:rFonts w:eastAsia="Times New Roman" w:cs="Times New Roman" w:ascii="Times New Roman" w:hAnsi="Times New Roman"/>
                <w:sz w:val="28"/>
              </w:rPr>
              <w:t>Постановка на учет и направление детей в муниципальные образовательные организации городского округа города Шарыпово,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</w:rPr>
              <w:t>реализующие образовательные программы дошкольного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 (в редакции от 08.07.2024 г. № 172-ФЗ),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firstLine="720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13.09.2022 г. № 281 «Об утверждении Административного регламента 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 городского округа города Шарыпово,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следующие изменения и дополнения: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В наименовании, по тексту постановления и приложения к постановлению слова «городского округа города Шарыпово» исключить полностью.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В приложении к постановлению: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Раздел «Круг заявителей» дополнить пунктом 1.3.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«1.3. В качестве уполномоченного представителя заявителя может быть лицо, указанное в части 2 статьи 5 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Пункт 2.5. раздела «Описание результата предоставления муниципальной услуги» дополнить абзацами два – четыре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частью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статьи 5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1.2.3. Приложение № 8 к административному регламенту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изложить в новой редакции,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eastAsia="Calibri" w:cs="Times New Roman" w:ascii="Times New Roman" w:hAnsi="Times New Roman"/>
          <w:bCs/>
          <w:sz w:val="28"/>
          <w:szCs w:val="28"/>
        </w:rPr>
        <w:t>(</w:t>
      </w:r>
      <w:r>
        <w:rPr>
          <w:rFonts w:eastAsia="Calibri" w:cs="Times New Roman" w:ascii="Times New Roman" w:hAnsi="Times New Roman"/>
          <w:sz w:val="28"/>
          <w:szCs w:val="28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Главы города Шарыпово                                                                      </w:t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общественно-политической работе                                             И.А. Синькевич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03.12.2024 г. № 282</w:t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>ативному регламенту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58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ЗАЯВЛЕНИЕ</w:t>
      </w:r>
    </w:p>
    <w:p>
      <w:pPr>
        <w:pStyle w:val="Normal"/>
        <w:widowControl w:val="false"/>
        <w:spacing w:lineRule="auto" w:line="240" w:before="1" w:after="0"/>
        <w:ind w:left="256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услуги на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бумажном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носителе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Я, </w:t>
      </w:r>
      <w:r>
        <w:rPr>
          <w:rFonts w:eastAsia="Times New Roman" w:cs="Times New Roman" w:ascii="Times New Roman" w:hAnsi="Times New Roman"/>
          <w:i/>
          <w:sz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rPr>
          <w:rFonts w:eastAsia="Times New Roman" w:cs="Times New Roman" w:ascii="Times New Roman" w:hAnsi="Times New Roman"/>
          <w:sz w:val="28"/>
        </w:rPr>
        <w:t xml:space="preserve">, как </w:t>
      </w:r>
      <w:r>
        <w:rPr>
          <w:rFonts w:eastAsia="Times New Roman" w:cs="Times New Roman" w:ascii="Times New Roman" w:hAnsi="Times New Roman"/>
          <w:i/>
          <w:sz w:val="28"/>
        </w:rPr>
        <w:t>родитель (законный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представитель),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поставить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учет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качестве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нуждающегося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в предоставлении места в образовательной организации </w:t>
      </w:r>
      <w:r>
        <w:rPr>
          <w:rFonts w:eastAsia="Times New Roman" w:cs="Times New Roman" w:ascii="Times New Roman" w:hAnsi="Times New Roman"/>
          <w:i/>
          <w:sz w:val="28"/>
        </w:rPr>
        <w:t>в муниципальной</w:t>
      </w:r>
      <w:r>
        <w:rPr>
          <w:rFonts w:eastAsia="Times New Roman" w:cs="Times New Roman" w:ascii="Times New Roman" w:hAnsi="Times New Roman"/>
          <w:i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организации,</w:t>
      </w:r>
      <w:r>
        <w:rPr>
          <w:rFonts w:eastAsia="Times New Roman" w:cs="Times New Roman" w:ascii="Times New Roman" w:hAnsi="Times New Roman"/>
          <w:spacing w:val="7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</w:t>
      </w:r>
      <w:r>
        <w:rPr>
          <w:rFonts w:eastAsia="Times New Roman" w:cs="Times New Roman" w:ascii="Times New Roman" w:hAnsi="Times New Roman"/>
          <w:spacing w:val="7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также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направить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обучение с </w:t>
      </w:r>
      <w:r>
        <w:rPr>
          <w:rFonts w:eastAsia="Times New Roman" w:cs="Times New Roman" w:ascii="Times New Roman" w:hAnsi="Times New Roman"/>
          <w:i/>
          <w:sz w:val="28"/>
        </w:rPr>
        <w:t>(желаемая</w:t>
      </w:r>
      <w:r>
        <w:rPr>
          <w:rFonts w:eastAsia="Times New Roman" w:cs="Times New Roman" w:ascii="Times New Roman" w:hAnsi="Times New Roman"/>
          <w:i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дата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обучения) в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муниципальную </w:t>
      </w:r>
      <w:r>
        <w:rPr>
          <w:rFonts w:eastAsia="Times New Roman" w:cs="Times New Roman" w:ascii="Times New Roman" w:hAnsi="Times New Roman"/>
          <w:sz w:val="28"/>
        </w:rPr>
        <w:t xml:space="preserve">образовательную организацию </w:t>
      </w:r>
      <w:r>
        <w:rPr>
          <w:rFonts w:eastAsia="Times New Roman" w:cs="Times New Roman" w:ascii="Times New Roman" w:hAnsi="Times New Roman"/>
          <w:i/>
          <w:sz w:val="28"/>
        </w:rPr>
        <w:t xml:space="preserve">(наименование образовательной организации) </w:t>
      </w:r>
      <w:r>
        <w:rPr>
          <w:rFonts w:eastAsia="Times New Roman" w:cs="Times New Roman" w:ascii="Times New Roman" w:hAnsi="Times New Roman"/>
          <w:sz w:val="28"/>
        </w:rPr>
        <w:t>с предоставлением возможности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обучения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(указать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язык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образования,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режим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пребывания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ребенка</w:t>
      </w:r>
      <w:r>
        <w:rPr>
          <w:rFonts w:eastAsia="Times New Roman" w:cs="Times New Roman" w:ascii="Times New Roman" w:hAnsi="Times New Roman"/>
          <w:i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в группе, направленность группы, реквизиты заключения психолого-медико- педагогической комиссии (при наличии))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дата рождения, реквизиты свидетельства о рождении (документа, удостоверяющего личность), </w:t>
      </w:r>
      <w:r>
        <w:rPr>
          <w:rFonts w:eastAsia="Times New Roman" w:cs="Times New Roman" w:ascii="Times New Roman" w:hAnsi="Times New Roman"/>
          <w:sz w:val="28"/>
        </w:rPr>
        <w:t xml:space="preserve">проживающего по адресу </w:t>
      </w:r>
      <w:r>
        <w:rPr>
          <w:rFonts w:eastAsia="Times New Roman" w:cs="Times New Roman" w:ascii="Times New Roman" w:hAnsi="Times New Roman"/>
          <w:i/>
          <w:sz w:val="28"/>
        </w:rPr>
        <w:t>(адрес места жительства).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(указываются в порядке приоритета).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положенными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мерами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поддержки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(право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первоочередное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зачисление)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оказать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данную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услугу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во внеочередном (первоочередном) </w:t>
      </w:r>
      <w:r>
        <w:rPr>
          <w:rFonts w:eastAsia="Times New Roman" w:cs="Times New Roman" w:ascii="Times New Roman" w:hAnsi="Times New Roman"/>
          <w:sz w:val="28"/>
          <w:szCs w:val="28"/>
        </w:rPr>
        <w:t>порядке. Соответствующие документы, подтверждающие право, прилагаются.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</w:t>
      </w:r>
      <w:r>
        <w:rPr>
          <w:rFonts w:eastAsia="Times New Roman" w:cs="Times New Roman" w:ascii="Times New Roman" w:hAnsi="Times New Roman"/>
          <w:i/>
          <w:sz w:val="28"/>
        </w:rPr>
        <w:t>наименование</w:t>
      </w:r>
      <w:r>
        <w:rPr>
          <w:rFonts w:eastAsia="Times New Roman" w:cs="Times New Roman" w:ascii="Times New Roman" w:hAnsi="Times New Roman"/>
          <w:i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образовательной</w:t>
      </w:r>
      <w:r>
        <w:rPr>
          <w:rFonts w:eastAsia="Times New Roman" w:cs="Times New Roman" w:ascii="Times New Roman" w:hAnsi="Times New Roman"/>
          <w:i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организации из указанной в приоритете) </w:t>
      </w:r>
      <w:r>
        <w:rPr>
          <w:rFonts w:eastAsia="Times New Roman" w:cs="Times New Roman" w:ascii="Times New Roman" w:hAnsi="Times New Roman"/>
          <w:sz w:val="28"/>
        </w:rPr>
        <w:t xml:space="preserve">обучается брат (сестра)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в отношении которого подается заявление) </w:t>
      </w:r>
      <w:r>
        <w:rPr>
          <w:rFonts w:eastAsia="Times New Roman" w:cs="Times New Roman" w:ascii="Times New Roman" w:hAnsi="Times New Roman"/>
          <w:sz w:val="28"/>
        </w:rPr>
        <w:t xml:space="preserve">– </w:t>
      </w:r>
      <w:r>
        <w:rPr>
          <w:rFonts w:eastAsia="Times New Roman" w:cs="Times New Roman" w:ascii="Times New Roman" w:hAnsi="Times New Roman"/>
          <w:i/>
          <w:sz w:val="28"/>
        </w:rPr>
        <w:t>ФИО (брата (сестры)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eastAsia="Times New Roman" w:cs="Times New Roman" w:ascii="Times New Roman" w:hAnsi="Times New Roman"/>
          <w:sz w:val="2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6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Контактные данные: </w:t>
      </w:r>
      <w:r>
        <w:rPr>
          <w:rFonts w:eastAsia="Times New Roman" w:cs="Times New Roman" w:ascii="Times New Roman" w:hAnsi="Times New Roman"/>
          <w:i/>
          <w:sz w:val="28"/>
        </w:rPr>
        <w:t>номер телефона, адрес электронной почты (при наличии) родителей (законных представителей).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tabs>
          <w:tab w:val="clear" w:pos="708"/>
          <w:tab w:val="left" w:pos="9945" w:leader="none"/>
        </w:tabs>
        <w:spacing w:lineRule="auto" w:line="240" w:before="200" w:after="0"/>
        <w:ind w:right="185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Приложение: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>.</w:t>
      </w:r>
    </w:p>
    <w:p>
      <w:pPr>
        <w:sectPr>
          <w:headerReference w:type="default" r:id="rId4"/>
          <w:type w:val="nextPage"/>
          <w:pgSz w:w="11906" w:h="16838"/>
          <w:pgMar w:left="1060" w:right="570" w:gutter="0" w:header="0" w:top="12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3" w:after="0"/>
        <w:ind w:left="2557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документы,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которые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 xml:space="preserve">представил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заявитель</w:t>
      </w:r>
    </w:p>
    <w:p>
      <w:pPr>
        <w:pStyle w:val="Normal"/>
        <w:widowControl w:val="false"/>
        <w:spacing w:lineRule="auto" w:line="240" w:before="78" w:after="0"/>
        <w:ind w:right="128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37"/>
          <w:szCs w:val="28"/>
        </w:rPr>
      </w:pPr>
      <w:r>
        <w:rPr>
          <w:rFonts w:eastAsia="Times New Roman" w:cs="Times New Roman" w:ascii="Times New Roman" w:hAnsi="Times New Roman"/>
          <w:sz w:val="3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результате</w:t>
      </w:r>
      <w:r>
        <w:rPr>
          <w:rFonts w:eastAsia="Times New Roman" w:cs="Times New Roman" w:ascii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 прошу сообщить мне:</w:t>
      </w:r>
    </w:p>
    <w:p>
      <w:pPr>
        <w:pStyle w:val="Normal"/>
        <w:widowControl w:val="false"/>
        <w:tabs>
          <w:tab w:val="clear" w:pos="708"/>
          <w:tab w:val="left" w:pos="5987" w:leader="none"/>
        </w:tabs>
        <w:spacing w:lineRule="exact" w:line="317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телефону: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6941" w:leader="none"/>
        </w:tabs>
        <w:spacing w:lineRule="exact" w:line="322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почтовому адресу: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5818" w:leader="none"/>
          <w:tab w:val="left" w:pos="7982" w:leader="none"/>
        </w:tabs>
        <w:spacing w:lineRule="auto" w:line="240" w:before="0" w:after="0"/>
        <w:ind w:left="925" w:right="25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адресу электронной почты: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МФЦ: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.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(нужное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вписать)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(фамилия, имя, отчество (последнее – при наличии) полностью)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(реквизиты документа, удостоверяющего личность)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7E1D7ECD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2540" r="0" b="1270"/>
                <wp:wrapTopAndBottom/>
                <wp:docPr id="2" name="doc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80" cy="1440"/>
                        </a:xfrm>
                        <a:custGeom>
                          <a:avLst/>
                          <a:gdLst>
                            <a:gd name="textAreaLeft" fmla="*/ 0 w 1102680"/>
                            <a:gd name="textAreaRight" fmla="*/ 1103040 w 1102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063" h="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43E58BD6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2540" r="0" b="1270"/>
                <wp:wrapTopAndBottom/>
                <wp:docPr id="3" name="docshap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1440"/>
                        </a:xfrm>
                        <a:custGeom>
                          <a:avLst/>
                          <a:gdLst>
                            <a:gd name="textAreaLeft" fmla="*/ 0 w 1425960"/>
                            <a:gd name="textAreaRight" fmla="*/ 1426320 w 142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61" h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206" w:leader="none"/>
        </w:tabs>
        <w:spacing w:lineRule="exact" w:line="183" w:before="0" w:after="0"/>
        <w:ind w:left="358"/>
        <w:rPr>
          <w:rFonts w:ascii="Times New Roman" w:hAnsi="Times New Roman" w:eastAsia="Times New Roman" w:cs="Times New Roman"/>
          <w:i/>
          <w:i/>
          <w:sz w:val="16"/>
        </w:rPr>
      </w:pPr>
      <w:r>
        <w:rPr>
          <w:rFonts w:eastAsia="Times New Roman" w:cs="Times New Roman" w:ascii="Times New Roman" w:hAnsi="Times New Roman"/>
          <w:i/>
          <w:spacing w:val="-2"/>
          <w:sz w:val="16"/>
        </w:rPr>
        <w:t>(заявитель)</w:t>
      </w:r>
      <w:r>
        <w:rPr>
          <w:rFonts w:eastAsia="Times New Roman" w:cs="Times New Roman" w:ascii="Times New Roman" w:hAnsi="Times New Roman"/>
          <w:i/>
          <w:sz w:val="16"/>
        </w:rPr>
        <w:tab/>
      </w:r>
      <w:r>
        <w:rPr>
          <w:rFonts w:eastAsia="Times New Roman" w:cs="Times New Roman" w:ascii="Times New Roman" w:hAnsi="Times New Roman"/>
          <w:i/>
          <w:spacing w:val="-2"/>
          <w:sz w:val="16"/>
        </w:rPr>
        <w:t>(Подпись)</w:t>
      </w: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</w:r>
    </w:p>
    <w:p>
      <w:pPr>
        <w:pStyle w:val="Normal"/>
        <w:widowControl w:val="false"/>
        <w:tabs>
          <w:tab w:val="clear" w:pos="708"/>
          <w:tab w:val="left" w:pos="2379" w:leader="none"/>
        </w:tabs>
        <w:spacing w:lineRule="auto" w:line="240" w:before="0" w:after="0"/>
        <w:ind w:left="21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Дата:</w:t>
      </w:r>
      <w:r>
        <w:rPr>
          <w:rFonts w:eastAsia="Times New Roman" w:cs="Times New Roman" w:ascii="Times New Roman" w:hAnsi="Times New Roman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" w:cs="Times New Roman" w:ascii="Times New Roman" w:hAnsi="Times New Roman"/>
          <w:spacing w:val="63"/>
          <w:sz w:val="24"/>
          <w:u w:val="single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»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20_ </w:t>
      </w:r>
      <w:r>
        <w:rPr>
          <w:rFonts w:eastAsia="Times New Roman" w:cs="Times New Roman" w:ascii="Times New Roman" w:hAnsi="Times New Roman"/>
          <w:spacing w:val="-5"/>
          <w:sz w:val="24"/>
        </w:rPr>
        <w:t>г.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72d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ab66d5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73fe1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ab66d5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137d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b868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73f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453&amp;dst=427&amp;field=134&amp;date=19.11.202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LibreOffice/7.6.4.1$Windows_X86_64 LibreOffice_project/e19e193f88cd6c0525a17fb7a176ed8e6a3e2aa1</Application>
  <AppVersion>15.0000</AppVersion>
  <Pages>4</Pages>
  <Words>762</Words>
  <Characters>6079</Characters>
  <CharactersWithSpaces>7032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2024-11-19T06:35:00Z</dcterms:created>
  <dc:creator>Пользователь Windows</dc:creator>
  <dc:description/>
  <dc:language>ru-RU</dc:language>
  <cp:lastModifiedBy/>
  <cp:lastPrinted>2024-11-20T02:46:00Z</cp:lastPrinted>
  <dcterms:modified xsi:type="dcterms:W3CDTF">2024-12-04T16:22:31Z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