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media/image3.wmf" ContentType="image/x-wmf"/>
  <Override PartName="/word/media/image4.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sz w:val="24"/>
          <w:szCs w:val="24"/>
        </w:rPr>
      </w:pPr>
      <w:r>
        <w:rPr/>
        <w:drawing>
          <wp:inline distT="0" distB="0" distL="0" distR="0">
            <wp:extent cx="504825" cy="742950"/>
            <wp:effectExtent l="0" t="0" r="0" b="0"/>
            <wp:docPr id="1" name="Рисунок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2" descr=""/>
                    <pic:cNvPicPr>
                      <a:picLocks noChangeAspect="1" noChangeArrowheads="1"/>
                    </pic:cNvPicPr>
                  </pic:nvPicPr>
                  <pic:blipFill>
                    <a:blip r:embed="rId2"/>
                    <a:stretch>
                      <a:fillRect/>
                    </a:stretch>
                  </pic:blipFill>
                  <pic:spPr bwMode="auto">
                    <a:xfrm>
                      <a:off x="0" y="0"/>
                      <a:ext cx="504825" cy="742950"/>
                    </a:xfrm>
                    <a:prstGeom prst="rect">
                      <a:avLst/>
                    </a:prstGeom>
                  </pic:spPr>
                </pic:pic>
              </a:graphicData>
            </a:graphic>
          </wp:inline>
        </w:drawing>
      </w:r>
    </w:p>
    <w:p>
      <w:pPr>
        <w:pStyle w:val="Normal"/>
        <w:jc w:val="center"/>
        <w:rPr>
          <w:rFonts w:ascii="Arial" w:hAnsi="Arial" w:cs="Arial"/>
          <w:b/>
          <w:sz w:val="24"/>
          <w:szCs w:val="24"/>
        </w:rPr>
      </w:pPr>
      <w:r>
        <w:rPr>
          <w:rFonts w:cs="Arial" w:ascii="Arial" w:hAnsi="Arial"/>
          <w:b/>
          <w:sz w:val="24"/>
          <w:szCs w:val="24"/>
        </w:rPr>
      </w:r>
    </w:p>
    <w:p>
      <w:pPr>
        <w:pStyle w:val="Normal"/>
        <w:jc w:val="center"/>
        <w:rPr>
          <w:rFonts w:ascii="Arial" w:hAnsi="Arial" w:cs="Arial"/>
          <w:b/>
          <w:sz w:val="24"/>
          <w:szCs w:val="24"/>
        </w:rPr>
      </w:pPr>
      <w:r>
        <w:rPr>
          <w:rFonts w:cs="Arial" w:ascii="Arial" w:hAnsi="Arial"/>
          <w:b/>
          <w:sz w:val="24"/>
          <w:szCs w:val="24"/>
        </w:rPr>
        <w:t>АДМИНИСТРАЦИЯ ГОРОДА ШАРЫПОВО КРАСНОЯРСКОГО КРАЯ</w: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b/>
          <w:sz w:val="24"/>
          <w:szCs w:val="24"/>
        </w:rPr>
      </w:pPr>
      <w:r>
        <w:rPr>
          <w:rFonts w:cs="Arial" w:ascii="Arial" w:hAnsi="Arial"/>
          <w:b/>
          <w:sz w:val="24"/>
          <w:szCs w:val="24"/>
        </w:rPr>
        <w:t>ПОСТАНОВЛЕНИЕ</w: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02.12.2024</w:t>
        <w:tab/>
        <w:tab/>
        <w:tab/>
        <w:tab/>
        <w:tab/>
        <w:tab/>
        <w:tab/>
        <w:tab/>
        <w:tab/>
        <w:tab/>
        <w:tab/>
        <w:t>№ 275</w:t>
      </w:r>
    </w:p>
    <w:p>
      <w:pPr>
        <w:pStyle w:val="ConsPlusNormal1"/>
        <w:widowControl/>
        <w:ind w:hanging="0"/>
        <w:rPr>
          <w:iCs/>
          <w:sz w:val="24"/>
          <w:szCs w:val="24"/>
        </w:rPr>
      </w:pPr>
      <w:r>
        <w:rPr>
          <w:iCs/>
          <w:sz w:val="24"/>
          <w:szCs w:val="24"/>
        </w:rPr>
      </w:r>
    </w:p>
    <w:p>
      <w:pPr>
        <w:pStyle w:val="ConsPlusNormal1"/>
        <w:widowControl/>
        <w:ind w:hanging="0"/>
        <w:rPr>
          <w:iCs/>
          <w:sz w:val="24"/>
          <w:szCs w:val="24"/>
        </w:rPr>
      </w:pPr>
      <w:r>
        <w:rPr>
          <w:iCs/>
          <w:sz w:val="24"/>
          <w:szCs w:val="24"/>
        </w:rPr>
      </w:r>
    </w:p>
    <w:p>
      <w:pPr>
        <w:pStyle w:val="ConsPlusNormal1"/>
        <w:ind w:hanging="0" w:right="3543"/>
        <w:rPr>
          <w:sz w:val="24"/>
          <w:szCs w:val="24"/>
        </w:rPr>
      </w:pPr>
      <w:r>
        <w:rPr>
          <w:sz w:val="24"/>
          <w:szCs w:val="24"/>
        </w:rPr>
        <w:t>Об утверждении Административного регламента предоставления муниципальной услуги «Выдача разрешения (дубликата или копии разрешения) на право организации розничного рынка» на территории городского округа города Шарыпово</w:t>
      </w:r>
    </w:p>
    <w:p>
      <w:pPr>
        <w:pStyle w:val="Style22"/>
        <w:spacing w:before="0" w:after="0"/>
        <w:rPr>
          <w:rFonts w:ascii="Arial" w:hAnsi="Arial" w:cs="Arial"/>
          <w:sz w:val="24"/>
        </w:rPr>
      </w:pPr>
      <w:r>
        <w:rPr>
          <w:rFonts w:cs="Arial" w:ascii="Arial" w:hAnsi="Arial"/>
          <w:sz w:val="24"/>
        </w:rPr>
      </w:r>
    </w:p>
    <w:p>
      <w:pPr>
        <w:pStyle w:val="Normal"/>
        <w:ind w:firstLine="708"/>
        <w:jc w:val="both"/>
        <w:rPr>
          <w:rFonts w:ascii="Arial" w:hAnsi="Arial" w:cs="Arial"/>
          <w:sz w:val="24"/>
          <w:szCs w:val="24"/>
        </w:rPr>
      </w:pPr>
      <w:r>
        <w:rPr>
          <w:rFonts w:cs="Arial" w:ascii="Arial" w:hAnsi="Arial"/>
          <w:sz w:val="24"/>
          <w:szCs w:val="24"/>
        </w:rPr>
        <w:t xml:space="preserve">В целях регламентации процессов оказания услуг, в соответствии с Федеральным законом от 27.07.2010 № 210-ФЗ «Об организации предоставления государственных и муниципальных услуг», Федеральным </w:t>
      </w:r>
      <w:hyperlink r:id="rId3">
        <w:r>
          <w:rPr>
            <w:rFonts w:cs="Arial" w:ascii="Arial" w:hAnsi="Arial"/>
            <w:sz w:val="24"/>
            <w:szCs w:val="24"/>
          </w:rPr>
          <w:t>законом</w:t>
        </w:r>
      </w:hyperlink>
      <w:r>
        <w:rPr>
          <w:rFonts w:cs="Arial" w:ascii="Arial" w:hAnsi="Arial"/>
          <w:sz w:val="24"/>
          <w:szCs w:val="24"/>
        </w:rPr>
        <w:t xml:space="preserve"> от 30.12.2006 № 271-ФЗ «О розничных рынках и внесении изменений в Трудовой кодекс Российской Федерации», </w:t>
      </w:r>
      <w:hyperlink r:id="rId4">
        <w:r>
          <w:rPr>
            <w:rFonts w:cs="Arial" w:ascii="Arial" w:hAnsi="Arial"/>
            <w:sz w:val="24"/>
            <w:szCs w:val="24"/>
          </w:rPr>
          <w:t>постановлением</w:t>
        </w:r>
      </w:hyperlink>
      <w:r>
        <w:rPr>
          <w:rFonts w:cs="Arial" w:ascii="Arial" w:hAnsi="Arial"/>
          <w:sz w:val="24"/>
          <w:szCs w:val="24"/>
        </w:rPr>
        <w:t xml:space="preserve"> Правительства Российской Федерации от 10.03.2007 № 148 «Об утверждении Правил выдачи разрешений на право организации розничного рынка», </w:t>
      </w:r>
      <w:hyperlink r:id="rId5">
        <w:r>
          <w:rPr>
            <w:rFonts w:cs="Arial" w:ascii="Arial" w:hAnsi="Arial"/>
            <w:sz w:val="24"/>
            <w:szCs w:val="24"/>
          </w:rPr>
          <w:t>Законом</w:t>
        </w:r>
      </w:hyperlink>
      <w:r>
        <w:rPr>
          <w:rFonts w:cs="Arial" w:ascii="Arial" w:hAnsi="Arial"/>
          <w:sz w:val="24"/>
          <w:szCs w:val="24"/>
        </w:rPr>
        <w:t xml:space="preserve"> Красноярского края от 25.05.2007 № 1-32 «Об организации розничных рынков на территории Красноярского края»,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 34 Устава города Шарыпово Красноярского края</w:t>
      </w:r>
    </w:p>
    <w:p>
      <w:pPr>
        <w:pStyle w:val="Normal"/>
        <w:jc w:val="both"/>
        <w:rPr>
          <w:rFonts w:ascii="Arial" w:hAnsi="Arial" w:cs="Arial"/>
          <w:sz w:val="24"/>
          <w:szCs w:val="24"/>
        </w:rPr>
      </w:pPr>
      <w:r>
        <w:rPr>
          <w:rFonts w:cs="Arial" w:ascii="Arial" w:hAnsi="Arial"/>
          <w:sz w:val="24"/>
          <w:szCs w:val="24"/>
        </w:rPr>
        <w:t>ПОСТАНОВЛЯЮ:</w:t>
      </w:r>
    </w:p>
    <w:p>
      <w:pPr>
        <w:pStyle w:val="Normal"/>
        <w:ind w:firstLine="709"/>
        <w:jc w:val="both"/>
        <w:rPr>
          <w:rFonts w:ascii="Arial" w:hAnsi="Arial" w:cs="Arial"/>
          <w:sz w:val="24"/>
          <w:szCs w:val="24"/>
        </w:rPr>
      </w:pPr>
      <w:r>
        <w:rPr>
          <w:rFonts w:cs="Arial" w:ascii="Arial" w:hAnsi="Arial"/>
          <w:sz w:val="24"/>
          <w:szCs w:val="24"/>
        </w:rPr>
        <w:t>1. Утвердить Административный регламент предоставления муниципальной услуги «Выдача разрешения (дубликата или копии разрешения) на право организации розничного рынка» на территории городского округа города Шарыпово согласно приложению, к настоящему постановлению.</w:t>
      </w:r>
    </w:p>
    <w:p>
      <w:pPr>
        <w:pStyle w:val="ConsPlusNormal1"/>
        <w:widowControl/>
        <w:jc w:val="both"/>
        <w:rPr>
          <w:sz w:val="24"/>
          <w:szCs w:val="24"/>
        </w:rPr>
      </w:pPr>
      <w:r>
        <w:rPr>
          <w:sz w:val="24"/>
          <w:szCs w:val="24"/>
        </w:rPr>
        <w:t>2. Контроль за исполнением настоящего постановления возложить на Первого заместителя Главы города Шарыпово Д.В. Саюшева.</w:t>
      </w:r>
    </w:p>
    <w:p>
      <w:pPr>
        <w:pStyle w:val="Normal"/>
        <w:ind w:firstLine="720"/>
        <w:jc w:val="both"/>
        <w:rPr>
          <w:rFonts w:ascii="Arial" w:hAnsi="Arial" w:cs="Arial"/>
          <w:sz w:val="24"/>
          <w:szCs w:val="24"/>
        </w:rPr>
      </w:pPr>
      <w:r>
        <w:rPr>
          <w:rFonts w:cs="Arial" w:ascii="Arial" w:hAnsi="Arial"/>
          <w:sz w:val="24"/>
          <w:szCs w:val="24"/>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6">
        <w:r>
          <w:rPr>
            <w:rStyle w:val="Hyperlink"/>
            <w:rFonts w:cs="Arial" w:ascii="Arial" w:hAnsi="Arial"/>
            <w:sz w:val="24"/>
            <w:szCs w:val="24"/>
          </w:rPr>
          <w:t>https://sharypovo.gosuslugi.ru</w:t>
        </w:r>
      </w:hyperlink>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Заместитель Главы города Шарыпово</w:t>
      </w:r>
    </w:p>
    <w:p>
      <w:pPr>
        <w:sectPr>
          <w:type w:val="nextPage"/>
          <w:pgSz w:w="11906" w:h="16838"/>
          <w:pgMar w:left="1701" w:right="850" w:gutter="0" w:header="0" w:top="709" w:footer="0" w:bottom="568"/>
          <w:pgNumType w:fmt="decimal"/>
          <w:formProt w:val="false"/>
          <w:textDirection w:val="lrTb"/>
          <w:docGrid w:type="default" w:linePitch="360" w:charSpace="16384"/>
        </w:sectPr>
        <w:pStyle w:val="Normal"/>
        <w:rPr>
          <w:rFonts w:ascii="Arial" w:hAnsi="Arial" w:cs="Arial"/>
          <w:sz w:val="24"/>
          <w:szCs w:val="24"/>
        </w:rPr>
      </w:pPr>
      <w:r>
        <w:rPr>
          <w:rFonts w:cs="Arial" w:ascii="Arial" w:hAnsi="Arial"/>
          <w:sz w:val="24"/>
          <w:szCs w:val="24"/>
        </w:rPr>
        <w:t xml:space="preserve">по общественно-политической работе </w:t>
        <w:tab/>
        <w:tab/>
        <w:tab/>
        <w:tab/>
        <w:t xml:space="preserve">       И.А. Синькевич</w:t>
      </w:r>
    </w:p>
    <w:p>
      <w:pPr>
        <w:pStyle w:val="Normal"/>
        <w:spacing w:lineRule="auto" w:line="192"/>
        <w:ind w:firstLine="5245"/>
        <w:rPr>
          <w:rFonts w:ascii="Arial" w:hAnsi="Arial" w:cs="Arial"/>
          <w:sz w:val="24"/>
          <w:szCs w:val="24"/>
        </w:rPr>
      </w:pPr>
      <w:r>
        <w:rPr>
          <w:rFonts w:cs="Arial" w:ascii="Arial" w:hAnsi="Arial"/>
          <w:sz w:val="24"/>
          <w:szCs w:val="24"/>
        </w:rPr>
        <w:t>Приложение к постановлению</w:t>
      </w:r>
    </w:p>
    <w:p>
      <w:pPr>
        <w:pStyle w:val="Normal"/>
        <w:spacing w:lineRule="auto" w:line="192"/>
        <w:ind w:firstLine="5245"/>
        <w:rPr>
          <w:rFonts w:ascii="Arial" w:hAnsi="Arial" w:cs="Arial"/>
          <w:sz w:val="24"/>
          <w:szCs w:val="24"/>
        </w:rPr>
      </w:pPr>
      <w:r>
        <w:rPr>
          <w:rFonts w:cs="Arial" w:ascii="Arial" w:hAnsi="Arial"/>
          <w:sz w:val="24"/>
          <w:szCs w:val="24"/>
        </w:rPr>
        <w:t>Администрации города Шарыпово</w:t>
      </w:r>
    </w:p>
    <w:p>
      <w:pPr>
        <w:pStyle w:val="Normal"/>
        <w:spacing w:lineRule="auto" w:line="192"/>
        <w:ind w:firstLine="5245"/>
        <w:rPr>
          <w:rFonts w:ascii="Arial" w:hAnsi="Arial" w:cs="Arial"/>
          <w:sz w:val="24"/>
          <w:szCs w:val="24"/>
          <w:highlight w:val="green"/>
        </w:rPr>
      </w:pPr>
      <w:r>
        <w:rPr>
          <w:rFonts w:cs="Arial" w:ascii="Arial" w:hAnsi="Arial"/>
          <w:sz w:val="24"/>
          <w:szCs w:val="24"/>
        </w:rPr>
        <w:t xml:space="preserve">от </w:t>
      </w:r>
      <w:r>
        <w:rPr>
          <w:rFonts w:cs="Arial" w:ascii="Arial" w:hAnsi="Arial"/>
          <w:sz w:val="24"/>
          <w:szCs w:val="24"/>
          <w:u w:val="single"/>
        </w:rPr>
        <w:t xml:space="preserve">02.12.2024 </w:t>
      </w:r>
      <w:r>
        <w:rPr>
          <w:rFonts w:cs="Arial" w:ascii="Arial" w:hAnsi="Arial"/>
          <w:sz w:val="24"/>
          <w:szCs w:val="24"/>
        </w:rPr>
        <w:t xml:space="preserve">№ </w:t>
      </w:r>
      <w:r>
        <w:rPr>
          <w:rFonts w:cs="Arial" w:ascii="Arial" w:hAnsi="Arial"/>
          <w:sz w:val="24"/>
          <w:szCs w:val="24"/>
          <w:u w:val="single"/>
        </w:rPr>
        <w:t>275</w:t>
      </w:r>
    </w:p>
    <w:p>
      <w:pPr>
        <w:pStyle w:val="Normal"/>
        <w:spacing w:lineRule="atLeast" w:line="16"/>
        <w:jc w:val="center"/>
        <w:rPr>
          <w:rFonts w:ascii="Arial" w:hAnsi="Arial" w:cs="Arial"/>
          <w:sz w:val="24"/>
          <w:szCs w:val="24"/>
          <w:highlight w:val="green"/>
        </w:rPr>
      </w:pPr>
      <w:r>
        <w:rPr>
          <w:rFonts w:cs="Arial" w:ascii="Arial" w:hAnsi="Arial"/>
          <w:sz w:val="24"/>
          <w:szCs w:val="24"/>
          <w:highlight w:val="green"/>
        </w:rPr>
      </w:r>
    </w:p>
    <w:p>
      <w:pPr>
        <w:pStyle w:val="Normal"/>
        <w:spacing w:lineRule="auto" w:line="192"/>
        <w:ind w:firstLine="567"/>
        <w:jc w:val="center"/>
        <w:rPr>
          <w:rFonts w:ascii="Arial" w:hAnsi="Arial" w:cs="Arial"/>
          <w:b/>
          <w:sz w:val="24"/>
          <w:szCs w:val="24"/>
        </w:rPr>
      </w:pPr>
      <w:r>
        <w:rPr>
          <w:rFonts w:cs="Arial" w:ascii="Arial" w:hAnsi="Arial"/>
          <w:b/>
          <w:sz w:val="24"/>
          <w:szCs w:val="24"/>
        </w:rPr>
        <w:t xml:space="preserve">Административный регламент </w:t>
      </w:r>
    </w:p>
    <w:p>
      <w:pPr>
        <w:pStyle w:val="Normal"/>
        <w:spacing w:lineRule="auto" w:line="192"/>
        <w:ind w:firstLine="567"/>
        <w:jc w:val="center"/>
        <w:rPr>
          <w:rFonts w:ascii="Arial" w:hAnsi="Arial" w:cs="Arial"/>
          <w:b/>
          <w:sz w:val="24"/>
          <w:szCs w:val="24"/>
        </w:rPr>
      </w:pPr>
      <w:r>
        <w:rPr>
          <w:rFonts w:cs="Arial" w:ascii="Arial" w:hAnsi="Arial"/>
          <w:b/>
          <w:sz w:val="24"/>
          <w:szCs w:val="24"/>
        </w:rPr>
        <w:t>предоставления муниципальной услуги «Выдача разрешения (дубликата или копии разрешения) на право организации розничного рынка»</w:t>
      </w:r>
    </w:p>
    <w:p>
      <w:pPr>
        <w:pStyle w:val="Normal"/>
        <w:spacing w:lineRule="auto" w:line="192"/>
        <w:ind w:firstLine="567"/>
        <w:jc w:val="center"/>
        <w:rPr>
          <w:rFonts w:ascii="Arial" w:hAnsi="Arial" w:cs="Arial"/>
          <w:b/>
          <w:sz w:val="24"/>
          <w:szCs w:val="24"/>
        </w:rPr>
      </w:pPr>
      <w:r>
        <w:rPr>
          <w:rFonts w:cs="Arial" w:ascii="Arial" w:hAnsi="Arial"/>
          <w:b/>
          <w:sz w:val="24"/>
          <w:szCs w:val="24"/>
        </w:rPr>
        <w:t>на территории городского округа города Шарыпово</w:t>
      </w:r>
    </w:p>
    <w:p>
      <w:pPr>
        <w:pStyle w:val="Normal"/>
        <w:spacing w:lineRule="auto" w:line="192"/>
        <w:ind w:firstLine="567"/>
        <w:jc w:val="center"/>
        <w:rPr>
          <w:rFonts w:ascii="Arial" w:hAnsi="Arial" w:cs="Arial"/>
          <w:sz w:val="24"/>
          <w:szCs w:val="24"/>
        </w:rPr>
      </w:pPr>
      <w:r>
        <w:rPr>
          <w:rFonts w:cs="Arial" w:ascii="Arial" w:hAnsi="Arial"/>
          <w:sz w:val="24"/>
          <w:szCs w:val="24"/>
        </w:rPr>
      </w:r>
    </w:p>
    <w:p>
      <w:pPr>
        <w:pStyle w:val="Normal"/>
        <w:spacing w:lineRule="auto" w:line="192"/>
        <w:ind w:firstLine="567"/>
        <w:jc w:val="center"/>
        <w:rPr>
          <w:rFonts w:ascii="Arial" w:hAnsi="Arial" w:cs="Arial"/>
          <w:sz w:val="24"/>
          <w:szCs w:val="24"/>
        </w:rPr>
      </w:pPr>
      <w:r>
        <w:rPr>
          <w:rFonts w:cs="Arial" w:ascii="Arial" w:hAnsi="Arial"/>
          <w:sz w:val="24"/>
          <w:szCs w:val="24"/>
        </w:rPr>
      </w:r>
    </w:p>
    <w:p>
      <w:pPr>
        <w:pStyle w:val="ConsPlusTitle"/>
        <w:numPr>
          <w:ilvl w:val="0"/>
          <w:numId w:val="0"/>
        </w:numPr>
        <w:ind w:firstLine="567" w:left="0"/>
        <w:jc w:val="center"/>
        <w:outlineLvl w:val="1"/>
        <w:rPr>
          <w:rFonts w:ascii="Arial" w:hAnsi="Arial" w:cs="Arial"/>
          <w:sz w:val="24"/>
          <w:szCs w:val="24"/>
        </w:rPr>
      </w:pPr>
      <w:r>
        <w:rPr>
          <w:rFonts w:cs="Arial" w:ascii="Arial" w:hAnsi="Arial"/>
          <w:sz w:val="24"/>
          <w:szCs w:val="24"/>
        </w:rPr>
        <w:t>I. ОБЩИЕ ПОЛОЖЕНИЯ</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1.1. Административный регламент (далее - Регламент) предоставления муниципальной услуги "Выдача разрешения (дубликата или копии разрешения) на право организации розничного рынка" на территории городского округа города Шарыпово (далее - муниципальная услуга) определяет сроки и последовательность действий (административные процедуры) при предоставлении муниципальной услуги по организации розничных рынков на территории города Шарыпово.</w:t>
      </w:r>
    </w:p>
    <w:p>
      <w:pPr>
        <w:pStyle w:val="ConsPlusNormal1"/>
        <w:ind w:firstLine="567"/>
        <w:jc w:val="both"/>
        <w:rPr>
          <w:sz w:val="24"/>
          <w:szCs w:val="24"/>
        </w:rPr>
      </w:pPr>
      <w:r>
        <w:rPr>
          <w:sz w:val="24"/>
          <w:szCs w:val="24"/>
        </w:rPr>
        <w:t>1.2. Настоящий Регламент является обязательным для исполнения юридическими лицами.</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Круг Заявителей</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1.3. Заявителем на предоставление муниципальной услуги является юридическое лицо,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Требования к порядку информирования о предоставлении</w:t>
      </w:r>
    </w:p>
    <w:p>
      <w:pPr>
        <w:pStyle w:val="ConsPlusTitle"/>
        <w:ind w:firstLine="567"/>
        <w:jc w:val="center"/>
        <w:rPr>
          <w:rFonts w:ascii="Arial" w:hAnsi="Arial" w:cs="Arial"/>
          <w:sz w:val="24"/>
          <w:szCs w:val="24"/>
        </w:rPr>
      </w:pPr>
      <w:r>
        <w:rPr>
          <w:rFonts w:cs="Arial" w:ascii="Arial" w:hAnsi="Arial"/>
          <w:sz w:val="24"/>
          <w:szCs w:val="24"/>
        </w:rPr>
        <w:t>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1.4. Заявление о выдаче разрешения (дубликата или копии разрешения) на право организации розничного рынка (далее - Заявление) с прилагаемыми документами подается в Администрацию города Шарыпово - отдел экономики и планирования (далее - Отдел) или в КГБУ "Многофункциональный центр предоставления государственных и муниципальных услуг" (далее - МФЦ) одним из следующих способов:</w:t>
      </w:r>
    </w:p>
    <w:p>
      <w:pPr>
        <w:pStyle w:val="ConsPlusNormal1"/>
        <w:ind w:firstLine="567"/>
        <w:jc w:val="both"/>
        <w:rPr>
          <w:sz w:val="24"/>
          <w:szCs w:val="24"/>
        </w:rPr>
      </w:pPr>
      <w:r>
        <w:rPr>
          <w:sz w:val="24"/>
          <w:szCs w:val="24"/>
        </w:rPr>
        <w:t>- лично (либо через уполномоченного представителя) сотруднику Отдела или сотруднику МФЦ;</w:t>
      </w:r>
    </w:p>
    <w:p>
      <w:pPr>
        <w:pStyle w:val="ConsPlusNormal1"/>
        <w:ind w:firstLine="567"/>
        <w:jc w:val="both"/>
        <w:rPr>
          <w:sz w:val="24"/>
          <w:szCs w:val="24"/>
        </w:rPr>
      </w:pPr>
      <w:r>
        <w:rPr>
          <w:sz w:val="24"/>
          <w:szCs w:val="24"/>
        </w:rPr>
        <w:t>- по почте;</w:t>
      </w:r>
    </w:p>
    <w:p>
      <w:pPr>
        <w:pStyle w:val="ConsPlusNormal1"/>
        <w:ind w:firstLine="567"/>
        <w:jc w:val="both"/>
        <w:rPr>
          <w:sz w:val="24"/>
          <w:szCs w:val="24"/>
        </w:rPr>
      </w:pPr>
      <w:r>
        <w:rPr>
          <w:sz w:val="24"/>
          <w:szCs w:val="24"/>
        </w:rPr>
        <w:t>- посредством электронной почты.</w:t>
      </w:r>
    </w:p>
    <w:p>
      <w:pPr>
        <w:pStyle w:val="ConsPlusNormal1"/>
        <w:ind w:firstLine="567"/>
        <w:jc w:val="both"/>
        <w:rPr>
          <w:sz w:val="24"/>
          <w:szCs w:val="24"/>
        </w:rPr>
      </w:pPr>
      <w:r>
        <w:rPr>
          <w:sz w:val="24"/>
          <w:szCs w:val="24"/>
        </w:rPr>
        <w:t>1.5.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pPr>
        <w:pStyle w:val="ConsPlusNormal1"/>
        <w:ind w:firstLine="567"/>
        <w:jc w:val="both"/>
        <w:rPr>
          <w:sz w:val="24"/>
          <w:szCs w:val="24"/>
        </w:rPr>
      </w:pPr>
      <w:r>
        <w:rPr>
          <w:sz w:val="24"/>
          <w:szCs w:val="24"/>
        </w:rPr>
        <w:t>1.6. Почтовый адрес отдела: 662320, Российская Федерация, Красноярский край, г. Шарыпово, ул. Горького, 14а.</w:t>
      </w:r>
    </w:p>
    <w:p>
      <w:pPr>
        <w:pStyle w:val="ConsPlusNormal1"/>
        <w:ind w:firstLine="567"/>
        <w:jc w:val="both"/>
        <w:rPr>
          <w:sz w:val="24"/>
          <w:szCs w:val="24"/>
        </w:rPr>
      </w:pPr>
      <w:r>
        <w:rPr>
          <w:sz w:val="24"/>
          <w:szCs w:val="24"/>
        </w:rPr>
        <w:t>Местонахождение отдела: Красноярский край, г. 662320, Российская Федерация, Красноярский край, г. Шарыпово, ул. Горького, 14а, этаж 2, кабинет 21.</w:t>
      </w:r>
    </w:p>
    <w:p>
      <w:pPr>
        <w:pStyle w:val="ConsPlusNormal1"/>
        <w:ind w:firstLine="567"/>
        <w:jc w:val="both"/>
        <w:rPr>
          <w:sz w:val="24"/>
          <w:szCs w:val="24"/>
        </w:rPr>
      </w:pPr>
      <w:r>
        <w:rPr>
          <w:sz w:val="24"/>
          <w:szCs w:val="24"/>
        </w:rPr>
        <w:t>График приема заявителей:</w:t>
      </w:r>
    </w:p>
    <w:p>
      <w:pPr>
        <w:pStyle w:val="ConsPlusNormal1"/>
        <w:ind w:firstLine="567"/>
        <w:jc w:val="both"/>
        <w:rPr>
          <w:sz w:val="24"/>
          <w:szCs w:val="24"/>
        </w:rPr>
      </w:pPr>
      <w:r>
        <w:rPr>
          <w:sz w:val="24"/>
          <w:szCs w:val="24"/>
        </w:rPr>
        <w:t>вторник - с 8.00 до 12.00;</w:t>
      </w:r>
    </w:p>
    <w:p>
      <w:pPr>
        <w:pStyle w:val="ConsPlusNormal1"/>
        <w:ind w:firstLine="567"/>
        <w:jc w:val="both"/>
        <w:rPr>
          <w:sz w:val="24"/>
          <w:szCs w:val="24"/>
        </w:rPr>
      </w:pPr>
      <w:r>
        <w:rPr>
          <w:sz w:val="24"/>
          <w:szCs w:val="24"/>
        </w:rPr>
        <w:t>четверг - с 8.00 до 12.00.</w:t>
      </w:r>
    </w:p>
    <w:p>
      <w:pPr>
        <w:pStyle w:val="ConsPlusNormal1"/>
        <w:ind w:firstLine="567"/>
        <w:jc w:val="both"/>
        <w:rPr>
          <w:sz w:val="24"/>
          <w:szCs w:val="24"/>
        </w:rPr>
      </w:pPr>
      <w:r>
        <w:rPr>
          <w:sz w:val="24"/>
          <w:szCs w:val="24"/>
        </w:rPr>
        <w:t>Выходные дни - суббота, воскресенье.</w:t>
      </w:r>
    </w:p>
    <w:p>
      <w:pPr>
        <w:pStyle w:val="ConsPlusNormal1"/>
        <w:ind w:firstLine="567"/>
        <w:jc w:val="both"/>
        <w:rPr>
          <w:sz w:val="24"/>
          <w:szCs w:val="24"/>
        </w:rPr>
      </w:pPr>
      <w:r>
        <w:rPr>
          <w:sz w:val="24"/>
          <w:szCs w:val="24"/>
        </w:rPr>
        <w:t>Телефон руководителя отдела: 8 (39153) 2-18-12.</w:t>
      </w:r>
    </w:p>
    <w:p>
      <w:pPr>
        <w:pStyle w:val="ConsPlusNormal1"/>
        <w:ind w:firstLine="567"/>
        <w:jc w:val="both"/>
        <w:rPr>
          <w:sz w:val="24"/>
          <w:szCs w:val="24"/>
        </w:rPr>
      </w:pPr>
      <w:r>
        <w:rPr>
          <w:sz w:val="24"/>
          <w:szCs w:val="24"/>
        </w:rPr>
        <w:t>Телефон специалистов отдела: 8 (39153) 2-11-92.</w:t>
      </w:r>
    </w:p>
    <w:p>
      <w:pPr>
        <w:pStyle w:val="ConsPlusNormal1"/>
        <w:ind w:firstLine="567"/>
        <w:jc w:val="both"/>
        <w:rPr>
          <w:sz w:val="24"/>
          <w:szCs w:val="24"/>
        </w:rPr>
      </w:pPr>
      <w:r>
        <w:rPr>
          <w:sz w:val="24"/>
          <w:szCs w:val="24"/>
        </w:rPr>
        <w:t>Адрес электронной почты: plan@57.krskcit.ru</w:t>
      </w:r>
    </w:p>
    <w:p>
      <w:pPr>
        <w:pStyle w:val="ConsPlusNormal1"/>
        <w:ind w:firstLine="567"/>
        <w:jc w:val="both"/>
        <w:rPr>
          <w:sz w:val="24"/>
          <w:szCs w:val="24"/>
        </w:rPr>
      </w:pPr>
      <w:r>
        <w:rPr>
          <w:sz w:val="24"/>
          <w:szCs w:val="24"/>
        </w:rPr>
        <w:t>Адрес официального сайта муниципального образования города Шарыпово Красноярского края https://sharypovo.gosuslugi.ru (далее - Сайт).</w:t>
      </w:r>
    </w:p>
    <w:p>
      <w:pPr>
        <w:pStyle w:val="ConsPlusNormal1"/>
        <w:ind w:firstLine="567"/>
        <w:jc w:val="both"/>
        <w:rPr>
          <w:sz w:val="24"/>
          <w:szCs w:val="24"/>
        </w:rPr>
      </w:pPr>
      <w:r>
        <w:rPr>
          <w:sz w:val="24"/>
          <w:szCs w:val="24"/>
        </w:rPr>
        <w:t xml:space="preserve">Местонахождение МФЦ: </w:t>
      </w:r>
      <w:r>
        <w:rPr>
          <w:sz w:val="24"/>
          <w:szCs w:val="24"/>
          <w:shd w:fill="FFFFFF" w:val="clear"/>
        </w:rPr>
        <w:t>Красноярский край, г. Шарыпово, 6 мкр., д. 16, пом. 1</w:t>
      </w:r>
      <w:r>
        <w:rPr>
          <w:sz w:val="24"/>
          <w:szCs w:val="24"/>
        </w:rPr>
        <w:t xml:space="preserve"> (МФЦ).</w:t>
      </w:r>
    </w:p>
    <w:p>
      <w:pPr>
        <w:pStyle w:val="ConsPlusNormal1"/>
        <w:ind w:firstLine="567"/>
        <w:jc w:val="both"/>
        <w:rPr>
          <w:sz w:val="24"/>
          <w:szCs w:val="24"/>
        </w:rPr>
      </w:pPr>
      <w:r>
        <w:rPr>
          <w:sz w:val="24"/>
          <w:szCs w:val="24"/>
        </w:rPr>
        <w:t xml:space="preserve">Телефон руководителя МФЦ г. Шарыпово: </w:t>
      </w:r>
      <w:r>
        <w:rPr>
          <w:sz w:val="24"/>
          <w:szCs w:val="24"/>
          <w:shd w:fill="FFFFFF" w:val="clear"/>
        </w:rPr>
        <w:t>8(39153) 4-05-11</w:t>
      </w:r>
      <w:r>
        <w:rPr>
          <w:sz w:val="24"/>
          <w:szCs w:val="24"/>
        </w:rPr>
        <w:t>.</w:t>
      </w:r>
    </w:p>
    <w:p>
      <w:pPr>
        <w:pStyle w:val="ConsPlusNormal1"/>
        <w:ind w:firstLine="567"/>
        <w:jc w:val="both"/>
        <w:rPr>
          <w:sz w:val="24"/>
          <w:szCs w:val="24"/>
        </w:rPr>
      </w:pPr>
      <w:r>
        <w:rPr>
          <w:sz w:val="24"/>
          <w:szCs w:val="24"/>
        </w:rPr>
        <w:t>1.7. Для получения информации по вопросам предоставления услуги заинтересованные лица вправе обращаться:</w:t>
      </w:r>
    </w:p>
    <w:p>
      <w:pPr>
        <w:pStyle w:val="ConsPlusNormal1"/>
        <w:ind w:firstLine="567"/>
        <w:jc w:val="both"/>
        <w:rPr>
          <w:sz w:val="24"/>
          <w:szCs w:val="24"/>
        </w:rPr>
      </w:pPr>
      <w:r>
        <w:rPr>
          <w:sz w:val="24"/>
          <w:szCs w:val="24"/>
        </w:rPr>
        <w:t>- в устной форме (лично или по телефону) к секретарю комиссии по выдаче разрешений (дубликата или копии разрешений) на право организации розничных рынков на территории города Шарыпово (далее - Секретарь комиссии) или сотруднику МФЦ;</w:t>
      </w:r>
    </w:p>
    <w:p>
      <w:pPr>
        <w:pStyle w:val="ConsPlusNormal1"/>
        <w:ind w:firstLine="567"/>
        <w:jc w:val="both"/>
        <w:rPr>
          <w:sz w:val="24"/>
          <w:szCs w:val="24"/>
        </w:rPr>
      </w:pPr>
      <w:r>
        <w:rPr>
          <w:sz w:val="24"/>
          <w:szCs w:val="24"/>
        </w:rPr>
        <w:t>- в письменной форме, в форме электронного документа на имя председателя комиссии по выдаче разрешений (дубликата или копии разрешений) на право организации розничных рынков на территории города Шарыпово (далее - Председатель комиссии).</w:t>
      </w:r>
    </w:p>
    <w:p>
      <w:pPr>
        <w:pStyle w:val="ConsPlusNormal1"/>
        <w:ind w:firstLine="567"/>
        <w:jc w:val="both"/>
        <w:rPr>
          <w:sz w:val="24"/>
          <w:szCs w:val="24"/>
        </w:rPr>
      </w:pPr>
      <w:r>
        <w:rPr>
          <w:sz w:val="24"/>
          <w:szCs w:val="24"/>
        </w:rPr>
        <w:t>1.7.1.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w:t>
      </w:r>
    </w:p>
    <w:p>
      <w:pPr>
        <w:pStyle w:val="ConsPlusNormal1"/>
        <w:ind w:firstLine="567"/>
        <w:jc w:val="both"/>
        <w:rPr>
          <w:sz w:val="24"/>
          <w:szCs w:val="24"/>
        </w:rPr>
      </w:pPr>
      <w:r>
        <w:rPr>
          <w:sz w:val="24"/>
          <w:szCs w:val="24"/>
        </w:rPr>
        <w:t>При консультировании по телефону специалист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w:t>
      </w:r>
    </w:p>
    <w:p>
      <w:pPr>
        <w:pStyle w:val="ConsPlusNormal1"/>
        <w:ind w:firstLine="567"/>
        <w:jc w:val="both"/>
        <w:rPr>
          <w:sz w:val="24"/>
          <w:szCs w:val="24"/>
        </w:rPr>
      </w:pPr>
      <w:r>
        <w:rPr>
          <w:sz w:val="24"/>
          <w:szCs w:val="24"/>
        </w:rPr>
        <w:t>1.7.2. 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pPr>
        <w:pStyle w:val="ConsPlusNormal1"/>
        <w:ind w:firstLine="567"/>
        <w:jc w:val="both"/>
        <w:rPr>
          <w:sz w:val="24"/>
          <w:szCs w:val="24"/>
        </w:rPr>
      </w:pPr>
      <w:r>
        <w:rPr>
          <w:sz w:val="24"/>
          <w:szCs w:val="24"/>
        </w:rPr>
        <w:t>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w:t>
      </w:r>
    </w:p>
    <w:p>
      <w:pPr>
        <w:pStyle w:val="ConsPlusNormal1"/>
        <w:ind w:firstLine="567"/>
        <w:jc w:val="both"/>
        <w:rPr>
          <w:sz w:val="24"/>
          <w:szCs w:val="24"/>
        </w:rPr>
      </w:pPr>
      <w:r>
        <w:rPr>
          <w:sz w:val="24"/>
          <w:szCs w:val="24"/>
        </w:rPr>
        <w:t>1.8. Информация об услуге предоставляется заявителям:</w:t>
      </w:r>
    </w:p>
    <w:p>
      <w:pPr>
        <w:pStyle w:val="ConsPlusNormal1"/>
        <w:ind w:firstLine="567"/>
        <w:jc w:val="both"/>
        <w:rPr>
          <w:sz w:val="24"/>
          <w:szCs w:val="24"/>
        </w:rPr>
      </w:pPr>
      <w:r>
        <w:rPr>
          <w:sz w:val="24"/>
          <w:szCs w:val="24"/>
        </w:rPr>
        <w:t>- посредством публикаций в средствах массовой информации, размещения на сайте;</w:t>
      </w:r>
    </w:p>
    <w:p>
      <w:pPr>
        <w:pStyle w:val="ConsPlusNormal1"/>
        <w:ind w:firstLine="567"/>
        <w:jc w:val="both"/>
        <w:rPr>
          <w:sz w:val="24"/>
          <w:szCs w:val="24"/>
        </w:rPr>
      </w:pPr>
      <w:r>
        <w:rPr>
          <w:sz w:val="24"/>
          <w:szCs w:val="24"/>
        </w:rPr>
        <w:t>- на информационных стендах, расположенных по адресам:</w:t>
      </w:r>
    </w:p>
    <w:p>
      <w:pPr>
        <w:pStyle w:val="ConsPlusNormal1"/>
        <w:ind w:firstLine="567"/>
        <w:jc w:val="both"/>
        <w:rPr>
          <w:sz w:val="24"/>
          <w:szCs w:val="24"/>
        </w:rPr>
      </w:pPr>
      <w:r>
        <w:rPr>
          <w:sz w:val="24"/>
          <w:szCs w:val="24"/>
        </w:rPr>
        <w:t>- Красноярский край, г. Шарыпово, ул. Горького, 14а, этаж 2, кабинет 21 (Отдел);</w:t>
      </w:r>
    </w:p>
    <w:p>
      <w:pPr>
        <w:pStyle w:val="ConsPlusNormal1"/>
        <w:ind w:firstLine="567"/>
        <w:jc w:val="both"/>
        <w:rPr>
          <w:sz w:val="24"/>
          <w:szCs w:val="24"/>
        </w:rPr>
      </w:pPr>
      <w:r>
        <w:rPr>
          <w:sz w:val="24"/>
          <w:szCs w:val="24"/>
        </w:rPr>
        <w:t xml:space="preserve">- Красноярский край, </w:t>
      </w:r>
      <w:r>
        <w:rPr>
          <w:sz w:val="24"/>
          <w:szCs w:val="24"/>
          <w:shd w:fill="FFFFFF" w:val="clear"/>
        </w:rPr>
        <w:t>г. Шарыпово, 6 мкр., д. 16, пом. 1</w:t>
      </w:r>
      <w:r>
        <w:rPr>
          <w:sz w:val="24"/>
          <w:szCs w:val="24"/>
        </w:rPr>
        <w:t xml:space="preserve"> (МФЦ).</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1"/>
        <w:rPr>
          <w:rFonts w:ascii="Arial" w:hAnsi="Arial" w:cs="Arial"/>
          <w:sz w:val="24"/>
          <w:szCs w:val="24"/>
        </w:rPr>
      </w:pPr>
      <w:r>
        <w:rPr>
          <w:rFonts w:cs="Arial" w:ascii="Arial" w:hAnsi="Arial"/>
          <w:sz w:val="24"/>
          <w:szCs w:val="24"/>
        </w:rPr>
        <w:t>II. СТАНДАРТ ПРЕДОСТАВЛЕНИЯ МУНИЦИПАЛЬНОЙ УСЛУГИ</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Наименование 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2.1. Муниципальная услуга: "Выдача разрешения (дубликата или копии разрешения) на право организации розничного рынка" на территории городского округа город Шарыпово.</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Наименование органа местного самоуправления,</w:t>
      </w:r>
    </w:p>
    <w:p>
      <w:pPr>
        <w:pStyle w:val="ConsPlusTitle"/>
        <w:ind w:firstLine="567"/>
        <w:jc w:val="center"/>
        <w:rPr>
          <w:rFonts w:ascii="Arial" w:hAnsi="Arial" w:cs="Arial"/>
          <w:sz w:val="24"/>
          <w:szCs w:val="24"/>
        </w:rPr>
      </w:pPr>
      <w:r>
        <w:rPr>
          <w:rFonts w:cs="Arial" w:ascii="Arial" w:hAnsi="Arial"/>
          <w:sz w:val="24"/>
          <w:szCs w:val="24"/>
        </w:rPr>
        <w:t>предоставляющего муниципальную услугу</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2.2. Муниципальная услуга в соответствии с Регламентом предоставляется комиссией по выдаче разрешений (дубликата или копии разрешений) на право организации розничных рынков на территории города Шарыпово (далее - Комиссия).</w:t>
      </w:r>
    </w:p>
    <w:p>
      <w:pPr>
        <w:pStyle w:val="ConsPlusNormal1"/>
        <w:ind w:firstLine="567"/>
        <w:jc w:val="both"/>
        <w:rPr>
          <w:sz w:val="24"/>
          <w:szCs w:val="24"/>
        </w:rPr>
      </w:pPr>
      <w:r>
        <w:rPr>
          <w:sz w:val="24"/>
          <w:szCs w:val="24"/>
        </w:rPr>
        <w:t>Непосредственное предоставление муниципальной услуги осуществляется Отделом.</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Описание результата предоставления 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2.3. Результатом предоставления муниципальной услуги является один из следующих документов:</w:t>
      </w:r>
    </w:p>
    <w:p>
      <w:pPr>
        <w:pStyle w:val="ConsPlusNormal1"/>
        <w:ind w:firstLine="567"/>
        <w:jc w:val="both"/>
        <w:rPr>
          <w:sz w:val="24"/>
          <w:szCs w:val="24"/>
        </w:rPr>
      </w:pPr>
      <w:r>
        <w:rPr>
          <w:sz w:val="24"/>
          <w:szCs w:val="24"/>
        </w:rPr>
        <w:t xml:space="preserve">2.3.1. </w:t>
      </w:r>
      <w:hyperlink w:anchor="P538">
        <w:r>
          <w:rPr>
            <w:sz w:val="24"/>
            <w:szCs w:val="24"/>
          </w:rPr>
          <w:t>Уведомление</w:t>
        </w:r>
      </w:hyperlink>
      <w:r>
        <w:rPr>
          <w:sz w:val="24"/>
          <w:szCs w:val="24"/>
        </w:rPr>
        <w:t xml:space="preserve"> о предоставлении разрешения на право организации розничного рынка согласно </w:t>
      </w:r>
      <w:hyperlink w:anchor="P505">
        <w:r>
          <w:rPr>
            <w:sz w:val="24"/>
            <w:szCs w:val="24"/>
          </w:rPr>
          <w:t>приложению №3</w:t>
        </w:r>
      </w:hyperlink>
      <w:r>
        <w:rPr>
          <w:sz w:val="24"/>
          <w:szCs w:val="24"/>
        </w:rPr>
        <w:t xml:space="preserve"> к настоящему Регламенту с приложением оформленного разрешения на право организации розничного рынка согласно </w:t>
      </w:r>
      <w:hyperlink w:anchor="P505">
        <w:r>
          <w:rPr>
            <w:sz w:val="24"/>
            <w:szCs w:val="24"/>
          </w:rPr>
          <w:t>приложению №2</w:t>
        </w:r>
      </w:hyperlink>
      <w:r>
        <w:rPr>
          <w:sz w:val="24"/>
          <w:szCs w:val="24"/>
        </w:rPr>
        <w:t xml:space="preserve"> к настоящему Регламенту.</w:t>
      </w:r>
    </w:p>
    <w:p>
      <w:pPr>
        <w:pStyle w:val="ConsPlusNormal1"/>
        <w:ind w:firstLine="567"/>
        <w:jc w:val="both"/>
        <w:rPr>
          <w:sz w:val="24"/>
          <w:szCs w:val="24"/>
        </w:rPr>
      </w:pPr>
      <w:r>
        <w:rPr>
          <w:sz w:val="24"/>
          <w:szCs w:val="24"/>
        </w:rPr>
        <w:t xml:space="preserve">2.3.2. </w:t>
      </w:r>
      <w:hyperlink w:anchor="P538">
        <w:r>
          <w:rPr>
            <w:sz w:val="24"/>
            <w:szCs w:val="24"/>
          </w:rPr>
          <w:t>Уведомление</w:t>
        </w:r>
      </w:hyperlink>
      <w:r>
        <w:rPr>
          <w:sz w:val="24"/>
          <w:szCs w:val="24"/>
        </w:rPr>
        <w:t xml:space="preserve"> об отказе в предоставлении разрешения на право организации розничного рынка, согласно приложению№ 4 к Регламенту.</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Срок предоставления муниципальной услуги, в том числе</w:t>
      </w:r>
    </w:p>
    <w:p>
      <w:pPr>
        <w:pStyle w:val="ConsPlusTitle"/>
        <w:ind w:firstLine="567"/>
        <w:jc w:val="center"/>
        <w:rPr>
          <w:rFonts w:ascii="Arial" w:hAnsi="Arial" w:cs="Arial"/>
          <w:sz w:val="24"/>
          <w:szCs w:val="24"/>
        </w:rPr>
      </w:pPr>
      <w:r>
        <w:rPr>
          <w:rFonts w:cs="Arial" w:ascii="Arial" w:hAnsi="Arial"/>
          <w:sz w:val="24"/>
          <w:szCs w:val="24"/>
        </w:rPr>
        <w:t>с учетом необходимости обращения в организации, участвующие</w:t>
      </w:r>
    </w:p>
    <w:p>
      <w:pPr>
        <w:pStyle w:val="ConsPlusTitle"/>
        <w:ind w:firstLine="567"/>
        <w:jc w:val="center"/>
        <w:rPr>
          <w:rFonts w:ascii="Arial" w:hAnsi="Arial" w:cs="Arial"/>
          <w:sz w:val="24"/>
          <w:szCs w:val="24"/>
        </w:rPr>
      </w:pPr>
      <w:r>
        <w:rPr>
          <w:rFonts w:cs="Arial" w:ascii="Arial" w:hAnsi="Arial"/>
          <w:sz w:val="24"/>
          <w:szCs w:val="24"/>
        </w:rPr>
        <w:t>в предоставлении муниципальной услуги, срок приостановления</w:t>
      </w:r>
    </w:p>
    <w:p>
      <w:pPr>
        <w:pStyle w:val="ConsPlusTitle"/>
        <w:ind w:firstLine="567"/>
        <w:jc w:val="center"/>
        <w:rPr>
          <w:rFonts w:ascii="Arial" w:hAnsi="Arial" w:cs="Arial"/>
          <w:sz w:val="24"/>
          <w:szCs w:val="24"/>
        </w:rPr>
      </w:pPr>
      <w:r>
        <w:rPr>
          <w:rFonts w:cs="Arial" w:ascii="Arial" w:hAnsi="Arial"/>
          <w:sz w:val="24"/>
          <w:szCs w:val="24"/>
        </w:rPr>
        <w:t>предоставления муниципальной услуги, срок выдачи</w:t>
      </w:r>
    </w:p>
    <w:p>
      <w:pPr>
        <w:pStyle w:val="ConsPlusTitle"/>
        <w:ind w:firstLine="567"/>
        <w:jc w:val="center"/>
        <w:rPr>
          <w:rFonts w:ascii="Arial" w:hAnsi="Arial" w:cs="Arial"/>
          <w:sz w:val="24"/>
          <w:szCs w:val="24"/>
        </w:rPr>
      </w:pPr>
      <w:r>
        <w:rPr>
          <w:rFonts w:cs="Arial" w:ascii="Arial" w:hAnsi="Arial"/>
          <w:sz w:val="24"/>
          <w:szCs w:val="24"/>
        </w:rPr>
        <w:t>(направления) документов, являющихся результатом</w:t>
      </w:r>
    </w:p>
    <w:p>
      <w:pPr>
        <w:pStyle w:val="ConsPlusTitle"/>
        <w:ind w:firstLine="567"/>
        <w:jc w:val="center"/>
        <w:rPr>
          <w:rFonts w:ascii="Arial" w:hAnsi="Arial" w:cs="Arial"/>
          <w:sz w:val="24"/>
          <w:szCs w:val="24"/>
        </w:rPr>
      </w:pPr>
      <w:r>
        <w:rPr>
          <w:rFonts w:cs="Arial" w:ascii="Arial" w:hAnsi="Arial"/>
          <w:sz w:val="24"/>
          <w:szCs w:val="24"/>
        </w:rPr>
        <w:t>предоставления 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2.4. Максимальный срок предоставления муниципальной услуги при выдаче разрешения на право организации розничного рынка составляет 30 календарных дней со дня поступления соответствующего Заявления.</w:t>
      </w:r>
    </w:p>
    <w:p>
      <w:pPr>
        <w:pStyle w:val="ConsPlusNormal1"/>
        <w:ind w:firstLine="567"/>
        <w:jc w:val="both"/>
        <w:rPr>
          <w:sz w:val="24"/>
          <w:szCs w:val="24"/>
        </w:rPr>
      </w:pPr>
      <w:r>
        <w:rPr>
          <w:sz w:val="24"/>
          <w:szCs w:val="24"/>
        </w:rPr>
        <w:t>Максимальный срок предоставления муниципальной услуги при продлении срока действия или переоформлении разрешения составляет 15 календарных дней со дня поступления соответствующего Заявления.</w:t>
      </w:r>
    </w:p>
    <w:p>
      <w:pPr>
        <w:pStyle w:val="ConsPlusNormal1"/>
        <w:ind w:firstLine="567"/>
        <w:jc w:val="both"/>
        <w:rPr>
          <w:sz w:val="24"/>
          <w:szCs w:val="24"/>
        </w:rPr>
      </w:pPr>
      <w:r>
        <w:rPr>
          <w:sz w:val="24"/>
          <w:szCs w:val="24"/>
        </w:rPr>
        <w:t>Максимальный срок предоставления муниципальной услуги по выдаче дубликата или копии разрешения на право организации розничного рынка составляет 6 календарных дней.</w:t>
      </w:r>
    </w:p>
    <w:p>
      <w:pPr>
        <w:pStyle w:val="ConsPlusNormal1"/>
        <w:ind w:firstLine="567"/>
        <w:jc w:val="both"/>
        <w:rPr>
          <w:sz w:val="24"/>
          <w:szCs w:val="24"/>
        </w:rPr>
      </w:pPr>
      <w:r>
        <w:rPr>
          <w:sz w:val="24"/>
          <w:szCs w:val="24"/>
        </w:rPr>
        <w:t>Разрешение на право организации рынков/уведомления об отказе в предоставлении разрешения на право организации рынка направляется заявителю в письменной форме в срок не позднее дня, следующего за днем принятия решения.</w:t>
      </w:r>
    </w:p>
    <w:p>
      <w:pPr>
        <w:pStyle w:val="ConsPlusNormal1"/>
        <w:ind w:firstLine="567"/>
        <w:jc w:val="both"/>
        <w:rPr>
          <w:sz w:val="24"/>
          <w:szCs w:val="24"/>
        </w:rPr>
      </w:pPr>
      <w:r>
        <w:rPr>
          <w:sz w:val="24"/>
          <w:szCs w:val="24"/>
        </w:rPr>
        <w:t>Информация о выданных разрешениях направляется в министерство промышленности, энергетики и торговли Красноярского края для внесения в реестр розничных рынков Красноярского края - в 15-дневный срок со дня выдачи разрешения.</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Нормативные правовые акты, регулирующие предоставление</w:t>
      </w:r>
    </w:p>
    <w:p>
      <w:pPr>
        <w:pStyle w:val="ConsPlusTitle"/>
        <w:ind w:firstLine="567"/>
        <w:jc w:val="center"/>
        <w:rPr>
          <w:rFonts w:ascii="Arial" w:hAnsi="Arial" w:cs="Arial"/>
          <w:sz w:val="24"/>
          <w:szCs w:val="24"/>
        </w:rPr>
      </w:pPr>
      <w:r>
        <w:rPr>
          <w:rFonts w:cs="Arial" w:ascii="Arial" w:hAnsi="Arial"/>
          <w:sz w:val="24"/>
          <w:szCs w:val="24"/>
        </w:rPr>
        <w:t>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2.5. Предоставление муниципальной услуги осуществляется в соответствии с:</w:t>
      </w:r>
    </w:p>
    <w:p>
      <w:pPr>
        <w:pStyle w:val="ConsPlusNormal1"/>
        <w:ind w:firstLine="567"/>
        <w:jc w:val="both"/>
        <w:rPr>
          <w:sz w:val="24"/>
          <w:szCs w:val="24"/>
        </w:rPr>
      </w:pPr>
      <w:r>
        <w:rPr>
          <w:sz w:val="24"/>
          <w:szCs w:val="24"/>
        </w:rPr>
        <w:t xml:space="preserve">- </w:t>
      </w:r>
      <w:hyperlink r:id="rId7">
        <w:r>
          <w:rPr>
            <w:sz w:val="24"/>
            <w:szCs w:val="24"/>
          </w:rPr>
          <w:t>Конституцией</w:t>
        </w:r>
      </w:hyperlink>
      <w:r>
        <w:rPr>
          <w:sz w:val="24"/>
          <w:szCs w:val="24"/>
        </w:rPr>
        <w:t xml:space="preserve"> Российской Федерации;</w:t>
      </w:r>
    </w:p>
    <w:p>
      <w:pPr>
        <w:pStyle w:val="ConsPlusNormal1"/>
        <w:ind w:firstLine="567"/>
        <w:jc w:val="both"/>
        <w:rPr>
          <w:sz w:val="24"/>
          <w:szCs w:val="24"/>
        </w:rPr>
      </w:pPr>
      <w:r>
        <w:rPr>
          <w:sz w:val="24"/>
          <w:szCs w:val="24"/>
        </w:rPr>
        <w:t xml:space="preserve">- Федеральным </w:t>
      </w:r>
      <w:hyperlink r:id="rId8">
        <w:r>
          <w:rPr>
            <w:sz w:val="24"/>
            <w:szCs w:val="24"/>
          </w:rPr>
          <w:t>законом</w:t>
        </w:r>
      </w:hyperlink>
      <w:r>
        <w:rPr>
          <w:sz w:val="24"/>
          <w:szCs w:val="24"/>
        </w:rPr>
        <w:t xml:space="preserve"> от 27.07.2010 № 210-ФЗ «Об организации предоставления государственных и муниципальных услуг»;</w:t>
      </w:r>
    </w:p>
    <w:p>
      <w:pPr>
        <w:pStyle w:val="ConsPlusNormal1"/>
        <w:ind w:firstLine="567"/>
        <w:jc w:val="both"/>
        <w:rPr>
          <w:sz w:val="24"/>
          <w:szCs w:val="24"/>
        </w:rPr>
      </w:pPr>
      <w:r>
        <w:rPr>
          <w:sz w:val="24"/>
          <w:szCs w:val="24"/>
        </w:rPr>
        <w:t xml:space="preserve">- Федеральным </w:t>
      </w:r>
      <w:hyperlink r:id="rId9">
        <w:r>
          <w:rPr>
            <w:sz w:val="24"/>
            <w:szCs w:val="24"/>
          </w:rPr>
          <w:t>законом</w:t>
        </w:r>
      </w:hyperlink>
      <w:r>
        <w:rPr>
          <w:sz w:val="24"/>
          <w:szCs w:val="24"/>
        </w:rPr>
        <w:t xml:space="preserve"> от 30.12.2006 № 271-ФЗ «О розничных рынках и о внесении изменений в Трудовой кодекс Российской Федерации»;</w:t>
      </w:r>
    </w:p>
    <w:p>
      <w:pPr>
        <w:pStyle w:val="ConsPlusNormal1"/>
        <w:ind w:firstLine="567"/>
        <w:jc w:val="both"/>
        <w:rPr>
          <w:sz w:val="24"/>
          <w:szCs w:val="24"/>
        </w:rPr>
      </w:pPr>
      <w:r>
        <w:rPr>
          <w:sz w:val="24"/>
          <w:szCs w:val="24"/>
        </w:rPr>
        <w:t xml:space="preserve">- </w:t>
      </w:r>
      <w:hyperlink r:id="rId10">
        <w:r>
          <w:rPr>
            <w:sz w:val="24"/>
            <w:szCs w:val="24"/>
          </w:rPr>
          <w:t>Постановлением</w:t>
        </w:r>
      </w:hyperlink>
      <w:r>
        <w:rPr>
          <w:sz w:val="24"/>
          <w:szCs w:val="24"/>
        </w:rPr>
        <w:t xml:space="preserve"> Правительства Российской Федерации от 10.03.2007 № 148 «Об утверждении Правил выдачи разрешений на право организации розничного рынка»;</w:t>
      </w:r>
    </w:p>
    <w:p>
      <w:pPr>
        <w:pStyle w:val="ConsPlusNormal1"/>
        <w:ind w:firstLine="567"/>
        <w:jc w:val="both"/>
        <w:rPr>
          <w:sz w:val="24"/>
          <w:szCs w:val="24"/>
        </w:rPr>
      </w:pPr>
      <w:r>
        <w:rPr>
          <w:sz w:val="24"/>
          <w:szCs w:val="24"/>
        </w:rPr>
        <w:t xml:space="preserve">- </w:t>
      </w:r>
      <w:hyperlink r:id="rId11">
        <w:r>
          <w:rPr>
            <w:sz w:val="24"/>
            <w:szCs w:val="24"/>
          </w:rPr>
          <w:t>Законом</w:t>
        </w:r>
      </w:hyperlink>
      <w:r>
        <w:rPr>
          <w:sz w:val="24"/>
          <w:szCs w:val="24"/>
        </w:rPr>
        <w:t xml:space="preserve"> Красноярского края от 25.05.2007 № 1-32 «Об организации розничных рынков на территории Красноярского края»;</w:t>
      </w:r>
    </w:p>
    <w:p>
      <w:pPr>
        <w:pStyle w:val="Normal"/>
        <w:ind w:firstLine="567"/>
        <w:jc w:val="both"/>
        <w:rPr>
          <w:rFonts w:ascii="Arial" w:hAnsi="Arial" w:cs="Arial"/>
          <w:sz w:val="24"/>
          <w:szCs w:val="24"/>
        </w:rPr>
      </w:pPr>
      <w:r>
        <w:rPr>
          <w:rFonts w:cs="Arial" w:ascii="Arial" w:hAnsi="Arial"/>
          <w:sz w:val="24"/>
          <w:szCs w:val="24"/>
        </w:rPr>
        <w:t xml:space="preserve">- </w:t>
      </w:r>
      <w:hyperlink r:id="rId12">
        <w:r>
          <w:rPr>
            <w:rFonts w:cs="Arial" w:ascii="Arial" w:hAnsi="Arial"/>
            <w:sz w:val="24"/>
            <w:szCs w:val="24"/>
          </w:rPr>
          <w:t>Уставом</w:t>
        </w:r>
      </w:hyperlink>
      <w:r>
        <w:rPr>
          <w:rFonts w:cs="Arial" w:ascii="Arial" w:hAnsi="Arial"/>
          <w:sz w:val="24"/>
          <w:szCs w:val="24"/>
        </w:rPr>
        <w:t xml:space="preserve"> города Шарыпово Красноярского края, принятым Решением Шарыповского городского Совета от 02.12.2003 N 11-74.</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Исчерпывающий перечень документов и сведений, необходимых</w:t>
      </w:r>
    </w:p>
    <w:p>
      <w:pPr>
        <w:pStyle w:val="ConsPlusTitle"/>
        <w:ind w:firstLine="567"/>
        <w:jc w:val="center"/>
        <w:rPr>
          <w:rFonts w:ascii="Arial" w:hAnsi="Arial" w:cs="Arial"/>
          <w:sz w:val="24"/>
          <w:szCs w:val="24"/>
        </w:rPr>
      </w:pPr>
      <w:r>
        <w:rPr>
          <w:rFonts w:cs="Arial" w:ascii="Arial" w:hAnsi="Arial"/>
          <w:sz w:val="24"/>
          <w:szCs w:val="24"/>
        </w:rPr>
        <w:t>в соответствии с нормативными правовыми актами</w:t>
      </w:r>
    </w:p>
    <w:p>
      <w:pPr>
        <w:pStyle w:val="ConsPlusTitle"/>
        <w:ind w:firstLine="567"/>
        <w:jc w:val="center"/>
        <w:rPr>
          <w:rFonts w:ascii="Arial" w:hAnsi="Arial" w:cs="Arial"/>
          <w:sz w:val="24"/>
          <w:szCs w:val="24"/>
        </w:rPr>
      </w:pPr>
      <w:r>
        <w:rPr>
          <w:rFonts w:cs="Arial" w:ascii="Arial" w:hAnsi="Arial"/>
          <w:sz w:val="24"/>
          <w:szCs w:val="24"/>
        </w:rPr>
        <w:t>для предоставления муниципальной услуги и услуг, которые</w:t>
      </w:r>
    </w:p>
    <w:p>
      <w:pPr>
        <w:pStyle w:val="ConsPlusTitle"/>
        <w:ind w:firstLine="567"/>
        <w:jc w:val="center"/>
        <w:rPr>
          <w:rFonts w:ascii="Arial" w:hAnsi="Arial" w:cs="Arial"/>
          <w:sz w:val="24"/>
          <w:szCs w:val="24"/>
        </w:rPr>
      </w:pPr>
      <w:r>
        <w:rPr>
          <w:rFonts w:cs="Arial" w:ascii="Arial" w:hAnsi="Arial"/>
          <w:sz w:val="24"/>
          <w:szCs w:val="24"/>
        </w:rPr>
        <w:t>являются необходимыми и обязательными для предоставления</w:t>
      </w:r>
    </w:p>
    <w:p>
      <w:pPr>
        <w:pStyle w:val="ConsPlusTitle"/>
        <w:ind w:firstLine="567"/>
        <w:jc w:val="center"/>
        <w:rPr>
          <w:rFonts w:ascii="Arial" w:hAnsi="Arial" w:cs="Arial"/>
          <w:sz w:val="24"/>
          <w:szCs w:val="24"/>
        </w:rPr>
      </w:pPr>
      <w:r>
        <w:rPr>
          <w:rFonts w:cs="Arial" w:ascii="Arial" w:hAnsi="Arial"/>
          <w:sz w:val="24"/>
          <w:szCs w:val="24"/>
        </w:rPr>
        <w:t>муниципальной услуги, подлежащих представлению заявителем,</w:t>
      </w:r>
    </w:p>
    <w:p>
      <w:pPr>
        <w:pStyle w:val="ConsPlusTitle"/>
        <w:ind w:firstLine="567"/>
        <w:jc w:val="center"/>
        <w:rPr>
          <w:rFonts w:ascii="Arial" w:hAnsi="Arial" w:cs="Arial"/>
          <w:sz w:val="24"/>
          <w:szCs w:val="24"/>
        </w:rPr>
      </w:pPr>
      <w:r>
        <w:rPr>
          <w:rFonts w:cs="Arial" w:ascii="Arial" w:hAnsi="Arial"/>
          <w:sz w:val="24"/>
          <w:szCs w:val="24"/>
        </w:rPr>
        <w:t>способы их получения заявителем, в том числе в электронной</w:t>
      </w:r>
    </w:p>
    <w:p>
      <w:pPr>
        <w:pStyle w:val="ConsPlusTitle"/>
        <w:ind w:firstLine="567"/>
        <w:jc w:val="center"/>
        <w:rPr>
          <w:rFonts w:ascii="Arial" w:hAnsi="Arial" w:cs="Arial"/>
          <w:sz w:val="24"/>
          <w:szCs w:val="24"/>
        </w:rPr>
      </w:pPr>
      <w:r>
        <w:rPr>
          <w:rFonts w:cs="Arial" w:ascii="Arial" w:hAnsi="Arial"/>
          <w:sz w:val="24"/>
          <w:szCs w:val="24"/>
        </w:rPr>
        <w:t>форме, порядок их представления</w:t>
      </w:r>
    </w:p>
    <w:p>
      <w:pPr>
        <w:pStyle w:val="ConsPlusNormal1"/>
        <w:ind w:firstLine="567"/>
        <w:jc w:val="both"/>
        <w:rPr>
          <w:sz w:val="24"/>
          <w:szCs w:val="24"/>
        </w:rPr>
      </w:pPr>
      <w:r>
        <w:rPr>
          <w:sz w:val="24"/>
          <w:szCs w:val="24"/>
        </w:rPr>
      </w:r>
    </w:p>
    <w:p>
      <w:pPr>
        <w:pStyle w:val="ConsPlusNormal1"/>
        <w:ind w:firstLine="567"/>
        <w:jc w:val="both"/>
        <w:rPr>
          <w:sz w:val="24"/>
          <w:szCs w:val="24"/>
        </w:rPr>
      </w:pPr>
      <w:bookmarkStart w:id="0" w:name="P134"/>
      <w:bookmarkEnd w:id="0"/>
      <w:r>
        <w:rPr>
          <w:sz w:val="24"/>
          <w:szCs w:val="24"/>
        </w:rPr>
        <w:t>2.6. Исчерпывающий перечень документов, необходимых для предоставления муниципальной услуги:</w:t>
      </w:r>
    </w:p>
    <w:p>
      <w:pPr>
        <w:pStyle w:val="ConsPlusNormal1"/>
        <w:ind w:firstLine="567"/>
        <w:jc w:val="both"/>
        <w:rPr>
          <w:sz w:val="24"/>
          <w:szCs w:val="24"/>
        </w:rPr>
      </w:pPr>
      <w:bookmarkStart w:id="1" w:name="P135"/>
      <w:bookmarkEnd w:id="1"/>
      <w:r>
        <w:rPr>
          <w:sz w:val="24"/>
          <w:szCs w:val="24"/>
        </w:rPr>
        <w:t xml:space="preserve">2.6.1. Муниципальная услуга предоставляется на основании </w:t>
      </w:r>
      <w:hyperlink w:anchor="P414">
        <w:r>
          <w:rPr>
            <w:sz w:val="24"/>
            <w:szCs w:val="24"/>
          </w:rPr>
          <w:t>заявления</w:t>
        </w:r>
      </w:hyperlink>
      <w:r>
        <w:rPr>
          <w:sz w:val="24"/>
          <w:szCs w:val="24"/>
        </w:rPr>
        <w:t xml:space="preserve"> о предоставлении муниципальной услуги, составленного по форме согласно приложению №1 к настоящему Регламенту, в котором должны быть указаны:</w:t>
      </w:r>
    </w:p>
    <w:p>
      <w:pPr>
        <w:pStyle w:val="ConsPlusNormal1"/>
        <w:ind w:firstLine="567"/>
        <w:jc w:val="both"/>
        <w:rPr>
          <w:sz w:val="24"/>
          <w:szCs w:val="24"/>
        </w:rPr>
      </w:pPr>
      <w:r>
        <w:rPr>
          <w:sz w:val="24"/>
          <w:szCs w:val="24"/>
        </w:rPr>
        <w:t>- полное и (в случае, если имеется) сокращенное наименования, в том числе фирменное наименование юридического лица, его организационно-правовая форма, место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pPr>
        <w:pStyle w:val="ConsPlusNormal1"/>
        <w:ind w:firstLine="567"/>
        <w:jc w:val="both"/>
        <w:rPr>
          <w:sz w:val="24"/>
          <w:szCs w:val="24"/>
        </w:rPr>
      </w:pPr>
      <w:r>
        <w:rPr>
          <w:sz w:val="24"/>
          <w:szCs w:val="24"/>
        </w:rPr>
        <w:t>- идентификационный номер налогоплательщика и данные документа о постановке юридического лица на учет в налоговом органе;</w:t>
      </w:r>
    </w:p>
    <w:p>
      <w:pPr>
        <w:pStyle w:val="ConsPlusNormal1"/>
        <w:ind w:firstLine="567"/>
        <w:jc w:val="both"/>
        <w:rPr>
          <w:sz w:val="24"/>
          <w:szCs w:val="24"/>
        </w:rPr>
      </w:pPr>
      <w:r>
        <w:rPr>
          <w:sz w:val="24"/>
          <w:szCs w:val="24"/>
        </w:rPr>
        <w:t>- тип рынка, который предполагается организовать.</w:t>
      </w:r>
    </w:p>
    <w:p>
      <w:pPr>
        <w:pStyle w:val="ConsPlusNormal1"/>
        <w:ind w:firstLine="567"/>
        <w:jc w:val="both"/>
        <w:rPr>
          <w:sz w:val="24"/>
          <w:szCs w:val="24"/>
        </w:rPr>
      </w:pPr>
      <w:bookmarkStart w:id="2" w:name="P139"/>
      <w:bookmarkEnd w:id="2"/>
      <w:r>
        <w:rPr>
          <w:sz w:val="24"/>
          <w:szCs w:val="24"/>
        </w:rPr>
        <w:t>2.6.2. Копии учредительных документов (оригиналы учредительных документов в случае, если верность копий не удостоверена нотариально).</w:t>
      </w:r>
    </w:p>
    <w:p>
      <w:pPr>
        <w:pStyle w:val="ConsPlusNormal1"/>
        <w:ind w:firstLine="567"/>
        <w:jc w:val="both"/>
        <w:rPr>
          <w:sz w:val="24"/>
          <w:szCs w:val="24"/>
        </w:rPr>
      </w:pPr>
      <w:bookmarkStart w:id="3" w:name="P140"/>
      <w:bookmarkEnd w:id="3"/>
      <w:r>
        <w:rPr>
          <w:sz w:val="24"/>
          <w:szCs w:val="24"/>
        </w:rPr>
        <w:t>2.6.3.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pPr>
        <w:pStyle w:val="ConsPlusNormal1"/>
        <w:ind w:firstLine="567"/>
        <w:jc w:val="both"/>
        <w:rPr>
          <w:sz w:val="24"/>
          <w:szCs w:val="24"/>
        </w:rPr>
      </w:pPr>
      <w:bookmarkStart w:id="4" w:name="P141"/>
      <w:bookmarkEnd w:id="4"/>
      <w:r>
        <w:rPr>
          <w:sz w:val="24"/>
          <w:szCs w:val="24"/>
        </w:rPr>
        <w:t>2.6.4.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pPr>
        <w:pStyle w:val="ConsPlusNormal1"/>
        <w:ind w:firstLine="567"/>
        <w:jc w:val="both"/>
        <w:rPr>
          <w:sz w:val="24"/>
          <w:szCs w:val="24"/>
        </w:rPr>
      </w:pPr>
      <w:r>
        <w:rPr>
          <w:sz w:val="24"/>
          <w:szCs w:val="24"/>
        </w:rPr>
        <w:t>2.6.5. 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pPr>
        <w:pStyle w:val="ConsPlusNormal1"/>
        <w:ind w:firstLine="567"/>
        <w:jc w:val="both"/>
        <w:rPr>
          <w:sz w:val="24"/>
          <w:szCs w:val="24"/>
        </w:rPr>
      </w:pPr>
      <w:r>
        <w:rPr>
          <w:sz w:val="24"/>
          <w:szCs w:val="24"/>
        </w:rPr>
        <w:t xml:space="preserve">2.7. Документы, указанные в </w:t>
      </w:r>
      <w:hyperlink w:anchor="P135">
        <w:r>
          <w:rPr>
            <w:sz w:val="24"/>
            <w:szCs w:val="24"/>
          </w:rPr>
          <w:t>пунктах 2.6.1</w:t>
        </w:r>
      </w:hyperlink>
      <w:r>
        <w:rPr>
          <w:sz w:val="24"/>
          <w:szCs w:val="24"/>
        </w:rPr>
        <w:t xml:space="preserve">, </w:t>
      </w:r>
      <w:hyperlink w:anchor="P139">
        <w:r>
          <w:rPr>
            <w:sz w:val="24"/>
            <w:szCs w:val="24"/>
          </w:rPr>
          <w:t>2.6.2</w:t>
        </w:r>
      </w:hyperlink>
      <w:r>
        <w:rPr>
          <w:sz w:val="24"/>
          <w:szCs w:val="24"/>
        </w:rPr>
        <w:t xml:space="preserve">, 2.6.4. настоящей статьи, представляются заявителем самостоятельно. Документы, указанные в </w:t>
      </w:r>
      <w:hyperlink w:anchor="P140">
        <w:r>
          <w:rPr>
            <w:sz w:val="24"/>
            <w:szCs w:val="24"/>
          </w:rPr>
          <w:t>пунктах 2.6.3</w:t>
        </w:r>
      </w:hyperlink>
      <w:r>
        <w:rPr>
          <w:sz w:val="24"/>
          <w:szCs w:val="24"/>
        </w:rPr>
        <w:t xml:space="preserve">, </w:t>
      </w:r>
      <w:hyperlink w:anchor="P141">
        <w:r>
          <w:rPr>
            <w:sz w:val="24"/>
            <w:szCs w:val="24"/>
          </w:rPr>
          <w:t>2.6.4</w:t>
        </w:r>
      </w:hyperlink>
      <w:r>
        <w:rPr>
          <w:sz w:val="24"/>
          <w:szCs w:val="24"/>
        </w:rPr>
        <w:t>,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pPr>
        <w:pStyle w:val="ConsPlusNormal1"/>
        <w:ind w:firstLine="567"/>
        <w:jc w:val="both"/>
        <w:rPr>
          <w:sz w:val="24"/>
          <w:szCs w:val="24"/>
        </w:rPr>
      </w:pPr>
      <w:r>
        <w:rPr>
          <w:sz w:val="24"/>
          <w:szCs w:val="24"/>
        </w:rPr>
        <w:t xml:space="preserve">2.8. Обращение за получением муниципальной услуги и предоставление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3">
        <w:r>
          <w:rPr>
            <w:sz w:val="24"/>
            <w:szCs w:val="24"/>
          </w:rPr>
          <w:t>закона</w:t>
        </w:r>
      </w:hyperlink>
      <w:r>
        <w:rPr>
          <w:sz w:val="24"/>
          <w:szCs w:val="24"/>
        </w:rPr>
        <w:t xml:space="preserve"> от 06.04.2011 N 63-ФЗ "Об электронной подписи" и требованиями </w:t>
      </w:r>
      <w:hyperlink r:id="rId14">
        <w:r>
          <w:rPr>
            <w:sz w:val="24"/>
            <w:szCs w:val="24"/>
          </w:rPr>
          <w:t>ст. ст. 21.1</w:t>
        </w:r>
      </w:hyperlink>
      <w:r>
        <w:rPr>
          <w:sz w:val="24"/>
          <w:szCs w:val="24"/>
        </w:rPr>
        <w:t xml:space="preserve"> и </w:t>
      </w:r>
      <w:hyperlink r:id="rId15">
        <w:r>
          <w:rPr>
            <w:sz w:val="24"/>
            <w:szCs w:val="24"/>
          </w:rPr>
          <w:t>21.2</w:t>
        </w:r>
      </w:hyperlink>
      <w:r>
        <w:rPr>
          <w:sz w:val="24"/>
          <w:szCs w:val="24"/>
        </w:rPr>
        <w:t xml:space="preserve"> Федерального закона от 27.07.2010 N 210-ФЗ "Об организации предоставления государственных и муниципальных услуг".</w:t>
      </w:r>
    </w:p>
    <w:p>
      <w:pPr>
        <w:pStyle w:val="ConsPlusNormal1"/>
        <w:ind w:firstLine="567"/>
        <w:jc w:val="both"/>
        <w:rPr>
          <w:sz w:val="24"/>
          <w:szCs w:val="24"/>
        </w:rPr>
      </w:pPr>
      <w:r>
        <w:rPr>
          <w:sz w:val="24"/>
          <w:szCs w:val="24"/>
        </w:rPr>
        <w:t xml:space="preserve">При направлении Заявления по почте документы, предусмотренные </w:t>
      </w:r>
      <w:hyperlink w:anchor="P134">
        <w:r>
          <w:rPr>
            <w:sz w:val="24"/>
            <w:szCs w:val="24"/>
          </w:rPr>
          <w:t>пунктом 2.6</w:t>
        </w:r>
      </w:hyperlink>
      <w:r>
        <w:rPr>
          <w:sz w:val="24"/>
          <w:szCs w:val="24"/>
        </w:rPr>
        <w:t xml:space="preserve"> настоящего Регламента, представляются в виде нотариально удостоверенных копий документов.</w:t>
      </w:r>
    </w:p>
    <w:p>
      <w:pPr>
        <w:pStyle w:val="ConsPlusNormal1"/>
        <w:ind w:firstLine="567"/>
        <w:jc w:val="both"/>
        <w:rPr>
          <w:sz w:val="24"/>
          <w:szCs w:val="24"/>
        </w:rPr>
      </w:pPr>
      <w:r>
        <w:rPr>
          <w:sz w:val="24"/>
          <w:szCs w:val="24"/>
        </w:rPr>
        <w:t>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pPr>
        <w:pStyle w:val="ConsPlusNormal1"/>
        <w:ind w:firstLine="567"/>
        <w:jc w:val="both"/>
        <w:rPr>
          <w:sz w:val="24"/>
          <w:szCs w:val="24"/>
        </w:rPr>
      </w:pPr>
      <w:bookmarkStart w:id="5" w:name="P148"/>
      <w:bookmarkEnd w:id="5"/>
      <w:r>
        <w:rPr>
          <w:sz w:val="24"/>
          <w:szCs w:val="24"/>
        </w:rPr>
        <w:t>2.9. Муниципальная услуга по выдаче дубликата или копии разрешения на право организации розничного рынка предоставляется на основании заявления о выдаче дубликата или копии разрешения на право организации розничного рынка, составленного в свободной форме.</w:t>
      </w:r>
    </w:p>
    <w:p>
      <w:pPr>
        <w:pStyle w:val="ConsPlusNormal1"/>
        <w:ind w:firstLine="567"/>
        <w:jc w:val="both"/>
        <w:rPr>
          <w:sz w:val="24"/>
          <w:szCs w:val="24"/>
        </w:rPr>
      </w:pPr>
      <w:r>
        <w:rPr>
          <w:sz w:val="24"/>
          <w:szCs w:val="24"/>
        </w:rPr>
        <w:t>В заявлении должны быть указаны:</w:t>
      </w:r>
    </w:p>
    <w:p>
      <w:pPr>
        <w:pStyle w:val="ConsPlusNormal1"/>
        <w:ind w:firstLine="567"/>
        <w:jc w:val="both"/>
        <w:rPr>
          <w:sz w:val="24"/>
          <w:szCs w:val="24"/>
        </w:rPr>
      </w:pPr>
      <w:r>
        <w:rPr>
          <w:sz w:val="24"/>
          <w:szCs w:val="24"/>
        </w:rPr>
        <w:t>- полное и сокращенное (если имеется) наименования (в том числе фирменное наименование), организационно-правовая форма юридического лица, его местонахождение;</w:t>
      </w:r>
    </w:p>
    <w:p>
      <w:pPr>
        <w:pStyle w:val="ConsPlusNormal1"/>
        <w:ind w:firstLine="567"/>
        <w:jc w:val="both"/>
        <w:rPr>
          <w:sz w:val="24"/>
          <w:szCs w:val="24"/>
        </w:rPr>
      </w:pPr>
      <w:r>
        <w:rPr>
          <w:sz w:val="24"/>
          <w:szCs w:val="24"/>
        </w:rPr>
        <w:t>- идентификационный номер налогоплательщика.</w:t>
      </w:r>
    </w:p>
    <w:p>
      <w:pPr>
        <w:pStyle w:val="ConsPlusNormal1"/>
        <w:ind w:firstLine="567"/>
        <w:jc w:val="both"/>
        <w:rPr>
          <w:sz w:val="24"/>
          <w:szCs w:val="24"/>
        </w:rPr>
      </w:pPr>
      <w:r>
        <w:rPr>
          <w:sz w:val="24"/>
          <w:szCs w:val="24"/>
        </w:rPr>
        <w:t>К заявлению по выдаче дубликата или копии разрешения на право организации розничного рынка должны быть приложены:</w:t>
      </w:r>
    </w:p>
    <w:p>
      <w:pPr>
        <w:pStyle w:val="ConsPlusNormal1"/>
        <w:ind w:firstLine="567"/>
        <w:jc w:val="both"/>
        <w:rPr>
          <w:sz w:val="24"/>
          <w:szCs w:val="24"/>
        </w:rPr>
      </w:pPr>
      <w:r>
        <w:rPr>
          <w:sz w:val="24"/>
          <w:szCs w:val="24"/>
        </w:rPr>
        <w:t>- копия документа, удостоверяющего личность заявителя;</w:t>
      </w:r>
    </w:p>
    <w:p>
      <w:pPr>
        <w:pStyle w:val="ConsPlusNormal1"/>
        <w:ind w:firstLine="567"/>
        <w:jc w:val="both"/>
        <w:rPr>
          <w:sz w:val="24"/>
          <w:szCs w:val="24"/>
        </w:rPr>
      </w:pPr>
      <w:r>
        <w:rPr>
          <w:sz w:val="24"/>
          <w:szCs w:val="24"/>
        </w:rPr>
        <w:t>- оригинал или копия документа, подтверждающего права (полномочия) представителя заявителя, если с заявлением обращается представитель заявителя.</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Исчерпывающий перечень оснований для отказа в приеме</w:t>
      </w:r>
    </w:p>
    <w:p>
      <w:pPr>
        <w:pStyle w:val="ConsPlusTitle"/>
        <w:ind w:firstLine="567"/>
        <w:jc w:val="center"/>
        <w:rPr>
          <w:rFonts w:ascii="Arial" w:hAnsi="Arial" w:cs="Arial"/>
          <w:sz w:val="24"/>
          <w:szCs w:val="24"/>
        </w:rPr>
      </w:pPr>
      <w:r>
        <w:rPr>
          <w:rFonts w:cs="Arial" w:ascii="Arial" w:hAnsi="Arial"/>
          <w:sz w:val="24"/>
          <w:szCs w:val="24"/>
        </w:rPr>
        <w:t>документов, необходимых для предоставления</w:t>
      </w:r>
    </w:p>
    <w:p>
      <w:pPr>
        <w:pStyle w:val="ConsPlusTitle"/>
        <w:ind w:firstLine="567"/>
        <w:jc w:val="center"/>
        <w:rPr>
          <w:rFonts w:ascii="Arial" w:hAnsi="Arial" w:cs="Arial"/>
          <w:sz w:val="24"/>
          <w:szCs w:val="24"/>
        </w:rPr>
      </w:pPr>
      <w:r>
        <w:rPr>
          <w:rFonts w:cs="Arial" w:ascii="Arial" w:hAnsi="Arial"/>
          <w:sz w:val="24"/>
          <w:szCs w:val="24"/>
        </w:rPr>
        <w:t>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bookmarkStart w:id="6" w:name="P160"/>
      <w:bookmarkEnd w:id="6"/>
      <w:r>
        <w:rPr>
          <w:sz w:val="24"/>
          <w:szCs w:val="24"/>
        </w:rPr>
        <w:t>2.10. Основаниями для отказа в приеме к рассмотрению документов, необходимых для предоставления муниципальной услуги, являются:</w:t>
      </w:r>
    </w:p>
    <w:p>
      <w:pPr>
        <w:pStyle w:val="ConsPlusNormal1"/>
        <w:ind w:firstLine="567"/>
        <w:jc w:val="both"/>
        <w:rPr>
          <w:sz w:val="24"/>
          <w:szCs w:val="24"/>
        </w:rPr>
      </w:pPr>
      <w:r>
        <w:rPr>
          <w:sz w:val="24"/>
          <w:szCs w:val="24"/>
        </w:rPr>
        <w:t>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pPr>
        <w:pStyle w:val="ConsPlusNormal1"/>
        <w:ind w:firstLine="567"/>
        <w:jc w:val="both"/>
        <w:rPr>
          <w:sz w:val="24"/>
          <w:szCs w:val="24"/>
        </w:rPr>
      </w:pPr>
      <w:r>
        <w:rPr>
          <w:sz w:val="24"/>
          <w:szCs w:val="24"/>
        </w:rPr>
        <w:t>2) неполное заполнение обязательных полей в форме запроса о предоставлении муниципальной услуги (недостоверное, неправильное);</w:t>
      </w:r>
    </w:p>
    <w:p>
      <w:pPr>
        <w:pStyle w:val="ConsPlusNormal1"/>
        <w:ind w:firstLine="567"/>
        <w:jc w:val="both"/>
        <w:rPr>
          <w:sz w:val="24"/>
          <w:szCs w:val="24"/>
        </w:rPr>
      </w:pPr>
      <w:r>
        <w:rPr>
          <w:sz w:val="24"/>
          <w:szCs w:val="24"/>
        </w:rPr>
        <w:t>3) представление неполного комплекта документов;</w:t>
      </w:r>
    </w:p>
    <w:p>
      <w:pPr>
        <w:pStyle w:val="ConsPlusNormal1"/>
        <w:ind w:firstLine="567"/>
        <w:jc w:val="both"/>
        <w:rPr>
          <w:sz w:val="24"/>
          <w:szCs w:val="24"/>
        </w:rPr>
      </w:pPr>
      <w:r>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 в случае обращения за предоставлением муниципальной услуги указанным лицом);</w:t>
      </w:r>
    </w:p>
    <w:p>
      <w:pPr>
        <w:pStyle w:val="ConsPlusNormal1"/>
        <w:ind w:firstLine="567"/>
        <w:jc w:val="both"/>
        <w:rPr>
          <w:sz w:val="24"/>
          <w:szCs w:val="24"/>
        </w:rPr>
      </w:pPr>
      <w:r>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ConsPlusNormal1"/>
        <w:ind w:firstLine="567"/>
        <w:jc w:val="both"/>
        <w:rPr>
          <w:sz w:val="24"/>
          <w:szCs w:val="24"/>
        </w:rPr>
      </w:pPr>
      <w:r>
        <w:rPr>
          <w:sz w:val="24"/>
          <w:szCs w:val="24"/>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pPr>
        <w:pStyle w:val="ConsPlusNormal1"/>
        <w:ind w:firstLine="567"/>
        <w:jc w:val="both"/>
        <w:rPr>
          <w:sz w:val="24"/>
          <w:szCs w:val="24"/>
        </w:rPr>
      </w:pPr>
      <w:r>
        <w:rPr>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ConsPlusNormal1"/>
        <w:ind w:firstLine="567"/>
        <w:jc w:val="both"/>
        <w:rPr>
          <w:sz w:val="24"/>
          <w:szCs w:val="24"/>
        </w:rPr>
      </w:pPr>
      <w:r>
        <w:rPr>
          <w:sz w:val="24"/>
          <w:szCs w:val="24"/>
        </w:rPr>
        <w:t>8) заявление подано лицом, не имеющим полномочий представлять интересы заявителя;</w:t>
      </w:r>
    </w:p>
    <w:p>
      <w:pPr>
        <w:pStyle w:val="ConsPlusNormal1"/>
        <w:ind w:firstLine="567"/>
        <w:jc w:val="both"/>
        <w:rPr>
          <w:sz w:val="24"/>
          <w:szCs w:val="24"/>
        </w:rPr>
      </w:pPr>
      <w:r>
        <w:rPr>
          <w:sz w:val="24"/>
          <w:szCs w:val="24"/>
        </w:rPr>
        <w:t>9) запрос и иные документы в электронной форме подписаны с использованием электронной подписи, не принадлежащей заявителю;</w:t>
      </w:r>
    </w:p>
    <w:p>
      <w:pPr>
        <w:pStyle w:val="ConsPlusNormal1"/>
        <w:ind w:firstLine="567"/>
        <w:jc w:val="both"/>
        <w:rPr>
          <w:sz w:val="24"/>
          <w:szCs w:val="24"/>
        </w:rPr>
      </w:pPr>
      <w:r>
        <w:rPr>
          <w:sz w:val="24"/>
          <w:szCs w:val="24"/>
        </w:rPr>
        <w:t>10)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Красноярского края, настоящим Регламентом;</w:t>
      </w:r>
    </w:p>
    <w:p>
      <w:pPr>
        <w:pStyle w:val="ConsPlusNormal1"/>
        <w:ind w:firstLine="567"/>
        <w:jc w:val="both"/>
        <w:rPr>
          <w:sz w:val="24"/>
          <w:szCs w:val="24"/>
        </w:rPr>
      </w:pPr>
      <w:r>
        <w:rPr>
          <w:sz w:val="24"/>
          <w:szCs w:val="24"/>
        </w:rPr>
        <w:t>11)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pPr>
        <w:pStyle w:val="ConsPlusNormal1"/>
        <w:ind w:firstLine="567"/>
        <w:jc w:val="both"/>
        <w:rPr>
          <w:sz w:val="24"/>
          <w:szCs w:val="24"/>
        </w:rPr>
      </w:pPr>
      <w:r>
        <w:rPr>
          <w:sz w:val="24"/>
          <w:szCs w:val="24"/>
        </w:rPr>
        <w:t>2.10.1. Решение об отказе в приеме документов направляется не позднее третьего рабочего дня, следующего за днем подачи заявления.</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Исчерпывающий перечень оснований для приостановления</w:t>
      </w:r>
    </w:p>
    <w:p>
      <w:pPr>
        <w:pStyle w:val="ConsPlusTitle"/>
        <w:ind w:firstLine="567"/>
        <w:jc w:val="center"/>
        <w:rPr>
          <w:rFonts w:ascii="Arial" w:hAnsi="Arial" w:cs="Arial"/>
          <w:sz w:val="24"/>
          <w:szCs w:val="24"/>
        </w:rPr>
      </w:pPr>
      <w:r>
        <w:rPr>
          <w:rFonts w:cs="Arial" w:ascii="Arial" w:hAnsi="Arial"/>
          <w:sz w:val="24"/>
          <w:szCs w:val="24"/>
        </w:rPr>
        <w:t>или отказа в предоставлении 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2.11. Перечень оснований для отказа в предоставлении разрешения на право организации рынков:</w:t>
      </w:r>
    </w:p>
    <w:p>
      <w:pPr>
        <w:pStyle w:val="ConsPlusNormal1"/>
        <w:ind w:firstLine="567"/>
        <w:jc w:val="both"/>
        <w:rPr>
          <w:sz w:val="24"/>
          <w:szCs w:val="24"/>
        </w:rPr>
      </w:pPr>
      <w:r>
        <w:rPr>
          <w:sz w:val="24"/>
          <w:szCs w:val="24"/>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Красноярского края планом организации розничных рынков на территории Красноярского края;</w:t>
      </w:r>
    </w:p>
    <w:p>
      <w:pPr>
        <w:pStyle w:val="ConsPlusNormal1"/>
        <w:ind w:firstLine="567"/>
        <w:jc w:val="both"/>
        <w:rPr>
          <w:sz w:val="24"/>
          <w:szCs w:val="24"/>
        </w:rPr>
      </w:pPr>
      <w:r>
        <w:rPr>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Красноярского края;</w:t>
      </w:r>
    </w:p>
    <w:p>
      <w:pPr>
        <w:pStyle w:val="ConsPlusNormal1"/>
        <w:ind w:firstLine="567"/>
        <w:jc w:val="both"/>
        <w:rPr>
          <w:sz w:val="24"/>
          <w:szCs w:val="24"/>
        </w:rPr>
      </w:pPr>
      <w:r>
        <w:rPr>
          <w:sz w:val="24"/>
          <w:szCs w:val="24"/>
        </w:rPr>
        <w:t xml:space="preserve">- подача заявления о предоставлении разрешения с нарушением требований, установленных </w:t>
      </w:r>
      <w:hyperlink w:anchor="P134">
        <w:r>
          <w:rPr>
            <w:sz w:val="24"/>
            <w:szCs w:val="24"/>
          </w:rPr>
          <w:t>пунктом 2.6</w:t>
        </w:r>
      </w:hyperlink>
      <w:r>
        <w:rPr>
          <w:sz w:val="24"/>
          <w:szCs w:val="24"/>
        </w:rPr>
        <w:t xml:space="preserve"> настоящего Регламента, а также документов, содержащих недостоверные сведения;</w:t>
      </w:r>
    </w:p>
    <w:p>
      <w:pPr>
        <w:pStyle w:val="ConsPlusNormal1"/>
        <w:ind w:firstLine="567"/>
        <w:jc w:val="both"/>
        <w:rPr>
          <w:sz w:val="24"/>
          <w:szCs w:val="24"/>
        </w:rPr>
      </w:pPr>
      <w:r>
        <w:rPr>
          <w:sz w:val="24"/>
          <w:szCs w:val="24"/>
        </w:rPr>
        <w:t xml:space="preserve">- подачи заявления о предоставлении дубликата или копии разрешения на право организации розничного рынка с нарушением требований, установленных </w:t>
      </w:r>
      <w:hyperlink w:anchor="P148">
        <w:r>
          <w:rPr>
            <w:sz w:val="24"/>
            <w:szCs w:val="24"/>
          </w:rPr>
          <w:t>пунктом 2.9</w:t>
        </w:r>
      </w:hyperlink>
      <w:r>
        <w:rPr>
          <w:sz w:val="24"/>
          <w:szCs w:val="24"/>
        </w:rPr>
        <w:t xml:space="preserve"> настоящего Регламента.</w:t>
      </w:r>
    </w:p>
    <w:p>
      <w:pPr>
        <w:pStyle w:val="ConsPlusNormal1"/>
        <w:ind w:firstLine="567"/>
        <w:jc w:val="both"/>
        <w:rPr>
          <w:sz w:val="24"/>
          <w:szCs w:val="24"/>
        </w:rPr>
      </w:pPr>
      <w:r>
        <w:rPr>
          <w:sz w:val="24"/>
          <w:szCs w:val="24"/>
        </w:rPr>
        <w:t>При принятии решения об отказе Секретарь комиссии обязан уведомить о принятом решении в письменной форме с обоснованием причин такого отказа в срок не позднее дня, следующего за днем принятия решения.</w:t>
      </w:r>
    </w:p>
    <w:p>
      <w:pPr>
        <w:pStyle w:val="ConsPlusNormal1"/>
        <w:ind w:firstLine="567"/>
        <w:jc w:val="both"/>
        <w:rPr>
          <w:sz w:val="24"/>
          <w:szCs w:val="24"/>
        </w:rPr>
      </w:pPr>
      <w:r>
        <w:rPr>
          <w:sz w:val="24"/>
          <w:szCs w:val="24"/>
        </w:rPr>
      </w:r>
    </w:p>
    <w:p>
      <w:pPr>
        <w:pStyle w:val="12"/>
        <w:spacing w:before="0" w:after="0"/>
        <w:rPr>
          <w:rFonts w:ascii="Arial" w:hAnsi="Arial" w:eastAsia="" w:cs="Arial" w:eastAsiaTheme="minorEastAsia"/>
          <w:bCs w:val="false"/>
          <w:sz w:val="24"/>
          <w:szCs w:val="24"/>
        </w:rPr>
      </w:pPr>
      <w:bookmarkStart w:id="7" w:name="bookmark34"/>
      <w:r>
        <w:rPr>
          <w:rFonts w:eastAsia="" w:cs="Arial" w:ascii="Arial" w:hAnsi="Arial" w:eastAsiaTheme="minorEastAsia"/>
          <w:bCs w:val="false"/>
          <w:sz w:val="24"/>
          <w:szCs w:val="24"/>
        </w:rPr>
        <w:t>Порядок исправления допущенных опечаток и ошибок в выданных в результате предоставления муниципальной услуги документах</w:t>
      </w:r>
      <w:bookmarkEnd w:id="7"/>
    </w:p>
    <w:p>
      <w:pPr>
        <w:pStyle w:val="12"/>
        <w:spacing w:before="0" w:after="0"/>
        <w:rPr>
          <w:rFonts w:ascii="Arial" w:hAnsi="Arial" w:eastAsia="" w:cs="Arial" w:eastAsiaTheme="minorEastAsia"/>
          <w:bCs w:val="false"/>
          <w:sz w:val="24"/>
          <w:szCs w:val="24"/>
        </w:rPr>
      </w:pPr>
      <w:r>
        <w:rPr>
          <w:rFonts w:eastAsia="" w:cs="Arial" w:eastAsiaTheme="minorEastAsia" w:ascii="Arial" w:hAnsi="Arial"/>
          <w:bCs w:val="false"/>
          <w:sz w:val="24"/>
          <w:szCs w:val="24"/>
        </w:rPr>
      </w:r>
    </w:p>
    <w:p>
      <w:pPr>
        <w:pStyle w:val="Normal"/>
        <w:ind w:firstLine="540"/>
        <w:jc w:val="both"/>
        <w:rPr>
          <w:rFonts w:ascii="Arial" w:hAnsi="Arial" w:cs="Arial"/>
          <w:sz w:val="24"/>
          <w:szCs w:val="24"/>
        </w:rPr>
      </w:pPr>
      <w:r>
        <w:rPr>
          <w:rFonts w:cs="Arial" w:ascii="Arial" w:hAnsi="Arial"/>
          <w:sz w:val="24"/>
          <w:szCs w:val="24"/>
        </w:rPr>
        <w:t>Основанием для исправления допущенных опечаток и ошибок в документах, выданных в результате предоставления муниципальной услуги, является получение от Заявителя заявления об исправлении допущенных опечаток и ошибок в документах, выданных в результате предоставления муниципальной услуги (далее – Заявление об исправлении допущенных опечаток и ошибок) составленного по форме согласно к настоящему Регламенту.</w:t>
      </w:r>
    </w:p>
    <w:p>
      <w:pPr>
        <w:pStyle w:val="Normal"/>
        <w:ind w:firstLine="540"/>
        <w:jc w:val="both"/>
        <w:rPr>
          <w:rFonts w:ascii="Arial" w:hAnsi="Arial" w:cs="Arial"/>
          <w:sz w:val="24"/>
          <w:szCs w:val="24"/>
        </w:rPr>
      </w:pPr>
      <w:r>
        <w:rPr>
          <w:rFonts w:cs="Arial" w:ascii="Arial" w:hAnsi="Arial"/>
          <w:sz w:val="24"/>
          <w:szCs w:val="24"/>
        </w:rPr>
        <w:t>Заявление об исправлении допущенных опечаток и ошибок рассматривается Специалистом в течение 10 рабочих дней с даты его регистрации.</w:t>
      </w:r>
    </w:p>
    <w:p>
      <w:pPr>
        <w:pStyle w:val="Normal"/>
        <w:ind w:firstLine="540"/>
        <w:jc w:val="both"/>
        <w:rPr>
          <w:rFonts w:ascii="Arial" w:hAnsi="Arial" w:cs="Arial"/>
          <w:sz w:val="24"/>
          <w:szCs w:val="24"/>
        </w:rPr>
      </w:pPr>
      <w:r>
        <w:rPr>
          <w:rFonts w:cs="Arial" w:ascii="Arial" w:hAnsi="Arial"/>
          <w:sz w:val="24"/>
          <w:szCs w:val="24"/>
        </w:rPr>
        <w:t>В случае выявления допущенных опечаток и (или) ошибок в документах, выданных по результату предоставления муниципальной услуги, Специалист, осуществляет замену указанных документов и направляет ответ Заявителю подписанный первым заместителем Главы города Шарыпово,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допущенных опечаток и ошибок.</w:t>
      </w:r>
    </w:p>
    <w:p>
      <w:pPr>
        <w:pStyle w:val="Normal"/>
        <w:ind w:firstLine="540"/>
        <w:jc w:val="both"/>
        <w:rPr>
          <w:rFonts w:ascii="Arial" w:hAnsi="Arial" w:cs="Arial"/>
          <w:sz w:val="24"/>
          <w:szCs w:val="24"/>
        </w:rPr>
      </w:pPr>
      <w:r>
        <w:rPr>
          <w:rFonts w:cs="Arial" w:ascii="Arial" w:hAnsi="Arial"/>
          <w:sz w:val="24"/>
          <w:szCs w:val="24"/>
        </w:rPr>
        <w:t>В случае отсутствия опечаток и (или) ошибок в документах, выданных по результату предоставления муниципальной услуги, Специалист, направляет ответ Заявителю, подписанный первым заместителем Главы города Шарыпово, об отсутствии таких опечаток и (или) ошибок,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допущенных опечаток и ошибок.</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Перечень услуг, которые являются необходимыми</w:t>
      </w:r>
    </w:p>
    <w:p>
      <w:pPr>
        <w:pStyle w:val="ConsPlusTitle"/>
        <w:ind w:firstLine="567"/>
        <w:jc w:val="center"/>
        <w:rPr>
          <w:rFonts w:ascii="Arial" w:hAnsi="Arial" w:cs="Arial"/>
          <w:sz w:val="24"/>
          <w:szCs w:val="24"/>
        </w:rPr>
      </w:pPr>
      <w:r>
        <w:rPr>
          <w:rFonts w:cs="Arial" w:ascii="Arial" w:hAnsi="Arial"/>
          <w:sz w:val="24"/>
          <w:szCs w:val="24"/>
        </w:rPr>
        <w:t>и обязательными для предоставления муниципальной услуги,</w:t>
      </w:r>
    </w:p>
    <w:p>
      <w:pPr>
        <w:pStyle w:val="ConsPlusTitle"/>
        <w:ind w:firstLine="567"/>
        <w:jc w:val="center"/>
        <w:rPr>
          <w:rFonts w:ascii="Arial" w:hAnsi="Arial" w:cs="Arial"/>
          <w:sz w:val="24"/>
          <w:szCs w:val="24"/>
        </w:rPr>
      </w:pPr>
      <w:r>
        <w:rPr>
          <w:rFonts w:cs="Arial" w:ascii="Arial" w:hAnsi="Arial"/>
          <w:sz w:val="24"/>
          <w:szCs w:val="24"/>
        </w:rPr>
        <w:t>в том числе сведения о документе (документах), выдаваемом</w:t>
      </w:r>
    </w:p>
    <w:p>
      <w:pPr>
        <w:pStyle w:val="ConsPlusTitle"/>
        <w:ind w:firstLine="567"/>
        <w:jc w:val="center"/>
        <w:rPr>
          <w:rFonts w:ascii="Arial" w:hAnsi="Arial" w:cs="Arial"/>
          <w:sz w:val="24"/>
          <w:szCs w:val="24"/>
        </w:rPr>
      </w:pPr>
      <w:r>
        <w:rPr>
          <w:rFonts w:cs="Arial" w:ascii="Arial" w:hAnsi="Arial"/>
          <w:sz w:val="24"/>
          <w:szCs w:val="24"/>
        </w:rPr>
        <w:t>(выдаваемых) организациями, участвующими в предоставлении</w:t>
      </w:r>
    </w:p>
    <w:p>
      <w:pPr>
        <w:pStyle w:val="ConsPlusTitle"/>
        <w:ind w:firstLine="567"/>
        <w:jc w:val="center"/>
        <w:rPr>
          <w:rFonts w:ascii="Arial" w:hAnsi="Arial" w:cs="Arial"/>
          <w:sz w:val="24"/>
          <w:szCs w:val="24"/>
        </w:rPr>
      </w:pPr>
      <w:r>
        <w:rPr>
          <w:rFonts w:cs="Arial" w:ascii="Arial" w:hAnsi="Arial"/>
          <w:sz w:val="24"/>
          <w:szCs w:val="24"/>
        </w:rPr>
        <w:t>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2.12. Услуги, необходимые и обязательные для предоставления муниципальной услуги, отсутствуют.</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Порядок, размер и основания взимания государственной пошлины</w:t>
      </w:r>
    </w:p>
    <w:p>
      <w:pPr>
        <w:pStyle w:val="ConsPlusTitle"/>
        <w:ind w:firstLine="567"/>
        <w:jc w:val="center"/>
        <w:rPr>
          <w:rFonts w:ascii="Arial" w:hAnsi="Arial" w:cs="Arial"/>
          <w:sz w:val="24"/>
          <w:szCs w:val="24"/>
        </w:rPr>
      </w:pPr>
      <w:r>
        <w:rPr>
          <w:rFonts w:cs="Arial" w:ascii="Arial" w:hAnsi="Arial"/>
          <w:sz w:val="24"/>
          <w:szCs w:val="24"/>
        </w:rPr>
        <w:t>или иной оплаты, взимаемой за предоставление</w:t>
      </w:r>
    </w:p>
    <w:p>
      <w:pPr>
        <w:pStyle w:val="ConsPlusTitle"/>
        <w:ind w:firstLine="567"/>
        <w:jc w:val="center"/>
        <w:rPr>
          <w:rFonts w:ascii="Arial" w:hAnsi="Arial" w:cs="Arial"/>
          <w:sz w:val="24"/>
          <w:szCs w:val="24"/>
        </w:rPr>
      </w:pPr>
      <w:r>
        <w:rPr>
          <w:rFonts w:cs="Arial" w:ascii="Arial" w:hAnsi="Arial"/>
          <w:sz w:val="24"/>
          <w:szCs w:val="24"/>
        </w:rPr>
        <w:t>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2.13. Предоставление муниципальной услуги осуществляется без взимания платы.</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Порядок, размер и основания взимания платы за предоставление</w:t>
      </w:r>
    </w:p>
    <w:p>
      <w:pPr>
        <w:pStyle w:val="ConsPlusTitle"/>
        <w:ind w:firstLine="567"/>
        <w:jc w:val="center"/>
        <w:rPr>
          <w:rFonts w:ascii="Arial" w:hAnsi="Arial" w:cs="Arial"/>
          <w:sz w:val="24"/>
          <w:szCs w:val="24"/>
        </w:rPr>
      </w:pPr>
      <w:r>
        <w:rPr>
          <w:rFonts w:cs="Arial" w:ascii="Arial" w:hAnsi="Arial"/>
          <w:sz w:val="24"/>
          <w:szCs w:val="24"/>
        </w:rPr>
        <w:t>услуг, которые являются необходимыми и обязательными</w:t>
      </w:r>
    </w:p>
    <w:p>
      <w:pPr>
        <w:pStyle w:val="ConsPlusTitle"/>
        <w:ind w:firstLine="567"/>
        <w:jc w:val="center"/>
        <w:rPr>
          <w:rFonts w:ascii="Arial" w:hAnsi="Arial" w:cs="Arial"/>
          <w:sz w:val="24"/>
          <w:szCs w:val="24"/>
        </w:rPr>
      </w:pPr>
      <w:r>
        <w:rPr>
          <w:rFonts w:cs="Arial" w:ascii="Arial" w:hAnsi="Arial"/>
          <w:sz w:val="24"/>
          <w:szCs w:val="24"/>
        </w:rPr>
        <w:t>для предоставления муниципальной услуги, включая информацию</w:t>
      </w:r>
    </w:p>
    <w:p>
      <w:pPr>
        <w:pStyle w:val="ConsPlusTitle"/>
        <w:ind w:firstLine="567"/>
        <w:jc w:val="center"/>
        <w:rPr>
          <w:rFonts w:ascii="Arial" w:hAnsi="Arial" w:cs="Arial"/>
          <w:sz w:val="24"/>
          <w:szCs w:val="24"/>
        </w:rPr>
      </w:pPr>
      <w:r>
        <w:rPr>
          <w:rFonts w:cs="Arial" w:ascii="Arial" w:hAnsi="Arial"/>
          <w:sz w:val="24"/>
          <w:szCs w:val="24"/>
        </w:rPr>
        <w:t>о методике расчета размера такой платы</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2.14. Услуги, необходимые и обязательные для предоставления муниципальной услуги, отсутствуют.</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Максимальный срок ожидания в очереди при подаче запроса</w:t>
      </w:r>
    </w:p>
    <w:p>
      <w:pPr>
        <w:pStyle w:val="ConsPlusTitle"/>
        <w:ind w:firstLine="567"/>
        <w:jc w:val="center"/>
        <w:rPr>
          <w:rFonts w:ascii="Arial" w:hAnsi="Arial" w:cs="Arial"/>
          <w:sz w:val="24"/>
          <w:szCs w:val="24"/>
        </w:rPr>
      </w:pPr>
      <w:r>
        <w:rPr>
          <w:rFonts w:cs="Arial" w:ascii="Arial" w:hAnsi="Arial"/>
          <w:sz w:val="24"/>
          <w:szCs w:val="24"/>
        </w:rPr>
        <w:t>о предоставлении муниципальной услуги и при получении</w:t>
      </w:r>
    </w:p>
    <w:p>
      <w:pPr>
        <w:pStyle w:val="ConsPlusTitle"/>
        <w:ind w:firstLine="567"/>
        <w:jc w:val="center"/>
        <w:rPr>
          <w:rFonts w:ascii="Arial" w:hAnsi="Arial" w:cs="Arial"/>
          <w:sz w:val="24"/>
          <w:szCs w:val="24"/>
        </w:rPr>
      </w:pPr>
      <w:r>
        <w:rPr>
          <w:rFonts w:cs="Arial" w:ascii="Arial" w:hAnsi="Arial"/>
          <w:sz w:val="24"/>
          <w:szCs w:val="24"/>
        </w:rPr>
        <w:t>результата предоставления 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2.15. Срок ожидания заявителя в очереди при подаче Заявления о предоставлении услуги не превышает 15 минут.</w:t>
      </w:r>
    </w:p>
    <w:p>
      <w:pPr>
        <w:pStyle w:val="ConsPlusNormal1"/>
        <w:ind w:firstLine="567"/>
        <w:jc w:val="both"/>
        <w:rPr>
          <w:sz w:val="24"/>
          <w:szCs w:val="24"/>
        </w:rPr>
      </w:pPr>
      <w:r>
        <w:rPr>
          <w:sz w:val="24"/>
          <w:szCs w:val="24"/>
        </w:rPr>
        <w:t>Срок ожидания заявителя в очереди при получении результата предоставления услуги не превышает 15 минут.</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Срок и порядок регистрации запроса заявителя</w:t>
      </w:r>
    </w:p>
    <w:p>
      <w:pPr>
        <w:pStyle w:val="ConsPlusTitle"/>
        <w:ind w:firstLine="567"/>
        <w:jc w:val="center"/>
        <w:rPr>
          <w:rFonts w:ascii="Arial" w:hAnsi="Arial" w:cs="Arial"/>
          <w:sz w:val="24"/>
          <w:szCs w:val="24"/>
        </w:rPr>
      </w:pPr>
      <w:r>
        <w:rPr>
          <w:rFonts w:cs="Arial" w:ascii="Arial" w:hAnsi="Arial"/>
          <w:sz w:val="24"/>
          <w:szCs w:val="24"/>
        </w:rPr>
        <w:t>о предоставлении муниципальной услуги,</w:t>
      </w:r>
    </w:p>
    <w:p>
      <w:pPr>
        <w:pStyle w:val="ConsPlusTitle"/>
        <w:ind w:firstLine="567"/>
        <w:jc w:val="center"/>
        <w:rPr>
          <w:rFonts w:ascii="Arial" w:hAnsi="Arial" w:cs="Arial"/>
          <w:sz w:val="24"/>
          <w:szCs w:val="24"/>
        </w:rPr>
      </w:pPr>
      <w:r>
        <w:rPr>
          <w:rFonts w:cs="Arial" w:ascii="Arial" w:hAnsi="Arial"/>
          <w:sz w:val="24"/>
          <w:szCs w:val="24"/>
        </w:rPr>
        <w:t>в том числе в электронной форме</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2.16. Заявление о предоставлении услуги должно быть зарегистрировано:</w:t>
      </w:r>
    </w:p>
    <w:p>
      <w:pPr>
        <w:pStyle w:val="ConsPlusNormal1"/>
        <w:ind w:firstLine="567"/>
        <w:jc w:val="both"/>
        <w:rPr>
          <w:sz w:val="24"/>
          <w:szCs w:val="24"/>
        </w:rPr>
      </w:pPr>
      <w:r>
        <w:rPr>
          <w:sz w:val="24"/>
          <w:szCs w:val="24"/>
        </w:rPr>
        <w:t>- при подаче лично сотруднику Отдела - в течение 15 минут;</w:t>
      </w:r>
    </w:p>
    <w:p>
      <w:pPr>
        <w:pStyle w:val="ConsPlusNormal1"/>
        <w:ind w:firstLine="567"/>
        <w:jc w:val="both"/>
        <w:rPr>
          <w:sz w:val="24"/>
          <w:szCs w:val="24"/>
        </w:rPr>
      </w:pPr>
      <w:r>
        <w:rPr>
          <w:sz w:val="24"/>
          <w:szCs w:val="24"/>
        </w:rPr>
        <w:t>- при подаче лично сотруднику МФЦ - в течение 1 рабочего дня со дня поступления Заявления (для передачи заявления в Отдел). В случае подачи Заявления в субботу Заявление должно быть зарегистрировано не позднее 10.00 часов рабочего дня, следующего за выходным;</w:t>
      </w:r>
    </w:p>
    <w:p>
      <w:pPr>
        <w:pStyle w:val="ConsPlusNormal1"/>
        <w:ind w:firstLine="567"/>
        <w:jc w:val="both"/>
        <w:rPr>
          <w:sz w:val="24"/>
          <w:szCs w:val="24"/>
        </w:rPr>
      </w:pPr>
      <w:r>
        <w:rPr>
          <w:sz w:val="24"/>
          <w:szCs w:val="24"/>
        </w:rPr>
        <w:t>- при получении посредством почтовой или электронной связи сотрудником Отдела - не позднее окончания рабочего дня, в течение которого Заявление было получено.</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Требования к помещениям, в которых предоставляется</w:t>
      </w:r>
    </w:p>
    <w:p>
      <w:pPr>
        <w:pStyle w:val="ConsPlusTitle"/>
        <w:ind w:firstLine="567"/>
        <w:jc w:val="center"/>
        <w:rPr>
          <w:rFonts w:ascii="Arial" w:hAnsi="Arial" w:cs="Arial"/>
          <w:sz w:val="24"/>
          <w:szCs w:val="24"/>
        </w:rPr>
      </w:pPr>
      <w:r>
        <w:rPr>
          <w:rFonts w:cs="Arial" w:ascii="Arial" w:hAnsi="Arial"/>
          <w:sz w:val="24"/>
          <w:szCs w:val="24"/>
        </w:rPr>
        <w:t>муниципальная услуга</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ConsPlusNormal1"/>
        <w:ind w:firstLine="567"/>
        <w:jc w:val="both"/>
        <w:rPr>
          <w:sz w:val="24"/>
          <w:szCs w:val="24"/>
        </w:rPr>
      </w:pPr>
      <w:r>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ConsPlusNormal1"/>
        <w:ind w:firstLine="567"/>
        <w:jc w:val="both"/>
        <w:rPr>
          <w:sz w:val="24"/>
          <w:szCs w:val="24"/>
        </w:rPr>
      </w:pPr>
      <w:r>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ConsPlusNormal1"/>
        <w:ind w:firstLine="567"/>
        <w:jc w:val="both"/>
        <w:rPr>
          <w:sz w:val="24"/>
          <w:szCs w:val="24"/>
        </w:rPr>
      </w:pPr>
      <w:r>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ConsPlusNormal1"/>
        <w:ind w:firstLine="567"/>
        <w:jc w:val="both"/>
        <w:rPr>
          <w:sz w:val="24"/>
          <w:szCs w:val="24"/>
        </w:rPr>
      </w:pPr>
      <w:r>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ConsPlusNormal1"/>
        <w:ind w:firstLine="567"/>
        <w:jc w:val="both"/>
        <w:rPr>
          <w:sz w:val="24"/>
          <w:szCs w:val="24"/>
        </w:rPr>
      </w:pPr>
      <w:r>
        <w:rPr>
          <w:sz w:val="24"/>
          <w:szCs w:val="24"/>
        </w:rPr>
        <w:t>Помещения, в которых предоставляется муниципальная услуга, оснащаются:</w:t>
      </w:r>
    </w:p>
    <w:p>
      <w:pPr>
        <w:pStyle w:val="ConsPlusNormal1"/>
        <w:ind w:firstLine="567"/>
        <w:jc w:val="both"/>
        <w:rPr>
          <w:sz w:val="24"/>
          <w:szCs w:val="24"/>
        </w:rPr>
      </w:pPr>
      <w:r>
        <w:rPr>
          <w:sz w:val="24"/>
          <w:szCs w:val="24"/>
        </w:rPr>
        <w:t>противопожарной системой и средствами пожаротушения;</w:t>
      </w:r>
    </w:p>
    <w:p>
      <w:pPr>
        <w:pStyle w:val="ConsPlusNormal1"/>
        <w:ind w:firstLine="567"/>
        <w:jc w:val="both"/>
        <w:rPr>
          <w:sz w:val="24"/>
          <w:szCs w:val="24"/>
        </w:rPr>
      </w:pPr>
      <w:r>
        <w:rPr>
          <w:sz w:val="24"/>
          <w:szCs w:val="24"/>
        </w:rPr>
        <w:t>системой оповещения о возникновении чрезвычайной ситуации;</w:t>
      </w:r>
    </w:p>
    <w:p>
      <w:pPr>
        <w:pStyle w:val="ConsPlusNormal1"/>
        <w:ind w:firstLine="567"/>
        <w:jc w:val="both"/>
        <w:rPr>
          <w:sz w:val="24"/>
          <w:szCs w:val="24"/>
        </w:rPr>
      </w:pPr>
      <w:r>
        <w:rPr>
          <w:sz w:val="24"/>
          <w:szCs w:val="24"/>
        </w:rPr>
        <w:t>средствами оказания первой медицинской помощи;</w:t>
      </w:r>
    </w:p>
    <w:p>
      <w:pPr>
        <w:pStyle w:val="ConsPlusNormal1"/>
        <w:ind w:firstLine="567"/>
        <w:jc w:val="both"/>
        <w:rPr>
          <w:sz w:val="24"/>
          <w:szCs w:val="24"/>
        </w:rPr>
      </w:pPr>
      <w:r>
        <w:rPr>
          <w:sz w:val="24"/>
          <w:szCs w:val="24"/>
        </w:rPr>
        <w:t>туалетными комнатами для посетителей.</w:t>
      </w:r>
    </w:p>
    <w:p>
      <w:pPr>
        <w:pStyle w:val="ConsPlusNormal1"/>
        <w:ind w:firstLine="567"/>
        <w:jc w:val="both"/>
        <w:rPr>
          <w:sz w:val="24"/>
          <w:szCs w:val="24"/>
        </w:rPr>
      </w:pPr>
      <w:r>
        <w:rPr>
          <w:sz w:val="24"/>
          <w:szCs w:val="24"/>
        </w:rPr>
        <w:t>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ConsPlusNormal1"/>
        <w:ind w:firstLine="567"/>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ConsPlusNormal1"/>
        <w:ind w:firstLine="567"/>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ConsPlusNormal1"/>
        <w:ind w:firstLine="567"/>
        <w:jc w:val="both"/>
        <w:rPr>
          <w:sz w:val="24"/>
          <w:szCs w:val="24"/>
        </w:rPr>
      </w:pPr>
      <w:r>
        <w:rPr>
          <w:sz w:val="24"/>
          <w:szCs w:val="24"/>
        </w:rPr>
        <w:t>Места приема заявителей оборудуются информационными табличками (вывесками) с указанием:</w:t>
      </w:r>
    </w:p>
    <w:p>
      <w:pPr>
        <w:pStyle w:val="ConsPlusNormal1"/>
        <w:ind w:firstLine="567"/>
        <w:jc w:val="both"/>
        <w:rPr>
          <w:sz w:val="24"/>
          <w:szCs w:val="24"/>
        </w:rPr>
      </w:pPr>
      <w:r>
        <w:rPr>
          <w:sz w:val="24"/>
          <w:szCs w:val="24"/>
        </w:rPr>
        <w:t>номера кабинета;</w:t>
      </w:r>
    </w:p>
    <w:p>
      <w:pPr>
        <w:pStyle w:val="ConsPlusNormal1"/>
        <w:ind w:firstLine="567"/>
        <w:jc w:val="both"/>
        <w:rPr>
          <w:sz w:val="24"/>
          <w:szCs w:val="24"/>
        </w:rPr>
      </w:pPr>
      <w:r>
        <w:rPr>
          <w:sz w:val="24"/>
          <w:szCs w:val="24"/>
        </w:rPr>
        <w:t>фамилии, имени и отчества (последнее - при наличии), должности ответственного лица за прием документов;</w:t>
      </w:r>
    </w:p>
    <w:p>
      <w:pPr>
        <w:pStyle w:val="ConsPlusNormal1"/>
        <w:ind w:firstLine="567"/>
        <w:jc w:val="both"/>
        <w:rPr>
          <w:sz w:val="24"/>
          <w:szCs w:val="24"/>
        </w:rPr>
      </w:pPr>
      <w:r>
        <w:rPr>
          <w:sz w:val="24"/>
          <w:szCs w:val="24"/>
        </w:rPr>
        <w:t>графика приема заявителей.</w:t>
      </w:r>
    </w:p>
    <w:p>
      <w:pPr>
        <w:pStyle w:val="ConsPlusNormal1"/>
        <w:ind w:firstLine="567"/>
        <w:jc w:val="both"/>
        <w:rPr>
          <w:sz w:val="24"/>
          <w:szCs w:val="24"/>
        </w:rPr>
      </w:pPr>
      <w:r>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ConsPlusNormal1"/>
        <w:ind w:firstLine="567"/>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ConsPlusNormal1"/>
        <w:ind w:firstLine="567"/>
        <w:jc w:val="both"/>
        <w:rPr>
          <w:sz w:val="24"/>
          <w:szCs w:val="24"/>
        </w:rPr>
      </w:pPr>
      <w:r>
        <w:rPr>
          <w:sz w:val="24"/>
          <w:szCs w:val="24"/>
        </w:rPr>
        <w:t>При предоставлении муниципальной услуги инвалидам обеспечиваются:</w:t>
      </w:r>
    </w:p>
    <w:p>
      <w:pPr>
        <w:pStyle w:val="ConsPlusNormal1"/>
        <w:ind w:firstLine="567"/>
        <w:jc w:val="both"/>
        <w:rPr>
          <w:sz w:val="24"/>
          <w:szCs w:val="24"/>
        </w:rPr>
      </w:pPr>
      <w:r>
        <w:rPr>
          <w:sz w:val="24"/>
          <w:szCs w:val="24"/>
        </w:rPr>
        <w:t>возможность беспрепятственного доступа к объекту (зданию, помещению), в котором предоставляется муниципальная услуга;</w:t>
      </w:r>
    </w:p>
    <w:p>
      <w:pPr>
        <w:pStyle w:val="ConsPlusNormal1"/>
        <w:ind w:firstLine="567"/>
        <w:jc w:val="both"/>
        <w:rPr>
          <w:sz w:val="24"/>
          <w:szCs w:val="24"/>
        </w:rPr>
      </w:pPr>
      <w:r>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ConsPlusNormal1"/>
        <w:ind w:firstLine="567"/>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w:t>
      </w:r>
    </w:p>
    <w:p>
      <w:pPr>
        <w:pStyle w:val="ConsPlusNormal1"/>
        <w:ind w:firstLine="567"/>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ConsPlusNormal1"/>
        <w:ind w:firstLine="567"/>
        <w:jc w:val="both"/>
        <w:rPr>
          <w:sz w:val="24"/>
          <w:szCs w:val="24"/>
        </w:rPr>
      </w:pPr>
      <w:r>
        <w:rPr>
          <w:sz w:val="24"/>
          <w:szCs w:val="24"/>
        </w:rPr>
        <w:t>допуск сурдопереводчика и тифлосурдопереводчика;</w:t>
      </w:r>
    </w:p>
    <w:p>
      <w:pPr>
        <w:pStyle w:val="ConsPlusNormal1"/>
        <w:ind w:firstLine="567"/>
        <w:jc w:val="both"/>
        <w:rPr>
          <w:sz w:val="24"/>
          <w:szCs w:val="24"/>
        </w:rPr>
      </w:pP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pPr>
        <w:pStyle w:val="ConsPlusNormal1"/>
        <w:ind w:firstLine="567"/>
        <w:jc w:val="both"/>
        <w:rPr>
          <w:sz w:val="24"/>
          <w:szCs w:val="24"/>
        </w:rPr>
      </w:pPr>
      <w:r>
        <w:rPr>
          <w:sz w:val="24"/>
          <w:szCs w:val="24"/>
        </w:rPr>
        <w:t>оказание инвалидам помощи в преодолении барьеров, мешающих получению ими муниципальной услуги наравне с другими лицами.</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Показатели доступности и качества 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2.18. Основными показателями доступности предоставления муниципальной услуги являются:</w:t>
      </w:r>
    </w:p>
    <w:p>
      <w:pPr>
        <w:pStyle w:val="ConsPlusNormal1"/>
        <w:ind w:firstLine="567"/>
        <w:jc w:val="both"/>
        <w:rPr>
          <w:sz w:val="24"/>
          <w:szCs w:val="24"/>
        </w:rPr>
      </w:pPr>
      <w:r>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ConsPlusNormal1"/>
        <w:ind w:firstLine="567"/>
        <w:jc w:val="both"/>
        <w:rPr>
          <w:sz w:val="24"/>
          <w:szCs w:val="24"/>
        </w:rPr>
      </w:pPr>
      <w:r>
        <w:rPr>
          <w:sz w:val="24"/>
          <w:szCs w:val="24"/>
        </w:rPr>
        <w:t>возможность получения заявителем уведомлений о предоставлении муниципальной услуги с помощью ЕПГУ;</w:t>
      </w:r>
    </w:p>
    <w:p>
      <w:pPr>
        <w:pStyle w:val="ConsPlusNormal1"/>
        <w:ind w:firstLine="567"/>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ConsPlusNormal1"/>
        <w:ind w:firstLine="567"/>
        <w:jc w:val="both"/>
        <w:rPr>
          <w:sz w:val="24"/>
          <w:szCs w:val="24"/>
        </w:rPr>
      </w:pPr>
      <w:r>
        <w:rPr>
          <w:sz w:val="24"/>
          <w:szCs w:val="24"/>
        </w:rPr>
        <w:t>2.19. Основными показателями качества предоставления муниципальной услуги являются:</w:t>
      </w:r>
    </w:p>
    <w:p>
      <w:pPr>
        <w:pStyle w:val="ConsPlusNormal1"/>
        <w:ind w:firstLine="567"/>
        <w:jc w:val="both"/>
        <w:rPr>
          <w:sz w:val="24"/>
          <w:szCs w:val="24"/>
        </w:rPr>
      </w:pPr>
      <w:r>
        <w:rPr>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pPr>
        <w:pStyle w:val="ConsPlusNormal1"/>
        <w:ind w:firstLine="567"/>
        <w:jc w:val="both"/>
        <w:rPr>
          <w:sz w:val="24"/>
          <w:szCs w:val="24"/>
        </w:rPr>
      </w:pPr>
      <w:r>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ConsPlusNormal1"/>
        <w:ind w:firstLine="567"/>
        <w:jc w:val="both"/>
        <w:rPr>
          <w:sz w:val="24"/>
          <w:szCs w:val="24"/>
        </w:rPr>
      </w:pPr>
      <w:r>
        <w:rPr>
          <w:sz w:val="24"/>
          <w:szCs w:val="24"/>
        </w:rPr>
        <w:t>отсутствие обоснованных жалоб на действия (бездействие) должностных лиц и их некорректное (невнимательное) отношение к заявителям;</w:t>
      </w:r>
    </w:p>
    <w:p>
      <w:pPr>
        <w:pStyle w:val="ConsPlusNormal1"/>
        <w:ind w:firstLine="567"/>
        <w:jc w:val="both"/>
        <w:rPr>
          <w:sz w:val="24"/>
          <w:szCs w:val="24"/>
        </w:rPr>
      </w:pPr>
      <w:r>
        <w:rPr>
          <w:sz w:val="24"/>
          <w:szCs w:val="24"/>
        </w:rPr>
        <w:t>отсутствие нарушений установленных сроков в процессе предоставления муниципальной услуги;</w:t>
      </w:r>
    </w:p>
    <w:p>
      <w:pPr>
        <w:pStyle w:val="ConsPlusNormal1"/>
        <w:ind w:firstLine="567"/>
        <w:jc w:val="both"/>
        <w:rPr>
          <w:sz w:val="24"/>
          <w:szCs w:val="24"/>
        </w:rPr>
      </w:pPr>
      <w:r>
        <w:rPr>
          <w:sz w:val="24"/>
          <w:szCs w:val="24"/>
        </w:rPr>
        <w:t>отсутствие заявлений об оспаривании решений, действий (бездействия) правового 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Иные требования, в том числе учитывающие особенности</w:t>
      </w:r>
    </w:p>
    <w:p>
      <w:pPr>
        <w:pStyle w:val="ConsPlusTitle"/>
        <w:ind w:firstLine="567"/>
        <w:jc w:val="center"/>
        <w:rPr>
          <w:rFonts w:ascii="Arial" w:hAnsi="Arial" w:cs="Arial"/>
          <w:sz w:val="24"/>
          <w:szCs w:val="24"/>
        </w:rPr>
      </w:pPr>
      <w:r>
        <w:rPr>
          <w:rFonts w:cs="Arial" w:ascii="Arial" w:hAnsi="Arial"/>
          <w:sz w:val="24"/>
          <w:szCs w:val="24"/>
        </w:rPr>
        <w:t>предоставления муниципальной услуги в многофункциональном</w:t>
      </w:r>
    </w:p>
    <w:p>
      <w:pPr>
        <w:pStyle w:val="ConsPlusTitle"/>
        <w:ind w:firstLine="567"/>
        <w:jc w:val="center"/>
        <w:rPr>
          <w:rFonts w:ascii="Arial" w:hAnsi="Arial" w:cs="Arial"/>
          <w:sz w:val="24"/>
          <w:szCs w:val="24"/>
        </w:rPr>
      </w:pPr>
      <w:r>
        <w:rPr>
          <w:rFonts w:cs="Arial" w:ascii="Arial" w:hAnsi="Arial"/>
          <w:sz w:val="24"/>
          <w:szCs w:val="24"/>
        </w:rPr>
        <w:t>центре, особенности предоставления муниципальной услуги</w:t>
      </w:r>
    </w:p>
    <w:p>
      <w:pPr>
        <w:pStyle w:val="ConsPlusTitle"/>
        <w:ind w:firstLine="567"/>
        <w:jc w:val="center"/>
        <w:rPr>
          <w:rFonts w:ascii="Arial" w:hAnsi="Arial" w:cs="Arial"/>
          <w:sz w:val="24"/>
          <w:szCs w:val="24"/>
        </w:rPr>
      </w:pPr>
      <w:r>
        <w:rPr>
          <w:rFonts w:cs="Arial" w:ascii="Arial" w:hAnsi="Arial"/>
          <w:sz w:val="24"/>
          <w:szCs w:val="24"/>
        </w:rPr>
        <w:t>по экстерриториальному принципу и особенности предоставления</w:t>
      </w:r>
    </w:p>
    <w:p>
      <w:pPr>
        <w:pStyle w:val="ConsPlusTitle"/>
        <w:ind w:firstLine="567"/>
        <w:jc w:val="center"/>
        <w:rPr>
          <w:rFonts w:ascii="Arial" w:hAnsi="Arial" w:cs="Arial"/>
          <w:sz w:val="24"/>
          <w:szCs w:val="24"/>
        </w:rPr>
      </w:pPr>
      <w:r>
        <w:rPr>
          <w:rFonts w:cs="Arial" w:ascii="Arial" w:hAnsi="Arial"/>
          <w:sz w:val="24"/>
          <w:szCs w:val="24"/>
        </w:rPr>
        <w:t>муниципальной услуги в электронной форме</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2.20. Иные требования, учитывающие особенности предоставления муниципальной услуги в электронной форме.</w:t>
      </w:r>
    </w:p>
    <w:p>
      <w:pPr>
        <w:pStyle w:val="ConsPlusNormal1"/>
        <w:ind w:firstLine="567"/>
        <w:jc w:val="both"/>
        <w:rPr>
          <w:sz w:val="24"/>
          <w:szCs w:val="24"/>
        </w:rPr>
      </w:pPr>
      <w:r>
        <w:rPr>
          <w:sz w:val="24"/>
          <w:szCs w:val="24"/>
        </w:rPr>
        <w:t>При предоставлении муниципальных услуг в электронной форме осуществляются:</w:t>
      </w:r>
    </w:p>
    <w:p>
      <w:pPr>
        <w:pStyle w:val="ConsPlusNormal1"/>
        <w:ind w:firstLine="567"/>
        <w:jc w:val="both"/>
        <w:rPr>
          <w:sz w:val="24"/>
          <w:szCs w:val="24"/>
        </w:rPr>
      </w:pPr>
      <w:r>
        <w:rPr>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pPr>
        <w:pStyle w:val="ConsPlusNormal1"/>
        <w:ind w:firstLine="567"/>
        <w:jc w:val="both"/>
        <w:rPr>
          <w:sz w:val="24"/>
          <w:szCs w:val="24"/>
        </w:rPr>
      </w:pPr>
      <w:r>
        <w:rPr>
          <w:sz w:val="24"/>
          <w:szCs w:val="24"/>
        </w:rPr>
        <w:t>2)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ConsPlusNormal1"/>
        <w:ind w:firstLine="567"/>
        <w:jc w:val="both"/>
        <w:rPr>
          <w:sz w:val="24"/>
          <w:szCs w:val="24"/>
        </w:rPr>
      </w:pPr>
      <w:r>
        <w:rPr>
          <w:sz w:val="24"/>
          <w:szCs w:val="24"/>
        </w:rPr>
        <w:t>3) получение заявителем сведений о ходе выполнения запроса о предоставлении муниципальной услуги;</w:t>
      </w:r>
    </w:p>
    <w:p>
      <w:pPr>
        <w:pStyle w:val="ConsPlusNormal1"/>
        <w:ind w:firstLine="567"/>
        <w:jc w:val="both"/>
        <w:rPr>
          <w:sz w:val="24"/>
          <w:szCs w:val="24"/>
        </w:rPr>
      </w:pPr>
      <w:r>
        <w:rPr>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 предусмотренных </w:t>
      </w:r>
      <w:hyperlink r:id="rId16">
        <w:r>
          <w:rPr>
            <w:sz w:val="24"/>
            <w:szCs w:val="24"/>
          </w:rPr>
          <w:t>частью 1 статьи 1</w:t>
        </w:r>
      </w:hyperlink>
      <w:r>
        <w:rPr>
          <w:sz w:val="24"/>
          <w:szCs w:val="24"/>
        </w:rPr>
        <w:t xml:space="preserve"> Федерального закона от 27.07.2010 N 210-ФЗ "Об организации предоставления государственных и муниципальных услуг";</w:t>
      </w:r>
    </w:p>
    <w:p>
      <w:pPr>
        <w:pStyle w:val="ConsPlusNormal1"/>
        <w:ind w:firstLine="567"/>
        <w:jc w:val="both"/>
        <w:rPr>
          <w:sz w:val="24"/>
          <w:szCs w:val="24"/>
        </w:rPr>
      </w:pPr>
      <w:r>
        <w:rPr>
          <w:sz w:val="24"/>
          <w:szCs w:val="24"/>
        </w:rPr>
        <w:t xml:space="preserve">5) получение заявителем результата предоставления муниципальной услуги, если иное не установлено Федеральным </w:t>
      </w:r>
      <w:hyperlink r:id="rId17">
        <w:r>
          <w:rPr>
            <w:sz w:val="24"/>
            <w:szCs w:val="24"/>
          </w:rPr>
          <w:t>законом</w:t>
        </w:r>
      </w:hyperlink>
      <w:r>
        <w:rPr>
          <w:sz w:val="24"/>
          <w:szCs w:val="24"/>
        </w:rPr>
        <w:t xml:space="preserve"> от 27.07.2010 N 210-ФЗ "Об организации предоставления государственных и муниципальных услуг";</w:t>
      </w:r>
    </w:p>
    <w:p>
      <w:pPr>
        <w:pStyle w:val="ConsPlusNormal1"/>
        <w:ind w:firstLine="567"/>
        <w:jc w:val="both"/>
        <w:rPr>
          <w:sz w:val="24"/>
          <w:szCs w:val="24"/>
        </w:rPr>
      </w:pPr>
      <w:r>
        <w:rPr>
          <w:sz w:val="24"/>
          <w:szCs w:val="24"/>
        </w:rPr>
        <w:t>6) иные действия, необходимые для предоставления муниципальной услуги.</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1"/>
        <w:rPr>
          <w:rFonts w:ascii="Arial" w:hAnsi="Arial" w:cs="Arial"/>
          <w:sz w:val="24"/>
          <w:szCs w:val="24"/>
        </w:rPr>
      </w:pPr>
      <w:r>
        <w:rPr>
          <w:rFonts w:cs="Arial" w:ascii="Arial" w:hAnsi="Arial"/>
          <w:sz w:val="24"/>
          <w:szCs w:val="24"/>
        </w:rPr>
        <w:t>III. СОСТАВ, ПОСЛЕДОВАТЕЛЬНОСТЬ И СРОКИ</w:t>
      </w:r>
    </w:p>
    <w:p>
      <w:pPr>
        <w:pStyle w:val="ConsPlusTitle"/>
        <w:numPr>
          <w:ilvl w:val="0"/>
          <w:numId w:val="0"/>
        </w:numPr>
        <w:ind w:firstLine="567" w:left="0"/>
        <w:jc w:val="center"/>
        <w:outlineLvl w:val="1"/>
        <w:rPr>
          <w:rFonts w:ascii="Arial" w:hAnsi="Arial" w:cs="Arial"/>
          <w:sz w:val="24"/>
          <w:szCs w:val="24"/>
        </w:rPr>
      </w:pPr>
      <w:r>
        <w:rPr>
          <w:rFonts w:cs="Arial" w:ascii="Arial" w:hAnsi="Arial"/>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w:t>
      </w:r>
    </w:p>
    <w:p>
      <w:pPr>
        <w:pStyle w:val="ConsPlusTitle"/>
        <w:numPr>
          <w:ilvl w:val="0"/>
          <w:numId w:val="0"/>
        </w:numPr>
        <w:ind w:firstLine="567" w:left="0"/>
        <w:jc w:val="center"/>
        <w:outlineLvl w:val="1"/>
        <w:rPr>
          <w:rFonts w:ascii="Arial" w:hAnsi="Arial" w:cs="Arial"/>
          <w:sz w:val="24"/>
          <w:szCs w:val="24"/>
        </w:rPr>
      </w:pPr>
      <w:r>
        <w:rPr>
          <w:rFonts w:cs="Arial" w:ascii="Arial" w:hAnsi="Arial"/>
          <w:sz w:val="24"/>
          <w:szCs w:val="24"/>
        </w:rPr>
        <w:t>В ЭЛЕКТРОННОЙ ФОРМЕ</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Исчерпывающий перечень административных процедур</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3.1. Предоставление муниципальной услуги состоит из следующих стадий (этапов):</w:t>
      </w:r>
    </w:p>
    <w:p>
      <w:pPr>
        <w:pStyle w:val="ConsPlusNormal1"/>
        <w:ind w:firstLine="567"/>
        <w:jc w:val="both"/>
        <w:rPr>
          <w:sz w:val="24"/>
          <w:szCs w:val="24"/>
        </w:rPr>
      </w:pPr>
      <w:r>
        <w:rPr>
          <w:sz w:val="24"/>
          <w:szCs w:val="24"/>
        </w:rPr>
        <w:t>- прием и регистрация документов заявителя;</w:t>
      </w:r>
    </w:p>
    <w:p>
      <w:pPr>
        <w:pStyle w:val="ConsPlusNormal1"/>
        <w:ind w:firstLine="567"/>
        <w:jc w:val="both"/>
        <w:rPr>
          <w:sz w:val="24"/>
          <w:szCs w:val="24"/>
        </w:rPr>
      </w:pPr>
      <w:r>
        <w:rPr>
          <w:sz w:val="24"/>
          <w:szCs w:val="24"/>
        </w:rPr>
        <w:t>- проверка документов заявителя;</w:t>
      </w:r>
    </w:p>
    <w:p>
      <w:pPr>
        <w:pStyle w:val="ConsPlusNormal1"/>
        <w:ind w:firstLine="567"/>
        <w:jc w:val="both"/>
        <w:rPr>
          <w:sz w:val="24"/>
          <w:szCs w:val="24"/>
        </w:rPr>
      </w:pPr>
      <w:r>
        <w:rPr>
          <w:sz w:val="24"/>
          <w:szCs w:val="24"/>
        </w:rPr>
        <w:t>- принятие решения о выдаче разрешения на право организации розничного рынка, выдаче заявителю дубликата или копии разрешения на право организации розничного рынка либо об отказе в предоставлении муниципальной услуги;</w:t>
      </w:r>
    </w:p>
    <w:p>
      <w:pPr>
        <w:pStyle w:val="ConsPlusNormal1"/>
        <w:ind w:firstLine="567"/>
        <w:jc w:val="both"/>
        <w:rPr>
          <w:sz w:val="24"/>
          <w:szCs w:val="24"/>
        </w:rPr>
      </w:pPr>
      <w:r>
        <w:rPr>
          <w:sz w:val="24"/>
          <w:szCs w:val="24"/>
        </w:rPr>
        <w:t>- выдача заявителю результата предоставления муниципальной услуги либо уведомления об отказе в ее предоставлении.</w:t>
      </w:r>
    </w:p>
    <w:p>
      <w:pPr>
        <w:pStyle w:val="ConsPlusNormal1"/>
        <w:ind w:firstLine="567"/>
        <w:jc w:val="both"/>
        <w:rPr>
          <w:sz w:val="24"/>
          <w:szCs w:val="24"/>
        </w:rPr>
      </w:pPr>
      <w:r>
        <w:rPr>
          <w:sz w:val="24"/>
          <w:szCs w:val="24"/>
        </w:rPr>
        <w:t>3.2. Прием и регистрация Заявления и приложенных к нему документов.</w:t>
      </w:r>
    </w:p>
    <w:p>
      <w:pPr>
        <w:pStyle w:val="ConsPlusNormal1"/>
        <w:ind w:firstLine="567"/>
        <w:jc w:val="both"/>
        <w:rPr>
          <w:sz w:val="24"/>
          <w:szCs w:val="24"/>
        </w:rPr>
      </w:pPr>
      <w:r>
        <w:rPr>
          <w:sz w:val="24"/>
          <w:szCs w:val="24"/>
        </w:rPr>
        <w:t>Основанием для начала административной процедуры является обращение заявителя в Отдел с заявлением и документами, необходимыми для предоставления муниципальной услуги.</w:t>
      </w:r>
    </w:p>
    <w:p>
      <w:pPr>
        <w:pStyle w:val="ConsPlusNormal1"/>
        <w:ind w:firstLine="567"/>
        <w:jc w:val="both"/>
        <w:rPr>
          <w:sz w:val="24"/>
          <w:szCs w:val="24"/>
        </w:rPr>
      </w:pPr>
      <w:r>
        <w:rPr>
          <w:sz w:val="24"/>
          <w:szCs w:val="24"/>
        </w:rPr>
        <w:t>При поступлении заявления и документов, необходимых для предоставления муниципальной услуги, Секретарь комиссии устанавливает предмет обращения заявителя и регистрирует заявление.</w:t>
      </w:r>
    </w:p>
    <w:p>
      <w:pPr>
        <w:pStyle w:val="ConsPlusNormal1"/>
        <w:ind w:firstLine="567"/>
        <w:jc w:val="both"/>
        <w:rPr>
          <w:sz w:val="24"/>
          <w:szCs w:val="24"/>
        </w:rPr>
      </w:pPr>
      <w:r>
        <w:rPr>
          <w:sz w:val="24"/>
          <w:szCs w:val="24"/>
        </w:rPr>
        <w:t>Максимальный срок выполнения административной процедуры приема и регистрации документов Заявителя составляет 1 день.</w:t>
      </w:r>
    </w:p>
    <w:p>
      <w:pPr>
        <w:pStyle w:val="ConsPlusNormal1"/>
        <w:ind w:firstLine="567"/>
        <w:jc w:val="both"/>
        <w:rPr>
          <w:sz w:val="24"/>
          <w:szCs w:val="24"/>
        </w:rPr>
      </w:pPr>
      <w:r>
        <w:rPr>
          <w:sz w:val="24"/>
          <w:szCs w:val="24"/>
        </w:rPr>
        <w:t>После получения Заявления Секретарь комиссии несет персональную ответственность за сохранность документов вплоть до окончания процедуры предоставления муниципальной услуги.</w:t>
      </w:r>
    </w:p>
    <w:p>
      <w:pPr>
        <w:pStyle w:val="ConsPlusNormal1"/>
        <w:ind w:firstLine="567"/>
        <w:jc w:val="both"/>
        <w:rPr>
          <w:sz w:val="24"/>
          <w:szCs w:val="24"/>
        </w:rPr>
      </w:pPr>
      <w:r>
        <w:rPr>
          <w:sz w:val="24"/>
          <w:szCs w:val="24"/>
        </w:rPr>
        <w:t>3.3. Рассмотрение Заявления и представленного комплекта документов на соответствие предъявляемым требованиям.</w:t>
      </w:r>
    </w:p>
    <w:p>
      <w:pPr>
        <w:pStyle w:val="ConsPlusNormal1"/>
        <w:ind w:firstLine="567"/>
        <w:jc w:val="both"/>
        <w:rPr>
          <w:sz w:val="24"/>
          <w:szCs w:val="24"/>
        </w:rPr>
      </w:pPr>
      <w:r>
        <w:rPr>
          <w:sz w:val="24"/>
          <w:szCs w:val="24"/>
        </w:rPr>
        <w:t>Основанием для начала административной процедуры является регистрация заявления.</w:t>
      </w:r>
    </w:p>
    <w:p>
      <w:pPr>
        <w:pStyle w:val="ConsPlusNormal1"/>
        <w:ind w:firstLine="567"/>
        <w:jc w:val="both"/>
        <w:rPr>
          <w:sz w:val="24"/>
          <w:szCs w:val="24"/>
        </w:rPr>
      </w:pPr>
      <w:r>
        <w:rPr>
          <w:sz w:val="24"/>
          <w:szCs w:val="24"/>
        </w:rPr>
        <w:t>Секретарь комиссии:</w:t>
      </w:r>
    </w:p>
    <w:p>
      <w:pPr>
        <w:pStyle w:val="ConsPlusNormal1"/>
        <w:ind w:firstLine="567"/>
        <w:jc w:val="both"/>
        <w:rPr>
          <w:sz w:val="24"/>
          <w:szCs w:val="24"/>
        </w:rPr>
      </w:pPr>
      <w:r>
        <w:rPr>
          <w:sz w:val="24"/>
          <w:szCs w:val="24"/>
        </w:rPr>
        <w:t xml:space="preserve">- проверяет полноту документов, представленных Заявителем, и соответствие их установленным требованиям в соответствии с </w:t>
      </w:r>
      <w:hyperlink w:anchor="P134">
        <w:r>
          <w:rPr>
            <w:sz w:val="24"/>
            <w:szCs w:val="24"/>
          </w:rPr>
          <w:t>пунктом 2.6</w:t>
        </w:r>
      </w:hyperlink>
      <w:r>
        <w:rPr>
          <w:sz w:val="24"/>
          <w:szCs w:val="24"/>
        </w:rPr>
        <w:t xml:space="preserve">, </w:t>
      </w:r>
      <w:hyperlink w:anchor="P148">
        <w:r>
          <w:rPr>
            <w:sz w:val="24"/>
            <w:szCs w:val="24"/>
          </w:rPr>
          <w:t>2.9</w:t>
        </w:r>
      </w:hyperlink>
      <w:r>
        <w:rPr>
          <w:sz w:val="24"/>
          <w:szCs w:val="24"/>
        </w:rPr>
        <w:t xml:space="preserve"> настоящего Регламента;</w:t>
      </w:r>
    </w:p>
    <w:p>
      <w:pPr>
        <w:pStyle w:val="ConsPlusNormal1"/>
        <w:ind w:firstLine="567"/>
        <w:jc w:val="both"/>
        <w:rPr>
          <w:sz w:val="24"/>
          <w:szCs w:val="24"/>
        </w:rPr>
      </w:pPr>
      <w:r>
        <w:rPr>
          <w:sz w:val="24"/>
          <w:szCs w:val="24"/>
        </w:rPr>
        <w:t xml:space="preserve">- в случае если документ, указанный в </w:t>
      </w:r>
      <w:hyperlink w:anchor="P140">
        <w:r>
          <w:rPr>
            <w:sz w:val="24"/>
            <w:szCs w:val="24"/>
          </w:rPr>
          <w:t>подпункте 2.6.3</w:t>
        </w:r>
      </w:hyperlink>
      <w:r>
        <w:rPr>
          <w:sz w:val="24"/>
          <w:szCs w:val="24"/>
        </w:rPr>
        <w:t>.</w:t>
      </w:r>
      <w:hyperlink w:anchor="P134">
        <w:r>
          <w:rPr>
            <w:sz w:val="24"/>
            <w:szCs w:val="24"/>
          </w:rPr>
          <w:t xml:space="preserve"> пункта 2.6</w:t>
        </w:r>
      </w:hyperlink>
      <w:r>
        <w:rPr>
          <w:sz w:val="24"/>
          <w:szCs w:val="24"/>
        </w:rPr>
        <w:t xml:space="preserve"> настоящего Регламента, не представлен заявителем, Секретарь комиссии принимает решение о формировании и направлении межведомственного запроса. Максимальный срок формирования и направления запроса составляет 2 дня с момента поступления заявления в Отдел.</w:t>
      </w:r>
    </w:p>
    <w:p>
      <w:pPr>
        <w:pStyle w:val="ConsPlusNormal1"/>
        <w:ind w:firstLine="567"/>
        <w:jc w:val="both"/>
        <w:rPr>
          <w:sz w:val="24"/>
          <w:szCs w:val="24"/>
        </w:rPr>
      </w:pPr>
      <w:r>
        <w:rPr>
          <w:sz w:val="24"/>
          <w:szCs w:val="24"/>
        </w:rPr>
        <w:t>Результатом административной процедуры по проверке документов заявителя является получение Секретарем комиссии документов и информации, необходимых для предоставления муниципальной услуги.</w:t>
      </w:r>
    </w:p>
    <w:p>
      <w:pPr>
        <w:pStyle w:val="ConsPlusNormal1"/>
        <w:ind w:firstLine="567"/>
        <w:jc w:val="both"/>
        <w:rPr>
          <w:sz w:val="24"/>
          <w:szCs w:val="24"/>
        </w:rPr>
      </w:pPr>
      <w:r>
        <w:rPr>
          <w:sz w:val="24"/>
          <w:szCs w:val="24"/>
        </w:rPr>
        <w:t>3.4. Принятие решения о выдаче, продлении или переоформлении разрешения (дубликата или копии разрешения) на право организации розничного рынка либо об отказе в предоставлении муниципальной услуги.</w:t>
      </w:r>
    </w:p>
    <w:p>
      <w:pPr>
        <w:pStyle w:val="ConsPlusNormal1"/>
        <w:ind w:firstLine="567"/>
        <w:jc w:val="both"/>
        <w:rPr>
          <w:sz w:val="24"/>
          <w:szCs w:val="24"/>
        </w:rPr>
      </w:pPr>
      <w:r>
        <w:rPr>
          <w:sz w:val="24"/>
          <w:szCs w:val="24"/>
        </w:rPr>
        <w:t xml:space="preserve">При наличии предусмотренных </w:t>
      </w:r>
      <w:hyperlink w:anchor="P160">
        <w:r>
          <w:rPr>
            <w:sz w:val="24"/>
            <w:szCs w:val="24"/>
          </w:rPr>
          <w:t>пунктом 2.10</w:t>
        </w:r>
      </w:hyperlink>
      <w:r>
        <w:rPr>
          <w:sz w:val="24"/>
          <w:szCs w:val="24"/>
        </w:rPr>
        <w:t xml:space="preserve"> настоящего Регламента оснований для отказа в предоставлении муниципальной услуги Секретарь комиссии осуществляет подготовку - уведомления об отказе в предоставлении разрешения на право организации розничного рынка.</w:t>
      </w:r>
    </w:p>
    <w:p>
      <w:pPr>
        <w:pStyle w:val="ConsPlusNormal1"/>
        <w:ind w:firstLine="567"/>
        <w:jc w:val="both"/>
        <w:rPr>
          <w:sz w:val="24"/>
          <w:szCs w:val="24"/>
        </w:rPr>
      </w:pPr>
      <w:r>
        <w:rPr>
          <w:sz w:val="24"/>
          <w:szCs w:val="24"/>
        </w:rPr>
        <w:t>При рассмотрении заявления о выдаче дубликата или копии разрешения на право организации розничного рынка - уведомление об отказе в выдаче дубликата или копии разрешения на право организации розничного рынка.</w:t>
      </w:r>
    </w:p>
    <w:p>
      <w:pPr>
        <w:pStyle w:val="ConsPlusNormal1"/>
        <w:ind w:firstLine="567"/>
        <w:jc w:val="both"/>
        <w:rPr>
          <w:sz w:val="24"/>
          <w:szCs w:val="24"/>
        </w:rPr>
      </w:pPr>
      <w:r>
        <w:rPr>
          <w:sz w:val="24"/>
          <w:szCs w:val="24"/>
        </w:rPr>
        <w:t xml:space="preserve">При отсутствии предусмотренных </w:t>
      </w:r>
      <w:hyperlink w:anchor="P160">
        <w:r>
          <w:rPr>
            <w:sz w:val="24"/>
            <w:szCs w:val="24"/>
          </w:rPr>
          <w:t>пунктом 2.10</w:t>
        </w:r>
      </w:hyperlink>
      <w:r>
        <w:rPr>
          <w:sz w:val="24"/>
          <w:szCs w:val="24"/>
        </w:rPr>
        <w:t xml:space="preserve"> настоящего Регламента оснований для отказа в предоставлении муниципальной услуги Секретарь комиссии осуществляет подготовку следующих документов:</w:t>
      </w:r>
    </w:p>
    <w:p>
      <w:pPr>
        <w:pStyle w:val="ConsPlusNormal1"/>
        <w:ind w:firstLine="567"/>
        <w:jc w:val="both"/>
        <w:rPr>
          <w:sz w:val="24"/>
          <w:szCs w:val="24"/>
        </w:rPr>
      </w:pPr>
      <w:r>
        <w:rPr>
          <w:sz w:val="24"/>
          <w:szCs w:val="24"/>
        </w:rPr>
        <w:t>проект разрешения на право организации розничного рынка;</w:t>
      </w:r>
    </w:p>
    <w:p>
      <w:pPr>
        <w:pStyle w:val="ConsPlusNormal1"/>
        <w:ind w:firstLine="567"/>
        <w:jc w:val="both"/>
        <w:rPr>
          <w:sz w:val="24"/>
          <w:szCs w:val="24"/>
        </w:rPr>
      </w:pPr>
      <w:r>
        <w:rPr>
          <w:sz w:val="24"/>
          <w:szCs w:val="24"/>
        </w:rPr>
        <w:t>проект уведомления о предоставлении разрешения на право организации розничного рынка;</w:t>
      </w:r>
    </w:p>
    <w:p>
      <w:pPr>
        <w:pStyle w:val="ConsPlusNormal1"/>
        <w:ind w:firstLine="567"/>
        <w:jc w:val="both"/>
        <w:rPr>
          <w:sz w:val="24"/>
          <w:szCs w:val="24"/>
        </w:rPr>
      </w:pPr>
      <w:r>
        <w:rPr>
          <w:sz w:val="24"/>
          <w:szCs w:val="24"/>
        </w:rPr>
        <w:t>проект разрешения о продлении права организации розничного рынка;</w:t>
      </w:r>
    </w:p>
    <w:p>
      <w:pPr>
        <w:pStyle w:val="ConsPlusNormal1"/>
        <w:ind w:firstLine="567"/>
        <w:jc w:val="both"/>
        <w:rPr>
          <w:sz w:val="24"/>
          <w:szCs w:val="24"/>
        </w:rPr>
      </w:pPr>
      <w:r>
        <w:rPr>
          <w:sz w:val="24"/>
          <w:szCs w:val="24"/>
        </w:rPr>
        <w:t>проект уведомления о продлении разрешения на право организации розничного рынка.</w:t>
      </w:r>
    </w:p>
    <w:p>
      <w:pPr>
        <w:pStyle w:val="ConsPlusNormal1"/>
        <w:ind w:firstLine="567"/>
        <w:jc w:val="both"/>
        <w:rPr>
          <w:sz w:val="24"/>
          <w:szCs w:val="24"/>
        </w:rPr>
      </w:pPr>
      <w:r>
        <w:rPr>
          <w:sz w:val="24"/>
          <w:szCs w:val="24"/>
        </w:rPr>
        <w:t>При рассмотрении заявления о выдаче дубликата или копии разрешения на право организации розничного рынка - дубликат или копию о выдаче разрешения на право организации розничного рынка.</w:t>
      </w:r>
    </w:p>
    <w:p>
      <w:pPr>
        <w:pStyle w:val="ConsPlusNormal1"/>
        <w:ind w:firstLine="567"/>
        <w:jc w:val="both"/>
        <w:rPr>
          <w:sz w:val="24"/>
          <w:szCs w:val="24"/>
        </w:rPr>
      </w:pPr>
      <w:r>
        <w:rPr>
          <w:sz w:val="24"/>
          <w:szCs w:val="24"/>
        </w:rPr>
        <w:t>При оформлении дубликата разрешения на бумажном носителе в правом верхнем углу документа проставляется отметка "Дубликат". Срок действия дубликата разрешения устанавливается равным сроку действия, установленному для ранее выданного разрешения.</w:t>
      </w:r>
    </w:p>
    <w:p>
      <w:pPr>
        <w:pStyle w:val="ConsPlusNormal1"/>
        <w:ind w:firstLine="567"/>
        <w:jc w:val="both"/>
        <w:rPr>
          <w:sz w:val="24"/>
          <w:szCs w:val="24"/>
        </w:rPr>
      </w:pPr>
      <w:r>
        <w:rPr>
          <w:sz w:val="24"/>
          <w:szCs w:val="24"/>
        </w:rPr>
        <w:t>Решение о предоставлении разрешения на право организации розничного рынка принимается комиссией по выдаче разрешений на право организации розничных рынков на территории города Шарыпово, деятельность которой регламентируется нормативно-правовым актом администрации города Шарыпово.</w:t>
      </w:r>
    </w:p>
    <w:p>
      <w:pPr>
        <w:pStyle w:val="ConsPlusNormal1"/>
        <w:ind w:firstLine="567"/>
        <w:jc w:val="both"/>
        <w:rPr>
          <w:sz w:val="24"/>
          <w:szCs w:val="24"/>
        </w:rPr>
      </w:pPr>
      <w:r>
        <w:rPr>
          <w:sz w:val="24"/>
          <w:szCs w:val="24"/>
        </w:rPr>
        <w:t>Результатом административной процедуры является принятие решения о выдаче, продлении или переоформлении разрешения либо отказ в предоставлении муниципальной услуги.</w:t>
      </w:r>
    </w:p>
    <w:p>
      <w:pPr>
        <w:pStyle w:val="ConsPlusNormal1"/>
        <w:ind w:firstLine="567"/>
        <w:jc w:val="both"/>
        <w:rPr>
          <w:sz w:val="24"/>
          <w:szCs w:val="24"/>
        </w:rPr>
      </w:pPr>
      <w:r>
        <w:rPr>
          <w:sz w:val="24"/>
          <w:szCs w:val="24"/>
        </w:rPr>
        <w:t>Результатом административной процедуры при рассмотрении заявления о выдаче дубликата или копии разрешения на право организации розничного рынка является подписание Председателем комиссии дубликата или копии разрешения на право организации розничного рынка либо уведомление об отказе в предоставлении муниципальной услуги.</w:t>
      </w:r>
    </w:p>
    <w:p>
      <w:pPr>
        <w:pStyle w:val="ConsPlusNormal1"/>
        <w:ind w:firstLine="567"/>
        <w:jc w:val="both"/>
        <w:rPr>
          <w:sz w:val="24"/>
          <w:szCs w:val="24"/>
        </w:rPr>
      </w:pPr>
      <w:r>
        <w:rPr>
          <w:sz w:val="24"/>
          <w:szCs w:val="24"/>
        </w:rPr>
        <w:t>Максимальный срок выполнения административной процедуры принятия решения о выдаче разрешения составляет 30 дней.</w:t>
      </w:r>
    </w:p>
    <w:p>
      <w:pPr>
        <w:pStyle w:val="ConsPlusNormal1"/>
        <w:ind w:firstLine="567"/>
        <w:jc w:val="both"/>
        <w:rPr>
          <w:sz w:val="24"/>
          <w:szCs w:val="24"/>
        </w:rPr>
      </w:pPr>
      <w:r>
        <w:rPr>
          <w:sz w:val="24"/>
          <w:szCs w:val="24"/>
        </w:rPr>
        <w:t>Максимальный срок выполнения административной процедуры принятия решения о выдаче дубликата или копии разрешения на право организации розничного рынка составляет 3 дня.</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Выдача заявителю результата предоставления</w:t>
      </w:r>
    </w:p>
    <w:p>
      <w:pPr>
        <w:pStyle w:val="ConsPlusTitle"/>
        <w:ind w:firstLine="567"/>
        <w:jc w:val="center"/>
        <w:rPr>
          <w:rFonts w:ascii="Arial" w:hAnsi="Arial" w:cs="Arial"/>
          <w:sz w:val="24"/>
          <w:szCs w:val="24"/>
        </w:rPr>
      </w:pPr>
      <w:r>
        <w:rPr>
          <w:rFonts w:cs="Arial" w:ascii="Arial" w:hAnsi="Arial"/>
          <w:sz w:val="24"/>
          <w:szCs w:val="24"/>
        </w:rPr>
        <w:t>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Выдача разрешения осуществляется после принятия Комиссией решения о предоставлении такого разрешения не позднее трех дней со дня принятия указанного решения.</w:t>
      </w:r>
    </w:p>
    <w:p>
      <w:pPr>
        <w:pStyle w:val="ConsPlusNormal1"/>
        <w:ind w:firstLine="567"/>
        <w:jc w:val="both"/>
        <w:rPr>
          <w:sz w:val="24"/>
          <w:szCs w:val="24"/>
        </w:rPr>
      </w:pPr>
      <w:r>
        <w:rPr>
          <w:sz w:val="24"/>
          <w:szCs w:val="24"/>
        </w:rPr>
        <w:t>В разрешении указываются:</w:t>
      </w:r>
    </w:p>
    <w:p>
      <w:pPr>
        <w:pStyle w:val="ConsPlusNormal1"/>
        <w:ind w:firstLine="567"/>
        <w:jc w:val="both"/>
        <w:rPr>
          <w:sz w:val="24"/>
          <w:szCs w:val="24"/>
        </w:rPr>
      </w:pPr>
      <w:r>
        <w:rPr>
          <w:sz w:val="24"/>
          <w:szCs w:val="24"/>
        </w:rPr>
        <w:t>1) наименование органа местного самоуправления, выдавшего разрешение;</w:t>
      </w:r>
    </w:p>
    <w:p>
      <w:pPr>
        <w:pStyle w:val="ConsPlusNormal1"/>
        <w:ind w:firstLine="567"/>
        <w:jc w:val="both"/>
        <w:rPr>
          <w:sz w:val="24"/>
          <w:szCs w:val="24"/>
        </w:rPr>
      </w:pPr>
      <w:r>
        <w:rPr>
          <w:sz w:val="24"/>
          <w:szCs w:val="24"/>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pPr>
        <w:pStyle w:val="ConsPlusNormal1"/>
        <w:ind w:firstLine="567"/>
        <w:jc w:val="both"/>
        <w:rPr>
          <w:sz w:val="24"/>
          <w:szCs w:val="24"/>
        </w:rPr>
      </w:pPr>
      <w:r>
        <w:rPr>
          <w:sz w:val="24"/>
          <w:szCs w:val="24"/>
        </w:rPr>
        <w:t>3) тип рынка;</w:t>
      </w:r>
    </w:p>
    <w:p>
      <w:pPr>
        <w:pStyle w:val="ConsPlusNormal1"/>
        <w:ind w:firstLine="567"/>
        <w:jc w:val="both"/>
        <w:rPr>
          <w:sz w:val="24"/>
          <w:szCs w:val="24"/>
        </w:rPr>
      </w:pPr>
      <w:r>
        <w:rPr>
          <w:sz w:val="24"/>
          <w:szCs w:val="24"/>
        </w:rPr>
        <w:t>4) срок действия разрешения;</w:t>
      </w:r>
    </w:p>
    <w:p>
      <w:pPr>
        <w:pStyle w:val="ConsPlusNormal1"/>
        <w:ind w:firstLine="567"/>
        <w:jc w:val="both"/>
        <w:rPr>
          <w:sz w:val="24"/>
          <w:szCs w:val="24"/>
        </w:rPr>
      </w:pPr>
      <w:r>
        <w:rPr>
          <w:sz w:val="24"/>
          <w:szCs w:val="24"/>
        </w:rPr>
        <w:t>5) идентификационный номер налогоплательщика;</w:t>
      </w:r>
    </w:p>
    <w:p>
      <w:pPr>
        <w:pStyle w:val="ConsPlusNormal1"/>
        <w:ind w:firstLine="567"/>
        <w:jc w:val="both"/>
        <w:rPr>
          <w:sz w:val="24"/>
          <w:szCs w:val="24"/>
        </w:rPr>
      </w:pPr>
      <w:r>
        <w:rPr>
          <w:sz w:val="24"/>
          <w:szCs w:val="24"/>
        </w:rPr>
        <w:t>6) номер разрешения;</w:t>
      </w:r>
    </w:p>
    <w:p>
      <w:pPr>
        <w:pStyle w:val="ConsPlusNormal1"/>
        <w:ind w:firstLine="567"/>
        <w:jc w:val="both"/>
        <w:rPr>
          <w:sz w:val="24"/>
          <w:szCs w:val="24"/>
        </w:rPr>
      </w:pPr>
      <w:r>
        <w:rPr>
          <w:sz w:val="24"/>
          <w:szCs w:val="24"/>
        </w:rPr>
        <w:t>7) дата принятия решения о предоставлении разрешения.</w:t>
      </w:r>
    </w:p>
    <w:p>
      <w:pPr>
        <w:pStyle w:val="ConsPlusNormal1"/>
        <w:ind w:firstLine="567"/>
        <w:jc w:val="both"/>
        <w:rPr>
          <w:sz w:val="24"/>
          <w:szCs w:val="24"/>
        </w:rPr>
      </w:pPr>
      <w:r>
        <w:rPr>
          <w:sz w:val="24"/>
          <w:szCs w:val="24"/>
        </w:rPr>
        <w:t>Разрешение выдается на срок, не превышающий пяти лет. В случае если заявителю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pPr>
        <w:pStyle w:val="ConsPlusNormal1"/>
        <w:ind w:firstLine="567"/>
        <w:jc w:val="both"/>
        <w:rPr>
          <w:sz w:val="24"/>
          <w:szCs w:val="24"/>
        </w:rPr>
      </w:pPr>
      <w:r>
        <w:rPr>
          <w:sz w:val="24"/>
          <w:szCs w:val="24"/>
        </w:rPr>
        <w:t>Юридическое лицо, получившее разрешение, признается управляющей рынком компанией.</w:t>
      </w:r>
    </w:p>
    <w:p>
      <w:pPr>
        <w:pStyle w:val="ConsPlusNormal1"/>
        <w:ind w:firstLine="567"/>
        <w:jc w:val="both"/>
        <w:rPr>
          <w:sz w:val="24"/>
          <w:szCs w:val="24"/>
        </w:rPr>
      </w:pPr>
      <w:r>
        <w:rPr>
          <w:sz w:val="24"/>
          <w:szCs w:val="24"/>
        </w:rPr>
        <w:t>Основанием для начала административной процедуры по выдаче дубликата или копии разрешения на право организации розничного рынка является подписание председателем комиссии дубликата или копии разрешения на право организации розничного рынка либо уведомления об отказе в предоставлении муниципальной услуги.</w:t>
      </w:r>
    </w:p>
    <w:p>
      <w:pPr>
        <w:pStyle w:val="ConsPlusNormal1"/>
        <w:ind w:firstLine="567"/>
        <w:jc w:val="both"/>
        <w:rPr>
          <w:sz w:val="24"/>
          <w:szCs w:val="24"/>
        </w:rPr>
      </w:pPr>
      <w:r>
        <w:rPr>
          <w:sz w:val="24"/>
          <w:szCs w:val="24"/>
        </w:rPr>
        <w:t>Информация о выданных разрешениях направляется в министерство промышленности, энергетики и торговли Красноярского края для внесения в реестр розничных рынков Красноярского края - в 15-дневный срок со дня выдачи разрешения.</w:t>
      </w:r>
    </w:p>
    <w:p>
      <w:pPr>
        <w:pStyle w:val="ConsPlusNormal1"/>
        <w:ind w:firstLine="567"/>
        <w:jc w:val="both"/>
        <w:rPr>
          <w:sz w:val="24"/>
          <w:szCs w:val="24"/>
        </w:rPr>
      </w:pPr>
      <w:r>
        <w:rPr>
          <w:sz w:val="24"/>
          <w:szCs w:val="24"/>
        </w:rPr>
        <w:t xml:space="preserve">3.5. Блок-схема предоставления муниципальной услуги представлена в </w:t>
      </w:r>
      <w:hyperlink w:anchor="P589">
        <w:r>
          <w:rPr>
            <w:sz w:val="24"/>
            <w:szCs w:val="24"/>
          </w:rPr>
          <w:t>приложении № 6</w:t>
        </w:r>
      </w:hyperlink>
      <w:r>
        <w:rPr>
          <w:sz w:val="24"/>
          <w:szCs w:val="24"/>
        </w:rPr>
        <w:t xml:space="preserve">, </w:t>
      </w:r>
      <w:hyperlink w:anchor="P621">
        <w:r>
          <w:rPr>
            <w:sz w:val="24"/>
            <w:szCs w:val="24"/>
          </w:rPr>
          <w:t>приложении № 7</w:t>
        </w:r>
      </w:hyperlink>
      <w:r>
        <w:rPr>
          <w:sz w:val="24"/>
          <w:szCs w:val="24"/>
        </w:rPr>
        <w:t xml:space="preserve"> к настоящему Регламенту.</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1"/>
        <w:rPr>
          <w:rFonts w:ascii="Arial" w:hAnsi="Arial" w:cs="Arial"/>
          <w:sz w:val="24"/>
          <w:szCs w:val="24"/>
        </w:rPr>
      </w:pPr>
      <w:r>
        <w:rPr>
          <w:rFonts w:cs="Arial" w:ascii="Arial" w:hAnsi="Arial"/>
          <w:sz w:val="24"/>
          <w:szCs w:val="24"/>
        </w:rPr>
        <w:t>IV. ФОРМЫ КОНТРОЛЯ ЗА ИСПОЛНЕНИЕМ</w:t>
      </w:r>
    </w:p>
    <w:p>
      <w:pPr>
        <w:pStyle w:val="ConsPlusTitle"/>
        <w:ind w:firstLine="567"/>
        <w:jc w:val="center"/>
        <w:rPr>
          <w:rFonts w:ascii="Arial" w:hAnsi="Arial" w:cs="Arial"/>
          <w:sz w:val="24"/>
          <w:szCs w:val="24"/>
        </w:rPr>
      </w:pPr>
      <w:r>
        <w:rPr>
          <w:rFonts w:cs="Arial" w:ascii="Arial" w:hAnsi="Arial"/>
          <w:sz w:val="24"/>
          <w:szCs w:val="24"/>
        </w:rPr>
        <w:t>АДМИНИСТРАТИВНОГО РЕГЛАМЕНТА</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Порядок осуществления текущего контроля за соблюдением</w:t>
      </w:r>
    </w:p>
    <w:p>
      <w:pPr>
        <w:pStyle w:val="ConsPlusTitle"/>
        <w:ind w:firstLine="567"/>
        <w:jc w:val="center"/>
        <w:rPr>
          <w:rFonts w:ascii="Arial" w:hAnsi="Arial" w:cs="Arial"/>
          <w:sz w:val="24"/>
          <w:szCs w:val="24"/>
        </w:rPr>
      </w:pPr>
      <w:r>
        <w:rPr>
          <w:rFonts w:cs="Arial" w:ascii="Arial" w:hAnsi="Arial"/>
          <w:sz w:val="24"/>
          <w:szCs w:val="24"/>
        </w:rPr>
        <w:t>и исполнением ответственными должностными лицами положений</w:t>
      </w:r>
    </w:p>
    <w:p>
      <w:pPr>
        <w:pStyle w:val="ConsPlusTitle"/>
        <w:ind w:firstLine="567"/>
        <w:jc w:val="center"/>
        <w:rPr>
          <w:rFonts w:ascii="Arial" w:hAnsi="Arial" w:cs="Arial"/>
          <w:sz w:val="24"/>
          <w:szCs w:val="24"/>
        </w:rPr>
      </w:pPr>
      <w:r>
        <w:rPr>
          <w:rFonts w:cs="Arial" w:ascii="Arial" w:hAnsi="Arial"/>
          <w:sz w:val="24"/>
          <w:szCs w:val="24"/>
        </w:rPr>
        <w:t>Регламента и иных нормативных правовых актов, устанавливающих требования к предоставлению муниципальной услуги,</w:t>
      </w:r>
    </w:p>
    <w:p>
      <w:pPr>
        <w:pStyle w:val="ConsPlusTitle"/>
        <w:ind w:firstLine="567"/>
        <w:jc w:val="center"/>
        <w:rPr>
          <w:rFonts w:ascii="Arial" w:hAnsi="Arial" w:cs="Arial"/>
          <w:sz w:val="24"/>
          <w:szCs w:val="24"/>
        </w:rPr>
      </w:pPr>
      <w:r>
        <w:rPr>
          <w:rFonts w:cs="Arial" w:ascii="Arial" w:hAnsi="Arial"/>
          <w:sz w:val="24"/>
          <w:szCs w:val="24"/>
        </w:rPr>
        <w:t>а также принятием ими решений</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4.1.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ее предоставления осуществляет Председатель комиссии - первый заместитель Главы города Шарыпово.</w:t>
      </w:r>
    </w:p>
    <w:p>
      <w:pPr>
        <w:pStyle w:val="ConsPlusNormal1"/>
        <w:ind w:firstLine="567"/>
        <w:jc w:val="both"/>
        <w:rPr>
          <w:sz w:val="24"/>
          <w:szCs w:val="24"/>
        </w:rPr>
      </w:pPr>
      <w:r>
        <w:rPr>
          <w:sz w:val="24"/>
          <w:szCs w:val="24"/>
        </w:rPr>
        <w:t>4.2. Контроль за предоставлением муниципальной услуги состоит из:</w:t>
      </w:r>
    </w:p>
    <w:p>
      <w:pPr>
        <w:pStyle w:val="ConsPlusNormal1"/>
        <w:ind w:firstLine="567"/>
        <w:jc w:val="both"/>
        <w:rPr>
          <w:sz w:val="24"/>
          <w:szCs w:val="24"/>
        </w:rPr>
      </w:pPr>
      <w:r>
        <w:rPr>
          <w:sz w:val="24"/>
          <w:szCs w:val="24"/>
        </w:rPr>
        <w:t>-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pPr>
        <w:pStyle w:val="ConsPlusNormal1"/>
        <w:ind w:firstLine="567"/>
        <w:jc w:val="both"/>
        <w:rPr>
          <w:sz w:val="24"/>
          <w:szCs w:val="24"/>
        </w:rPr>
      </w:pPr>
      <w:r>
        <w:rPr>
          <w:sz w:val="24"/>
          <w:szCs w:val="24"/>
        </w:rPr>
        <w:t>- контроля за полнотой и качеством исполнения муниципальной услуги по рассмотрению обращений граждан.</w:t>
      </w:r>
    </w:p>
    <w:p>
      <w:pPr>
        <w:pStyle w:val="ConsPlusNormal1"/>
        <w:ind w:firstLine="567"/>
        <w:jc w:val="both"/>
        <w:rPr>
          <w:sz w:val="24"/>
          <w:szCs w:val="24"/>
        </w:rPr>
      </w:pPr>
      <w:r>
        <w:rPr>
          <w:sz w:val="24"/>
          <w:szCs w:val="24"/>
        </w:rPr>
        <w:t>4.3.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первый заместитель Главы города Шарыпово. Текущий контроль осуществляется постоянно.</w:t>
      </w:r>
    </w:p>
    <w:p>
      <w:pPr>
        <w:pStyle w:val="ConsPlusNormal1"/>
        <w:ind w:firstLine="567"/>
        <w:jc w:val="both"/>
        <w:rPr>
          <w:sz w:val="24"/>
          <w:szCs w:val="24"/>
        </w:rPr>
      </w:pPr>
      <w:r>
        <w:rPr>
          <w:sz w:val="24"/>
          <w:szCs w:val="24"/>
        </w:rPr>
        <w:t>4.4.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 должностными лицами комиссии, осуществляет первый заместитель Главы города Шарыпово.</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Порядок и периодичность осуществления плановых и внеплановых</w:t>
      </w:r>
    </w:p>
    <w:p>
      <w:pPr>
        <w:pStyle w:val="ConsPlusTitle"/>
        <w:ind w:firstLine="567"/>
        <w:jc w:val="center"/>
        <w:rPr>
          <w:rFonts w:ascii="Arial" w:hAnsi="Arial" w:cs="Arial"/>
          <w:sz w:val="24"/>
          <w:szCs w:val="24"/>
        </w:rPr>
      </w:pPr>
      <w:r>
        <w:rPr>
          <w:rFonts w:cs="Arial" w:ascii="Arial" w:hAnsi="Arial"/>
          <w:sz w:val="24"/>
          <w:szCs w:val="24"/>
        </w:rPr>
        <w:t>проверок полноты и качества предоставления муниципальной</w:t>
      </w:r>
    </w:p>
    <w:p>
      <w:pPr>
        <w:pStyle w:val="ConsPlusTitle"/>
        <w:ind w:firstLine="567"/>
        <w:jc w:val="center"/>
        <w:rPr>
          <w:rFonts w:ascii="Arial" w:hAnsi="Arial" w:cs="Arial"/>
          <w:sz w:val="24"/>
          <w:szCs w:val="24"/>
        </w:rPr>
      </w:pPr>
      <w:r>
        <w:rPr>
          <w:rFonts w:cs="Arial" w:ascii="Arial" w:hAnsi="Arial"/>
          <w:sz w:val="24"/>
          <w:szCs w:val="24"/>
        </w:rPr>
        <w:t>услуги, в том числе порядок и формы контроля за полнотой</w:t>
      </w:r>
    </w:p>
    <w:p>
      <w:pPr>
        <w:pStyle w:val="ConsPlusTitle"/>
        <w:ind w:firstLine="567"/>
        <w:jc w:val="center"/>
        <w:rPr>
          <w:rFonts w:ascii="Arial" w:hAnsi="Arial" w:cs="Arial"/>
          <w:sz w:val="24"/>
          <w:szCs w:val="24"/>
        </w:rPr>
      </w:pPr>
      <w:r>
        <w:rPr>
          <w:rFonts w:cs="Arial" w:ascii="Arial" w:hAnsi="Arial"/>
          <w:sz w:val="24"/>
          <w:szCs w:val="24"/>
        </w:rPr>
        <w:t>и качеством предоставления 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4.5. Периодичность проведения проверок полноты и качества исполнения муниципальной услуги имеет плановый характер (осуществляется один раз в год) и внеплановый характер (на основании обращений граждан).</w:t>
      </w:r>
    </w:p>
    <w:p>
      <w:pPr>
        <w:pStyle w:val="ConsPlusNormal1"/>
        <w:ind w:firstLine="567"/>
        <w:jc w:val="both"/>
        <w:rPr>
          <w:sz w:val="24"/>
          <w:szCs w:val="24"/>
        </w:rPr>
      </w:pPr>
      <w:r>
        <w:rPr>
          <w:sz w:val="24"/>
          <w:szCs w:val="24"/>
        </w:rPr>
        <w:t>4.6. Результаты проведения проверки оформляются в виде акта, в котором отмечаются выявленные недостатки, предложения по их устранению.</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2"/>
        <w:rPr>
          <w:rFonts w:ascii="Arial" w:hAnsi="Arial" w:cs="Arial"/>
          <w:sz w:val="24"/>
          <w:szCs w:val="24"/>
        </w:rPr>
      </w:pPr>
      <w:r>
        <w:rPr>
          <w:rFonts w:cs="Arial" w:ascii="Arial" w:hAnsi="Arial"/>
          <w:sz w:val="24"/>
          <w:szCs w:val="24"/>
        </w:rPr>
        <w:t>Ответственность должностных лиц за решения и действия</w:t>
      </w:r>
    </w:p>
    <w:p>
      <w:pPr>
        <w:pStyle w:val="ConsPlusTitle"/>
        <w:ind w:firstLine="567"/>
        <w:jc w:val="center"/>
        <w:rPr>
          <w:rFonts w:ascii="Arial" w:hAnsi="Arial" w:cs="Arial"/>
          <w:sz w:val="24"/>
          <w:szCs w:val="24"/>
        </w:rPr>
      </w:pPr>
      <w:r>
        <w:rPr>
          <w:rFonts w:cs="Arial" w:ascii="Arial" w:hAnsi="Arial"/>
          <w:sz w:val="24"/>
          <w:szCs w:val="24"/>
        </w:rPr>
        <w:t>(бездействие), принимаемые (осуществляемые) ими в ходе</w:t>
      </w:r>
    </w:p>
    <w:p>
      <w:pPr>
        <w:pStyle w:val="ConsPlusTitle"/>
        <w:ind w:firstLine="567"/>
        <w:jc w:val="center"/>
        <w:rPr>
          <w:rFonts w:ascii="Arial" w:hAnsi="Arial" w:cs="Arial"/>
          <w:sz w:val="24"/>
          <w:szCs w:val="24"/>
        </w:rPr>
      </w:pPr>
      <w:r>
        <w:rPr>
          <w:rFonts w:cs="Arial" w:ascii="Arial" w:hAnsi="Arial"/>
          <w:sz w:val="24"/>
          <w:szCs w:val="24"/>
        </w:rPr>
        <w:t>предоставления муниципальной услуги</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pPr>
        <w:pStyle w:val="ConsPlusNormal1"/>
        <w:ind w:firstLine="567"/>
        <w:jc w:val="both"/>
        <w:rPr>
          <w:sz w:val="24"/>
          <w:szCs w:val="24"/>
        </w:rPr>
      </w:pPr>
      <w:r>
        <w:rPr>
          <w:sz w:val="24"/>
          <w:szCs w:val="24"/>
        </w:rPr>
        <w:t>4.8.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pPr>
        <w:pStyle w:val="ConsPlusNormal1"/>
        <w:ind w:firstLine="567"/>
        <w:jc w:val="both"/>
        <w:rPr>
          <w:sz w:val="24"/>
          <w:szCs w:val="24"/>
        </w:rPr>
      </w:pPr>
      <w:r>
        <w:rPr>
          <w:sz w:val="24"/>
          <w:szCs w:val="24"/>
        </w:rPr>
      </w:r>
    </w:p>
    <w:p>
      <w:pPr>
        <w:pStyle w:val="ConsPlusTitle"/>
        <w:numPr>
          <w:ilvl w:val="0"/>
          <w:numId w:val="0"/>
        </w:numPr>
        <w:ind w:firstLine="567" w:left="0"/>
        <w:jc w:val="center"/>
        <w:outlineLvl w:val="1"/>
        <w:rPr>
          <w:rFonts w:ascii="Arial" w:hAnsi="Arial" w:cs="Arial"/>
          <w:sz w:val="24"/>
          <w:szCs w:val="24"/>
        </w:rPr>
      </w:pPr>
      <w:r>
        <w:rPr>
          <w:rFonts w:cs="Arial" w:ascii="Arial" w:hAnsi="Arial"/>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ConsPlusNormal1"/>
        <w:ind w:firstLine="567"/>
        <w:jc w:val="both"/>
        <w:rPr>
          <w:sz w:val="24"/>
          <w:szCs w:val="24"/>
        </w:rPr>
      </w:pPr>
      <w:r>
        <w:rPr>
          <w:sz w:val="24"/>
          <w:szCs w:val="24"/>
        </w:rPr>
      </w:r>
    </w:p>
    <w:p>
      <w:pPr>
        <w:pStyle w:val="ConsPlusNormal1"/>
        <w:ind w:firstLine="567"/>
        <w:jc w:val="both"/>
        <w:rPr>
          <w:sz w:val="24"/>
          <w:szCs w:val="24"/>
        </w:rPr>
      </w:pPr>
      <w:r>
        <w:rPr>
          <w:sz w:val="24"/>
          <w:szCs w:val="24"/>
        </w:rPr>
        <w:t xml:space="preserve">5.1. Заявитель вправе обжаловать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18">
        <w:r>
          <w:rPr>
            <w:sz w:val="24"/>
            <w:szCs w:val="24"/>
          </w:rPr>
          <w:t>частью 1.1 статьи 16</w:t>
        </w:r>
      </w:hyperlink>
      <w:r>
        <w:rPr>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или их работников в досудебном (внесудебном) порядке.</w:t>
      </w:r>
    </w:p>
    <w:p>
      <w:pPr>
        <w:pStyle w:val="ConsPlusNormal1"/>
        <w:ind w:firstLine="567"/>
        <w:jc w:val="both"/>
        <w:rPr>
          <w:sz w:val="24"/>
          <w:szCs w:val="24"/>
        </w:rPr>
      </w:pPr>
      <w:r>
        <w:rPr>
          <w:sz w:val="24"/>
          <w:szCs w:val="24"/>
        </w:rPr>
        <w:t>5.2. Заявитель может обратиться с жалобой, в том числе в следующих случаях:</w:t>
      </w:r>
    </w:p>
    <w:p>
      <w:pPr>
        <w:pStyle w:val="ConsPlusNormal1"/>
        <w:ind w:firstLine="567"/>
        <w:jc w:val="both"/>
        <w:rPr>
          <w:sz w:val="24"/>
          <w:szCs w:val="24"/>
        </w:rPr>
      </w:pPr>
      <w:r>
        <w:rPr>
          <w:sz w:val="24"/>
          <w:szCs w:val="24"/>
        </w:rPr>
        <w:t xml:space="preserve">1) нарушение срока регистрации запроса о предоставлении муниципальной услуги, запроса, указанного в </w:t>
      </w:r>
      <w:hyperlink r:id="rId19">
        <w:r>
          <w:rPr>
            <w:sz w:val="24"/>
            <w:szCs w:val="24"/>
          </w:rPr>
          <w:t>статье 15.1</w:t>
        </w:r>
      </w:hyperlink>
      <w:r>
        <w:rPr>
          <w:sz w:val="24"/>
          <w:szCs w:val="24"/>
        </w:rPr>
        <w:t xml:space="preserve"> Федерального закона от 27.07.2010 N 210-ФЗ;</w:t>
      </w:r>
    </w:p>
    <w:p>
      <w:pPr>
        <w:pStyle w:val="ConsPlusNormal1"/>
        <w:ind w:firstLine="567"/>
        <w:jc w:val="both"/>
        <w:rPr>
          <w:sz w:val="24"/>
          <w:szCs w:val="24"/>
        </w:rPr>
      </w:pPr>
      <w:r>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r>
          <w:rPr>
            <w:sz w:val="24"/>
            <w:szCs w:val="24"/>
          </w:rPr>
          <w:t>частью 1.3 статьи 16</w:t>
        </w:r>
      </w:hyperlink>
      <w:r>
        <w:rPr>
          <w:sz w:val="24"/>
          <w:szCs w:val="24"/>
        </w:rPr>
        <w:t xml:space="preserve"> Федерального закона от 27.07.2010 N 210-ФЗ;</w:t>
      </w:r>
    </w:p>
    <w:p>
      <w:pPr>
        <w:pStyle w:val="ConsPlusNormal1"/>
        <w:ind w:firstLine="567"/>
        <w:jc w:val="both"/>
        <w:rPr>
          <w:sz w:val="24"/>
          <w:szCs w:val="24"/>
        </w:rPr>
      </w:pPr>
      <w:r>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ConsPlusNormal1"/>
        <w:ind w:firstLine="567"/>
        <w:jc w:val="both"/>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ConsPlusNormal1"/>
        <w:ind w:firstLine="567"/>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r>
          <w:rPr>
            <w:sz w:val="24"/>
            <w:szCs w:val="24"/>
          </w:rPr>
          <w:t>частью 1.3 статьи 16</w:t>
        </w:r>
      </w:hyperlink>
      <w:r>
        <w:rPr>
          <w:sz w:val="24"/>
          <w:szCs w:val="24"/>
        </w:rPr>
        <w:t xml:space="preserve"> Федерального закона от 27.07.2010 N 210-ФЗ;</w:t>
      </w:r>
    </w:p>
    <w:p>
      <w:pPr>
        <w:pStyle w:val="ConsPlusNormal1"/>
        <w:ind w:firstLine="567"/>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1"/>
        <w:ind w:firstLine="567"/>
        <w:jc w:val="both"/>
        <w:rPr>
          <w:sz w:val="24"/>
          <w:szCs w:val="24"/>
        </w:rPr>
      </w:pPr>
      <w:r>
        <w:rPr>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2">
        <w:r>
          <w:rPr>
            <w:sz w:val="24"/>
            <w:szCs w:val="24"/>
          </w:rPr>
          <w:t>частью 1.1 статьи 16</w:t>
        </w:r>
      </w:hyperlink>
      <w:r>
        <w:rPr>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r>
          <w:rPr>
            <w:sz w:val="24"/>
            <w:szCs w:val="24"/>
          </w:rPr>
          <w:t>частью 1.3 статьи 16</w:t>
        </w:r>
      </w:hyperlink>
      <w:r>
        <w:rPr>
          <w:sz w:val="24"/>
          <w:szCs w:val="24"/>
        </w:rPr>
        <w:t xml:space="preserve"> Федерального закона от 27.07.2010 N 210-ФЗ;</w:t>
      </w:r>
    </w:p>
    <w:p>
      <w:pPr>
        <w:pStyle w:val="ConsPlusNormal1"/>
        <w:ind w:firstLine="567"/>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ConsPlusNormal1"/>
        <w:ind w:firstLine="567"/>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r>
          <w:rPr>
            <w:sz w:val="24"/>
            <w:szCs w:val="24"/>
          </w:rPr>
          <w:t>частью 1.3 статьи 16</w:t>
        </w:r>
      </w:hyperlink>
      <w:r>
        <w:rPr>
          <w:sz w:val="24"/>
          <w:szCs w:val="24"/>
        </w:rPr>
        <w:t xml:space="preserve"> Федерального закона от 27.07.2010 N 210-ФЗ;</w:t>
      </w:r>
    </w:p>
    <w:p>
      <w:pPr>
        <w:pStyle w:val="ConsPlusNormal1"/>
        <w:ind w:firstLine="567"/>
        <w:jc w:val="both"/>
        <w:rPr>
          <w:sz w:val="24"/>
          <w:szCs w:val="24"/>
        </w:rPr>
      </w:pPr>
      <w:r>
        <w:rPr>
          <w:sz w:val="24"/>
          <w:szCs w:val="24"/>
        </w:rPr>
        <w:t>10)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pPr>
        <w:pStyle w:val="ConsPlusNormal1"/>
        <w:ind w:firstLine="567"/>
        <w:jc w:val="both"/>
        <w:rPr>
          <w:sz w:val="24"/>
          <w:szCs w:val="24"/>
        </w:rPr>
      </w:pPr>
      <w:bookmarkStart w:id="8" w:name="P386"/>
      <w:bookmarkEnd w:id="8"/>
      <w:r>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25">
        <w:r>
          <w:rPr>
            <w:sz w:val="24"/>
            <w:szCs w:val="24"/>
          </w:rPr>
          <w:t>частью 1.1 статьи 16</w:t>
        </w:r>
      </w:hyperlink>
      <w:r>
        <w:rPr>
          <w:sz w:val="24"/>
          <w:szCs w:val="24"/>
        </w:rPr>
        <w:t xml:space="preserve"> Федерального закона от 27.07.2010 N 210-ФЗ.</w:t>
      </w:r>
    </w:p>
    <w:p>
      <w:pPr>
        <w:pStyle w:val="ConsPlusNormal1"/>
        <w:ind w:firstLine="567"/>
        <w:jc w:val="both"/>
        <w:rPr>
          <w:sz w:val="24"/>
          <w:szCs w:val="24"/>
        </w:rPr>
      </w:pPr>
      <w:r>
        <w:rPr>
          <w:sz w:val="24"/>
          <w:szCs w:val="24"/>
        </w:rPr>
        <w:t xml:space="preserve">Жалобы на решения и действия (бездействие) специалистов Отдела подаются в порядке подчиненности на имя начальника Отдела. Жалобы на решения и действия (бездействие) начальника Отдела подаются первому заместителю Главы города Шарыпово или Главе города Шарыпово.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r>
          <w:rPr>
            <w:sz w:val="24"/>
            <w:szCs w:val="24"/>
          </w:rPr>
          <w:t>частью 1.1 статьи 16</w:t>
        </w:r>
      </w:hyperlink>
      <w:r>
        <w:rPr>
          <w:sz w:val="24"/>
          <w:szCs w:val="24"/>
        </w:rPr>
        <w:t xml:space="preserve"> Федерального закона от 27.07.2010 N 210-ФЗ, подаются руководителям этих организаций.</w:t>
      </w:r>
    </w:p>
    <w:p>
      <w:pPr>
        <w:pStyle w:val="ConsPlusNormal1"/>
        <w:ind w:firstLine="567"/>
        <w:jc w:val="both"/>
        <w:rPr>
          <w:sz w:val="24"/>
          <w:szCs w:val="24"/>
        </w:rPr>
      </w:pPr>
      <w:r>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www.adm-achinsk.ru,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pStyle w:val="ConsPlusNormal1"/>
        <w:ind w:firstLine="567"/>
        <w:jc w:val="both"/>
        <w:rPr>
          <w:sz w:val="24"/>
          <w:szCs w:val="24"/>
        </w:rPr>
      </w:pPr>
      <w:r>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27">
        <w:r>
          <w:rPr>
            <w:sz w:val="24"/>
            <w:szCs w:val="24"/>
          </w:rPr>
          <w:t>частью 1.1 статьи 16</w:t>
        </w:r>
      </w:hyperlink>
      <w:r>
        <w:rPr>
          <w:sz w:val="24"/>
          <w:szCs w:val="24"/>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pStyle w:val="ConsPlusNormal1"/>
        <w:ind w:firstLine="567"/>
        <w:jc w:val="both"/>
        <w:rPr>
          <w:sz w:val="24"/>
          <w:szCs w:val="24"/>
        </w:rPr>
      </w:pPr>
      <w:r>
        <w:rPr>
          <w:sz w:val="24"/>
          <w:szCs w:val="24"/>
        </w:rPr>
        <w:t>5.4. Жалоба должна содержать:</w:t>
      </w:r>
    </w:p>
    <w:p>
      <w:pPr>
        <w:pStyle w:val="ConsPlusNormal1"/>
        <w:ind w:firstLine="567"/>
        <w:jc w:val="both"/>
        <w:rPr>
          <w:sz w:val="24"/>
          <w:szCs w:val="24"/>
        </w:rPr>
      </w:pPr>
      <w:r>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8">
        <w:r>
          <w:rPr>
            <w:sz w:val="24"/>
            <w:szCs w:val="24"/>
          </w:rPr>
          <w:t>частью 1.1 статьи 16</w:t>
        </w:r>
      </w:hyperlink>
      <w:r>
        <w:rPr>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pPr>
        <w:pStyle w:val="ConsPlusNormal1"/>
        <w:ind w:firstLine="567"/>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ind w:firstLine="567"/>
        <w:jc w:val="both"/>
        <w:rPr>
          <w:sz w:val="24"/>
          <w:szCs w:val="24"/>
        </w:rPr>
      </w:pPr>
      <w:r>
        <w:rP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29">
        <w:r>
          <w:rPr>
            <w:sz w:val="24"/>
            <w:szCs w:val="24"/>
          </w:rPr>
          <w:t>частью 1.1 статьи 16</w:t>
        </w:r>
      </w:hyperlink>
      <w:r>
        <w:rPr>
          <w:sz w:val="24"/>
          <w:szCs w:val="24"/>
        </w:rPr>
        <w:t xml:space="preserve"> Федерального закона от 27.07.2010 N 210-ФЗ, их работников;</w:t>
      </w:r>
    </w:p>
    <w:p>
      <w:pPr>
        <w:pStyle w:val="ConsPlusNormal1"/>
        <w:ind w:firstLine="567"/>
        <w:jc w:val="both"/>
        <w:rPr>
          <w:sz w:val="24"/>
          <w:szCs w:val="24"/>
        </w:rPr>
      </w:pPr>
      <w:r>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0">
        <w:r>
          <w:rPr>
            <w:sz w:val="24"/>
            <w:szCs w:val="24"/>
          </w:rPr>
          <w:t>частью 1.1 статьи 16</w:t>
        </w:r>
      </w:hyperlink>
      <w:r>
        <w:rPr>
          <w:sz w:val="24"/>
          <w:szCs w:val="24"/>
        </w:rP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pPr>
        <w:pStyle w:val="ConsPlusNormal1"/>
        <w:ind w:firstLine="567"/>
        <w:jc w:val="both"/>
        <w:rPr>
          <w:sz w:val="24"/>
          <w:szCs w:val="24"/>
        </w:rPr>
      </w:pPr>
      <w:r>
        <w:rPr>
          <w:sz w:val="24"/>
          <w:szCs w:val="24"/>
        </w:rPr>
        <w:t xml:space="preserve">5.5. Жалоба, поступившая в орган, предоставляющий муниципальную услугу, МФЦ, учредителю МФЦ, в организации, предусмотренные </w:t>
      </w:r>
      <w:hyperlink r:id="rId31">
        <w:r>
          <w:rPr>
            <w:sz w:val="24"/>
            <w:szCs w:val="24"/>
          </w:rPr>
          <w:t>частью 1.1 статьи 16</w:t>
        </w:r>
      </w:hyperlink>
      <w:r>
        <w:rPr>
          <w:sz w:val="24"/>
          <w:szCs w:val="24"/>
        </w:rP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2">
        <w:r>
          <w:rPr>
            <w:sz w:val="24"/>
            <w:szCs w:val="24"/>
          </w:rPr>
          <w:t>частью 1.1 статьи 16</w:t>
        </w:r>
      </w:hyperlink>
      <w:r>
        <w:rPr>
          <w:sz w:val="24"/>
          <w:szCs w:val="24"/>
        </w:rP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ind w:firstLine="567"/>
        <w:jc w:val="both"/>
        <w:rPr>
          <w:sz w:val="24"/>
          <w:szCs w:val="24"/>
        </w:rPr>
      </w:pPr>
      <w:bookmarkStart w:id="9" w:name="P396"/>
      <w:bookmarkEnd w:id="9"/>
      <w:r>
        <w:rPr>
          <w:sz w:val="24"/>
          <w:szCs w:val="24"/>
        </w:rPr>
        <w:t>5.6. По результатам рассмотрения жалобы принимается одно из следующих решений:</w:t>
      </w:r>
    </w:p>
    <w:p>
      <w:pPr>
        <w:pStyle w:val="ConsPlusNormal1"/>
        <w:ind w:firstLine="567"/>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1"/>
        <w:ind w:firstLine="567"/>
        <w:jc w:val="both"/>
        <w:rPr>
          <w:sz w:val="24"/>
          <w:szCs w:val="24"/>
        </w:rPr>
      </w:pPr>
      <w:r>
        <w:rPr>
          <w:sz w:val="24"/>
          <w:szCs w:val="24"/>
        </w:rPr>
        <w:t>2) в удовлетворении жалобы отказывается.</w:t>
      </w:r>
    </w:p>
    <w:p>
      <w:pPr>
        <w:pStyle w:val="ConsPlusNormal1"/>
        <w:ind w:firstLine="567"/>
        <w:jc w:val="both"/>
        <w:rPr>
          <w:sz w:val="24"/>
          <w:szCs w:val="24"/>
        </w:rPr>
      </w:pPr>
      <w:r>
        <w:rPr>
          <w:sz w:val="24"/>
          <w:szCs w:val="24"/>
        </w:rPr>
        <w:t xml:space="preserve">5.7. Не позднее дня, следующего за днем принятия решения, указанного в </w:t>
      </w:r>
      <w:hyperlink w:anchor="P396">
        <w:r>
          <w:rPr>
            <w:sz w:val="24"/>
            <w:szCs w:val="24"/>
          </w:rPr>
          <w:t>пункте 5.6</w:t>
        </w:r>
      </w:hyperlink>
      <w:r>
        <w:rPr>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ectPr>
          <w:headerReference w:type="default" r:id="rId33"/>
          <w:type w:val="nextPage"/>
          <w:pgSz w:w="11906" w:h="16838"/>
          <w:pgMar w:left="1701" w:right="850" w:gutter="0" w:header="720" w:top="1134" w:footer="0" w:bottom="1134"/>
          <w:pgNumType w:start="15" w:fmt="decimal"/>
          <w:formProt w:val="false"/>
          <w:textDirection w:val="lrTb"/>
          <w:docGrid w:type="default" w:linePitch="360" w:charSpace="8192"/>
        </w:sectPr>
        <w:pStyle w:val="ConsPlusNormal1"/>
        <w:ind w:firstLine="567"/>
        <w:jc w:val="both"/>
        <w:rPr>
          <w:sz w:val="24"/>
          <w:szCs w:val="24"/>
        </w:rPr>
      </w:pPr>
      <w:r>
        <w:rPr>
          <w:sz w:val="24"/>
          <w:szCs w:val="24"/>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86">
        <w:r>
          <w:rPr>
            <w:sz w:val="24"/>
            <w:szCs w:val="24"/>
          </w:rPr>
          <w:t>пунктом 5.3</w:t>
        </w:r>
      </w:hyperlink>
      <w:r>
        <w:rPr>
          <w:sz w:val="24"/>
          <w:szCs w:val="24"/>
        </w:rPr>
        <w:t xml:space="preserve"> настоящего Регламента, незамедлительно направляют имеющиеся материалы в органы прокуратуры.</w:t>
      </w:r>
    </w:p>
    <w:p>
      <w:pPr>
        <w:pStyle w:val="ConsPlusNormal1"/>
        <w:numPr>
          <w:ilvl w:val="0"/>
          <w:numId w:val="0"/>
        </w:numPr>
        <w:ind w:firstLine="720" w:left="0"/>
        <w:jc w:val="right"/>
        <w:outlineLvl w:val="1"/>
        <w:rPr>
          <w:sz w:val="24"/>
          <w:szCs w:val="24"/>
        </w:rPr>
      </w:pPr>
      <w:r>
        <w:rPr>
          <w:sz w:val="24"/>
          <w:szCs w:val="24"/>
        </w:rPr>
        <w:t>Приложение №1</w:t>
      </w:r>
    </w:p>
    <w:p>
      <w:pPr>
        <w:pStyle w:val="ConsPlusNormal1"/>
        <w:jc w:val="right"/>
        <w:rPr>
          <w:sz w:val="24"/>
          <w:szCs w:val="24"/>
        </w:rPr>
      </w:pPr>
      <w:r>
        <w:rPr>
          <w:sz w:val="24"/>
          <w:szCs w:val="24"/>
        </w:rPr>
        <w:t>к Административному регламенту</w:t>
      </w:r>
    </w:p>
    <w:p>
      <w:pPr>
        <w:pStyle w:val="ConsPlusNormal1"/>
        <w:jc w:val="right"/>
        <w:rPr>
          <w:sz w:val="24"/>
          <w:szCs w:val="24"/>
        </w:rPr>
      </w:pPr>
      <w:r>
        <w:rPr>
          <w:sz w:val="24"/>
          <w:szCs w:val="24"/>
        </w:rPr>
        <w:t>предоставления муниципальной услуги</w:t>
      </w:r>
    </w:p>
    <w:p>
      <w:pPr>
        <w:pStyle w:val="ConsPlusNormal1"/>
        <w:jc w:val="right"/>
        <w:rPr>
          <w:sz w:val="24"/>
          <w:szCs w:val="24"/>
        </w:rPr>
      </w:pPr>
      <w:r>
        <w:rPr>
          <w:sz w:val="24"/>
          <w:szCs w:val="24"/>
        </w:rPr>
        <w:t>«Выдача разрешения (дубликата или копии разрешения)</w:t>
      </w:r>
    </w:p>
    <w:p>
      <w:pPr>
        <w:pStyle w:val="ConsPlusNormal1"/>
        <w:jc w:val="right"/>
        <w:rPr>
          <w:sz w:val="24"/>
          <w:szCs w:val="24"/>
        </w:rPr>
      </w:pPr>
      <w:r>
        <w:rPr>
          <w:sz w:val="24"/>
          <w:szCs w:val="24"/>
        </w:rPr>
        <w:t>на право организации розничного рынка»</w:t>
      </w:r>
    </w:p>
    <w:p>
      <w:pPr>
        <w:pStyle w:val="ConsPlusNormal1"/>
        <w:jc w:val="right"/>
        <w:rPr>
          <w:sz w:val="24"/>
          <w:szCs w:val="24"/>
        </w:rPr>
      </w:pPr>
      <w:r>
        <w:rPr>
          <w:sz w:val="24"/>
          <w:szCs w:val="24"/>
        </w:rPr>
        <w:t>на территории городского округа города Шарыпово</w:t>
      </w:r>
    </w:p>
    <w:p>
      <w:pPr>
        <w:pStyle w:val="ConsPlusNormal1"/>
        <w:jc w:val="both"/>
        <w:rPr/>
      </w:pPr>
      <w:r>
        <w:rPr/>
      </w:r>
    </w:p>
    <w:p>
      <w:pPr>
        <w:pStyle w:val="ConsPlusNormal1"/>
        <w:jc w:val="both"/>
        <w:rPr/>
      </w:pPr>
      <w:r>
        <w:rPr/>
      </w:r>
    </w:p>
    <w:p>
      <w:pPr>
        <w:pStyle w:val="ConsPlusNormal1"/>
        <w:jc w:val="both"/>
        <w:rPr/>
      </w:pPr>
      <w:r>
        <w:rPr/>
      </w:r>
    </w:p>
    <w:p>
      <w:pPr>
        <w:pStyle w:val="ConsPlusNonformat"/>
        <w:jc w:val="both"/>
        <w:rPr/>
      </w:pPr>
      <w:r>
        <w:rPr/>
        <w:t xml:space="preserve">                                            </w:t>
      </w:r>
      <w:r>
        <w:rPr/>
        <w:t>Председателю комиссии по выдаче</w:t>
      </w:r>
    </w:p>
    <w:p>
      <w:pPr>
        <w:pStyle w:val="ConsPlusNonformat"/>
        <w:jc w:val="both"/>
        <w:rPr/>
      </w:pPr>
      <w:r>
        <w:rPr/>
        <w:t xml:space="preserve">                                            </w:t>
      </w:r>
      <w:r>
        <w:rPr/>
        <w:t>разрешений на право организации</w:t>
      </w:r>
    </w:p>
    <w:p>
      <w:pPr>
        <w:pStyle w:val="ConsPlusNonformat"/>
        <w:jc w:val="both"/>
        <w:rPr/>
      </w:pPr>
      <w:r>
        <w:rPr/>
        <w:t xml:space="preserve">                                            </w:t>
      </w:r>
      <w:r>
        <w:rPr/>
        <w:t>розничных рынков на территории</w:t>
      </w:r>
    </w:p>
    <w:p>
      <w:pPr>
        <w:pStyle w:val="ConsPlusNonformat"/>
        <w:jc w:val="both"/>
        <w:rPr/>
      </w:pPr>
      <w:r>
        <w:rPr/>
        <w:t xml:space="preserve">                                            </w:t>
      </w:r>
      <w:r>
        <w:rPr/>
        <w:t>города Шарыпово</w:t>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bookmarkStart w:id="10" w:name="P414"/>
      <w:bookmarkEnd w:id="10"/>
      <w:r>
        <w:rPr/>
        <w:t xml:space="preserve">                                 </w:t>
      </w:r>
      <w:r>
        <w:rPr/>
        <w:t>ЗАЯВЛЕНИЕ</w:t>
      </w:r>
    </w:p>
    <w:p>
      <w:pPr>
        <w:pStyle w:val="ConsPlusNonformat"/>
        <w:jc w:val="both"/>
        <w:rPr/>
      </w:pPr>
      <w:r>
        <w:rPr/>
        <w:t xml:space="preserve">         </w:t>
      </w:r>
      <w:r>
        <w:rPr/>
        <w:t>о выдаче разрешения на право организации розничного рынка</w:t>
      </w:r>
    </w:p>
    <w:p>
      <w:pPr>
        <w:pStyle w:val="ConsPlusNonformat"/>
        <w:jc w:val="both"/>
        <w:rPr/>
      </w:pPr>
      <w:r>
        <w:rPr/>
      </w:r>
    </w:p>
    <w:p>
      <w:pPr>
        <w:pStyle w:val="ConsPlusNonformat"/>
        <w:jc w:val="both"/>
        <w:rPr/>
      </w:pPr>
      <w:r>
        <w:rPr/>
        <w:t xml:space="preserve">                           </w:t>
      </w:r>
      <w:r>
        <w:rPr/>
        <w:t>Сведения о заявителе:</w:t>
      </w:r>
    </w:p>
    <w:p>
      <w:pPr>
        <w:pStyle w:val="ConsPlusNonformat"/>
        <w:jc w:val="both"/>
        <w:rPr/>
      </w:pPr>
      <w:r>
        <w:rPr/>
        <w:t>1.  Организационно-правовая форма, полное и сокращенное наименования (в том</w:t>
      </w:r>
    </w:p>
    <w:p>
      <w:pPr>
        <w:pStyle w:val="ConsPlusNonformat"/>
        <w:jc w:val="both"/>
        <w:rPr/>
      </w:pPr>
      <w:r>
        <w:rPr/>
        <w:t>числе фирменное наименование) юридического лица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2. Юридический адрес ______________________________________________________</w:t>
      </w:r>
    </w:p>
    <w:p>
      <w:pPr>
        <w:pStyle w:val="ConsPlusNonformat"/>
        <w:jc w:val="both"/>
        <w:rPr/>
      </w:pPr>
      <w:r>
        <w:rPr/>
        <w:t>3. Телефон/факс ___________________________________________________________</w:t>
      </w:r>
    </w:p>
    <w:p>
      <w:pPr>
        <w:pStyle w:val="ConsPlusNonformat"/>
        <w:jc w:val="both"/>
        <w:rPr/>
      </w:pPr>
      <w:r>
        <w:rPr/>
        <w:t>4. Электронный адрес ______________________________________________________</w:t>
      </w:r>
    </w:p>
    <w:p>
      <w:pPr>
        <w:pStyle w:val="ConsPlusNonformat"/>
        <w:jc w:val="both"/>
        <w:rPr/>
      </w:pPr>
      <w:r>
        <w:rPr/>
        <w:t>5. Руководитель (должность, ФИО)</w:t>
      </w:r>
    </w:p>
    <w:p>
      <w:pPr>
        <w:pStyle w:val="ConsPlusNonformat"/>
        <w:jc w:val="both"/>
        <w:rPr/>
      </w:pPr>
      <w:r>
        <w:rPr/>
        <w:t>___________________________________________________________________________</w:t>
      </w:r>
    </w:p>
    <w:p>
      <w:pPr>
        <w:pStyle w:val="ConsPlusNonformat"/>
        <w:jc w:val="both"/>
        <w:rPr/>
      </w:pPr>
      <w:r>
        <w:rPr/>
        <w:t>6. ИНН ____________________________________________________________________</w:t>
      </w:r>
    </w:p>
    <w:p>
      <w:pPr>
        <w:pStyle w:val="ConsPlusNonformat"/>
        <w:jc w:val="both"/>
        <w:rPr/>
      </w:pPr>
      <w:r>
        <w:rPr/>
        <w:t>7. Свидетельство о постановке на учет в налоговом органе (серия, номер,</w:t>
      </w:r>
    </w:p>
    <w:p>
      <w:pPr>
        <w:pStyle w:val="ConsPlusNonformat"/>
        <w:jc w:val="both"/>
        <w:rPr/>
      </w:pPr>
      <w:r>
        <w:rPr/>
        <w:t>дата выдачи) ______________________________________________________________</w:t>
      </w:r>
    </w:p>
    <w:p>
      <w:pPr>
        <w:pStyle w:val="ConsPlusNonformat"/>
        <w:jc w:val="both"/>
        <w:rPr/>
      </w:pPr>
      <w:r>
        <w:rPr/>
        <w:t>8. ОГРН ___________________________________________________________________</w:t>
      </w:r>
    </w:p>
    <w:p>
      <w:pPr>
        <w:pStyle w:val="ConsPlusNonformat"/>
        <w:jc w:val="both"/>
        <w:rPr/>
      </w:pPr>
      <w:r>
        <w:rPr/>
        <w:t>9.  Свидетельство  о  государственной регистрации юридического лица (серия,</w:t>
      </w:r>
    </w:p>
    <w:p>
      <w:pPr>
        <w:pStyle w:val="ConsPlusNonformat"/>
        <w:jc w:val="both"/>
        <w:rPr/>
      </w:pPr>
      <w:r>
        <w:rPr/>
        <w:t>номер, дата выдачи)</w:t>
      </w:r>
    </w:p>
    <w:p>
      <w:pPr>
        <w:pStyle w:val="ConsPlusNonformat"/>
        <w:jc w:val="both"/>
        <w:rPr/>
      </w:pPr>
      <w:r>
        <w:rPr/>
        <w:t>___________________________________________________________________________</w:t>
      </w:r>
    </w:p>
    <w:p>
      <w:pPr>
        <w:pStyle w:val="ConsPlusNonformat"/>
        <w:jc w:val="both"/>
        <w:rPr/>
      </w:pPr>
      <w:r>
        <w:rPr/>
        <w:t>Прошу   выдать   разрешение   на   право   организации   розничного   рынка</w:t>
      </w:r>
    </w:p>
    <w:p>
      <w:pPr>
        <w:pStyle w:val="ConsPlusNonformat"/>
        <w:jc w:val="both"/>
        <w:rPr/>
      </w:pPr>
      <w:r>
        <w:rPr/>
        <w:t>___________________________________________________________________________</w:t>
      </w:r>
    </w:p>
    <w:p>
      <w:pPr>
        <w:pStyle w:val="ConsPlusNonformat"/>
        <w:jc w:val="both"/>
        <w:rPr/>
      </w:pPr>
      <w:r>
        <w:rPr/>
        <w:t>на срок ___________________________________________________________________</w:t>
      </w:r>
    </w:p>
    <w:p>
      <w:pPr>
        <w:pStyle w:val="ConsPlusNonformat"/>
        <w:jc w:val="both"/>
        <w:rPr/>
      </w:pPr>
      <w:r>
        <w:rPr/>
        <w:t xml:space="preserve">                             </w:t>
      </w:r>
      <w:r>
        <w:rPr/>
        <w:t>Сведения о рынке:</w:t>
      </w:r>
    </w:p>
    <w:p>
      <w:pPr>
        <w:pStyle w:val="ConsPlusNonformat"/>
        <w:jc w:val="both"/>
        <w:rPr/>
      </w:pPr>
      <w:r>
        <w:rPr/>
        <w:t>1. Тип рынка ______________________________________________________________</w:t>
      </w:r>
    </w:p>
    <w:p>
      <w:pPr>
        <w:pStyle w:val="ConsPlusNonformat"/>
        <w:jc w:val="both"/>
        <w:rPr/>
      </w:pPr>
      <w:r>
        <w:rPr/>
        <w:t>2. Специализация __________________________________________________________</w:t>
      </w:r>
    </w:p>
    <w:p>
      <w:pPr>
        <w:pStyle w:val="ConsPlusNonformat"/>
        <w:jc w:val="both"/>
        <w:rPr/>
      </w:pPr>
      <w:r>
        <w:rPr/>
        <w:t>3. Месторасположение рынка ________________________________________________</w:t>
      </w:r>
    </w:p>
    <w:p>
      <w:pPr>
        <w:pStyle w:val="ConsPlusNonformat"/>
        <w:jc w:val="both"/>
        <w:rPr/>
      </w:pPr>
      <w:r>
        <w:rPr/>
        <w:t>4. Место нахождения объекта (объектов) недвижимости _______________________</w:t>
      </w:r>
    </w:p>
    <w:p>
      <w:pPr>
        <w:pStyle w:val="ConsPlusNonformat"/>
        <w:jc w:val="both"/>
        <w:rPr/>
      </w:pPr>
      <w:r>
        <w:rPr/>
        <w:t>___________________________________________________________________________</w:t>
      </w:r>
    </w:p>
    <w:p>
      <w:pPr>
        <w:pStyle w:val="ConsPlusNonformat"/>
        <w:jc w:val="both"/>
        <w:rPr/>
      </w:pPr>
      <w:r>
        <w:rPr/>
        <w:t>5. Количество торговых мест _______________________________________________</w:t>
      </w:r>
    </w:p>
    <w:p>
      <w:pPr>
        <w:pStyle w:val="ConsPlusNonformat"/>
        <w:jc w:val="both"/>
        <w:rPr/>
      </w:pPr>
      <w:r>
        <w:rPr/>
        <w:t>6. Площадь рынка __________________________________________________________</w:t>
      </w:r>
    </w:p>
    <w:p>
      <w:pPr>
        <w:pStyle w:val="ConsPlusNonformat"/>
        <w:jc w:val="both"/>
        <w:rPr/>
      </w:pPr>
      <w:r>
        <w:rPr/>
      </w:r>
    </w:p>
    <w:p>
      <w:pPr>
        <w:pStyle w:val="ConsPlusNonformat"/>
        <w:jc w:val="both"/>
        <w:rPr/>
      </w:pPr>
      <w:r>
        <w:rPr/>
        <w:t>___________________ М.П. _________________________</w:t>
      </w:r>
    </w:p>
    <w:p>
      <w:pPr>
        <w:pStyle w:val="ConsPlusNonformat"/>
        <w:jc w:val="both"/>
        <w:rPr/>
      </w:pPr>
      <w:r>
        <w:rPr/>
        <w:t>Должность лица, представляющего интересы,</w:t>
      </w:r>
    </w:p>
    <w:p>
      <w:pPr>
        <w:pStyle w:val="ConsPlusNonformat"/>
        <w:jc w:val="both"/>
        <w:rPr/>
      </w:pPr>
      <w:r>
        <w:rPr/>
        <w:t>подпись, Ф.И.О. лица, представляющего юридического</w:t>
      </w:r>
    </w:p>
    <w:p>
      <w:pPr>
        <w:pStyle w:val="ConsPlusNonformat"/>
        <w:jc w:val="both"/>
        <w:rPr/>
      </w:pPr>
      <w:r>
        <w:rPr/>
        <w:t>лица интересы юридического лица</w:t>
      </w:r>
    </w:p>
    <w:p>
      <w:pPr>
        <w:pStyle w:val="ConsPlusNonformat"/>
        <w:jc w:val="both"/>
        <w:rPr/>
      </w:pPr>
      <w:r>
        <w:rPr/>
      </w:r>
    </w:p>
    <w:p>
      <w:pPr>
        <w:sectPr>
          <w:headerReference w:type="default" r:id="rId34"/>
          <w:headerReference w:type="first" r:id="rId35"/>
          <w:type w:val="nextPage"/>
          <w:pgSz w:w="11906" w:h="16838"/>
          <w:pgMar w:left="1701" w:right="850" w:gutter="0" w:header="720" w:top="1134" w:footer="0" w:bottom="1134"/>
          <w:pgNumType w:start="15" w:fmt="decimal"/>
          <w:formProt w:val="false"/>
          <w:textDirection w:val="lrTb"/>
          <w:docGrid w:type="default" w:linePitch="360" w:charSpace="8192"/>
        </w:sectPr>
        <w:pStyle w:val="ConsPlusNonformat"/>
        <w:jc w:val="both"/>
        <w:rPr/>
      </w:pPr>
      <w:r>
        <w:rPr/>
        <w:t>Опись прилагаемых документов:</w:t>
      </w:r>
    </w:p>
    <w:p>
      <w:pPr>
        <w:pStyle w:val="ConsPlusNormal1"/>
        <w:numPr>
          <w:ilvl w:val="0"/>
          <w:numId w:val="0"/>
        </w:numPr>
        <w:ind w:firstLine="720" w:left="0"/>
        <w:jc w:val="right"/>
        <w:outlineLvl w:val="1"/>
        <w:rPr>
          <w:sz w:val="24"/>
          <w:szCs w:val="24"/>
        </w:rPr>
      </w:pPr>
      <w:r>
        <w:rPr>
          <w:sz w:val="24"/>
          <w:szCs w:val="24"/>
        </w:rPr>
        <w:t>Приложение №2</w:t>
      </w:r>
    </w:p>
    <w:p>
      <w:pPr>
        <w:pStyle w:val="ConsPlusNormal1"/>
        <w:jc w:val="right"/>
        <w:rPr>
          <w:sz w:val="24"/>
          <w:szCs w:val="24"/>
        </w:rPr>
      </w:pPr>
      <w:r>
        <w:rPr>
          <w:sz w:val="24"/>
          <w:szCs w:val="24"/>
        </w:rPr>
        <w:t>к Административному регламенту</w:t>
      </w:r>
    </w:p>
    <w:p>
      <w:pPr>
        <w:pStyle w:val="ConsPlusNormal1"/>
        <w:jc w:val="right"/>
        <w:rPr>
          <w:sz w:val="24"/>
          <w:szCs w:val="24"/>
        </w:rPr>
      </w:pPr>
      <w:r>
        <w:rPr>
          <w:sz w:val="24"/>
          <w:szCs w:val="24"/>
        </w:rPr>
        <w:t>предоставления муниципальной услуги</w:t>
      </w:r>
    </w:p>
    <w:p>
      <w:pPr>
        <w:pStyle w:val="ConsPlusNormal1"/>
        <w:jc w:val="right"/>
        <w:rPr>
          <w:sz w:val="24"/>
          <w:szCs w:val="24"/>
        </w:rPr>
      </w:pPr>
      <w:r>
        <w:rPr>
          <w:sz w:val="24"/>
          <w:szCs w:val="24"/>
        </w:rPr>
        <w:t>«Выдача разрешения (дубликата или копии разрешения)</w:t>
      </w:r>
    </w:p>
    <w:p>
      <w:pPr>
        <w:pStyle w:val="ConsPlusNormal1"/>
        <w:jc w:val="right"/>
        <w:rPr>
          <w:sz w:val="24"/>
          <w:szCs w:val="24"/>
        </w:rPr>
      </w:pPr>
      <w:r>
        <w:rPr>
          <w:sz w:val="24"/>
          <w:szCs w:val="24"/>
        </w:rPr>
        <w:t>на право организации розничного рынка»</w:t>
      </w:r>
    </w:p>
    <w:p>
      <w:pPr>
        <w:pStyle w:val="ConsPlusNormal1"/>
        <w:jc w:val="right"/>
        <w:rPr>
          <w:sz w:val="24"/>
          <w:szCs w:val="24"/>
        </w:rPr>
      </w:pPr>
      <w:r>
        <w:rPr>
          <w:sz w:val="24"/>
          <w:szCs w:val="24"/>
        </w:rPr>
        <w:t>на территории городского округа города Шарыпово</w:t>
      </w:r>
    </w:p>
    <w:p>
      <w:pPr>
        <w:pStyle w:val="ConsPlusNormal1"/>
        <w:jc w:val="both"/>
        <w:rPr/>
      </w:pPr>
      <w:r>
        <w:rPr/>
      </w:r>
    </w:p>
    <w:p>
      <w:pPr>
        <w:pStyle w:val="ConsPlusNormal1"/>
        <w:jc w:val="both"/>
        <w:rPr/>
      </w:pPr>
      <w:r>
        <w:rPr/>
      </w:r>
    </w:p>
    <w:p>
      <w:pPr>
        <w:pStyle w:val="ConsPlusNonformat"/>
        <w:jc w:val="both"/>
        <w:rPr/>
      </w:pPr>
      <w:r>
        <w:rPr/>
        <w:t xml:space="preserve">            </w:t>
      </w:r>
      <w:r>
        <w:rPr/>
        <w:t>Комиссия по выдаче разрешений на право организации</w:t>
      </w:r>
    </w:p>
    <w:p>
      <w:pPr>
        <w:pStyle w:val="ConsPlusNonformat"/>
        <w:jc w:val="both"/>
        <w:rPr/>
      </w:pPr>
      <w:r>
        <w:rPr/>
        <w:t xml:space="preserve">               </w:t>
      </w:r>
      <w:r>
        <w:rPr/>
        <w:t>розничных рынков на территории города Шарыпово</w:t>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t xml:space="preserve">                                </w:t>
      </w:r>
      <w:r>
        <w:rPr/>
        <w:t>РАЗРЕШЕНИЕ</w:t>
      </w:r>
    </w:p>
    <w:p>
      <w:pPr>
        <w:pStyle w:val="ConsPlusNonformat"/>
        <w:jc w:val="both"/>
        <w:rPr/>
      </w:pPr>
      <w:r>
        <w:rPr/>
        <w:t xml:space="preserve">                   </w:t>
      </w:r>
      <w:r>
        <w:rPr/>
        <w:t>на право организации розничного рынка</w:t>
      </w:r>
    </w:p>
    <w:p>
      <w:pPr>
        <w:pStyle w:val="ConsPlusNonformat"/>
        <w:jc w:val="both"/>
        <w:rPr/>
      </w:pPr>
      <w:r>
        <w:rPr/>
      </w:r>
    </w:p>
    <w:p>
      <w:pPr>
        <w:pStyle w:val="ConsPlusNonformat"/>
        <w:jc w:val="both"/>
        <w:rPr/>
      </w:pPr>
      <w:r>
        <w:rPr/>
        <w:t>N ___________                                        "__"___________20__ г.</w:t>
      </w:r>
    </w:p>
    <w:p>
      <w:pPr>
        <w:pStyle w:val="ConsPlusNonformat"/>
        <w:jc w:val="both"/>
        <w:rPr/>
      </w:pPr>
      <w:r>
        <w:rPr/>
      </w:r>
    </w:p>
    <w:p>
      <w:pPr>
        <w:pStyle w:val="ConsPlusNonformat"/>
        <w:jc w:val="both"/>
        <w:rPr/>
      </w:pPr>
      <w:r>
        <w:rPr/>
        <w:t>Выдано ____________________________________________________________________</w:t>
      </w:r>
    </w:p>
    <w:p>
      <w:pPr>
        <w:pStyle w:val="ConsPlusNonformat"/>
        <w:jc w:val="both"/>
        <w:rPr/>
      </w:pPr>
      <w:r>
        <w:rPr/>
        <w:t xml:space="preserve">                    </w:t>
      </w:r>
      <w:r>
        <w:rPr/>
        <w:t>(полное и (в случае, если имеется)</w:t>
      </w:r>
    </w:p>
    <w:p>
      <w:pPr>
        <w:pStyle w:val="ConsPlusNonformat"/>
        <w:jc w:val="both"/>
        <w:rPr/>
      </w:pPr>
      <w:r>
        <w:rPr/>
        <w:t xml:space="preserve">                </w:t>
      </w:r>
      <w:r>
        <w:rPr/>
        <w:t>сокращенное наименование юридического лица)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(фирменное наименование юридического лица (в случае, если имеется)</w:t>
      </w:r>
    </w:p>
    <w:p>
      <w:pPr>
        <w:pStyle w:val="ConsPlusNonformat"/>
        <w:jc w:val="both"/>
        <w:rPr/>
      </w:pPr>
      <w:r>
        <w:rPr/>
        <w:t>Организационно-правовая форма _____________________________________________</w:t>
      </w:r>
    </w:p>
    <w:p>
      <w:pPr>
        <w:pStyle w:val="ConsPlusNonformat"/>
        <w:jc w:val="both"/>
        <w:rPr/>
      </w:pPr>
      <w:r>
        <w:rPr/>
        <w:t xml:space="preserve">                    </w:t>
      </w:r>
      <w:r>
        <w:rPr/>
        <w:t>Место нахождения юридического лица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Идентификационный номер налогоплательщика _________________________________</w:t>
      </w:r>
    </w:p>
    <w:p>
      <w:pPr>
        <w:pStyle w:val="ConsPlusNonformat"/>
        <w:jc w:val="both"/>
        <w:rPr/>
      </w:pPr>
      <w:r>
        <w:rPr/>
        <w:t>Тип рынка _________________________________________________________________</w:t>
      </w:r>
    </w:p>
    <w:p>
      <w:pPr>
        <w:pStyle w:val="ConsPlusNonformat"/>
        <w:jc w:val="both"/>
        <w:rPr/>
      </w:pPr>
      <w:r>
        <w:rPr/>
        <w:t>Место   расположения   объекта   (ов)   недвижимости,   где  предполагается</w:t>
      </w:r>
    </w:p>
    <w:p>
      <w:pPr>
        <w:pStyle w:val="ConsPlusNonformat"/>
        <w:jc w:val="both"/>
        <w:rPr/>
      </w:pPr>
      <w:r>
        <w:rPr/>
        <w:t>организовать розничный рынок 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Настоящее разрешение выдано на срок до "__" _________ 20__ года.</w:t>
      </w:r>
    </w:p>
    <w:p>
      <w:pPr>
        <w:pStyle w:val="ConsPlusNonformat"/>
        <w:jc w:val="both"/>
        <w:rPr/>
      </w:pPr>
      <w:r>
        <w:rPr/>
        <w:t>На основании решения</w:t>
      </w:r>
    </w:p>
    <w:p>
      <w:pPr>
        <w:pStyle w:val="ConsPlusNonformat"/>
        <w:jc w:val="both"/>
        <w:rPr/>
      </w:pPr>
      <w:r>
        <w:rPr/>
        <w:t>___________________________________________________________________________</w:t>
      </w:r>
    </w:p>
    <w:p>
      <w:pPr>
        <w:pStyle w:val="ConsPlusNonformat"/>
        <w:jc w:val="both"/>
        <w:rPr/>
      </w:pPr>
      <w:r>
        <w:rPr/>
        <w:t>(указывается  орган  местного  самоуправления,  принявший  решение о выдаче</w:t>
      </w:r>
    </w:p>
    <w:p>
      <w:pPr>
        <w:pStyle w:val="ConsPlusNonformat"/>
        <w:jc w:val="both"/>
        <w:rPr/>
      </w:pPr>
      <w:r>
        <w:rPr/>
        <w:t>разрешения)</w:t>
      </w:r>
    </w:p>
    <w:p>
      <w:pPr>
        <w:pStyle w:val="ConsPlusNonformat"/>
        <w:jc w:val="both"/>
        <w:rPr/>
      </w:pPr>
      <w:r>
        <w:rPr/>
        <w:t>__________________________________________ от "__" ___________ ____ года N</w:t>
      </w:r>
    </w:p>
    <w:p>
      <w:pPr>
        <w:pStyle w:val="ConsPlusNonformat"/>
        <w:jc w:val="both"/>
        <w:rPr/>
      </w:pPr>
      <w:r>
        <w:rPr/>
      </w:r>
    </w:p>
    <w:p>
      <w:pPr>
        <w:pStyle w:val="ConsPlusNonformat"/>
        <w:jc w:val="both"/>
        <w:rPr/>
      </w:pPr>
      <w:r>
        <w:rPr/>
        <w:t>________________________________   _____________   ________________________</w:t>
      </w:r>
    </w:p>
    <w:p>
      <w:pPr>
        <w:pStyle w:val="ConsPlusNonformat"/>
        <w:jc w:val="both"/>
        <w:rPr/>
      </w:pPr>
      <w:r>
        <w:rPr/>
        <w:t>(должность уполномоченного лица)     (подпись)       (расшифровка подписи)</w:t>
      </w:r>
    </w:p>
    <w:p>
      <w:pPr>
        <w:pStyle w:val="ConsPlusNonformat"/>
        <w:jc w:val="both"/>
        <w:rPr/>
      </w:pPr>
      <w:r>
        <w:rPr/>
      </w:r>
    </w:p>
    <w:p>
      <w:pPr>
        <w:pStyle w:val="ConsPlusNonformat"/>
        <w:jc w:val="both"/>
        <w:rPr/>
      </w:pPr>
      <w:r>
        <w:rPr/>
        <w:t>"__" _________ 20__ года</w:t>
      </w:r>
    </w:p>
    <w:p>
      <w:pPr>
        <w:pStyle w:val="ConsPlusNonformat"/>
        <w:jc w:val="both"/>
        <w:rPr/>
      </w:pPr>
      <w:r>
        <w:rPr/>
      </w:r>
    </w:p>
    <w:p>
      <w:pPr>
        <w:sectPr>
          <w:headerReference w:type="default" r:id="rId36"/>
          <w:headerReference w:type="first" r:id="rId37"/>
          <w:type w:val="nextPage"/>
          <w:pgSz w:w="11906" w:h="16838"/>
          <w:pgMar w:left="1701" w:right="850" w:gutter="0" w:header="720" w:top="1134" w:footer="0" w:bottom="1134"/>
          <w:pgNumType w:start="15" w:fmt="decimal"/>
          <w:formProt w:val="false"/>
          <w:textDirection w:val="lrTb"/>
          <w:docGrid w:type="default" w:linePitch="360" w:charSpace="8192"/>
        </w:sectPr>
        <w:pStyle w:val="ConsPlusNonformat"/>
        <w:jc w:val="both"/>
        <w:rPr/>
      </w:pPr>
      <w:r>
        <w:rPr/>
        <w:t>М.П.</w:t>
      </w:r>
    </w:p>
    <w:p>
      <w:pPr>
        <w:pStyle w:val="ConsPlusNormal1"/>
        <w:numPr>
          <w:ilvl w:val="0"/>
          <w:numId w:val="0"/>
        </w:numPr>
        <w:ind w:firstLine="720" w:left="0"/>
        <w:jc w:val="right"/>
        <w:outlineLvl w:val="1"/>
        <w:rPr>
          <w:sz w:val="24"/>
          <w:szCs w:val="24"/>
        </w:rPr>
      </w:pPr>
      <w:r>
        <w:rPr>
          <w:sz w:val="24"/>
          <w:szCs w:val="24"/>
        </w:rPr>
        <w:t>Приложение №3</w:t>
      </w:r>
    </w:p>
    <w:p>
      <w:pPr>
        <w:pStyle w:val="ConsPlusNormal1"/>
        <w:jc w:val="right"/>
        <w:rPr>
          <w:sz w:val="24"/>
          <w:szCs w:val="24"/>
        </w:rPr>
      </w:pPr>
      <w:r>
        <w:rPr>
          <w:sz w:val="24"/>
          <w:szCs w:val="24"/>
        </w:rPr>
        <w:t>к Административному регламенту</w:t>
      </w:r>
    </w:p>
    <w:p>
      <w:pPr>
        <w:pStyle w:val="ConsPlusNormal1"/>
        <w:jc w:val="right"/>
        <w:rPr>
          <w:sz w:val="24"/>
          <w:szCs w:val="24"/>
        </w:rPr>
      </w:pPr>
      <w:r>
        <w:rPr>
          <w:sz w:val="24"/>
          <w:szCs w:val="24"/>
        </w:rPr>
        <w:t>предоставления муниципальной услуги</w:t>
      </w:r>
    </w:p>
    <w:p>
      <w:pPr>
        <w:pStyle w:val="ConsPlusNormal1"/>
        <w:jc w:val="right"/>
        <w:rPr>
          <w:sz w:val="24"/>
          <w:szCs w:val="24"/>
        </w:rPr>
      </w:pPr>
      <w:r>
        <w:rPr>
          <w:sz w:val="24"/>
          <w:szCs w:val="24"/>
        </w:rPr>
        <w:t>«Выдача разрешения (дубликата или копии разрешения)</w:t>
      </w:r>
    </w:p>
    <w:p>
      <w:pPr>
        <w:pStyle w:val="ConsPlusNormal1"/>
        <w:jc w:val="right"/>
        <w:rPr>
          <w:sz w:val="24"/>
          <w:szCs w:val="24"/>
        </w:rPr>
      </w:pPr>
      <w:r>
        <w:rPr>
          <w:sz w:val="24"/>
          <w:szCs w:val="24"/>
        </w:rPr>
        <w:t>на право организации розничного рынка»</w:t>
      </w:r>
    </w:p>
    <w:p>
      <w:pPr>
        <w:pStyle w:val="ConsPlusNormal1"/>
        <w:jc w:val="right"/>
        <w:rPr>
          <w:sz w:val="24"/>
          <w:szCs w:val="24"/>
        </w:rPr>
      </w:pPr>
      <w:r>
        <w:rPr>
          <w:sz w:val="24"/>
          <w:szCs w:val="24"/>
        </w:rPr>
        <w:t>на территории городского округа города Шарыпово</w:t>
      </w:r>
    </w:p>
    <w:p>
      <w:pPr>
        <w:pStyle w:val="ConsPlusNormal1"/>
        <w:jc w:val="both"/>
        <w:rPr/>
      </w:pPr>
      <w:r>
        <w:rPr/>
      </w:r>
    </w:p>
    <w:p>
      <w:pPr>
        <w:pStyle w:val="ConsPlusNormal1"/>
        <w:jc w:val="both"/>
        <w:rPr/>
      </w:pPr>
      <w:r>
        <w:rPr/>
      </w:r>
    </w:p>
    <w:p>
      <w:pPr>
        <w:pStyle w:val="ConsPlusNormal1"/>
        <w:jc w:val="both"/>
        <w:rPr/>
      </w:pPr>
      <w:r>
        <w:rPr/>
      </w:r>
    </w:p>
    <w:p>
      <w:pPr>
        <w:pStyle w:val="ConsPlusNormal1"/>
        <w:jc w:val="both"/>
        <w:rPr/>
      </w:pPr>
      <w:r>
        <w:rPr/>
      </w:r>
    </w:p>
    <w:p>
      <w:pPr>
        <w:pStyle w:val="ConsPlusNonformat"/>
        <w:jc w:val="both"/>
        <w:rPr/>
      </w:pPr>
      <w:bookmarkStart w:id="11" w:name="P505"/>
      <w:bookmarkEnd w:id="11"/>
      <w:r>
        <w:rPr/>
        <w:t xml:space="preserve">                                </w:t>
      </w:r>
      <w:r>
        <w:rPr/>
        <w:t>УВЕДОМЛЕНИЕ</w:t>
      </w:r>
    </w:p>
    <w:p>
      <w:pPr>
        <w:pStyle w:val="ConsPlusNonformat"/>
        <w:jc w:val="both"/>
        <w:rPr/>
      </w:pPr>
      <w:r>
        <w:rPr/>
        <w:t xml:space="preserve">             </w:t>
      </w:r>
      <w:r>
        <w:rPr/>
        <w:t>о предоставлении разрешения на право организации</w:t>
      </w:r>
    </w:p>
    <w:p>
      <w:pPr>
        <w:pStyle w:val="ConsPlusNonformat"/>
        <w:jc w:val="both"/>
        <w:rPr/>
      </w:pPr>
      <w:r>
        <w:rPr/>
        <w:t xml:space="preserve">                             </w:t>
      </w:r>
      <w:r>
        <w:rPr/>
        <w:t>розничного рынка</w:t>
      </w:r>
    </w:p>
    <w:p>
      <w:pPr>
        <w:pStyle w:val="ConsPlusNonformat"/>
        <w:jc w:val="both"/>
        <w:rPr/>
      </w:pPr>
      <w:r>
        <w:rPr/>
      </w:r>
    </w:p>
    <w:p>
      <w:pPr>
        <w:pStyle w:val="ConsPlusNonformat"/>
        <w:jc w:val="both"/>
        <w:rPr/>
      </w:pPr>
      <w:r>
        <w:rPr/>
        <w:t>N ___________________                             "__" __________ 20__ года</w:t>
      </w:r>
    </w:p>
    <w:p>
      <w:pPr>
        <w:pStyle w:val="ConsPlusNonformat"/>
        <w:jc w:val="both"/>
        <w:rPr/>
      </w:pPr>
      <w:r>
        <w:rPr/>
      </w:r>
    </w:p>
    <w:p>
      <w:pPr>
        <w:pStyle w:val="ConsPlusNonformat"/>
        <w:jc w:val="both"/>
        <w:rPr/>
      </w:pPr>
      <w:r>
        <w:rPr/>
        <w:t>Рассмотрев  заявление  от  "__"  _________ 20__ года, регистрационный номер</w:t>
      </w:r>
    </w:p>
    <w:p>
      <w:pPr>
        <w:pStyle w:val="ConsPlusNonformat"/>
        <w:jc w:val="both"/>
        <w:rPr/>
      </w:pPr>
      <w:r>
        <w:rPr/>
        <w:t>___________,  о  предоставлении  разрешения на право организации розничного</w:t>
      </w:r>
    </w:p>
    <w:p>
      <w:pPr>
        <w:pStyle w:val="ConsPlusNonformat"/>
        <w:jc w:val="both"/>
        <w:rPr/>
      </w:pPr>
      <w:r>
        <w:rPr/>
        <w:t>рынка  и  прилагаемые  документы,  комиссия  по  выдаче разрешений на право</w:t>
      </w:r>
    </w:p>
    <w:p>
      <w:pPr>
        <w:pStyle w:val="ConsPlusNonformat"/>
        <w:jc w:val="both"/>
        <w:rPr/>
      </w:pPr>
      <w:r>
        <w:rPr/>
        <w:t>организации розничных рынков на территории города Шарыпово "__" _______ 20__</w:t>
      </w:r>
    </w:p>
    <w:p>
      <w:pPr>
        <w:pStyle w:val="ConsPlusNonformat"/>
        <w:jc w:val="both"/>
        <w:rPr/>
      </w:pPr>
      <w:r>
        <w:rPr/>
        <w:t>года  приняла  решение  о  предоставлении  разрешения  на право организации</w:t>
      </w:r>
    </w:p>
    <w:p>
      <w:pPr>
        <w:pStyle w:val="ConsPlusNonformat"/>
        <w:jc w:val="both"/>
        <w:rPr/>
      </w:pPr>
      <w:r>
        <w:rPr/>
        <w:t>розничного рынка</w:t>
      </w:r>
    </w:p>
    <w:p>
      <w:pPr>
        <w:pStyle w:val="ConsPlusNonformat"/>
        <w:jc w:val="both"/>
        <w:rPr/>
      </w:pPr>
      <w:r>
        <w:rPr/>
        <w:t>__________________________________________________________________________,</w:t>
      </w:r>
    </w:p>
    <w:p>
      <w:pPr>
        <w:pStyle w:val="ConsPlusNonformat"/>
        <w:jc w:val="both"/>
        <w:rPr/>
      </w:pPr>
      <w:r>
        <w:rPr/>
        <w:t xml:space="preserve">             </w:t>
      </w:r>
      <w:r>
        <w:rPr/>
        <w:t>(организационно-правовая форма юридического лица)</w:t>
      </w:r>
    </w:p>
    <w:p>
      <w:pPr>
        <w:pStyle w:val="ConsPlusNonformat"/>
        <w:jc w:val="both"/>
        <w:rPr/>
      </w:pPr>
      <w:r>
        <w:rPr/>
        <w:t>__________________________________________________________________________,</w:t>
      </w:r>
    </w:p>
    <w:p>
      <w:pPr>
        <w:pStyle w:val="ConsPlusNonformat"/>
        <w:jc w:val="both"/>
        <w:rPr/>
      </w:pPr>
      <w:r>
        <w:rPr/>
        <w:t xml:space="preserve">                  </w:t>
      </w:r>
      <w:r>
        <w:rPr/>
        <w:t>(полное наименование юридического лица)</w:t>
      </w:r>
    </w:p>
    <w:p>
      <w:pPr>
        <w:pStyle w:val="ConsPlusNonformat"/>
        <w:jc w:val="both"/>
        <w:rPr/>
      </w:pPr>
      <w:r>
        <w:rPr/>
        <w:t>__________________________________________________________________________.</w:t>
      </w:r>
    </w:p>
    <w:p>
      <w:pPr>
        <w:pStyle w:val="ConsPlusNonformat"/>
        <w:jc w:val="both"/>
        <w:rPr/>
      </w:pPr>
      <w:r>
        <w:rPr/>
        <w:t xml:space="preserve">                   </w:t>
      </w:r>
      <w:r>
        <w:rPr/>
        <w:t>(место нахождения юридического лица)</w:t>
      </w:r>
    </w:p>
    <w:p>
      <w:pPr>
        <w:pStyle w:val="ConsPlusNonformat"/>
        <w:jc w:val="both"/>
        <w:rPr/>
      </w:pPr>
      <w:r>
        <w:rPr/>
        <w:t>Приложение:  разрешение  на право организации розничного рынка на 1 листе в</w:t>
      </w:r>
    </w:p>
    <w:p>
      <w:pPr>
        <w:pStyle w:val="ConsPlusNonformat"/>
        <w:jc w:val="both"/>
        <w:rPr/>
      </w:pPr>
      <w:r>
        <w:rPr/>
        <w:t>1 экземпляре.</w:t>
      </w:r>
    </w:p>
    <w:p>
      <w:pPr>
        <w:pStyle w:val="ConsPlusNonformat"/>
        <w:jc w:val="both"/>
        <w:rPr/>
      </w:pPr>
      <w:r>
        <w:rPr/>
        <w:t>_______________________________      __________      ____________________</w:t>
      </w:r>
    </w:p>
    <w:p>
      <w:pPr>
        <w:pStyle w:val="ConsPlusNonformat"/>
        <w:jc w:val="both"/>
        <w:rPr/>
      </w:pPr>
      <w:r>
        <w:rPr/>
        <w:t>(должность уполномоченного лица)     (подпись)      (расшифровка подписи)</w:t>
      </w:r>
    </w:p>
    <w:p>
      <w:pPr>
        <w:pStyle w:val="ConsPlusNonformat"/>
        <w:jc w:val="both"/>
        <w:rPr/>
      </w:pPr>
      <w:r>
        <w:rPr/>
        <w:t>"__" __________ 20__ года</w:t>
      </w:r>
    </w:p>
    <w:p>
      <w:pPr>
        <w:pStyle w:val="ConsPlusNonformat"/>
        <w:jc w:val="both"/>
        <w:rPr/>
      </w:pPr>
      <w:r>
        <w:rPr/>
      </w:r>
    </w:p>
    <w:p>
      <w:pPr>
        <w:sectPr>
          <w:headerReference w:type="default" r:id="rId38"/>
          <w:headerReference w:type="first" r:id="rId39"/>
          <w:type w:val="nextPage"/>
          <w:pgSz w:w="11906" w:h="16838"/>
          <w:pgMar w:left="1701" w:right="850" w:gutter="0" w:header="720" w:top="1134" w:footer="0" w:bottom="1134"/>
          <w:pgNumType w:start="15" w:fmt="decimal"/>
          <w:formProt w:val="false"/>
          <w:textDirection w:val="lrTb"/>
          <w:docGrid w:type="default" w:linePitch="360" w:charSpace="8192"/>
        </w:sectPr>
        <w:pStyle w:val="ConsPlusNonformat"/>
        <w:jc w:val="both"/>
        <w:rPr/>
      </w:pPr>
      <w:r>
        <w:rPr/>
        <w:t>М.П.</w:t>
      </w:r>
    </w:p>
    <w:p>
      <w:pPr>
        <w:pStyle w:val="ConsPlusNormal1"/>
        <w:numPr>
          <w:ilvl w:val="0"/>
          <w:numId w:val="0"/>
        </w:numPr>
        <w:ind w:firstLine="720" w:left="0"/>
        <w:jc w:val="right"/>
        <w:outlineLvl w:val="1"/>
        <w:rPr>
          <w:sz w:val="24"/>
          <w:szCs w:val="24"/>
        </w:rPr>
      </w:pPr>
      <w:r>
        <w:rPr>
          <w:sz w:val="24"/>
          <w:szCs w:val="24"/>
        </w:rPr>
        <w:t>Приложение №4</w:t>
      </w:r>
    </w:p>
    <w:p>
      <w:pPr>
        <w:pStyle w:val="ConsPlusNormal1"/>
        <w:jc w:val="right"/>
        <w:rPr>
          <w:sz w:val="24"/>
          <w:szCs w:val="24"/>
        </w:rPr>
      </w:pPr>
      <w:r>
        <w:rPr>
          <w:sz w:val="24"/>
          <w:szCs w:val="24"/>
        </w:rPr>
        <w:t>к Административному регламенту</w:t>
      </w:r>
    </w:p>
    <w:p>
      <w:pPr>
        <w:pStyle w:val="ConsPlusNormal1"/>
        <w:jc w:val="right"/>
        <w:rPr>
          <w:sz w:val="24"/>
          <w:szCs w:val="24"/>
        </w:rPr>
      </w:pPr>
      <w:r>
        <w:rPr>
          <w:sz w:val="24"/>
          <w:szCs w:val="24"/>
        </w:rPr>
        <w:t>предоставления муниципальной услуги</w:t>
      </w:r>
    </w:p>
    <w:p>
      <w:pPr>
        <w:pStyle w:val="ConsPlusNormal1"/>
        <w:jc w:val="right"/>
        <w:rPr>
          <w:sz w:val="24"/>
          <w:szCs w:val="24"/>
        </w:rPr>
      </w:pPr>
      <w:r>
        <w:rPr>
          <w:sz w:val="24"/>
          <w:szCs w:val="24"/>
        </w:rPr>
        <w:t>«Выдача разрешения (дубликата или копии разрешения)</w:t>
      </w:r>
    </w:p>
    <w:p>
      <w:pPr>
        <w:pStyle w:val="ConsPlusNormal1"/>
        <w:jc w:val="right"/>
        <w:rPr>
          <w:sz w:val="24"/>
          <w:szCs w:val="24"/>
        </w:rPr>
      </w:pPr>
      <w:r>
        <w:rPr>
          <w:sz w:val="24"/>
          <w:szCs w:val="24"/>
        </w:rPr>
        <w:t>на право организации розничного рынка»</w:t>
      </w:r>
    </w:p>
    <w:p>
      <w:pPr>
        <w:pStyle w:val="ConsPlusNormal1"/>
        <w:jc w:val="right"/>
        <w:rPr>
          <w:sz w:val="24"/>
          <w:szCs w:val="24"/>
        </w:rPr>
      </w:pPr>
      <w:r>
        <w:rPr>
          <w:sz w:val="24"/>
          <w:szCs w:val="24"/>
        </w:rPr>
        <w:t>на территории городского округа города Шарыпово</w:t>
      </w:r>
    </w:p>
    <w:p>
      <w:pPr>
        <w:pStyle w:val="ConsPlusNormal1"/>
        <w:jc w:val="both"/>
        <w:rPr/>
      </w:pPr>
      <w:r>
        <w:rPr/>
      </w:r>
    </w:p>
    <w:p>
      <w:pPr>
        <w:pStyle w:val="ConsPlusNormal1"/>
        <w:jc w:val="both"/>
        <w:rPr/>
      </w:pPr>
      <w:r>
        <w:rPr/>
      </w:r>
    </w:p>
    <w:p>
      <w:pPr>
        <w:pStyle w:val="ConsPlusNormal1"/>
        <w:jc w:val="both"/>
        <w:rPr/>
      </w:pPr>
      <w:r>
        <w:rPr/>
      </w:r>
    </w:p>
    <w:p>
      <w:pPr>
        <w:pStyle w:val="ConsPlusNormal1"/>
        <w:jc w:val="both"/>
        <w:rPr/>
      </w:pPr>
      <w:r>
        <w:rPr/>
      </w:r>
    </w:p>
    <w:p>
      <w:pPr>
        <w:pStyle w:val="ConsPlusNonformat"/>
        <w:jc w:val="both"/>
        <w:rPr/>
      </w:pPr>
      <w:bookmarkStart w:id="12" w:name="P538"/>
      <w:bookmarkEnd w:id="12"/>
      <w:r>
        <w:rPr/>
        <w:t xml:space="preserve">                                </w:t>
      </w:r>
      <w:r>
        <w:rPr/>
        <w:t>УВЕДОМЛЕНИЕ</w:t>
      </w:r>
    </w:p>
    <w:p>
      <w:pPr>
        <w:pStyle w:val="ConsPlusNonformat"/>
        <w:jc w:val="both"/>
        <w:rPr/>
      </w:pPr>
      <w:r>
        <w:rPr/>
        <w:t xml:space="preserve">        </w:t>
      </w:r>
      <w:r>
        <w:rPr/>
        <w:t>об отказе в предоставлении разрешения на право организации</w:t>
      </w:r>
    </w:p>
    <w:p>
      <w:pPr>
        <w:pStyle w:val="ConsPlusNonformat"/>
        <w:jc w:val="both"/>
        <w:rPr/>
      </w:pPr>
      <w:r>
        <w:rPr/>
        <w:t xml:space="preserve">                             </w:t>
      </w:r>
      <w:r>
        <w:rPr/>
        <w:t>розничного рынка</w:t>
      </w:r>
    </w:p>
    <w:p>
      <w:pPr>
        <w:pStyle w:val="ConsPlusNonformat"/>
        <w:jc w:val="both"/>
        <w:rPr/>
      </w:pPr>
      <w:r>
        <w:rPr/>
      </w:r>
    </w:p>
    <w:p>
      <w:pPr>
        <w:pStyle w:val="ConsPlusNonformat"/>
        <w:jc w:val="both"/>
        <w:rPr/>
      </w:pPr>
      <w:r>
        <w:rPr/>
        <w:t>N ___________________                             "__" __________ 20__ года</w:t>
      </w:r>
    </w:p>
    <w:p>
      <w:pPr>
        <w:pStyle w:val="ConsPlusNonformat"/>
        <w:jc w:val="both"/>
        <w:rPr/>
      </w:pPr>
      <w:r>
        <w:rPr/>
      </w:r>
    </w:p>
    <w:p>
      <w:pPr>
        <w:pStyle w:val="ConsPlusNonformat"/>
        <w:jc w:val="both"/>
        <w:rPr/>
      </w:pPr>
      <w:r>
        <w:rPr/>
        <w:t>Рассмотрев   представленное   заявление   от "__" ______________ 20__ года,</w:t>
      </w:r>
    </w:p>
    <w:p>
      <w:pPr>
        <w:pStyle w:val="ConsPlusNonformat"/>
        <w:jc w:val="both"/>
        <w:rPr/>
      </w:pPr>
      <w:r>
        <w:rPr/>
        <w:t>регистрационный  номер  ________________,  о  предоставлении  разрешения на</w:t>
      </w:r>
    </w:p>
    <w:p>
      <w:pPr>
        <w:pStyle w:val="ConsPlusNonformat"/>
        <w:jc w:val="both"/>
        <w:rPr/>
      </w:pPr>
      <w:r>
        <w:rPr/>
        <w:t>право организации розничного рынка и прилагаемые к нему документы, комиссия</w:t>
      </w:r>
    </w:p>
    <w:p>
      <w:pPr>
        <w:pStyle w:val="ConsPlusNonformat"/>
        <w:jc w:val="both"/>
        <w:rPr/>
      </w:pPr>
      <w:r>
        <w:rPr/>
        <w:t>по  выдаче  разрешений  на право организации розничных рынков на территории</w:t>
      </w:r>
    </w:p>
    <w:p>
      <w:pPr>
        <w:pStyle w:val="ConsPlusNonformat"/>
        <w:jc w:val="both"/>
        <w:rPr/>
      </w:pPr>
      <w:r>
        <w:rPr/>
        <w:t>города  Шарыпово  "__"  __________  20__  года  приняла  решение об отказе в</w:t>
      </w:r>
    </w:p>
    <w:p>
      <w:pPr>
        <w:pStyle w:val="ConsPlusNonformat"/>
        <w:jc w:val="both"/>
        <w:rPr/>
      </w:pPr>
      <w:r>
        <w:rPr/>
        <w:t>предоставлении разрешения на право организации розничного рынка</w:t>
      </w:r>
    </w:p>
    <w:p>
      <w:pPr>
        <w:pStyle w:val="ConsPlusNonformat"/>
        <w:jc w:val="both"/>
        <w:rPr/>
      </w:pPr>
      <w:r>
        <w:rPr/>
        <w:t>__________________________________________________________________________,</w:t>
      </w:r>
    </w:p>
    <w:p>
      <w:pPr>
        <w:pStyle w:val="ConsPlusNonformat"/>
        <w:jc w:val="both"/>
        <w:rPr/>
      </w:pPr>
      <w:r>
        <w:rPr/>
        <w:t xml:space="preserve">             </w:t>
      </w:r>
      <w:r>
        <w:rPr/>
        <w:t>(организационно-правовая форма юридического лица)</w:t>
      </w:r>
    </w:p>
    <w:p>
      <w:pPr>
        <w:pStyle w:val="ConsPlusNonformat"/>
        <w:jc w:val="both"/>
        <w:rPr/>
      </w:pPr>
      <w:r>
        <w:rPr/>
        <w:t>__________________________________________________________________________,</w:t>
      </w:r>
    </w:p>
    <w:p>
      <w:pPr>
        <w:pStyle w:val="ConsPlusNonformat"/>
        <w:jc w:val="both"/>
        <w:rPr/>
      </w:pPr>
      <w:r>
        <w:rPr/>
        <w:t xml:space="preserve">                  </w:t>
      </w:r>
      <w:r>
        <w:rPr/>
        <w:t>(полное наименование юридического лица)</w:t>
      </w:r>
    </w:p>
    <w:p>
      <w:pPr>
        <w:pStyle w:val="ConsPlusNonformat"/>
        <w:jc w:val="both"/>
        <w:rPr/>
      </w:pPr>
      <w:r>
        <w:rPr/>
        <w:t>__________________________________________________________________________,</w:t>
      </w:r>
    </w:p>
    <w:p>
      <w:pPr>
        <w:pStyle w:val="ConsPlusNonformat"/>
        <w:jc w:val="both"/>
        <w:rPr/>
      </w:pPr>
      <w:r>
        <w:rPr/>
        <w:t xml:space="preserve">                   </w:t>
      </w:r>
      <w:r>
        <w:rPr/>
        <w:t>(место нахождения юридического лица)</w:t>
      </w:r>
    </w:p>
    <w:p>
      <w:pPr>
        <w:pStyle w:val="ConsPlusNonformat"/>
        <w:jc w:val="both"/>
        <w:rPr/>
      </w:pPr>
      <w:r>
        <w:rPr/>
        <w:t>по причине ________________________________________________________________</w:t>
      </w:r>
    </w:p>
    <w:p>
      <w:pPr>
        <w:pStyle w:val="ConsPlusNonformat"/>
        <w:jc w:val="both"/>
        <w:rPr/>
      </w:pPr>
      <w:r>
        <w:rPr/>
        <w:t xml:space="preserve">              </w:t>
      </w:r>
      <w:r>
        <w:rPr/>
        <w:t>(указать конкретные фактические обстоятельства,</w:t>
      </w:r>
    </w:p>
    <w:p>
      <w:pPr>
        <w:pStyle w:val="ConsPlusNonformat"/>
        <w:jc w:val="both"/>
        <w:rPr/>
      </w:pPr>
      <w:r>
        <w:rPr/>
        <w:t>___________________________________________________________________________</w:t>
      </w:r>
    </w:p>
    <w:p>
      <w:pPr>
        <w:pStyle w:val="ConsPlusNonformat"/>
        <w:jc w:val="both"/>
        <w:rPr/>
      </w:pPr>
      <w:r>
        <w:rPr/>
        <w:t xml:space="preserve">                    </w:t>
      </w:r>
      <w:r>
        <w:rPr/>
        <w:t>послужившие основанием для отказа)</w:t>
      </w:r>
    </w:p>
    <w:p>
      <w:pPr>
        <w:pStyle w:val="ConsPlusNonformat"/>
        <w:jc w:val="both"/>
        <w:rPr/>
      </w:pPr>
      <w:r>
        <w:rPr/>
      </w:r>
    </w:p>
    <w:p>
      <w:pPr>
        <w:pStyle w:val="ConsPlusNonformat"/>
        <w:jc w:val="both"/>
        <w:rPr/>
      </w:pPr>
      <w:r>
        <w:rPr/>
        <w:t>Примечание.</w:t>
      </w:r>
    </w:p>
    <w:p>
      <w:pPr>
        <w:pStyle w:val="ConsPlusNonformat"/>
        <w:jc w:val="both"/>
        <w:rPr/>
      </w:pPr>
      <w:r>
        <w:rPr/>
        <w:t>Основание  для  отказа  в  предоставлении  разрешения  на право организации</w:t>
      </w:r>
    </w:p>
    <w:p>
      <w:pPr>
        <w:pStyle w:val="ConsPlusNonformat"/>
        <w:jc w:val="both"/>
        <w:rPr/>
      </w:pPr>
      <w:r>
        <w:rPr/>
        <w:t xml:space="preserve">розничного   рынка   (в  соответствии  со  </w:t>
      </w:r>
      <w:hyperlink r:id="rId40">
        <w:r>
          <w:rPr>
            <w:color w:val="0000FF"/>
          </w:rPr>
          <w:t>статьей  7</w:t>
        </w:r>
      </w:hyperlink>
      <w:r>
        <w:rPr/>
        <w:t xml:space="preserve">  Федерального  закона</w:t>
      </w:r>
    </w:p>
    <w:p>
      <w:pPr>
        <w:pStyle w:val="ConsPlusNonformat"/>
        <w:jc w:val="both"/>
        <w:rPr/>
      </w:pPr>
      <w:r>
        <w:rPr/>
        <w:t>от  30.12.2006  271-ФЗ  "О розничных рынках и внесении изменений в Трудовой</w:t>
      </w:r>
    </w:p>
    <w:p>
      <w:pPr>
        <w:pStyle w:val="ConsPlusNonformat"/>
        <w:jc w:val="both"/>
        <w:rPr/>
      </w:pPr>
      <w:r>
        <w:rPr/>
        <w:t>кодекс  Российской  Федерации"):  отсутствие  права  на  объект или объекты</w:t>
      </w:r>
    </w:p>
    <w:p>
      <w:pPr>
        <w:pStyle w:val="ConsPlusNonformat"/>
        <w:jc w:val="both"/>
        <w:rPr/>
      </w:pPr>
      <w:r>
        <w:rPr/>
        <w:t>недвижимости,    расположенные    в   пределах   территории,   на   которой</w:t>
      </w:r>
    </w:p>
    <w:p>
      <w:pPr>
        <w:pStyle w:val="ConsPlusNonformat"/>
        <w:jc w:val="both"/>
        <w:rPr/>
      </w:pPr>
      <w:r>
        <w:rPr/>
        <w:t>предполагается  организовать  розничный рынок в соответствии с утвержденным</w:t>
      </w:r>
    </w:p>
    <w:p>
      <w:pPr>
        <w:pStyle w:val="ConsPlusNonformat"/>
        <w:jc w:val="both"/>
        <w:rPr/>
      </w:pPr>
      <w:r>
        <w:rPr/>
        <w:t>органом   исполнительной   власти  субъекта  Российской  Федерации  планом,</w:t>
      </w:r>
    </w:p>
    <w:p>
      <w:pPr>
        <w:pStyle w:val="ConsPlusNonformat"/>
        <w:jc w:val="both"/>
        <w:rPr/>
      </w:pPr>
      <w:r>
        <w:rPr/>
        <w:t>предусматривающим  организацию  розничных  рынков  на  территории  субъекта</w:t>
      </w:r>
    </w:p>
    <w:p>
      <w:pPr>
        <w:pStyle w:val="ConsPlusNonformat"/>
        <w:jc w:val="both"/>
        <w:rPr/>
      </w:pPr>
      <w:r>
        <w:rPr/>
        <w:t>Российской   Федерации;   несоответствие  места  расположения  объекта  или</w:t>
      </w:r>
    </w:p>
    <w:p>
      <w:pPr>
        <w:pStyle w:val="ConsPlusNonformat"/>
        <w:jc w:val="both"/>
        <w:rPr/>
      </w:pPr>
      <w:r>
        <w:rPr/>
        <w:t>объектов недвижимости, принадлежащих заявителю, а также типа рынка, который</w:t>
      </w:r>
    </w:p>
    <w:p>
      <w:pPr>
        <w:pStyle w:val="ConsPlusNonformat"/>
        <w:jc w:val="both"/>
        <w:rPr/>
      </w:pPr>
      <w:r>
        <w:rPr/>
        <w:t>предполагается  организовать,  указанному  плану; подача заявления о выдаче</w:t>
      </w:r>
    </w:p>
    <w:p>
      <w:pPr>
        <w:pStyle w:val="ConsPlusNonformat"/>
        <w:jc w:val="both"/>
        <w:rPr/>
      </w:pPr>
      <w:r>
        <w:rPr/>
        <w:t>разрешения  с  нарушением  установленных  требований и (или) предоставление</w:t>
      </w:r>
    </w:p>
    <w:p>
      <w:pPr>
        <w:pStyle w:val="ConsPlusNonformat"/>
        <w:jc w:val="both"/>
        <w:rPr/>
      </w:pPr>
      <w:r>
        <w:rPr/>
        <w:t>документов, прилагаемых к заявлению, содержащих недостоверные сведения.</w:t>
      </w:r>
    </w:p>
    <w:p>
      <w:pPr>
        <w:pStyle w:val="ConsPlusNonformat"/>
        <w:jc w:val="both"/>
        <w:rPr/>
      </w:pPr>
      <w:r>
        <w:rPr/>
      </w:r>
    </w:p>
    <w:p>
      <w:pPr>
        <w:pStyle w:val="ConsPlusNonformat"/>
        <w:jc w:val="both"/>
        <w:rPr/>
      </w:pPr>
      <w:r>
        <w:rPr/>
        <w:t>________________________________   _______________   ______________________</w:t>
      </w:r>
    </w:p>
    <w:p>
      <w:pPr>
        <w:pStyle w:val="ConsPlusNonformat"/>
        <w:jc w:val="both"/>
        <w:rPr/>
      </w:pPr>
      <w:r>
        <w:rPr/>
        <w:t>(должность уполномоченного лица)      (подпись)      (расшифровка подписи)</w:t>
      </w:r>
    </w:p>
    <w:p>
      <w:pPr>
        <w:pStyle w:val="ConsPlusNonformat"/>
        <w:jc w:val="both"/>
        <w:rPr/>
      </w:pPr>
      <w:r>
        <w:rPr/>
        <w:t>"__" __________ 20__ года</w:t>
      </w:r>
    </w:p>
    <w:p>
      <w:pPr>
        <w:pStyle w:val="ConsPlusNonformat"/>
        <w:jc w:val="both"/>
        <w:rPr/>
      </w:pPr>
      <w:r>
        <w:rPr/>
      </w:r>
    </w:p>
    <w:p>
      <w:pPr>
        <w:sectPr>
          <w:headerReference w:type="default" r:id="rId41"/>
          <w:headerReference w:type="first" r:id="rId42"/>
          <w:type w:val="nextPage"/>
          <w:pgSz w:w="11906" w:h="16838"/>
          <w:pgMar w:left="1701" w:right="850" w:gutter="0" w:header="720" w:top="1134" w:footer="0" w:bottom="1134"/>
          <w:pgNumType w:start="15" w:fmt="decimal"/>
          <w:formProt w:val="false"/>
          <w:textDirection w:val="lrTb"/>
          <w:docGrid w:type="default" w:linePitch="360" w:charSpace="8192"/>
        </w:sectPr>
        <w:pStyle w:val="ConsPlusNonformat"/>
        <w:jc w:val="both"/>
        <w:rPr/>
      </w:pPr>
      <w:r>
        <w:rPr/>
        <w:t>М.П.</w:t>
      </w:r>
    </w:p>
    <w:p>
      <w:pPr>
        <w:pStyle w:val="ConsPlusNormal1"/>
        <w:numPr>
          <w:ilvl w:val="0"/>
          <w:numId w:val="0"/>
        </w:numPr>
        <w:ind w:firstLine="720" w:left="0"/>
        <w:jc w:val="right"/>
        <w:outlineLvl w:val="1"/>
        <w:rPr>
          <w:sz w:val="24"/>
          <w:szCs w:val="24"/>
        </w:rPr>
      </w:pPr>
      <w:r>
        <w:rPr>
          <w:sz w:val="24"/>
          <w:szCs w:val="24"/>
        </w:rPr>
        <w:t>Приложение №5</w:t>
      </w:r>
    </w:p>
    <w:p>
      <w:pPr>
        <w:pStyle w:val="ConsPlusNormal1"/>
        <w:jc w:val="right"/>
        <w:rPr>
          <w:sz w:val="24"/>
          <w:szCs w:val="24"/>
        </w:rPr>
      </w:pPr>
      <w:r>
        <w:rPr>
          <w:sz w:val="24"/>
          <w:szCs w:val="24"/>
        </w:rPr>
        <w:t>к Административному регламенту</w:t>
      </w:r>
    </w:p>
    <w:p>
      <w:pPr>
        <w:pStyle w:val="ConsPlusNormal1"/>
        <w:jc w:val="right"/>
        <w:rPr>
          <w:sz w:val="24"/>
          <w:szCs w:val="24"/>
        </w:rPr>
      </w:pPr>
      <w:r>
        <w:rPr>
          <w:sz w:val="24"/>
          <w:szCs w:val="24"/>
        </w:rPr>
        <w:t>предоставления муниципальной услуги</w:t>
      </w:r>
    </w:p>
    <w:p>
      <w:pPr>
        <w:pStyle w:val="ConsPlusNormal1"/>
        <w:jc w:val="right"/>
        <w:rPr>
          <w:sz w:val="24"/>
          <w:szCs w:val="24"/>
        </w:rPr>
      </w:pPr>
      <w:r>
        <w:rPr>
          <w:sz w:val="24"/>
          <w:szCs w:val="24"/>
        </w:rPr>
        <w:t>«Выдача разрешения (дубликата или копии разрешения)</w:t>
      </w:r>
    </w:p>
    <w:p>
      <w:pPr>
        <w:pStyle w:val="ConsPlusNormal1"/>
        <w:jc w:val="right"/>
        <w:rPr>
          <w:sz w:val="24"/>
          <w:szCs w:val="24"/>
        </w:rPr>
      </w:pPr>
      <w:r>
        <w:rPr>
          <w:sz w:val="24"/>
          <w:szCs w:val="24"/>
        </w:rPr>
        <w:t>на право организации розничного рынка»</w:t>
      </w:r>
    </w:p>
    <w:p>
      <w:pPr>
        <w:pStyle w:val="ConsPlusNormal1"/>
        <w:jc w:val="right"/>
        <w:rPr>
          <w:sz w:val="24"/>
          <w:szCs w:val="24"/>
        </w:rPr>
      </w:pPr>
      <w:r>
        <w:rPr>
          <w:sz w:val="24"/>
          <w:szCs w:val="24"/>
        </w:rPr>
        <w:t>на территории городского округа города Шарыпово</w:t>
      </w:r>
    </w:p>
    <w:p>
      <w:pPr>
        <w:pStyle w:val="ConsPlusNormal1"/>
        <w:jc w:val="both"/>
        <w:rPr/>
      </w:pPr>
      <w:r>
        <w:rPr/>
      </w:r>
    </w:p>
    <w:p>
      <w:pPr>
        <w:pStyle w:val="ConsPlusNormal1"/>
        <w:jc w:val="both"/>
        <w:rPr/>
      </w:pPr>
      <w:r>
        <w:rPr/>
      </w:r>
    </w:p>
    <w:p>
      <w:pPr>
        <w:pStyle w:val="ConsPlusNormal1"/>
        <w:jc w:val="both"/>
        <w:rPr/>
      </w:pPr>
      <w:r>
        <w:rPr/>
      </w:r>
    </w:p>
    <w:p>
      <w:pPr>
        <w:pStyle w:val="ConsPlusNonformat"/>
        <w:jc w:val="both"/>
        <w:rPr/>
      </w:pPr>
      <w:r>
        <w:rPr/>
        <w:t xml:space="preserve">                                            </w:t>
      </w:r>
      <w:r>
        <w:rPr/>
        <w:t>Председателю комиссии по выдаче</w:t>
      </w:r>
    </w:p>
    <w:p>
      <w:pPr>
        <w:pStyle w:val="ConsPlusNonformat"/>
        <w:jc w:val="both"/>
        <w:rPr/>
      </w:pPr>
      <w:r>
        <w:rPr/>
        <w:t xml:space="preserve">                                            </w:t>
      </w:r>
      <w:r>
        <w:rPr/>
        <w:t>разрешений на право организации</w:t>
      </w:r>
    </w:p>
    <w:p>
      <w:pPr>
        <w:pStyle w:val="ConsPlusNonformat"/>
        <w:jc w:val="both"/>
        <w:rPr/>
      </w:pPr>
      <w:r>
        <w:rPr/>
        <w:t xml:space="preserve">                                            </w:t>
      </w:r>
      <w:r>
        <w:rPr/>
        <w:t>розничных рынков на территории</w:t>
      </w:r>
    </w:p>
    <w:p>
      <w:pPr>
        <w:pStyle w:val="ConsPlusNonformat"/>
        <w:jc w:val="both"/>
        <w:rPr/>
      </w:pPr>
      <w:r>
        <w:rPr/>
        <w:t xml:space="preserve">                                            </w:t>
      </w:r>
      <w:r>
        <w:rPr/>
        <w:t>города Шарыпово</w:t>
      </w:r>
    </w:p>
    <w:p>
      <w:pPr>
        <w:pStyle w:val="ConsPlusNonformat"/>
        <w:jc w:val="both"/>
        <w:rPr/>
      </w:pPr>
      <w:r>
        <w:rPr/>
      </w:r>
    </w:p>
    <w:p>
      <w:pPr>
        <w:pStyle w:val="ConsPlusNonformat"/>
        <w:jc w:val="both"/>
        <w:rPr/>
      </w:pPr>
      <w:r>
        <w:rPr/>
      </w:r>
    </w:p>
    <w:p>
      <w:pPr>
        <w:pStyle w:val="ConsPlusNonformat"/>
        <w:jc w:val="both"/>
        <w:rPr/>
      </w:pPr>
      <w:r>
        <w:rPr/>
        <w:t xml:space="preserve">                                 </w:t>
      </w:r>
      <w:r>
        <w:rPr/>
        <w:t>ЗАЯВЛЕНИЕ</w:t>
      </w:r>
    </w:p>
    <w:p>
      <w:pPr>
        <w:pStyle w:val="ConsPlusNonformat"/>
        <w:jc w:val="center"/>
        <w:rPr/>
      </w:pPr>
      <w:r>
        <w:rPr/>
        <w:t>об исправлении допущенных опечаток и ошибок в разрешении на право</w:t>
      </w:r>
    </w:p>
    <w:p>
      <w:pPr>
        <w:pStyle w:val="ConsPlusNonformat"/>
        <w:jc w:val="center"/>
        <w:rPr/>
      </w:pPr>
      <w:r>
        <w:rPr/>
        <w:t>организации розничного рынка</w:t>
      </w:r>
    </w:p>
    <w:p>
      <w:pPr>
        <w:pStyle w:val="ConsPlusNonformat"/>
        <w:jc w:val="both"/>
        <w:rPr/>
      </w:pPr>
      <w:r>
        <w:rPr/>
      </w:r>
    </w:p>
    <w:p>
      <w:pPr>
        <w:pStyle w:val="ConsPlusNonformat"/>
        <w:ind w:firstLine="708"/>
        <w:jc w:val="both"/>
        <w:rPr/>
      </w:pPr>
      <w:r>
        <w:rPr/>
        <w:t>Прошу исправить допущенные опечатки и (или) ошибки в разрешении на право организации розничного рынка от ___________№______</w:t>
      </w:r>
    </w:p>
    <w:p>
      <w:pPr>
        <w:pStyle w:val="ConsPlusNonformat"/>
        <w:jc w:val="both"/>
        <w:rPr/>
      </w:pPr>
      <w:r>
        <w:rPr/>
      </w:r>
    </w:p>
    <w:p>
      <w:pPr>
        <w:pStyle w:val="ConsPlusNonformat"/>
        <w:jc w:val="both"/>
        <w:rPr/>
      </w:pPr>
      <w:r>
        <w:rPr/>
        <w:t xml:space="preserve">Обоснование для внесения исправлений </w:t>
      </w:r>
    </w:p>
    <w:p>
      <w:pPr>
        <w:pStyle w:val="ConsPlusNonformat"/>
        <w:jc w:val="both"/>
        <w:rPr/>
      </w:pPr>
      <w:r>
        <w:rPr/>
      </w:r>
    </w:p>
    <w:tbl>
      <w:tblPr>
        <w:tblStyle w:val="ad"/>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9"/>
        <w:gridCol w:w="3115"/>
        <w:gridCol w:w="3547"/>
      </w:tblGrid>
      <w:tr>
        <w:trPr/>
        <w:tc>
          <w:tcPr>
            <w:tcW w:w="2689"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t>Данные (сведения), указанные в документе</w:t>
            </w:r>
          </w:p>
        </w:tc>
        <w:tc>
          <w:tcPr>
            <w:tcW w:w="3115"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t>Данные (сведения), которые необходимо указать в документе</w:t>
            </w:r>
          </w:p>
        </w:tc>
        <w:tc>
          <w:tcPr>
            <w:tcW w:w="3547"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t>Обоснование с указанием реквизита(ов) документа(ов), документе документации, на основании которых принималось решение</w:t>
            </w:r>
          </w:p>
        </w:tc>
      </w:tr>
      <w:tr>
        <w:trPr/>
        <w:tc>
          <w:tcPr>
            <w:tcW w:w="2689"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c>
          <w:tcPr>
            <w:tcW w:w="3115"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c>
          <w:tcPr>
            <w:tcW w:w="3547"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r>
      <w:tr>
        <w:trPr/>
        <w:tc>
          <w:tcPr>
            <w:tcW w:w="2689"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c>
          <w:tcPr>
            <w:tcW w:w="3115"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c>
          <w:tcPr>
            <w:tcW w:w="3547"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r>
      <w:tr>
        <w:trPr/>
        <w:tc>
          <w:tcPr>
            <w:tcW w:w="2689"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c>
          <w:tcPr>
            <w:tcW w:w="3115"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c>
          <w:tcPr>
            <w:tcW w:w="3547"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r>
    </w:tbl>
    <w:p>
      <w:pPr>
        <w:pStyle w:val="ConsPlusNonformat"/>
        <w:jc w:val="both"/>
        <w:rPr/>
      </w:pPr>
      <w:r>
        <w:rPr/>
      </w:r>
    </w:p>
    <w:p>
      <w:pPr>
        <w:pStyle w:val="ConsPlusNonformat"/>
        <w:jc w:val="both"/>
        <w:rPr/>
      </w:pPr>
      <w:r>
        <w:rPr/>
        <w:t>Результат рассмотрения настоящего заявления прошу:</w:t>
      </w:r>
    </w:p>
    <w:p>
      <w:pPr>
        <w:pStyle w:val="ConsPlusNonformat"/>
        <w:jc w:val="both"/>
        <w:rPr/>
      </w:pPr>
      <w:r>
        <w:rPr/>
      </w:r>
    </w:p>
    <w:tbl>
      <w:tblPr>
        <w:tblStyle w:val="ad"/>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01"/>
        <w:gridCol w:w="843"/>
      </w:tblGrid>
      <w:tr>
        <w:trPr/>
        <w:tc>
          <w:tcPr>
            <w:tcW w:w="8501"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t>выдать на бумажном носителе при личном обращении в уполномоченный орган местного самоуправления</w:t>
            </w:r>
          </w:p>
        </w:tc>
        <w:tc>
          <w:tcPr>
            <w:tcW w:w="843"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r>
      <w:tr>
        <w:trPr/>
        <w:tc>
          <w:tcPr>
            <w:tcW w:w="8501"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t>выдать на бумажном носителе при личном обращении в многофункциональный центр предоставления государственных и муниципальных услуг (в случае подачи заявления в многофункциональный центр предоставления государственных и муниципальных услуг)</w:t>
            </w:r>
          </w:p>
        </w:tc>
        <w:tc>
          <w:tcPr>
            <w:tcW w:w="843"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r>
      <w:tr>
        <w:trPr/>
        <w:tc>
          <w:tcPr>
            <w:tcW w:w="8501"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t>направить на бумажном носителе на почтовый адрес:</w:t>
            </w:r>
          </w:p>
          <w:p>
            <w:pPr>
              <w:pStyle w:val="ConsPlusNonformat"/>
              <w:suppressAutoHyphens w:val="true"/>
              <w:spacing w:before="0" w:after="0"/>
              <w:jc w:val="both"/>
              <w:rPr>
                <w:kern w:val="0"/>
                <w:sz w:val="20"/>
                <w:lang w:val="ru-RU" w:eastAsia="ru-RU" w:bidi="ar-SA"/>
              </w:rPr>
            </w:pPr>
            <w:r>
              <w:rPr>
                <w:kern w:val="0"/>
                <w:sz w:val="20"/>
                <w:lang w:val="ru-RU" w:eastAsia="ru-RU" w:bidi="ar-SA"/>
              </w:rPr>
              <w:t>___________________________________________________________________</w:t>
            </w:r>
          </w:p>
          <w:p>
            <w:pPr>
              <w:pStyle w:val="ConsPlusNonformat"/>
              <w:suppressAutoHyphens w:val="true"/>
              <w:spacing w:before="0" w:after="0"/>
              <w:jc w:val="both"/>
              <w:rPr>
                <w:kern w:val="0"/>
                <w:sz w:val="20"/>
                <w:lang w:val="ru-RU" w:eastAsia="ru-RU" w:bidi="ar-SA"/>
              </w:rPr>
            </w:pPr>
            <w:r>
              <w:rPr>
                <w:kern w:val="0"/>
                <w:sz w:val="20"/>
                <w:lang w:val="ru-RU" w:eastAsia="ru-RU" w:bidi="ar-SA"/>
              </w:rPr>
            </w:r>
          </w:p>
        </w:tc>
        <w:tc>
          <w:tcPr>
            <w:tcW w:w="843"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r>
      <w:tr>
        <w:trPr/>
        <w:tc>
          <w:tcPr>
            <w:tcW w:w="8501" w:type="dxa"/>
            <w:tcBorders/>
          </w:tcPr>
          <w:p>
            <w:pPr>
              <w:pStyle w:val="ConsPlusNonformat"/>
              <w:suppressAutoHyphens w:val="true"/>
              <w:spacing w:before="0" w:after="0"/>
              <w:jc w:val="both"/>
              <w:rPr>
                <w:i/>
                <w:i/>
              </w:rPr>
            </w:pPr>
            <w:r>
              <w:rPr>
                <w:i/>
                <w:kern w:val="0"/>
                <w:sz w:val="20"/>
                <w:lang w:val="ru-RU" w:eastAsia="ru-RU" w:bidi="ar-SA"/>
              </w:rPr>
              <w:t>Указывается один из перечисленных способов</w:t>
            </w:r>
          </w:p>
        </w:tc>
        <w:tc>
          <w:tcPr>
            <w:tcW w:w="843" w:type="dxa"/>
            <w:tcBorders/>
          </w:tcPr>
          <w:p>
            <w:pPr>
              <w:pStyle w:val="ConsPlusNonformat"/>
              <w:suppressAutoHyphens w:val="true"/>
              <w:spacing w:before="0" w:after="0"/>
              <w:jc w:val="both"/>
              <w:rPr>
                <w:kern w:val="0"/>
                <w:sz w:val="20"/>
                <w:lang w:val="ru-RU" w:eastAsia="ru-RU" w:bidi="ar-SA"/>
              </w:rPr>
            </w:pPr>
            <w:r>
              <w:rPr>
                <w:kern w:val="0"/>
                <w:sz w:val="20"/>
                <w:lang w:val="ru-RU" w:eastAsia="ru-RU" w:bidi="ar-SA"/>
              </w:rPr>
            </w:r>
          </w:p>
        </w:tc>
      </w:tr>
    </w:tbl>
    <w:p>
      <w:pPr>
        <w:pStyle w:val="ConsPlusNonformat"/>
        <w:jc w:val="both"/>
        <w:rPr/>
      </w:pPr>
      <w:r>
        <w:rPr/>
      </w:r>
    </w:p>
    <w:p>
      <w:pPr>
        <w:pStyle w:val="ConsPlusNonformat"/>
        <w:jc w:val="both"/>
        <w:rPr/>
      </w:pPr>
      <w:r>
        <w:rPr/>
        <w:t>К настоящему заявлению прилагаются:</w:t>
      </w:r>
    </w:p>
    <w:p>
      <w:pPr>
        <w:pStyle w:val="ConsPlusNonformat"/>
        <w:numPr>
          <w:ilvl w:val="0"/>
          <w:numId w:val="2"/>
        </w:numPr>
        <w:jc w:val="both"/>
        <w:rPr/>
      </w:pPr>
      <w:r>
        <w:rPr/>
        <w:t>_______________________________________________________________________</w:t>
      </w:r>
    </w:p>
    <w:p>
      <w:pPr>
        <w:pStyle w:val="ConsPlusNonformat"/>
        <w:numPr>
          <w:ilvl w:val="0"/>
          <w:numId w:val="2"/>
        </w:numPr>
        <w:jc w:val="both"/>
        <w:rPr/>
      </w:pPr>
      <w:r>
        <w:rPr/>
        <w:t>_______________________________________________________________________</w:t>
      </w:r>
    </w:p>
    <w:p>
      <w:pPr>
        <w:pStyle w:val="ConsPlusNonformat"/>
        <w:numPr>
          <w:ilvl w:val="0"/>
          <w:numId w:val="2"/>
        </w:numPr>
        <w:jc w:val="both"/>
        <w:rPr/>
      </w:pPr>
      <w:r>
        <w:rPr/>
        <w:t>_______________________________________________________________________</w:t>
      </w:r>
    </w:p>
    <w:p>
      <w:pPr>
        <w:pStyle w:val="ConsPlusNonformat"/>
        <w:numPr>
          <w:ilvl w:val="0"/>
          <w:numId w:val="2"/>
        </w:numPr>
        <w:jc w:val="both"/>
        <w:rPr/>
      </w:pPr>
      <w:r>
        <w:rPr/>
        <w:t>_______________________________________________________________________</w:t>
      </w:r>
    </w:p>
    <w:p>
      <w:pPr>
        <w:pStyle w:val="ConsPlusNonformat"/>
        <w:jc w:val="both"/>
        <w:rPr/>
      </w:pPr>
      <w:r>
        <w:rPr/>
      </w:r>
    </w:p>
    <w:p>
      <w:pPr>
        <w:pStyle w:val="ConsPlusNonformat"/>
        <w:jc w:val="both"/>
        <w:rPr/>
      </w:pPr>
      <w:r>
        <w:rPr/>
        <w:t>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
    <w:p>
      <w:pPr>
        <w:pStyle w:val="ConsPlusNonformat"/>
        <w:jc w:val="both"/>
        <w:rPr/>
      </w:pPr>
      <w:r>
        <w:rPr/>
      </w:r>
    </w:p>
    <w:p>
      <w:pPr>
        <w:pStyle w:val="ConsPlusNonformat"/>
        <w:jc w:val="both"/>
        <w:rPr/>
      </w:pPr>
      <w:r>
        <w:rPr/>
        <w:t>___________________ М.П. _________________________</w:t>
      </w:r>
    </w:p>
    <w:p>
      <w:pPr>
        <w:pStyle w:val="ConsPlusNonformat"/>
        <w:jc w:val="both"/>
        <w:rPr/>
      </w:pPr>
      <w:r>
        <w:rPr/>
        <w:t>Должность лица, представляющего интересы,</w:t>
      </w:r>
    </w:p>
    <w:p>
      <w:pPr>
        <w:pStyle w:val="ConsPlusNonformat"/>
        <w:jc w:val="both"/>
        <w:rPr/>
      </w:pPr>
      <w:r>
        <w:rPr/>
        <w:t>подпись, Ф.И.О. лица, представляющего юридического</w:t>
      </w:r>
    </w:p>
    <w:p>
      <w:pPr>
        <w:sectPr>
          <w:headerReference w:type="default" r:id="rId43"/>
          <w:headerReference w:type="first" r:id="rId44"/>
          <w:type w:val="nextPage"/>
          <w:pgSz w:w="11906" w:h="16838"/>
          <w:pgMar w:left="1701" w:right="850" w:gutter="0" w:header="720" w:top="1134" w:footer="0" w:bottom="1134"/>
          <w:pgNumType w:start="15" w:fmt="decimal"/>
          <w:formProt w:val="false"/>
          <w:textDirection w:val="lrTb"/>
          <w:docGrid w:type="default" w:linePitch="360" w:charSpace="8192"/>
        </w:sectPr>
        <w:pStyle w:val="ConsPlusNonformat"/>
        <w:jc w:val="both"/>
        <w:rPr/>
      </w:pPr>
      <w:r>
        <w:rPr/>
        <w:t>лица интересы юридического лица</w:t>
      </w:r>
    </w:p>
    <w:p>
      <w:pPr>
        <w:pStyle w:val="ConsPlusNormal1"/>
        <w:numPr>
          <w:ilvl w:val="0"/>
          <w:numId w:val="0"/>
        </w:numPr>
        <w:ind w:firstLine="720" w:left="0"/>
        <w:jc w:val="right"/>
        <w:outlineLvl w:val="1"/>
        <w:rPr>
          <w:sz w:val="24"/>
          <w:szCs w:val="24"/>
        </w:rPr>
      </w:pPr>
      <w:r>
        <w:rPr>
          <w:sz w:val="24"/>
          <w:szCs w:val="24"/>
        </w:rPr>
        <w:t>Приложение №6</w:t>
      </w:r>
    </w:p>
    <w:p>
      <w:pPr>
        <w:pStyle w:val="ConsPlusNormal1"/>
        <w:jc w:val="right"/>
        <w:rPr>
          <w:sz w:val="24"/>
          <w:szCs w:val="24"/>
        </w:rPr>
      </w:pPr>
      <w:r>
        <w:rPr>
          <w:sz w:val="24"/>
          <w:szCs w:val="24"/>
        </w:rPr>
        <w:t>к Административному регламенту</w:t>
      </w:r>
    </w:p>
    <w:p>
      <w:pPr>
        <w:pStyle w:val="ConsPlusNormal1"/>
        <w:jc w:val="right"/>
        <w:rPr>
          <w:sz w:val="24"/>
          <w:szCs w:val="24"/>
        </w:rPr>
      </w:pPr>
      <w:r>
        <w:rPr>
          <w:sz w:val="24"/>
          <w:szCs w:val="24"/>
        </w:rPr>
        <w:t>предоставления муниципальной услуги</w:t>
      </w:r>
    </w:p>
    <w:p>
      <w:pPr>
        <w:pStyle w:val="ConsPlusNormal1"/>
        <w:jc w:val="right"/>
        <w:rPr>
          <w:sz w:val="24"/>
          <w:szCs w:val="24"/>
        </w:rPr>
      </w:pPr>
      <w:r>
        <w:rPr>
          <w:sz w:val="24"/>
          <w:szCs w:val="24"/>
        </w:rPr>
        <w:t>«Выдача разрешения (дубликата или копии разрешения)</w:t>
      </w:r>
    </w:p>
    <w:p>
      <w:pPr>
        <w:pStyle w:val="ConsPlusNormal1"/>
        <w:jc w:val="right"/>
        <w:rPr>
          <w:sz w:val="24"/>
          <w:szCs w:val="24"/>
        </w:rPr>
      </w:pPr>
      <w:r>
        <w:rPr>
          <w:sz w:val="24"/>
          <w:szCs w:val="24"/>
        </w:rPr>
        <w:t>на право организации розничного рынка»</w:t>
      </w:r>
    </w:p>
    <w:p>
      <w:pPr>
        <w:pStyle w:val="ConsPlusNormal1"/>
        <w:jc w:val="right"/>
        <w:rPr/>
      </w:pPr>
      <w:r>
        <w:rPr>
          <w:sz w:val="24"/>
          <w:szCs w:val="24"/>
        </w:rPr>
        <w:t>на территории городского округа города Шарыпово</w:t>
      </w:r>
    </w:p>
    <w:p>
      <w:pPr>
        <w:pStyle w:val="ConsPlusNormal1"/>
        <w:jc w:val="both"/>
        <w:rPr>
          <w:sz w:val="24"/>
          <w:szCs w:val="24"/>
        </w:rPr>
      </w:pPr>
      <w:r>
        <w:rPr>
          <w:sz w:val="24"/>
          <w:szCs w:val="24"/>
        </w:rPr>
      </w:r>
      <w:bookmarkStart w:id="13" w:name="_GoBack"/>
      <w:bookmarkStart w:id="14" w:name="_GoBack"/>
      <w:bookmarkEnd w:id="14"/>
    </w:p>
    <w:p>
      <w:pPr>
        <w:pStyle w:val="ConsPlusNormal1"/>
        <w:jc w:val="both"/>
        <w:rPr>
          <w:sz w:val="24"/>
          <w:szCs w:val="24"/>
        </w:rPr>
      </w:pPr>
      <w:r>
        <w:rPr>
          <w:sz w:val="24"/>
          <w:szCs w:val="24"/>
        </w:rPr>
      </w:r>
    </w:p>
    <w:p>
      <w:pPr>
        <w:pStyle w:val="ConsPlusNormal1"/>
        <w:jc w:val="both"/>
        <w:rPr>
          <w:sz w:val="24"/>
          <w:szCs w:val="24"/>
        </w:rPr>
      </w:pPr>
      <w:r>
        <w:rPr>
          <w:sz w:val="24"/>
          <w:szCs w:val="24"/>
        </w:rPr>
      </w:r>
    </w:p>
    <w:p>
      <w:pPr>
        <w:pStyle w:val="ConsPlusTitle"/>
        <w:jc w:val="center"/>
        <w:rPr>
          <w:rFonts w:ascii="Arial" w:hAnsi="Arial" w:cs="Arial"/>
          <w:sz w:val="24"/>
          <w:szCs w:val="24"/>
        </w:rPr>
      </w:pPr>
      <w:bookmarkStart w:id="15" w:name="P589"/>
      <w:bookmarkEnd w:id="15"/>
      <w:r>
        <w:rPr>
          <w:rFonts w:cs="Arial" w:ascii="Arial" w:hAnsi="Arial"/>
          <w:sz w:val="24"/>
          <w:szCs w:val="24"/>
        </w:rPr>
        <w:t>БЛОК-СХЕМА</w:t>
      </w:r>
    </w:p>
    <w:p>
      <w:pPr>
        <w:pStyle w:val="ConsPlusTitle"/>
        <w:jc w:val="center"/>
        <w:rPr>
          <w:rFonts w:ascii="Arial" w:hAnsi="Arial" w:cs="Arial"/>
          <w:sz w:val="24"/>
          <w:szCs w:val="24"/>
        </w:rPr>
      </w:pPr>
      <w:r>
        <w:rPr>
          <w:rFonts w:cs="Arial" w:ascii="Arial" w:hAnsi="Arial"/>
          <w:sz w:val="24"/>
          <w:szCs w:val="24"/>
        </w:rPr>
        <w:t xml:space="preserve">ПОСЛЕДОВАТЕЛЬНОСТИ ДЕЙСТВИЙ ПРИ ПРЕДОСТАВЛЕНИИ МУНИЦИПАЛЬНОЙ УСЛУГИ В ЧАСТИ ВЫДАЧИ РАЗРЕШЕНИЯ НА ПРАВО ОРГАНИЗАЦИИ РОЗНИЧНОГО РЫНКА </w:t>
      </w:r>
    </w:p>
    <w:p>
      <w:pPr>
        <w:pStyle w:val="ConsPlusTitle"/>
        <w:jc w:val="center"/>
        <w:rPr>
          <w:rFonts w:ascii="Arial" w:hAnsi="Arial" w:cs="Arial"/>
          <w:sz w:val="24"/>
          <w:szCs w:val="24"/>
        </w:rPr>
      </w:pPr>
      <w:r>
        <w:rPr>
          <w:rFonts w:cs="Arial" w:ascii="Arial" w:hAnsi="Arial"/>
          <w:sz w:val="24"/>
          <w:szCs w:val="24"/>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946"/>
        <w:gridCol w:w="3061"/>
        <w:gridCol w:w="3063"/>
      </w:tblGrid>
      <w:tr>
        <w:trPr/>
        <w:tc>
          <w:tcPr>
            <w:tcW w:w="2946" w:type="dxa"/>
            <w:vMerge w:val="restart"/>
            <w:tcBorders/>
          </w:tcPr>
          <w:p>
            <w:pPr>
              <w:pStyle w:val="ConsPlusNormal1"/>
              <w:rPr>
                <w:sz w:val="24"/>
                <w:szCs w:val="24"/>
              </w:rPr>
            </w:pPr>
            <w:r>
              <w:rPr>
                <w:sz w:val="24"/>
                <w:szCs w:val="24"/>
              </w:rPr>
            </w:r>
          </w:p>
        </w:tc>
        <w:tc>
          <w:tcPr>
            <w:tcW w:w="3061" w:type="dxa"/>
            <w:tcBorders>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Поступление заявления и документов</w:t>
            </w:r>
          </w:p>
        </w:tc>
        <w:tc>
          <w:tcPr>
            <w:tcW w:w="3063" w:type="dxa"/>
            <w:vMerge w:val="restart"/>
            <w:tcBorders/>
          </w:tcPr>
          <w:p>
            <w:pPr>
              <w:pStyle w:val="ConsPlusNormal1"/>
              <w:rPr>
                <w:sz w:val="24"/>
                <w:szCs w:val="24"/>
              </w:rPr>
            </w:pPr>
            <w:r>
              <w:rPr>
                <w:sz w:val="24"/>
                <w:szCs w:val="24"/>
              </w:rPr>
            </w:r>
          </w:p>
        </w:tc>
      </w:tr>
      <w:tr>
        <w:trPr/>
        <w:tc>
          <w:tcPr>
            <w:tcW w:w="2946" w:type="dxa"/>
            <w:vMerge w:val="continue"/>
            <w:tcBorders/>
          </w:tcPr>
          <w:p>
            <w:pPr>
              <w:pStyle w:val="ConsPlusNormal1"/>
              <w:rPr>
                <w:sz w:val="24"/>
                <w:szCs w:val="24"/>
              </w:rPr>
            </w:pPr>
            <w:r>
              <w:rPr>
                <w:sz w:val="24"/>
                <w:szCs w:val="24"/>
              </w:rPr>
            </w:r>
          </w:p>
        </w:tc>
        <w:tc>
          <w:tcPr>
            <w:tcW w:w="3061" w:type="dxa"/>
            <w:tcBorders>
              <w:top w:val="single" w:sz="4" w:space="0" w:color="000000"/>
              <w:bottom w:val="single" w:sz="4" w:space="0" w:color="000000"/>
            </w:tcBorders>
          </w:tcPr>
          <w:p>
            <w:pPr>
              <w:pStyle w:val="ConsPlusNormal1"/>
              <w:ind w:hanging="0"/>
              <w:jc w:val="center"/>
              <w:rPr>
                <w:sz w:val="24"/>
                <w:szCs w:val="24"/>
              </w:rPr>
            </w:pPr>
            <w:r>
              <w:rPr/>
              <w:drawing>
                <wp:inline distT="0" distB="0" distL="0" distR="0">
                  <wp:extent cx="157480" cy="220345"/>
                  <wp:effectExtent l="0" t="0" r="0" b="0"/>
                  <wp:docPr id="2"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нсультант Плюс" descr=""/>
                          <pic:cNvPicPr>
                            <a:picLocks noChangeAspect="1" noChangeArrowheads="1"/>
                          </pic:cNvPicPr>
                        </pic:nvPicPr>
                        <pic:blipFill>
                          <a:blip r:embed="rId45"/>
                          <a:stretch>
                            <a:fillRect/>
                          </a:stretch>
                        </pic:blipFill>
                        <pic:spPr bwMode="auto">
                          <a:xfrm>
                            <a:off x="0" y="0"/>
                            <a:ext cx="157480" cy="220345"/>
                          </a:xfrm>
                          <a:prstGeom prst="rect">
                            <a:avLst/>
                          </a:prstGeom>
                        </pic:spPr>
                      </pic:pic>
                    </a:graphicData>
                  </a:graphic>
                </wp:inline>
              </w:drawing>
            </w:r>
          </w:p>
        </w:tc>
        <w:tc>
          <w:tcPr>
            <w:tcW w:w="3063" w:type="dxa"/>
            <w:vMerge w:val="continue"/>
            <w:tcBorders/>
          </w:tcPr>
          <w:p>
            <w:pPr>
              <w:pStyle w:val="ConsPlusNormal1"/>
              <w:rPr>
                <w:sz w:val="24"/>
                <w:szCs w:val="24"/>
              </w:rPr>
            </w:pPr>
            <w:r>
              <w:rPr>
                <w:sz w:val="24"/>
                <w:szCs w:val="24"/>
              </w:rPr>
            </w:r>
          </w:p>
        </w:tc>
      </w:tr>
      <w:tr>
        <w:trPr/>
        <w:tc>
          <w:tcPr>
            <w:tcW w:w="2946" w:type="dxa"/>
            <w:vMerge w:val="continue"/>
            <w:tcBorders/>
          </w:tcPr>
          <w:p>
            <w:pPr>
              <w:pStyle w:val="ConsPlusNormal1"/>
              <w:rPr>
                <w:sz w:val="24"/>
                <w:szCs w:val="24"/>
              </w:rPr>
            </w:pPr>
            <w:r>
              <w:rPr>
                <w:sz w:val="24"/>
                <w:szCs w:val="24"/>
              </w:rPr>
            </w:r>
          </w:p>
        </w:tc>
        <w:tc>
          <w:tcPr>
            <w:tcW w:w="306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Регистрация заявления</w:t>
            </w:r>
          </w:p>
        </w:tc>
        <w:tc>
          <w:tcPr>
            <w:tcW w:w="3063" w:type="dxa"/>
            <w:vMerge w:val="continue"/>
            <w:tcBorders/>
          </w:tcPr>
          <w:p>
            <w:pPr>
              <w:pStyle w:val="ConsPlusNormal1"/>
              <w:rPr>
                <w:sz w:val="24"/>
                <w:szCs w:val="24"/>
              </w:rPr>
            </w:pPr>
            <w:r>
              <w:rPr>
                <w:sz w:val="24"/>
                <w:szCs w:val="24"/>
              </w:rPr>
            </w:r>
          </w:p>
        </w:tc>
      </w:tr>
      <w:tr>
        <w:trPr/>
        <w:tc>
          <w:tcPr>
            <w:tcW w:w="2946" w:type="dxa"/>
            <w:vMerge w:val="continue"/>
            <w:tcBorders/>
          </w:tcPr>
          <w:p>
            <w:pPr>
              <w:pStyle w:val="ConsPlusNormal1"/>
              <w:rPr>
                <w:sz w:val="24"/>
                <w:szCs w:val="24"/>
              </w:rPr>
            </w:pPr>
            <w:r>
              <w:rPr>
                <w:sz w:val="24"/>
                <w:szCs w:val="24"/>
              </w:rPr>
            </w:r>
          </w:p>
        </w:tc>
        <w:tc>
          <w:tcPr>
            <w:tcW w:w="3061" w:type="dxa"/>
            <w:tcBorders>
              <w:top w:val="single" w:sz="4" w:space="0" w:color="000000"/>
              <w:bottom w:val="single" w:sz="4" w:space="0" w:color="000000"/>
            </w:tcBorders>
          </w:tcPr>
          <w:p>
            <w:pPr>
              <w:pStyle w:val="ConsPlusNormal1"/>
              <w:ind w:hanging="0"/>
              <w:jc w:val="center"/>
              <w:rPr>
                <w:sz w:val="24"/>
                <w:szCs w:val="24"/>
              </w:rPr>
            </w:pPr>
            <w:r>
              <w:rPr/>
              <w:drawing>
                <wp:inline distT="0" distB="0" distL="0" distR="0">
                  <wp:extent cx="157480" cy="220345"/>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46"/>
                          <a:stretch>
                            <a:fillRect/>
                          </a:stretch>
                        </pic:blipFill>
                        <pic:spPr bwMode="auto">
                          <a:xfrm>
                            <a:off x="0" y="0"/>
                            <a:ext cx="157480" cy="220345"/>
                          </a:xfrm>
                          <a:prstGeom prst="rect">
                            <a:avLst/>
                          </a:prstGeom>
                        </pic:spPr>
                      </pic:pic>
                    </a:graphicData>
                  </a:graphic>
                </wp:inline>
              </w:drawing>
            </w:r>
          </w:p>
        </w:tc>
        <w:tc>
          <w:tcPr>
            <w:tcW w:w="3063" w:type="dxa"/>
            <w:vMerge w:val="continue"/>
            <w:tcBorders/>
          </w:tcPr>
          <w:p>
            <w:pPr>
              <w:pStyle w:val="ConsPlusNormal1"/>
              <w:rPr>
                <w:sz w:val="24"/>
                <w:szCs w:val="24"/>
              </w:rPr>
            </w:pPr>
            <w:r>
              <w:rPr>
                <w:sz w:val="24"/>
                <w:szCs w:val="24"/>
              </w:rPr>
            </w:r>
          </w:p>
        </w:tc>
      </w:tr>
      <w:tr>
        <w:trPr/>
        <w:tc>
          <w:tcPr>
            <w:tcW w:w="2946" w:type="dxa"/>
            <w:vMerge w:val="continue"/>
            <w:tcBorders/>
          </w:tcPr>
          <w:p>
            <w:pPr>
              <w:pStyle w:val="ConsPlusNormal1"/>
              <w:rPr>
                <w:sz w:val="24"/>
                <w:szCs w:val="24"/>
              </w:rPr>
            </w:pPr>
            <w:r>
              <w:rPr>
                <w:sz w:val="24"/>
                <w:szCs w:val="24"/>
              </w:rPr>
            </w:r>
          </w:p>
        </w:tc>
        <w:tc>
          <w:tcPr>
            <w:tcW w:w="306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Рассмотрение заявления комиссией по выдаче разрешений на право организации розничных рынков (срок - 30 дней)</w:t>
            </w:r>
          </w:p>
        </w:tc>
        <w:tc>
          <w:tcPr>
            <w:tcW w:w="3063" w:type="dxa"/>
            <w:vMerge w:val="continue"/>
            <w:tcBorders/>
          </w:tcPr>
          <w:p>
            <w:pPr>
              <w:pStyle w:val="ConsPlusNormal1"/>
              <w:rPr>
                <w:sz w:val="24"/>
                <w:szCs w:val="24"/>
              </w:rPr>
            </w:pPr>
            <w:r>
              <w:rPr>
                <w:sz w:val="24"/>
                <w:szCs w:val="24"/>
              </w:rPr>
            </w:r>
          </w:p>
        </w:tc>
      </w:tr>
      <w:tr>
        <w:trPr/>
        <w:tc>
          <w:tcPr>
            <w:tcW w:w="2946" w:type="dxa"/>
            <w:vMerge w:val="continue"/>
            <w:tcBorders/>
          </w:tcPr>
          <w:p>
            <w:pPr>
              <w:pStyle w:val="ConsPlusNormal1"/>
              <w:rPr>
                <w:sz w:val="24"/>
                <w:szCs w:val="24"/>
              </w:rPr>
            </w:pPr>
            <w:r>
              <w:rPr>
                <w:sz w:val="24"/>
                <w:szCs w:val="24"/>
              </w:rPr>
            </w:r>
          </w:p>
        </w:tc>
        <w:tc>
          <w:tcPr>
            <w:tcW w:w="3061" w:type="dxa"/>
            <w:tcBorders>
              <w:top w:val="single" w:sz="4" w:space="0" w:color="000000"/>
              <w:bottom w:val="single" w:sz="4" w:space="0" w:color="000000"/>
            </w:tcBorders>
          </w:tcPr>
          <w:p>
            <w:pPr>
              <w:pStyle w:val="ConsPlusNormal1"/>
              <w:ind w:hanging="0"/>
              <w:jc w:val="center"/>
              <w:rPr>
                <w:sz w:val="24"/>
                <w:szCs w:val="24"/>
              </w:rPr>
            </w:pPr>
            <w:r>
              <w:rPr/>
              <w:drawing>
                <wp:inline distT="0" distB="0" distL="0" distR="0">
                  <wp:extent cx="157480" cy="220345"/>
                  <wp:effectExtent l="0" t="0" r="0" b="0"/>
                  <wp:docPr id="4"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pic:cNvPicPr>
                            <a:picLocks noChangeAspect="1" noChangeArrowheads="1"/>
                          </pic:cNvPicPr>
                        </pic:nvPicPr>
                        <pic:blipFill>
                          <a:blip r:embed="rId47"/>
                          <a:stretch>
                            <a:fillRect/>
                          </a:stretch>
                        </pic:blipFill>
                        <pic:spPr bwMode="auto">
                          <a:xfrm>
                            <a:off x="0" y="0"/>
                            <a:ext cx="157480" cy="220345"/>
                          </a:xfrm>
                          <a:prstGeom prst="rect">
                            <a:avLst/>
                          </a:prstGeom>
                        </pic:spPr>
                      </pic:pic>
                    </a:graphicData>
                  </a:graphic>
                </wp:inline>
              </w:drawing>
            </w:r>
          </w:p>
        </w:tc>
        <w:tc>
          <w:tcPr>
            <w:tcW w:w="3063" w:type="dxa"/>
            <w:vMerge w:val="continue"/>
            <w:tcBorders/>
          </w:tcPr>
          <w:p>
            <w:pPr>
              <w:pStyle w:val="ConsPlusNormal1"/>
              <w:rPr>
                <w:sz w:val="24"/>
                <w:szCs w:val="24"/>
              </w:rPr>
            </w:pPr>
            <w:r>
              <w:rPr>
                <w:sz w:val="24"/>
                <w:szCs w:val="24"/>
              </w:rPr>
            </w:r>
          </w:p>
        </w:tc>
      </w:tr>
      <w:tr>
        <w:trPr/>
        <w:tc>
          <w:tcPr>
            <w:tcW w:w="2946" w:type="dxa"/>
            <w:vMerge w:val="continue"/>
            <w:tcBorders/>
          </w:tcPr>
          <w:p>
            <w:pPr>
              <w:pStyle w:val="ConsPlusNormal1"/>
              <w:rPr>
                <w:sz w:val="24"/>
                <w:szCs w:val="24"/>
              </w:rPr>
            </w:pPr>
            <w:r>
              <w:rPr>
                <w:sz w:val="24"/>
                <w:szCs w:val="24"/>
              </w:rPr>
            </w:r>
          </w:p>
        </w:tc>
        <w:tc>
          <w:tcPr>
            <w:tcW w:w="306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Наличие оснований для отказа в предоставлении разрешения на право организации розничного</w:t>
            </w:r>
          </w:p>
        </w:tc>
        <w:tc>
          <w:tcPr>
            <w:tcW w:w="3063" w:type="dxa"/>
            <w:vMerge w:val="continue"/>
            <w:tcBorders/>
          </w:tcPr>
          <w:p>
            <w:pPr>
              <w:pStyle w:val="ConsPlusNormal1"/>
              <w:rPr>
                <w:sz w:val="24"/>
                <w:szCs w:val="24"/>
              </w:rPr>
            </w:pPr>
            <w:r>
              <w:rPr>
                <w:sz w:val="24"/>
                <w:szCs w:val="24"/>
              </w:rPr>
            </w:r>
          </w:p>
        </w:tc>
      </w:tr>
      <w:tr>
        <w:trPr/>
        <w:tc>
          <w:tcPr>
            <w:tcW w:w="2946" w:type="dxa"/>
            <w:tcBorders>
              <w:bottom w:val="single" w:sz="4" w:space="0" w:color="000000"/>
            </w:tcBorders>
          </w:tcPr>
          <w:p>
            <w:pPr>
              <w:pStyle w:val="ConsPlusNormal1"/>
              <w:ind w:hanging="0"/>
              <w:jc w:val="center"/>
              <w:rPr>
                <w:sz w:val="24"/>
                <w:szCs w:val="24"/>
              </w:rPr>
            </w:pPr>
            <w:r>
              <w:rPr>
                <w:sz w:val="24"/>
                <w:szCs w:val="24"/>
              </w:rPr>
              <w:t>да </w:t>
            </w:r>
            <w:r>
              <w:rPr/>
              <w:drawing>
                <wp:inline distT="0" distB="0" distL="0" distR="0">
                  <wp:extent cx="209550" cy="220345"/>
                  <wp:effectExtent l="0" t="0" r="0" b="0"/>
                  <wp:docPr id="5"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pic:cNvPicPr>
                            <a:picLocks noChangeAspect="1" noChangeArrowheads="1"/>
                          </pic:cNvPicPr>
                        </pic:nvPicPr>
                        <pic:blipFill>
                          <a:blip r:embed="rId48"/>
                          <a:stretch>
                            <a:fillRect/>
                          </a:stretch>
                        </pic:blipFill>
                        <pic:spPr bwMode="auto">
                          <a:xfrm>
                            <a:off x="0" y="0"/>
                            <a:ext cx="209550" cy="220345"/>
                          </a:xfrm>
                          <a:prstGeom prst="rect">
                            <a:avLst/>
                          </a:prstGeom>
                        </pic:spPr>
                      </pic:pic>
                    </a:graphicData>
                  </a:graphic>
                </wp:inline>
              </w:drawing>
            </w:r>
          </w:p>
        </w:tc>
        <w:tc>
          <w:tcPr>
            <w:tcW w:w="3061" w:type="dxa"/>
            <w:vMerge w:val="restart"/>
            <w:tcBorders>
              <w:top w:val="single" w:sz="4" w:space="0" w:color="000000"/>
            </w:tcBorders>
          </w:tcPr>
          <w:p>
            <w:pPr>
              <w:pStyle w:val="ConsPlusNormal1"/>
              <w:rPr>
                <w:sz w:val="24"/>
                <w:szCs w:val="24"/>
              </w:rPr>
            </w:pPr>
            <w:r>
              <w:rPr>
                <w:sz w:val="24"/>
                <w:szCs w:val="24"/>
              </w:rPr>
            </w:r>
          </w:p>
        </w:tc>
        <w:tc>
          <w:tcPr>
            <w:tcW w:w="3063" w:type="dxa"/>
            <w:tcBorders>
              <w:bottom w:val="single" w:sz="4" w:space="0" w:color="000000"/>
            </w:tcBorders>
          </w:tcPr>
          <w:p>
            <w:pPr>
              <w:pStyle w:val="ConsPlusNormal1"/>
              <w:ind w:hanging="0"/>
              <w:jc w:val="center"/>
              <w:rPr>
                <w:sz w:val="24"/>
                <w:szCs w:val="24"/>
              </w:rPr>
            </w:pPr>
            <w:r>
              <w:rPr/>
              <w:drawing>
                <wp:inline distT="0" distB="0" distL="0" distR="0">
                  <wp:extent cx="209550" cy="220345"/>
                  <wp:effectExtent l="0" t="0" r="0" b="0"/>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embed="rId49"/>
                          <a:stretch>
                            <a:fillRect/>
                          </a:stretch>
                        </pic:blipFill>
                        <pic:spPr bwMode="auto">
                          <a:xfrm>
                            <a:off x="0" y="0"/>
                            <a:ext cx="209550" cy="220345"/>
                          </a:xfrm>
                          <a:prstGeom prst="rect">
                            <a:avLst/>
                          </a:prstGeom>
                        </pic:spPr>
                      </pic:pic>
                    </a:graphicData>
                  </a:graphic>
                </wp:inline>
              </w:drawing>
            </w:r>
            <w:r>
              <w:rPr>
                <w:sz w:val="24"/>
                <w:szCs w:val="24"/>
              </w:rPr>
              <w:t xml:space="preserve"> </w:t>
            </w:r>
            <w:r>
              <w:rPr>
                <w:sz w:val="24"/>
                <w:szCs w:val="24"/>
              </w:rPr>
              <w:t>нет</w:t>
            </w:r>
          </w:p>
        </w:tc>
      </w:tr>
      <w:tr>
        <w:trPr/>
        <w:tc>
          <w:tcPr>
            <w:tcW w:w="294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Подготовка уведомления об отказе в предоставлении разрешения на право организации розничного рынка</w:t>
            </w:r>
          </w:p>
        </w:tc>
        <w:tc>
          <w:tcPr>
            <w:tcW w:w="3061" w:type="dxa"/>
            <w:vMerge w:val="continue"/>
            <w:tcBorders>
              <w:top w:val="single" w:sz="4" w:space="0" w:color="000000"/>
            </w:tcBorders>
          </w:tcPr>
          <w:p>
            <w:pPr>
              <w:pStyle w:val="ConsPlusNormal1"/>
              <w:rPr>
                <w:sz w:val="24"/>
                <w:szCs w:val="24"/>
              </w:rPr>
            </w:pPr>
            <w:r>
              <w:rPr>
                <w:sz w:val="24"/>
                <w:szCs w:val="24"/>
              </w:rPr>
            </w:r>
          </w:p>
        </w:tc>
        <w:tc>
          <w:tcPr>
            <w:tcW w:w="3063"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Подготовка разрешения на право организации розничного рынка</w:t>
            </w:r>
          </w:p>
        </w:tc>
      </w:tr>
      <w:tr>
        <w:trPr/>
        <w:tc>
          <w:tcPr>
            <w:tcW w:w="2946" w:type="dxa"/>
            <w:tcBorders>
              <w:top w:val="single" w:sz="4" w:space="0" w:color="000000"/>
              <w:bottom w:val="single" w:sz="4" w:space="0" w:color="000000"/>
            </w:tcBorders>
          </w:tcPr>
          <w:p>
            <w:pPr>
              <w:pStyle w:val="ConsPlusNormal1"/>
              <w:ind w:hanging="0"/>
              <w:jc w:val="center"/>
              <w:rPr>
                <w:sz w:val="24"/>
                <w:szCs w:val="24"/>
              </w:rPr>
            </w:pPr>
            <w:r>
              <w:rPr/>
              <w:drawing>
                <wp:inline distT="0" distB="0" distL="0" distR="0">
                  <wp:extent cx="157480" cy="220345"/>
                  <wp:effectExtent l="0" t="0" r="0" b="0"/>
                  <wp:docPr id="7"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pic:cNvPicPr>
                            <a:picLocks noChangeAspect="1" noChangeArrowheads="1"/>
                          </pic:cNvPicPr>
                        </pic:nvPicPr>
                        <pic:blipFill>
                          <a:blip r:embed="rId50"/>
                          <a:stretch>
                            <a:fillRect/>
                          </a:stretch>
                        </pic:blipFill>
                        <pic:spPr bwMode="auto">
                          <a:xfrm>
                            <a:off x="0" y="0"/>
                            <a:ext cx="157480" cy="220345"/>
                          </a:xfrm>
                          <a:prstGeom prst="rect">
                            <a:avLst/>
                          </a:prstGeom>
                        </pic:spPr>
                      </pic:pic>
                    </a:graphicData>
                  </a:graphic>
                </wp:inline>
              </w:drawing>
            </w:r>
          </w:p>
        </w:tc>
        <w:tc>
          <w:tcPr>
            <w:tcW w:w="3061" w:type="dxa"/>
            <w:vMerge w:val="continue"/>
            <w:tcBorders>
              <w:top w:val="single" w:sz="4" w:space="0" w:color="000000"/>
            </w:tcBorders>
          </w:tcPr>
          <w:p>
            <w:pPr>
              <w:pStyle w:val="ConsPlusNormal1"/>
              <w:rPr>
                <w:sz w:val="24"/>
                <w:szCs w:val="24"/>
              </w:rPr>
            </w:pPr>
            <w:r>
              <w:rPr>
                <w:sz w:val="24"/>
                <w:szCs w:val="24"/>
              </w:rPr>
            </w:r>
          </w:p>
        </w:tc>
        <w:tc>
          <w:tcPr>
            <w:tcW w:w="3063" w:type="dxa"/>
            <w:tcBorders>
              <w:top w:val="single" w:sz="4" w:space="0" w:color="000000"/>
              <w:bottom w:val="single" w:sz="4" w:space="0" w:color="000000"/>
            </w:tcBorders>
          </w:tcPr>
          <w:p>
            <w:pPr>
              <w:pStyle w:val="ConsPlusNormal1"/>
              <w:ind w:hanging="0"/>
              <w:jc w:val="center"/>
              <w:rPr>
                <w:sz w:val="24"/>
                <w:szCs w:val="24"/>
              </w:rPr>
            </w:pPr>
            <w:r>
              <w:rPr/>
              <w:drawing>
                <wp:inline distT="0" distB="0" distL="0" distR="0">
                  <wp:extent cx="157480" cy="220345"/>
                  <wp:effectExtent l="0" t="0" r="0" b="0"/>
                  <wp:docPr id="8"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pic:cNvPicPr>
                            <a:picLocks noChangeAspect="1" noChangeArrowheads="1"/>
                          </pic:cNvPicPr>
                        </pic:nvPicPr>
                        <pic:blipFill>
                          <a:blip r:embed="rId51"/>
                          <a:stretch>
                            <a:fillRect/>
                          </a:stretch>
                        </pic:blipFill>
                        <pic:spPr bwMode="auto">
                          <a:xfrm>
                            <a:off x="0" y="0"/>
                            <a:ext cx="157480" cy="220345"/>
                          </a:xfrm>
                          <a:prstGeom prst="rect">
                            <a:avLst/>
                          </a:prstGeom>
                        </pic:spPr>
                      </pic:pic>
                    </a:graphicData>
                  </a:graphic>
                </wp:inline>
              </w:drawing>
            </w:r>
          </w:p>
        </w:tc>
      </w:tr>
      <w:tr>
        <w:trPr/>
        <w:tc>
          <w:tcPr>
            <w:tcW w:w="294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Выдача уведомления об отказе в предоставлении разрешения на право организации розничного рынка</w:t>
            </w:r>
          </w:p>
        </w:tc>
        <w:tc>
          <w:tcPr>
            <w:tcW w:w="3061" w:type="dxa"/>
            <w:vMerge w:val="continue"/>
            <w:tcBorders>
              <w:top w:val="single" w:sz="4" w:space="0" w:color="000000"/>
            </w:tcBorders>
          </w:tcPr>
          <w:p>
            <w:pPr>
              <w:pStyle w:val="ConsPlusNormal1"/>
              <w:rPr>
                <w:sz w:val="24"/>
                <w:szCs w:val="24"/>
              </w:rPr>
            </w:pPr>
            <w:r>
              <w:rPr>
                <w:sz w:val="24"/>
                <w:szCs w:val="24"/>
              </w:rPr>
            </w:r>
          </w:p>
        </w:tc>
        <w:tc>
          <w:tcPr>
            <w:tcW w:w="3063"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Выдача разрешения на право организации розничного рынка</w:t>
            </w:r>
          </w:p>
        </w:tc>
      </w:tr>
    </w:tbl>
    <w:p>
      <w:pPr>
        <w:sectPr>
          <w:headerReference w:type="default" r:id="rId52"/>
          <w:headerReference w:type="first" r:id="rId53"/>
          <w:type w:val="nextPage"/>
          <w:pgSz w:w="11906" w:h="16838"/>
          <w:pgMar w:left="1701" w:right="850" w:gutter="0" w:header="720" w:top="1134" w:footer="0" w:bottom="1134"/>
          <w:pgNumType w:start="15" w:fmt="decimal"/>
          <w:formProt w:val="false"/>
          <w:textDirection w:val="lrTb"/>
          <w:docGrid w:type="default" w:linePitch="360" w:charSpace="8192"/>
        </w:sectPr>
      </w:pPr>
    </w:p>
    <w:p>
      <w:pPr>
        <w:pStyle w:val="ConsPlusNormal1"/>
        <w:numPr>
          <w:ilvl w:val="0"/>
          <w:numId w:val="0"/>
        </w:numPr>
        <w:ind w:firstLine="720" w:left="0"/>
        <w:jc w:val="right"/>
        <w:outlineLvl w:val="1"/>
        <w:rPr>
          <w:sz w:val="24"/>
          <w:szCs w:val="24"/>
        </w:rPr>
      </w:pPr>
      <w:r>
        <w:rPr>
          <w:sz w:val="24"/>
          <w:szCs w:val="24"/>
        </w:rPr>
        <w:t>Приложение №7</w:t>
      </w:r>
    </w:p>
    <w:p>
      <w:pPr>
        <w:pStyle w:val="ConsPlusNormal1"/>
        <w:jc w:val="right"/>
        <w:rPr>
          <w:sz w:val="24"/>
          <w:szCs w:val="24"/>
        </w:rPr>
      </w:pPr>
      <w:r>
        <w:rPr>
          <w:sz w:val="24"/>
          <w:szCs w:val="24"/>
        </w:rPr>
        <w:t>к Административному регламенту</w:t>
      </w:r>
    </w:p>
    <w:p>
      <w:pPr>
        <w:pStyle w:val="ConsPlusNormal1"/>
        <w:jc w:val="right"/>
        <w:rPr>
          <w:sz w:val="24"/>
          <w:szCs w:val="24"/>
        </w:rPr>
      </w:pPr>
      <w:r>
        <w:rPr>
          <w:sz w:val="24"/>
          <w:szCs w:val="24"/>
        </w:rPr>
        <w:t>предоставления муниципальной услуги</w:t>
      </w:r>
    </w:p>
    <w:p>
      <w:pPr>
        <w:pStyle w:val="ConsPlusNormal1"/>
        <w:jc w:val="right"/>
        <w:rPr>
          <w:sz w:val="24"/>
          <w:szCs w:val="24"/>
        </w:rPr>
      </w:pPr>
      <w:r>
        <w:rPr>
          <w:sz w:val="24"/>
          <w:szCs w:val="24"/>
        </w:rPr>
        <w:t>«Выдача разрешения (дубликата или копии разрешения)</w:t>
      </w:r>
    </w:p>
    <w:p>
      <w:pPr>
        <w:pStyle w:val="ConsPlusNormal1"/>
        <w:jc w:val="right"/>
        <w:rPr>
          <w:sz w:val="24"/>
          <w:szCs w:val="24"/>
        </w:rPr>
      </w:pPr>
      <w:r>
        <w:rPr>
          <w:sz w:val="24"/>
          <w:szCs w:val="24"/>
        </w:rPr>
        <w:t>на право организации розничного рынка»</w:t>
      </w:r>
    </w:p>
    <w:p>
      <w:pPr>
        <w:pStyle w:val="ConsPlusNormal1"/>
        <w:jc w:val="right"/>
        <w:rPr>
          <w:sz w:val="24"/>
          <w:szCs w:val="24"/>
        </w:rPr>
      </w:pPr>
      <w:r>
        <w:rPr>
          <w:sz w:val="24"/>
          <w:szCs w:val="24"/>
        </w:rPr>
        <w:t>на территории городского округа города Шарыпово</w:t>
      </w:r>
    </w:p>
    <w:p>
      <w:pPr>
        <w:pStyle w:val="ConsPlusNormal1"/>
        <w:jc w:val="both"/>
        <w:rPr>
          <w:sz w:val="24"/>
          <w:szCs w:val="24"/>
        </w:rPr>
      </w:pPr>
      <w:r>
        <w:rPr>
          <w:sz w:val="24"/>
          <w:szCs w:val="24"/>
        </w:rPr>
      </w:r>
    </w:p>
    <w:p>
      <w:pPr>
        <w:pStyle w:val="ConsPlusNormal1"/>
        <w:jc w:val="both"/>
        <w:rPr>
          <w:sz w:val="24"/>
          <w:szCs w:val="24"/>
        </w:rPr>
      </w:pPr>
      <w:r>
        <w:rPr>
          <w:sz w:val="24"/>
          <w:szCs w:val="24"/>
        </w:rPr>
      </w:r>
    </w:p>
    <w:p>
      <w:pPr>
        <w:pStyle w:val="ConsPlusTitle"/>
        <w:jc w:val="center"/>
        <w:rPr>
          <w:rFonts w:ascii="Arial" w:hAnsi="Arial" w:cs="Arial"/>
          <w:sz w:val="24"/>
          <w:szCs w:val="24"/>
        </w:rPr>
      </w:pPr>
      <w:bookmarkStart w:id="16" w:name="P621"/>
      <w:bookmarkEnd w:id="16"/>
      <w:r>
        <w:rPr>
          <w:rFonts w:cs="Arial" w:ascii="Arial" w:hAnsi="Arial"/>
          <w:sz w:val="24"/>
          <w:szCs w:val="24"/>
        </w:rPr>
        <w:t>БЛОК-СХЕМА</w:t>
      </w:r>
    </w:p>
    <w:p>
      <w:pPr>
        <w:pStyle w:val="ConsPlusTitle"/>
        <w:jc w:val="center"/>
        <w:rPr>
          <w:rFonts w:ascii="Arial" w:hAnsi="Arial" w:cs="Arial"/>
          <w:sz w:val="24"/>
          <w:szCs w:val="24"/>
        </w:rPr>
      </w:pPr>
      <w:r>
        <w:rPr>
          <w:rFonts w:cs="Arial" w:ascii="Arial" w:hAnsi="Arial"/>
          <w:sz w:val="24"/>
          <w:szCs w:val="24"/>
        </w:rPr>
        <w:t xml:space="preserve">ПРЕДОСТАВЛЕНИЯ МУНИЦИПАЛЬНОЙ УСЛУГИ В ЧАСТИ ВЫДАЧИ ДУБЛИКАТА ИЛИ КОПИИ РАЗРЕШЕНИЯ НА ПРАВО ОРГАНИЗАЦИИ РОЗНИЧНОГО РЫНКА </w:t>
      </w:r>
    </w:p>
    <w:p>
      <w:pPr>
        <w:pStyle w:val="ConsPlusNormal1"/>
        <w:jc w:val="both"/>
        <w:rPr>
          <w:sz w:val="24"/>
          <w:szCs w:val="24"/>
        </w:rPr>
      </w:pPr>
      <w:r>
        <w:rPr>
          <w:sz w:val="24"/>
          <w:szCs w:val="24"/>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946"/>
        <w:gridCol w:w="3061"/>
        <w:gridCol w:w="3063"/>
      </w:tblGrid>
      <w:tr>
        <w:trPr/>
        <w:tc>
          <w:tcPr>
            <w:tcW w:w="9070"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Прием, регистрация заявления и документов по выдаче дубликата или копии разрешения на право организации розничного рынка (1 день)</w:t>
            </w:r>
          </w:p>
        </w:tc>
      </w:tr>
      <w:tr>
        <w:trPr/>
        <w:tc>
          <w:tcPr>
            <w:tcW w:w="2946" w:type="dxa"/>
            <w:tcBorders>
              <w:top w:val="single" w:sz="4" w:space="0" w:color="000000"/>
              <w:bottom w:val="single" w:sz="4" w:space="0" w:color="000000"/>
            </w:tcBorders>
          </w:tcPr>
          <w:p>
            <w:pPr>
              <w:pStyle w:val="ConsPlusNormal1"/>
              <w:ind w:hanging="0"/>
              <w:rPr>
                <w:sz w:val="24"/>
                <w:szCs w:val="24"/>
              </w:rPr>
            </w:pPr>
            <w:r>
              <w:rPr>
                <w:sz w:val="24"/>
                <w:szCs w:val="24"/>
              </w:rPr>
            </w:r>
          </w:p>
        </w:tc>
        <w:tc>
          <w:tcPr>
            <w:tcW w:w="3061" w:type="dxa"/>
            <w:tcBorders>
              <w:top w:val="single" w:sz="4" w:space="0" w:color="000000"/>
              <w:bottom w:val="single" w:sz="4" w:space="0" w:color="000000"/>
            </w:tcBorders>
          </w:tcPr>
          <w:p>
            <w:pPr>
              <w:pStyle w:val="ConsPlusNormal1"/>
              <w:ind w:hanging="0"/>
              <w:jc w:val="center"/>
              <w:rPr>
                <w:sz w:val="24"/>
                <w:szCs w:val="24"/>
              </w:rPr>
            </w:pPr>
            <w:r>
              <w:rPr/>
              <w:drawing>
                <wp:inline distT="0" distB="0" distL="0" distR="0">
                  <wp:extent cx="157480" cy="220345"/>
                  <wp:effectExtent l="0" t="0" r="0" b="0"/>
                  <wp:docPr id="9"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8" descr=""/>
                          <pic:cNvPicPr>
                            <a:picLocks noChangeAspect="1" noChangeArrowheads="1"/>
                          </pic:cNvPicPr>
                        </pic:nvPicPr>
                        <pic:blipFill>
                          <a:blip r:embed="rId54"/>
                          <a:stretch>
                            <a:fillRect/>
                          </a:stretch>
                        </pic:blipFill>
                        <pic:spPr bwMode="auto">
                          <a:xfrm>
                            <a:off x="0" y="0"/>
                            <a:ext cx="157480" cy="220345"/>
                          </a:xfrm>
                          <a:prstGeom prst="rect">
                            <a:avLst/>
                          </a:prstGeom>
                        </pic:spPr>
                      </pic:pic>
                    </a:graphicData>
                  </a:graphic>
                </wp:inline>
              </w:drawing>
            </w:r>
          </w:p>
        </w:tc>
        <w:tc>
          <w:tcPr>
            <w:tcW w:w="3063" w:type="dxa"/>
            <w:tcBorders>
              <w:top w:val="single" w:sz="4" w:space="0" w:color="000000"/>
              <w:bottom w:val="single" w:sz="4" w:space="0" w:color="000000"/>
            </w:tcBorders>
          </w:tcPr>
          <w:p>
            <w:pPr>
              <w:pStyle w:val="ConsPlusNormal1"/>
              <w:ind w:hanging="0"/>
              <w:rPr>
                <w:sz w:val="24"/>
                <w:szCs w:val="24"/>
              </w:rPr>
            </w:pPr>
            <w:r>
              <w:rPr>
                <w:sz w:val="24"/>
                <w:szCs w:val="24"/>
              </w:rPr>
            </w:r>
          </w:p>
        </w:tc>
      </w:tr>
      <w:tr>
        <w:trPr/>
        <w:tc>
          <w:tcPr>
            <w:tcW w:w="9070"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Проверка документов заявителя на выдачу дубликата или копии разрешения на право организации розничного рынка (1 день)</w:t>
            </w:r>
          </w:p>
        </w:tc>
      </w:tr>
      <w:tr>
        <w:trPr/>
        <w:tc>
          <w:tcPr>
            <w:tcW w:w="2946" w:type="dxa"/>
            <w:tcBorders>
              <w:top w:val="single" w:sz="4" w:space="0" w:color="000000"/>
              <w:bottom w:val="single" w:sz="4" w:space="0" w:color="000000"/>
            </w:tcBorders>
          </w:tcPr>
          <w:p>
            <w:pPr>
              <w:pStyle w:val="ConsPlusNormal1"/>
              <w:ind w:hanging="0"/>
              <w:jc w:val="center"/>
              <w:rPr>
                <w:sz w:val="24"/>
                <w:szCs w:val="24"/>
              </w:rPr>
            </w:pPr>
            <w:r>
              <w:rPr/>
              <w:drawing>
                <wp:inline distT="0" distB="0" distL="0" distR="0">
                  <wp:extent cx="157480" cy="220345"/>
                  <wp:effectExtent l="0" t="0" r="0" b="0"/>
                  <wp:docPr id="10"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pic:cNvPicPr>
                            <a:picLocks noChangeAspect="1" noChangeArrowheads="1"/>
                          </pic:cNvPicPr>
                        </pic:nvPicPr>
                        <pic:blipFill>
                          <a:blip r:embed="rId55"/>
                          <a:stretch>
                            <a:fillRect/>
                          </a:stretch>
                        </pic:blipFill>
                        <pic:spPr bwMode="auto">
                          <a:xfrm>
                            <a:off x="0" y="0"/>
                            <a:ext cx="157480" cy="220345"/>
                          </a:xfrm>
                          <a:prstGeom prst="rect">
                            <a:avLst/>
                          </a:prstGeom>
                        </pic:spPr>
                      </pic:pic>
                    </a:graphicData>
                  </a:graphic>
                </wp:inline>
              </w:drawing>
            </w:r>
          </w:p>
        </w:tc>
        <w:tc>
          <w:tcPr>
            <w:tcW w:w="3061" w:type="dxa"/>
            <w:vMerge w:val="restart"/>
            <w:tcBorders>
              <w:top w:val="single" w:sz="4" w:space="0" w:color="000000"/>
            </w:tcBorders>
          </w:tcPr>
          <w:p>
            <w:pPr>
              <w:pStyle w:val="ConsPlusNormal1"/>
              <w:ind w:hanging="0"/>
              <w:rPr>
                <w:sz w:val="24"/>
                <w:szCs w:val="24"/>
              </w:rPr>
            </w:pPr>
            <w:r>
              <w:rPr>
                <w:sz w:val="24"/>
                <w:szCs w:val="24"/>
              </w:rPr>
            </w:r>
          </w:p>
        </w:tc>
        <w:tc>
          <w:tcPr>
            <w:tcW w:w="3063" w:type="dxa"/>
            <w:tcBorders>
              <w:top w:val="single" w:sz="4" w:space="0" w:color="000000"/>
              <w:bottom w:val="single" w:sz="4" w:space="0" w:color="000000"/>
            </w:tcBorders>
          </w:tcPr>
          <w:p>
            <w:pPr>
              <w:pStyle w:val="ConsPlusNormal1"/>
              <w:ind w:hanging="0"/>
              <w:jc w:val="center"/>
              <w:rPr>
                <w:sz w:val="24"/>
                <w:szCs w:val="24"/>
              </w:rPr>
            </w:pPr>
            <w:r>
              <w:rPr/>
              <w:drawing>
                <wp:inline distT="0" distB="0" distL="0" distR="0">
                  <wp:extent cx="157480" cy="220345"/>
                  <wp:effectExtent l="0" t="0" r="0" b="0"/>
                  <wp:docPr id="11"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0" descr=""/>
                          <pic:cNvPicPr>
                            <a:picLocks noChangeAspect="1" noChangeArrowheads="1"/>
                          </pic:cNvPicPr>
                        </pic:nvPicPr>
                        <pic:blipFill>
                          <a:blip r:embed="rId56"/>
                          <a:stretch>
                            <a:fillRect/>
                          </a:stretch>
                        </pic:blipFill>
                        <pic:spPr bwMode="auto">
                          <a:xfrm>
                            <a:off x="0" y="0"/>
                            <a:ext cx="157480" cy="220345"/>
                          </a:xfrm>
                          <a:prstGeom prst="rect">
                            <a:avLst/>
                          </a:prstGeom>
                        </pic:spPr>
                      </pic:pic>
                    </a:graphicData>
                  </a:graphic>
                </wp:inline>
              </w:drawing>
            </w:r>
          </w:p>
        </w:tc>
      </w:tr>
      <w:tr>
        <w:trPr/>
        <w:tc>
          <w:tcPr>
            <w:tcW w:w="294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Соответствие заявления</w:t>
            </w:r>
          </w:p>
        </w:tc>
        <w:tc>
          <w:tcPr>
            <w:tcW w:w="3061" w:type="dxa"/>
            <w:vMerge w:val="continue"/>
            <w:tcBorders>
              <w:top w:val="single" w:sz="4" w:space="0" w:color="000000"/>
            </w:tcBorders>
          </w:tcPr>
          <w:p>
            <w:pPr>
              <w:pStyle w:val="ConsPlusNormal1"/>
              <w:ind w:hanging="0"/>
              <w:rPr>
                <w:sz w:val="24"/>
                <w:szCs w:val="24"/>
              </w:rPr>
            </w:pPr>
            <w:r>
              <w:rPr>
                <w:sz w:val="24"/>
                <w:szCs w:val="24"/>
              </w:rPr>
            </w:r>
          </w:p>
        </w:tc>
        <w:tc>
          <w:tcPr>
            <w:tcW w:w="3063"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Несоответствие заявления</w:t>
            </w:r>
          </w:p>
        </w:tc>
      </w:tr>
      <w:tr>
        <w:trPr/>
        <w:tc>
          <w:tcPr>
            <w:tcW w:w="2946" w:type="dxa"/>
            <w:tcBorders>
              <w:top w:val="single" w:sz="4" w:space="0" w:color="000000"/>
              <w:bottom w:val="single" w:sz="4" w:space="0" w:color="000000"/>
            </w:tcBorders>
          </w:tcPr>
          <w:p>
            <w:pPr>
              <w:pStyle w:val="ConsPlusNormal1"/>
              <w:ind w:hanging="0"/>
              <w:jc w:val="center"/>
              <w:rPr>
                <w:sz w:val="24"/>
                <w:szCs w:val="24"/>
              </w:rPr>
            </w:pPr>
            <w:r>
              <w:rPr/>
              <w:drawing>
                <wp:inline distT="0" distB="0" distL="0" distR="0">
                  <wp:extent cx="157480" cy="220345"/>
                  <wp:effectExtent l="0" t="0" r="0" b="0"/>
                  <wp:docPr id="12"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1" descr=""/>
                          <pic:cNvPicPr>
                            <a:picLocks noChangeAspect="1" noChangeArrowheads="1"/>
                          </pic:cNvPicPr>
                        </pic:nvPicPr>
                        <pic:blipFill>
                          <a:blip r:embed="rId57"/>
                          <a:stretch>
                            <a:fillRect/>
                          </a:stretch>
                        </pic:blipFill>
                        <pic:spPr bwMode="auto">
                          <a:xfrm>
                            <a:off x="0" y="0"/>
                            <a:ext cx="157480" cy="220345"/>
                          </a:xfrm>
                          <a:prstGeom prst="rect">
                            <a:avLst/>
                          </a:prstGeom>
                        </pic:spPr>
                      </pic:pic>
                    </a:graphicData>
                  </a:graphic>
                </wp:inline>
              </w:drawing>
            </w:r>
          </w:p>
        </w:tc>
        <w:tc>
          <w:tcPr>
            <w:tcW w:w="3061" w:type="dxa"/>
            <w:vMerge w:val="continue"/>
            <w:tcBorders>
              <w:top w:val="single" w:sz="4" w:space="0" w:color="000000"/>
            </w:tcBorders>
          </w:tcPr>
          <w:p>
            <w:pPr>
              <w:pStyle w:val="ConsPlusNormal1"/>
              <w:ind w:hanging="0"/>
              <w:rPr>
                <w:sz w:val="24"/>
                <w:szCs w:val="24"/>
              </w:rPr>
            </w:pPr>
            <w:r>
              <w:rPr>
                <w:sz w:val="24"/>
                <w:szCs w:val="24"/>
              </w:rPr>
            </w:r>
          </w:p>
        </w:tc>
        <w:tc>
          <w:tcPr>
            <w:tcW w:w="3063" w:type="dxa"/>
            <w:tcBorders>
              <w:top w:val="single" w:sz="4" w:space="0" w:color="000000"/>
              <w:bottom w:val="single" w:sz="4" w:space="0" w:color="000000"/>
            </w:tcBorders>
          </w:tcPr>
          <w:p>
            <w:pPr>
              <w:pStyle w:val="ConsPlusNormal1"/>
              <w:ind w:hanging="0"/>
              <w:jc w:val="center"/>
              <w:rPr>
                <w:sz w:val="24"/>
                <w:szCs w:val="24"/>
              </w:rPr>
            </w:pPr>
            <w:r>
              <w:rPr/>
              <w:drawing>
                <wp:inline distT="0" distB="0" distL="0" distR="0">
                  <wp:extent cx="157480" cy="220345"/>
                  <wp:effectExtent l="0" t="0" r="0" b="0"/>
                  <wp:docPr id="13"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2" descr=""/>
                          <pic:cNvPicPr>
                            <a:picLocks noChangeAspect="1" noChangeArrowheads="1"/>
                          </pic:cNvPicPr>
                        </pic:nvPicPr>
                        <pic:blipFill>
                          <a:blip r:embed="rId58"/>
                          <a:stretch>
                            <a:fillRect/>
                          </a:stretch>
                        </pic:blipFill>
                        <pic:spPr bwMode="auto">
                          <a:xfrm>
                            <a:off x="0" y="0"/>
                            <a:ext cx="157480" cy="220345"/>
                          </a:xfrm>
                          <a:prstGeom prst="rect">
                            <a:avLst/>
                          </a:prstGeom>
                        </pic:spPr>
                      </pic:pic>
                    </a:graphicData>
                  </a:graphic>
                </wp:inline>
              </w:drawing>
            </w:r>
          </w:p>
        </w:tc>
      </w:tr>
      <w:tr>
        <w:trPr/>
        <w:tc>
          <w:tcPr>
            <w:tcW w:w="2946"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Направление заявителю (вручение - в случае личного обращения заявителя) дубликата или копии разрешения на право организации розничного рынка (1 день)</w:t>
            </w:r>
          </w:p>
        </w:tc>
        <w:tc>
          <w:tcPr>
            <w:tcW w:w="3061" w:type="dxa"/>
            <w:vMerge w:val="continue"/>
            <w:tcBorders>
              <w:top w:val="single" w:sz="4" w:space="0" w:color="000000"/>
            </w:tcBorders>
          </w:tcPr>
          <w:p>
            <w:pPr>
              <w:pStyle w:val="ConsPlusNormal1"/>
              <w:ind w:hanging="0"/>
              <w:rPr>
                <w:sz w:val="24"/>
                <w:szCs w:val="24"/>
              </w:rPr>
            </w:pPr>
            <w:r>
              <w:rPr>
                <w:sz w:val="24"/>
                <w:szCs w:val="24"/>
              </w:rPr>
            </w:r>
          </w:p>
        </w:tc>
        <w:tc>
          <w:tcPr>
            <w:tcW w:w="3063"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sz w:val="24"/>
                <w:szCs w:val="24"/>
              </w:rPr>
            </w:pPr>
            <w:r>
              <w:rPr>
                <w:sz w:val="24"/>
                <w:szCs w:val="24"/>
              </w:rPr>
              <w:t>Направление заявителю уведомления (вручение - в случае личного обращения) об отказе в предоставлении муниципальной услуге</w:t>
            </w:r>
          </w:p>
        </w:tc>
      </w:tr>
    </w:tbl>
    <w:p>
      <w:pPr>
        <w:pStyle w:val="ConsPlusNormal1"/>
        <w:jc w:val="both"/>
        <w:rPr>
          <w:sz w:val="24"/>
          <w:szCs w:val="24"/>
        </w:rPr>
      </w:pPr>
      <w:r>
        <w:rPr>
          <w:sz w:val="24"/>
          <w:szCs w:val="24"/>
        </w:rPr>
      </w:r>
    </w:p>
    <w:p>
      <w:pPr>
        <w:pStyle w:val="ConsPlusNormal1"/>
        <w:jc w:val="both"/>
        <w:rPr>
          <w:sz w:val="24"/>
          <w:szCs w:val="24"/>
        </w:rPr>
      </w:pPr>
      <w:r>
        <w:rPr>
          <w:sz w:val="24"/>
          <w:szCs w:val="24"/>
        </w:rPr>
      </w:r>
    </w:p>
    <w:p>
      <w:pPr>
        <w:pStyle w:val="ConsPlusNormal1"/>
        <w:pBdr>
          <w:bottom w:val="single" w:sz="6" w:space="0" w:color="000000"/>
        </w:pBdr>
        <w:spacing w:before="100" w:after="100"/>
        <w:jc w:val="both"/>
        <w:rPr>
          <w:sz w:val="24"/>
          <w:szCs w:val="24"/>
        </w:rPr>
      </w:pPr>
      <w:r>
        <w:rPr>
          <w:sz w:val="24"/>
          <w:szCs w:val="24"/>
        </w:rPr>
      </w:r>
    </w:p>
    <w:p>
      <w:pPr>
        <w:pStyle w:val="Normal"/>
        <w:rPr>
          <w:rFonts w:ascii="Arial" w:hAnsi="Arial" w:cs="Arial"/>
          <w:sz w:val="24"/>
          <w:szCs w:val="24"/>
        </w:rPr>
      </w:pPr>
      <w:r>
        <w:rPr>
          <w:rFonts w:cs="Arial" w:ascii="Arial" w:hAnsi="Arial"/>
          <w:sz w:val="24"/>
          <w:szCs w:val="24"/>
        </w:rPr>
      </w:r>
      <w:bookmarkStart w:id="17" w:name="_GoBack_Копия_1"/>
      <w:bookmarkStart w:id="18" w:name="_GoBack_Копия_1"/>
      <w:bookmarkEnd w:id="18"/>
    </w:p>
    <w:p>
      <w:pPr>
        <w:pStyle w:val="ConsPlusNormal1"/>
        <w:spacing w:before="220" w:after="0"/>
        <w:ind w:firstLine="540"/>
        <w:jc w:val="both"/>
        <w:rPr>
          <w:sz w:val="24"/>
          <w:szCs w:val="24"/>
        </w:rPr>
      </w:pPr>
      <w:r>
        <w:rPr>
          <w:sz w:val="24"/>
          <w:szCs w:val="24"/>
        </w:rPr>
      </w:r>
    </w:p>
    <w:sectPr>
      <w:headerReference w:type="default" r:id="rId59"/>
      <w:headerReference w:type="first" r:id="rId60"/>
      <w:type w:val="nextPage"/>
      <w:pgSz w:w="11906" w:h="16838"/>
      <w:pgMar w:left="1701" w:right="850" w:gutter="0" w:header="720" w:top="1134" w:footer="0" w:bottom="1134"/>
      <w:pgNumType w:start="15"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86eb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Bodytext2" w:customStyle="1">
    <w:name w:val="Body text (2)_"/>
    <w:basedOn w:val="DefaultParagraphFont"/>
    <w:link w:val="Bodytext21"/>
    <w:qFormat/>
    <w:rsid w:val="003d7d75"/>
    <w:rPr>
      <w:b/>
      <w:bCs/>
      <w:sz w:val="25"/>
      <w:szCs w:val="25"/>
      <w:lang w:bidi="ar-SA"/>
    </w:rPr>
  </w:style>
  <w:style w:type="character" w:styleId="Bodytext" w:customStyle="1">
    <w:name w:val="Body text_"/>
    <w:basedOn w:val="DefaultParagraphFont"/>
    <w:link w:val="11"/>
    <w:qFormat/>
    <w:rsid w:val="003d7d75"/>
    <w:rPr>
      <w:sz w:val="23"/>
      <w:szCs w:val="23"/>
      <w:lang w:bidi="ar-SA"/>
    </w:rPr>
  </w:style>
  <w:style w:type="character" w:styleId="Style14" w:customStyle="1">
    <w:name w:val="Текст выноски Знак"/>
    <w:basedOn w:val="DefaultParagraphFont"/>
    <w:uiPriority w:val="99"/>
    <w:semiHidden/>
    <w:qFormat/>
    <w:rsid w:val="0035575d"/>
    <w:rPr>
      <w:rFonts w:ascii="Segoe UI" w:hAnsi="Segoe UI" w:cs="Segoe UI"/>
      <w:sz w:val="18"/>
      <w:szCs w:val="18"/>
    </w:rPr>
  </w:style>
  <w:style w:type="character" w:styleId="Hyperlink">
    <w:name w:val="Hyperlink"/>
    <w:basedOn w:val="DefaultParagraphFont"/>
    <w:uiPriority w:val="99"/>
    <w:unhideWhenUsed/>
    <w:rsid w:val="005f7e72"/>
    <w:rPr>
      <w:color w:themeColor="hyperlink" w:val="0000FF"/>
      <w:u w:val="single"/>
    </w:rPr>
  </w:style>
  <w:style w:type="character" w:styleId="Style15" w:customStyle="1">
    <w:name w:val="Гипертекстовая ссылка"/>
    <w:basedOn w:val="DefaultParagraphFont"/>
    <w:qFormat/>
    <w:rsid w:val="005a232c"/>
    <w:rPr>
      <w:color w:val="008000"/>
    </w:rPr>
  </w:style>
  <w:style w:type="character" w:styleId="Style16" w:customStyle="1">
    <w:name w:val="Нижний колонтитул Знак"/>
    <w:basedOn w:val="DefaultParagraphFont"/>
    <w:uiPriority w:val="99"/>
    <w:qFormat/>
    <w:rsid w:val="005d1db1"/>
    <w:rPr>
      <w:sz w:val="24"/>
      <w:szCs w:val="24"/>
    </w:rPr>
  </w:style>
  <w:style w:type="character" w:styleId="Pagenumber">
    <w:name w:val="page number"/>
    <w:uiPriority w:val="99"/>
    <w:qFormat/>
    <w:rsid w:val="005d1db1"/>
    <w:rPr>
      <w:rFonts w:cs="Times New Roman"/>
    </w:rPr>
  </w:style>
  <w:style w:type="character" w:styleId="Style17" w:customStyle="1">
    <w:name w:val="Основной текст Знак"/>
    <w:uiPriority w:val="99"/>
    <w:qFormat/>
    <w:locked/>
    <w:rsid w:val="005d1db1"/>
    <w:rPr/>
  </w:style>
  <w:style w:type="character" w:styleId="Style18" w:customStyle="1">
    <w:name w:val="Верхний колонтитул Знак"/>
    <w:basedOn w:val="DefaultParagraphFont"/>
    <w:uiPriority w:val="99"/>
    <w:qFormat/>
    <w:rsid w:val="005d1db1"/>
    <w:rPr>
      <w:sz w:val="24"/>
      <w:szCs w:val="24"/>
    </w:rPr>
  </w:style>
  <w:style w:type="character" w:styleId="3" w:customStyle="1">
    <w:name w:val="Основной текст с отступом 3 Знак"/>
    <w:basedOn w:val="DefaultParagraphFont"/>
    <w:link w:val="BodyTextIndent3"/>
    <w:qFormat/>
    <w:rsid w:val="005d1db1"/>
    <w:rPr>
      <w:rFonts w:eastAsia="Calibri"/>
      <w:sz w:val="16"/>
      <w:szCs w:val="16"/>
    </w:rPr>
  </w:style>
  <w:style w:type="character" w:styleId="ConsPlusNormal" w:customStyle="1">
    <w:name w:val="ConsPlusNormal Знак"/>
    <w:link w:val="ConsPlusNormal1"/>
    <w:qFormat/>
    <w:locked/>
    <w:rsid w:val="005d1db1"/>
    <w:rPr>
      <w:rFonts w:ascii="Arial" w:hAnsi="Arial" w:cs="Arial"/>
    </w:rPr>
  </w:style>
  <w:style w:type="character" w:styleId="Style19" w:customStyle="1">
    <w:name w:val="Основной текст_"/>
    <w:basedOn w:val="DefaultParagraphFont"/>
    <w:qFormat/>
    <w:rsid w:val="00de528d"/>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1" w:customStyle="1">
    <w:name w:val="Заголовок №1_"/>
    <w:basedOn w:val="DefaultParagraphFont"/>
    <w:link w:val="12"/>
    <w:qFormat/>
    <w:rsid w:val="00de528d"/>
    <w:rPr>
      <w:b/>
      <w:bCs/>
      <w:sz w:val="26"/>
      <w:szCs w:val="26"/>
    </w:rPr>
  </w:style>
  <w:style w:type="paragraph" w:styleId="Style20">
    <w:name w:val="Заголовок"/>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link w:val="Style17"/>
    <w:uiPriority w:val="99"/>
    <w:pPr>
      <w:spacing w:lineRule="auto" w:line="276" w:before="0" w:after="140"/>
    </w:pPr>
    <w:rPr/>
  </w:style>
  <w:style w:type="paragraph" w:styleId="List">
    <w:name w:val="List"/>
    <w:basedOn w:val="BodyText1"/>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Title">
    <w:name w:val="Title"/>
    <w:basedOn w:val="Normal"/>
    <w:next w:val="BodyText1"/>
    <w:qFormat/>
    <w:pPr>
      <w:keepNext w:val="true"/>
      <w:spacing w:before="240" w:after="120"/>
    </w:pPr>
    <w:rPr>
      <w:rFonts w:ascii="Liberation Sans" w:hAnsi="Liberation Sans" w:eastAsia="Noto Sans CJK SC" w:cs="Lohit Devanagari"/>
      <w:sz w:val="28"/>
      <w:szCs w:val="28"/>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yle22" w:customStyle="1">
    <w:name w:val="Абзац_пост"/>
    <w:basedOn w:val="Normal"/>
    <w:qFormat/>
    <w:rsid w:val="00e86eba"/>
    <w:pPr>
      <w:spacing w:before="120" w:after="0"/>
      <w:ind w:firstLine="720"/>
      <w:jc w:val="both"/>
    </w:pPr>
    <w:rPr>
      <w:sz w:val="26"/>
      <w:szCs w:val="24"/>
    </w:rPr>
  </w:style>
  <w:style w:type="paragraph" w:styleId="Style23" w:customStyle="1">
    <w:name w:val="Знак"/>
    <w:basedOn w:val="Normal"/>
    <w:qFormat/>
    <w:rsid w:val="00e86eba"/>
    <w:pPr>
      <w:spacing w:beforeAutospacing="1" w:afterAutospacing="1"/>
    </w:pPr>
    <w:rPr>
      <w:rFonts w:ascii="Tahoma" w:hAnsi="Tahoma"/>
      <w:lang w:val="en-US" w:eastAsia="en-US"/>
    </w:rPr>
  </w:style>
  <w:style w:type="paragraph" w:styleId="ConsPlusNormal1" w:customStyle="1">
    <w:name w:val="ConsPlusNormal"/>
    <w:link w:val="ConsPlusNormal"/>
    <w:qFormat/>
    <w:rsid w:val="00e86eba"/>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Bodytext21" w:customStyle="1">
    <w:name w:val="Body text (2)"/>
    <w:basedOn w:val="Normal"/>
    <w:link w:val="Bodytext2"/>
    <w:qFormat/>
    <w:rsid w:val="003d7d75"/>
    <w:pPr>
      <w:shd w:val="clear" w:color="auto" w:fill="FFFFFF"/>
      <w:spacing w:lineRule="atLeast" w:line="240" w:before="0" w:after="60"/>
    </w:pPr>
    <w:rPr>
      <w:b/>
      <w:bCs/>
      <w:sz w:val="25"/>
      <w:szCs w:val="25"/>
    </w:rPr>
  </w:style>
  <w:style w:type="paragraph" w:styleId="11" w:customStyle="1">
    <w:name w:val="Основной текст1"/>
    <w:basedOn w:val="Normal"/>
    <w:link w:val="Bodytext"/>
    <w:qFormat/>
    <w:rsid w:val="003d7d75"/>
    <w:pPr>
      <w:shd w:val="clear" w:color="auto" w:fill="FFFFFF"/>
      <w:spacing w:lineRule="atLeast" w:line="240"/>
      <w:jc w:val="center"/>
    </w:pPr>
    <w:rPr>
      <w:sz w:val="23"/>
      <w:szCs w:val="23"/>
    </w:rPr>
  </w:style>
  <w:style w:type="paragraph" w:styleId="BalloonText">
    <w:name w:val="Balloon Text"/>
    <w:basedOn w:val="Normal"/>
    <w:uiPriority w:val="99"/>
    <w:semiHidden/>
    <w:unhideWhenUsed/>
    <w:qFormat/>
    <w:rsid w:val="0035575d"/>
    <w:pPr/>
    <w:rPr>
      <w:rFonts w:ascii="Segoe UI" w:hAnsi="Segoe UI" w:cs="Segoe UI"/>
      <w:sz w:val="18"/>
      <w:szCs w:val="18"/>
    </w:rPr>
  </w:style>
  <w:style w:type="paragraph" w:styleId="ListParagraph">
    <w:name w:val="List Paragraph"/>
    <w:basedOn w:val="Normal"/>
    <w:uiPriority w:val="34"/>
    <w:qFormat/>
    <w:rsid w:val="00e66815"/>
    <w:pPr>
      <w:spacing w:before="0" w:after="0"/>
      <w:ind w:left="720"/>
      <w:contextualSpacing/>
    </w:pPr>
    <w:rPr/>
  </w:style>
  <w:style w:type="paragraph" w:styleId="Style24">
    <w:name w:val="Колонтитул"/>
    <w:basedOn w:val="Normal"/>
    <w:qFormat/>
    <w:pPr/>
    <w:rPr/>
  </w:style>
  <w:style w:type="paragraph" w:styleId="Footer">
    <w:name w:val="Footer"/>
    <w:basedOn w:val="Normal"/>
    <w:link w:val="Style16"/>
    <w:uiPriority w:val="99"/>
    <w:rsid w:val="005d1db1"/>
    <w:pPr>
      <w:tabs>
        <w:tab w:val="clear" w:pos="708"/>
        <w:tab w:val="center" w:pos="4677" w:leader="none"/>
        <w:tab w:val="right" w:pos="9355" w:leader="none"/>
      </w:tabs>
    </w:pPr>
    <w:rPr>
      <w:sz w:val="24"/>
      <w:szCs w:val="24"/>
    </w:rPr>
  </w:style>
  <w:style w:type="paragraph" w:styleId="Header">
    <w:name w:val="Header"/>
    <w:basedOn w:val="Normal"/>
    <w:link w:val="Style18"/>
    <w:uiPriority w:val="99"/>
    <w:unhideWhenUsed/>
    <w:rsid w:val="005d1db1"/>
    <w:pPr>
      <w:tabs>
        <w:tab w:val="clear" w:pos="708"/>
        <w:tab w:val="center" w:pos="4677" w:leader="none"/>
        <w:tab w:val="right" w:pos="9355" w:leader="none"/>
      </w:tabs>
    </w:pPr>
    <w:rPr>
      <w:sz w:val="24"/>
      <w:szCs w:val="24"/>
    </w:rPr>
  </w:style>
  <w:style w:type="paragraph" w:styleId="NoSpacing">
    <w:name w:val="No Spacing"/>
    <w:uiPriority w:val="1"/>
    <w:qFormat/>
    <w:rsid w:val="005d1db1"/>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BodyTextIndent3">
    <w:name w:val="Body Text Indent 3"/>
    <w:basedOn w:val="Normal"/>
    <w:link w:val="3"/>
    <w:qFormat/>
    <w:rsid w:val="005d1db1"/>
    <w:pPr>
      <w:spacing w:before="0" w:after="120"/>
      <w:ind w:left="283"/>
    </w:pPr>
    <w:rPr>
      <w:rFonts w:eastAsia="Calibri"/>
      <w:sz w:val="16"/>
      <w:szCs w:val="16"/>
    </w:rPr>
  </w:style>
  <w:style w:type="paragraph" w:styleId="ConsPlusTitle" w:customStyle="1">
    <w:name w:val="ConsPlusTitle"/>
    <w:qFormat/>
    <w:rsid w:val="00795e6d"/>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qFormat/>
    <w:rsid w:val="00577abd"/>
    <w:pPr>
      <w:widowControl w:val="false"/>
      <w:suppressAutoHyphens w:val="true"/>
      <w:bidi w:val="0"/>
      <w:spacing w:before="0" w:after="0"/>
      <w:jc w:val="left"/>
    </w:pPr>
    <w:rPr>
      <w:rFonts w:ascii="Courier New" w:hAnsi="Courier New" w:eastAsia="" w:cs="Courier New" w:eastAsiaTheme="minorEastAsia"/>
      <w:color w:val="auto"/>
      <w:kern w:val="0"/>
      <w:sz w:val="20"/>
      <w:szCs w:val="22"/>
      <w:lang w:val="ru-RU" w:eastAsia="ru-RU" w:bidi="ar-SA"/>
    </w:rPr>
  </w:style>
  <w:style w:type="paragraph" w:styleId="12" w:customStyle="1">
    <w:name w:val="Заголовок №1"/>
    <w:basedOn w:val="Normal"/>
    <w:link w:val="1"/>
    <w:qFormat/>
    <w:rsid w:val="00de528d"/>
    <w:pPr>
      <w:widowControl w:val="false"/>
      <w:spacing w:lineRule="auto" w:line="259" w:before="0" w:after="320"/>
      <w:jc w:val="center"/>
      <w:outlineLvl w:val="0"/>
    </w:pPr>
    <w:rPr>
      <w:b/>
      <w:bCs/>
      <w:sz w:val="26"/>
      <w:szCs w:val="2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99"/>
    <w:rsid w:val="00fa55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LAW&amp;n=430625" TargetMode="External"/><Relationship Id="rId4" Type="http://schemas.openxmlformats.org/officeDocument/2006/relationships/hyperlink" Target="https://login.consultant.ru/link/?req=doc&amp;base=LAW&amp;n=208846" TargetMode="External"/><Relationship Id="rId5" Type="http://schemas.openxmlformats.org/officeDocument/2006/relationships/hyperlink" Target="https://login.consultant.ru/link/?req=doc&amp;base=RLAW123&amp;n=145964&amp;dst=100014" TargetMode="External"/><Relationship Id="rId6" Type="http://schemas.openxmlformats.org/officeDocument/2006/relationships/hyperlink" Target="https://sharypovo.gosuslugi.ru/" TargetMode="External"/><Relationship Id="rId7" Type="http://schemas.openxmlformats.org/officeDocument/2006/relationships/hyperlink" Target="https://login.consultant.ru/link/?req=doc&amp;base=LAW&amp;n=2875" TargetMode="External"/><Relationship Id="rId8" Type="http://schemas.openxmlformats.org/officeDocument/2006/relationships/hyperlink" Target="https://login.consultant.ru/link/?req=doc&amp;base=LAW&amp;n=480453" TargetMode="External"/><Relationship Id="rId9" Type="http://schemas.openxmlformats.org/officeDocument/2006/relationships/hyperlink" Target="https://login.consultant.ru/link/?req=doc&amp;base=LAW&amp;n=430625" TargetMode="External"/><Relationship Id="rId10" Type="http://schemas.openxmlformats.org/officeDocument/2006/relationships/hyperlink" Target="https://login.consultant.ru/link/?req=doc&amp;base=LAW&amp;n=208846" TargetMode="External"/><Relationship Id="rId11" Type="http://schemas.openxmlformats.org/officeDocument/2006/relationships/hyperlink" Target="https://login.consultant.ru/link/?req=doc&amp;base=RLAW123&amp;n=145964" TargetMode="External"/><Relationship Id="rId12" Type="http://schemas.openxmlformats.org/officeDocument/2006/relationships/hyperlink" Target="https://login.consultant.ru/link/?req=doc&amp;base=RLAW123&amp;n=335500&amp;dst=100019" TargetMode="External"/><Relationship Id="rId13" Type="http://schemas.openxmlformats.org/officeDocument/2006/relationships/hyperlink" Target="https://login.consultant.ru/link/?req=doc&amp;base=LAW&amp;n=468472" TargetMode="External"/><Relationship Id="rId14" Type="http://schemas.openxmlformats.org/officeDocument/2006/relationships/hyperlink" Target="https://login.consultant.ru/link/?req=doc&amp;base=LAW&amp;n=480453&amp;dst=1" TargetMode="External"/><Relationship Id="rId15" Type="http://schemas.openxmlformats.org/officeDocument/2006/relationships/hyperlink" Target="https://login.consultant.ru/link/?req=doc&amp;base=LAW&amp;n=480453&amp;dst=4" TargetMode="External"/><Relationship Id="rId16" Type="http://schemas.openxmlformats.org/officeDocument/2006/relationships/hyperlink" Target="https://login.consultant.ru/link/?req=doc&amp;base=LAW&amp;n=480453&amp;dst=100010" TargetMode="External"/><Relationship Id="rId17"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80453&amp;dst=100352" TargetMode="External"/><Relationship Id="rId19" Type="http://schemas.openxmlformats.org/officeDocument/2006/relationships/hyperlink" Target="https://login.consultant.ru/link/?req=doc&amp;base=LAW&amp;n=480453&amp;dst=244" TargetMode="External"/><Relationship Id="rId20" Type="http://schemas.openxmlformats.org/officeDocument/2006/relationships/hyperlink" Target="https://login.consultant.ru/link/?req=doc&amp;base=LAW&amp;n=480453&amp;dst=100354" TargetMode="External"/><Relationship Id="rId21" Type="http://schemas.openxmlformats.org/officeDocument/2006/relationships/hyperlink" Target="https://login.consultant.ru/link/?req=doc&amp;base=LAW&amp;n=480453&amp;dst=100354" TargetMode="External"/><Relationship Id="rId22" Type="http://schemas.openxmlformats.org/officeDocument/2006/relationships/hyperlink" Target="https://login.consultant.ru/link/?req=doc&amp;base=LAW&amp;n=480453&amp;dst=100352" TargetMode="External"/><Relationship Id="rId23" Type="http://schemas.openxmlformats.org/officeDocument/2006/relationships/hyperlink" Target="https://login.consultant.ru/link/?req=doc&amp;base=LAW&amp;n=480453&amp;dst=100354" TargetMode="External"/><Relationship Id="rId24" Type="http://schemas.openxmlformats.org/officeDocument/2006/relationships/hyperlink" Target="https://login.consultant.ru/link/?req=doc&amp;base=LAW&amp;n=480453&amp;dst=100354" TargetMode="External"/><Relationship Id="rId25" Type="http://schemas.openxmlformats.org/officeDocument/2006/relationships/hyperlink" Target="https://login.consultant.ru/link/?req=doc&amp;base=LAW&amp;n=480453&amp;dst=100352" TargetMode="External"/><Relationship Id="rId26" Type="http://schemas.openxmlformats.org/officeDocument/2006/relationships/hyperlink" Target="https://login.consultant.ru/link/?req=doc&amp;base=LAW&amp;n=480453&amp;dst=100352" TargetMode="External"/><Relationship Id="rId27" Type="http://schemas.openxmlformats.org/officeDocument/2006/relationships/hyperlink" Target="https://login.consultant.ru/link/?req=doc&amp;base=LAW&amp;n=480453&amp;dst=100352" TargetMode="External"/><Relationship Id="rId28" Type="http://schemas.openxmlformats.org/officeDocument/2006/relationships/hyperlink" Target="https://login.consultant.ru/link/?req=doc&amp;base=LAW&amp;n=480453&amp;dst=100352" TargetMode="External"/><Relationship Id="rId29" Type="http://schemas.openxmlformats.org/officeDocument/2006/relationships/hyperlink" Target="https://login.consultant.ru/link/?req=doc&amp;base=LAW&amp;n=480453&amp;dst=100352" TargetMode="External"/><Relationship Id="rId30" Type="http://schemas.openxmlformats.org/officeDocument/2006/relationships/hyperlink" Target="https://login.consultant.ru/link/?req=doc&amp;base=LAW&amp;n=480453&amp;dst=100352" TargetMode="External"/><Relationship Id="rId31" Type="http://schemas.openxmlformats.org/officeDocument/2006/relationships/hyperlink" Target="https://login.consultant.ru/link/?req=doc&amp;base=LAW&amp;n=480453&amp;dst=100352" TargetMode="External"/><Relationship Id="rId32" Type="http://schemas.openxmlformats.org/officeDocument/2006/relationships/hyperlink" Target="https://login.consultant.ru/link/?req=doc&amp;base=LAW&amp;n=480453&amp;dst=100352" TargetMode="Externa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header" Target="header3.xml"/><Relationship Id="rId36" Type="http://schemas.openxmlformats.org/officeDocument/2006/relationships/header" Target="header4.xml"/><Relationship Id="rId37" Type="http://schemas.openxmlformats.org/officeDocument/2006/relationships/header" Target="header5.xml"/><Relationship Id="rId38" Type="http://schemas.openxmlformats.org/officeDocument/2006/relationships/header" Target="header6.xml"/><Relationship Id="rId39" Type="http://schemas.openxmlformats.org/officeDocument/2006/relationships/header" Target="header7.xml"/><Relationship Id="rId40" Type="http://schemas.openxmlformats.org/officeDocument/2006/relationships/hyperlink" Target="https://login.consultant.ru/link/?req=doc&amp;base=LAW&amp;n=430625&amp;dst=100053" TargetMode="External"/><Relationship Id="rId41" Type="http://schemas.openxmlformats.org/officeDocument/2006/relationships/header" Target="header8.xml"/><Relationship Id="rId42" Type="http://schemas.openxmlformats.org/officeDocument/2006/relationships/header" Target="header9.xml"/><Relationship Id="rId43" Type="http://schemas.openxmlformats.org/officeDocument/2006/relationships/header" Target="header10.xml"/><Relationship Id="rId44" Type="http://schemas.openxmlformats.org/officeDocument/2006/relationships/header" Target="header11.xml"/><Relationship Id="rId45" Type="http://schemas.openxmlformats.org/officeDocument/2006/relationships/image" Target="media/image2.wmf"/><Relationship Id="rId46" Type="http://schemas.openxmlformats.org/officeDocument/2006/relationships/image" Target="media/image2.wmf"/><Relationship Id="rId47" Type="http://schemas.openxmlformats.org/officeDocument/2006/relationships/image" Target="media/image2.wmf"/><Relationship Id="rId48" Type="http://schemas.openxmlformats.org/officeDocument/2006/relationships/image" Target="media/image3.wmf"/><Relationship Id="rId49" Type="http://schemas.openxmlformats.org/officeDocument/2006/relationships/image" Target="media/image4.wmf"/><Relationship Id="rId50" Type="http://schemas.openxmlformats.org/officeDocument/2006/relationships/image" Target="media/image2.wmf"/><Relationship Id="rId51" Type="http://schemas.openxmlformats.org/officeDocument/2006/relationships/image" Target="media/image2.wmf"/><Relationship Id="rId52" Type="http://schemas.openxmlformats.org/officeDocument/2006/relationships/header" Target="header12.xml"/><Relationship Id="rId53" Type="http://schemas.openxmlformats.org/officeDocument/2006/relationships/header" Target="header13.xml"/><Relationship Id="rId54" Type="http://schemas.openxmlformats.org/officeDocument/2006/relationships/image" Target="media/image2.wmf"/><Relationship Id="rId55" Type="http://schemas.openxmlformats.org/officeDocument/2006/relationships/image" Target="media/image2.wmf"/><Relationship Id="rId56" Type="http://schemas.openxmlformats.org/officeDocument/2006/relationships/image" Target="media/image2.wmf"/><Relationship Id="rId57" Type="http://schemas.openxmlformats.org/officeDocument/2006/relationships/image" Target="media/image2.wmf"/><Relationship Id="rId58" Type="http://schemas.openxmlformats.org/officeDocument/2006/relationships/image" Target="media/image2.wmf"/><Relationship Id="rId59" Type="http://schemas.openxmlformats.org/officeDocument/2006/relationships/header" Target="header14.xml"/><Relationship Id="rId60" Type="http://schemas.openxmlformats.org/officeDocument/2006/relationships/header" Target="header15.xml"/><Relationship Id="rId61" Type="http://schemas.openxmlformats.org/officeDocument/2006/relationships/numbering" Target="numbering.xml"/><Relationship Id="rId62" Type="http://schemas.openxmlformats.org/officeDocument/2006/relationships/fontTable" Target="fontTable.xml"/><Relationship Id="rId63" Type="http://schemas.openxmlformats.org/officeDocument/2006/relationships/settings" Target="settings.xml"/><Relationship Id="rId64" Type="http://schemas.openxmlformats.org/officeDocument/2006/relationships/theme" Target="theme/theme1.xml"/><Relationship Id="rId6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5514-AC66-4A6D-8135-3D68FB80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Application>LibreOffice/7.6.4.1$Windows_X86_64 LibreOffice_project/e19e193f88cd6c0525a17fb7a176ed8e6a3e2aa1</Application>
  <AppVersion>15.0000</AppVersion>
  <Pages>40</Pages>
  <Words>6934</Words>
  <Characters>54432</Characters>
  <CharactersWithSpaces>62035</CharactersWithSpaces>
  <Paragraphs>553</Paragraphs>
  <Company>Организация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2022-07-11T06:53:00Z</dcterms:created>
  <dc:creator>Customer</dc:creator>
  <dc:description/>
  <dc:language>ru-RU</dc:language>
  <cp:lastModifiedBy/>
  <cp:lastPrinted>2024-11-29T09:10:00Z</cp:lastPrinted>
  <dcterms:modified xsi:type="dcterms:W3CDTF">2024-12-06T08:28:41Z</dcterms:modified>
  <cp:revision>41</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