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18.10.2024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№ </w:t>
            </w:r>
            <w:r>
              <w:rPr>
                <w:sz w:val="26"/>
                <w:szCs w:val="26"/>
                <w:lang w:eastAsia="ru-RU"/>
              </w:rPr>
              <w:t>217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ст. 34 Устава города Шарыпово Красноярского края,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04.07.2022 № 214 «</w:t>
      </w:r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>» (в ред. 16.09.2024 № 178) следующие изменения: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 w:val="26"/>
          <w:szCs w:val="26"/>
        </w:rPr>
        <w:t xml:space="preserve">1.1. </w:t>
      </w:r>
      <w:bookmarkStart w:id="3" w:name="_Hlk165031813"/>
      <w:bookmarkStart w:id="4" w:name="_Hlk157429673"/>
      <w:r>
        <w:rPr>
          <w:sz w:val="26"/>
          <w:szCs w:val="26"/>
        </w:rPr>
        <w:t>В приложении №</w:t>
      </w:r>
      <w:bookmarkEnd w:id="3"/>
      <w:bookmarkEnd w:id="4"/>
      <w:r>
        <w:rPr>
          <w:sz w:val="26"/>
          <w:szCs w:val="26"/>
        </w:rPr>
        <w:t xml:space="preserve"> 1 к постановлению «Перечень видов обязательных работ» п. 3, п. 9 изложить в следующей редакции:</w:t>
      </w:r>
    </w:p>
    <w:p>
      <w:pPr>
        <w:pStyle w:val="BodyText"/>
        <w:spacing w:lineRule="auto" w:line="240"/>
        <w:ind w:left="720" w:right="0"/>
        <w:jc w:val="both"/>
        <w:rPr>
          <w:sz w:val="26"/>
          <w:szCs w:val="26"/>
        </w:rPr>
      </w:pPr>
      <w:r>
        <w:rPr>
          <w:sz w:val="26"/>
          <w:szCs w:val="26"/>
        </w:rPr>
        <w:t>«3. Сбор отходов.</w:t>
      </w:r>
    </w:p>
    <w:p>
      <w:pPr>
        <w:pStyle w:val="BodyText"/>
        <w:spacing w:lineRule="auto" w:line="240"/>
        <w:ind w:left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9. Работы по закладке, обработке и содержанию парков.»</w:t>
      </w:r>
    </w:p>
    <w:p>
      <w:pPr>
        <w:pStyle w:val="BodyText"/>
        <w:spacing w:lineRule="auto" w:line="240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приложении № 2 к постановлению «Перечень организаций, осуществляющих свою деятельность на территории муниципального образования г. Шарыпово, </w:t>
      </w:r>
      <w:r>
        <w:rPr>
          <w:spacing w:val="-2"/>
          <w:sz w:val="26"/>
          <w:szCs w:val="26"/>
        </w:rPr>
        <w:t>на которых возможно отбывание осужденными уголовного наказания в виде обязательных работ</w:t>
      </w:r>
      <w:r>
        <w:rPr>
          <w:sz w:val="26"/>
          <w:szCs w:val="26"/>
        </w:rPr>
        <w:t>» строки 2, 3, 4, 5, 6, 7, 17, 18 исключить.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№ 3 к постановлению «Перечень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работы» изложить в новой редакции, согласно приложению к настоящему постановлению.</w:t>
      </w:r>
    </w:p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6"/>
            <w:szCs w:val="26"/>
            <w:lang w:val="ru-RU" w:eastAsia="zh-CN" w:bidi="ar-SA"/>
          </w:rPr>
          <w:t>https://sharypovo.gosuslugi.ru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360" w:left="360" w:right="0"/>
        <w:jc w:val="both"/>
        <w:rPr/>
      </w:pPr>
      <w:r>
        <w:rPr>
          <w:bCs/>
          <w:sz w:val="26"/>
          <w:szCs w:val="26"/>
        </w:rPr>
        <w:t>Глава города Шарыпово                                                                                  В. Г. Хохлов</w:t>
      </w:r>
    </w:p>
    <w:p>
      <w:pPr>
        <w:pStyle w:val="BodyText"/>
        <w:spacing w:lineRule="auto" w:line="240"/>
        <w:ind w:firstLine="709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autoSpaceDE w:val="false"/>
        <w:ind w:left="5670" w:right="0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 Администрации города Шарыпово от 18.10.2024 № 217</w:t>
      </w:r>
    </w:p>
    <w:p>
      <w:pPr>
        <w:pStyle w:val="Normal"/>
        <w:autoSpaceDE w:val="false"/>
        <w:ind w:left="567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Rule="auto" w:line="240"/>
        <w:ind w:left="5670" w:right="0"/>
        <w:rPr>
          <w:sz w:val="26"/>
          <w:szCs w:val="26"/>
        </w:rPr>
      </w:pPr>
      <w:r>
        <w:rPr>
          <w:sz w:val="26"/>
          <w:szCs w:val="26"/>
        </w:rPr>
        <w:t xml:space="preserve">«Приложение № 3 к постановлению Администрации города Шарыпово </w:t>
      </w:r>
    </w:p>
    <w:p>
      <w:pPr>
        <w:pStyle w:val="BodyText"/>
        <w:spacing w:lineRule="auto" w:line="240"/>
        <w:ind w:left="5670" w:right="0"/>
        <w:jc w:val="both"/>
        <w:rPr>
          <w:sz w:val="26"/>
          <w:szCs w:val="26"/>
        </w:rPr>
      </w:pPr>
      <w:r>
        <w:rPr>
          <w:sz w:val="26"/>
          <w:szCs w:val="26"/>
        </w:rPr>
        <w:t>04.07.2022 № 214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8"/>
        </w:rPr>
      </w:pPr>
      <w:r>
        <w:rPr>
          <w:sz w:val="26"/>
          <w:szCs w:val="28"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414"/>
        <w:gridCol w:w="2041"/>
        <w:gridCol w:w="4127"/>
      </w:tblGrid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№</w:t>
            </w:r>
          </w:p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/>
            </w:pPr>
            <w:r>
              <w:rPr>
                <w:spacing w:val="-2"/>
                <w:sz w:val="24"/>
              </w:rPr>
              <w:t xml:space="preserve">Объекты для отбывания </w:t>
            </w:r>
            <w:r>
              <w:rPr>
                <w:spacing w:val="-1"/>
                <w:sz w:val="24"/>
              </w:rPr>
              <w:t>обязательных работ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предприятия (Ф.И.О.)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Юридический, фактический адрес объекта, телефон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УК «Вера»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Сазонова Светлана Александровна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662315, РФ, Красноярский край, г. Шарыпово,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мкр. 2, д. 1/13,</w:t>
            </w:r>
          </w:p>
          <w:p>
            <w:pPr>
              <w:pStyle w:val="Normal"/>
              <w:ind w:right="57"/>
              <w:jc w:val="center"/>
              <w:rPr/>
            </w:pPr>
            <w:r>
              <w:rPr>
                <w:sz w:val="24"/>
              </w:rPr>
              <w:t>тел. 8 (39153) 2-52-93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УК «Западная»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Назарец Наталья Николаевна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662313, РФ, Красноярский край, г. Шарыпово, мкр. 6, д. 15, </w:t>
            </w:r>
          </w:p>
          <w:p>
            <w:pPr>
              <w:pStyle w:val="Normal"/>
              <w:ind w:right="57"/>
              <w:jc w:val="center"/>
              <w:rPr/>
            </w:pPr>
            <w:r>
              <w:rPr>
                <w:sz w:val="24"/>
              </w:rPr>
              <w:t>тел. 8 (39153) 4-04-67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УК «Восточная»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Назарец Наталья Николаевна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662313, РФ, Красноярский край, г. Шарыпово, мкр. 6, д. 15, </w:t>
            </w:r>
          </w:p>
          <w:p>
            <w:pPr>
              <w:pStyle w:val="Normal"/>
              <w:ind w:right="57"/>
              <w:jc w:val="center"/>
              <w:rPr/>
            </w:pPr>
            <w:r>
              <w:rPr>
                <w:sz w:val="24"/>
              </w:rPr>
              <w:t>тел. 8 (39153) 4-04-67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УК «Уютный дом»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Снопкова Валентина Григорьевна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662313, РФ, Красноярский край, г. Шарыпово, мкр. Пионерный, д. 43,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тел. 8 (39153) 2-80-77,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 (39153) 2-84-09, 8 (39153) 2-76-60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УК «Инновация»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/>
            </w:pPr>
            <w:r>
              <w:rPr>
                <w:sz w:val="24"/>
              </w:rPr>
              <w:t>Шабаева Инга Владимировна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Юр. адрес: 662311, РФ, Красноярский край, г. Шарыпово, ул. Березовая, д. 28; Факт. адрес: 662313, РФ, Красноярский край, г. Шарыпово, мкр. 4, дом. 17, п. 38, тел. </w:t>
            </w:r>
            <w:r>
              <w:rPr>
                <w:color w:val="000000"/>
                <w:sz w:val="24"/>
                <w:shd w:fill="FFFFFF" w:val="clear"/>
              </w:rPr>
              <w:t xml:space="preserve"> </w:t>
            </w:r>
            <w:r>
              <w:rPr>
                <w:sz w:val="24"/>
              </w:rPr>
              <w:t>8 (39153) 2-26-56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«ДРЭУ»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Лигус Владимир Петрович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662313, РФ, Красноярский край, г. Шарыпово, гп. Дубинино, ул. Шахтерская, д. 7, </w:t>
            </w:r>
          </w:p>
          <w:p>
            <w:pPr>
              <w:pStyle w:val="Normal"/>
              <w:shd w:fill="FFFFFF" w:val="clear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8(39153) 2-03-81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«ПЖКХ»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Натаров Алексей Анатольевич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662313, РФ, Красноярский край, г. Шарыпово, мкр. Пионерный, д. 43,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 (39153) 2-80-77,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 (39153) 2-84-09,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 (39153) 2-76-60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«КАТЭКЖилСервис»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Шабаева Инга Владимировна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662314, РФ, Красноярский край, г. Шарыпово, мкр. Северный, дом 33,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8-923-314-60-80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«СЕРВИС –КОМ»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Филин Александр Викторович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662311, РФ, Красноярский край, г. Шарыпово, мкр. Пионерный, дом 13/14, оф. 205, тел. 8-962-077-77-99, 8-963-266-00-77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«Меридиан»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Разважаева Татьяна Адамовна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0"/>
              <w:ind w:right="57"/>
              <w:jc w:val="center"/>
              <w:rPr/>
            </w:pPr>
            <w:r>
              <w:rPr/>
              <w:t xml:space="preserve">Юр. адрес: 662315, РФ, Красноярский край, г. Шарыпово, </w:t>
            </w:r>
          </w:p>
          <w:p>
            <w:pPr>
              <w:pStyle w:val="Style19"/>
              <w:spacing w:before="0" w:after="0"/>
              <w:ind w:right="57"/>
              <w:jc w:val="center"/>
              <w:rPr/>
            </w:pPr>
            <w:r>
              <w:rPr/>
              <w:t>2-й мкр., дом 1/13</w:t>
            </w:r>
          </w:p>
          <w:p>
            <w:pPr>
              <w:pStyle w:val="Style19"/>
              <w:spacing w:before="0" w:after="0"/>
              <w:ind w:right="57"/>
              <w:jc w:val="center"/>
              <w:rPr/>
            </w:pPr>
            <w:r>
              <w:rPr/>
              <w:t xml:space="preserve">Факт. адрес: 662315, РФ, Красноярский край, г. Шарыпово, </w:t>
            </w:r>
          </w:p>
          <w:p>
            <w:pPr>
              <w:pStyle w:val="Style19"/>
              <w:spacing w:before="0" w:after="0"/>
              <w:ind w:right="57"/>
              <w:jc w:val="center"/>
              <w:rPr/>
            </w:pPr>
            <w:r>
              <w:rPr/>
              <w:t>3-й мкр., дом 11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8 (39153) 2-41-02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«Строй-вектор»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Сулейманов Зираддин Ширинович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 Шарыпово, ул. Индустриальная,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зд. 36/3А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тел. 8-923-282-61-00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«АСстрой»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Кизеева Надежда Петровна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662314,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Шарыпово, ул. Кирова, д. 11,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тел. 8 (39153) 2-12-80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«Ком-Сервис»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Федорова Татьяна Ивановна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г. Шарыпово,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мкр. Пионерный, д. 3-2,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тел. 8 (39153) 2-85-37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«Гермес»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Смирнова Елена Ивановна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662314,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г. Шарыпово, ул. Октябрьская, д. 28,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 (39153) 2-18-84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«Тар-Тар»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Мамедов Ильхам Сабир оглы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662305,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г. Шарыпово, рп. Дубинино, ул. Пионеров КАТЭКа, д. 12А,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тел. 8 (39153) 2-00-13, 2-03-24,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2-02-72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ООО «Центральный рынок»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Исаев Петр Анатольевич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662311,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>г. Шарыпово, мкр. Пионерный, д. 5, тел. 8 (39153) 2-82-44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«Вечная память»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Фролова Елена Александровна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 Шарыпово, мкр. 5, зд. 4, стр. 2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>тел. 8-967-611-33-77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«БИРТРЕЙД»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/>
            </w:pPr>
            <w:r>
              <w:rPr>
                <w:szCs w:val="24"/>
              </w:rPr>
              <w:t>Бахшян Саркис Владимирович</w:t>
            </w:r>
          </w:p>
          <w:p>
            <w:pPr>
              <w:pStyle w:val="Heading1"/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г. Шарыпово,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>ул. Спортивная, дом 1А, тел. 8 (39153) 28-5-21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Филиал «КАТЭКЭНЕРГОЗАЩИТА»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АО «Фирма Энергозащита»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Крейк Елена Владимировна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662311,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г. Шарыпово, мкр. Берлин, д. 17,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pacing w:val="-2"/>
                <w:sz w:val="24"/>
              </w:rPr>
              <w:t>тел. 8 (39153) 2-73-56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rStyle w:val="Strong"/>
                <w:b w:val="false"/>
                <w:bCs w:val="false"/>
                <w:sz w:val="24"/>
              </w:rPr>
              <w:t>ООО «Инголь Аква»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662313,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Шарыпово, мкр. Берлин, д. 18,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>тел. 8 (39153) 3-36-41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ИП Коннов Алексей Павлович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Коннов Алексей Павлович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662311, РФ, Красноярский край,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г. Шарыпово, ул. Светлая, д. 52,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color w:val="000000"/>
                <w:sz w:val="24"/>
              </w:rPr>
              <w:t xml:space="preserve">тел. </w:t>
            </w:r>
            <w:r>
              <w:rPr>
                <w:sz w:val="24"/>
              </w:rPr>
              <w:t>8-960-774-80-59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«Торгсервис 124»</w:t>
            </w:r>
          </w:p>
          <w:p>
            <w:pPr>
              <w:pStyle w:val="Heading1"/>
              <w:tabs>
                <w:tab w:val="clear" w:pos="708"/>
                <w:tab w:val="left" w:pos="720" w:leader="none"/>
              </w:tabs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«Светофор»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Гаврилова  Ольга Александровна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662311, РФ, Красноярский край, </w:t>
            </w:r>
          </w:p>
          <w:p>
            <w:pPr>
              <w:pStyle w:val="Normal"/>
              <w:ind w:right="57"/>
              <w:jc w:val="center"/>
              <w:rPr/>
            </w:pPr>
            <w:r>
              <w:rPr>
                <w:sz w:val="24"/>
              </w:rPr>
              <w:t>г. Шарыпово, ул. Индустриальная, зд. 1/9,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>тел. 8-923-281-53-38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«Сибтехсервис»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Попов Олег Анатольевич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 Шарыпово, ул. Транзитная, д. 2,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>тел. 8 (39153) 2-78-74, 2-63-97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ИП Винников Сергей Николаевич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Винников Сергей Николаевич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</w:t>
            </w:r>
          </w:p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г. Шарыпово, ул. Юбилейная, зд. 9/2, тел. 8-902-979-08-15,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/>
            </w:pPr>
            <w:r>
              <w:rPr>
                <w:sz w:val="24"/>
              </w:rPr>
              <w:t>8 (39153) 21-1-91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ind w:hanging="0" w:left="0" w:right="57"/>
              <w:jc w:val="center"/>
              <w:rPr>
                <w:szCs w:val="24"/>
              </w:rPr>
            </w:pPr>
            <w:r>
              <w:rPr>
                <w:szCs w:val="24"/>
              </w:rPr>
              <w:t>ООО «Металлист»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/>
            </w:pPr>
            <w:r>
              <w:rPr>
                <w:rStyle w:val="Extended-textshort"/>
                <w:sz w:val="24"/>
              </w:rPr>
              <w:t>Бадыгов Валерий Анварович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662314, РФ, Красноярский край, </w:t>
            </w:r>
          </w:p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Шарыпово, </w:t>
            </w:r>
          </w:p>
          <w:p>
            <w:pPr>
              <w:pStyle w:val="Normal"/>
              <w:ind w:right="57"/>
              <w:jc w:val="center"/>
              <w:rPr/>
            </w:pPr>
            <w:r>
              <w:rPr>
                <w:sz w:val="24"/>
              </w:rPr>
              <w:t>ул. Октябрьская, дом 32,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 (39153) 2-14-57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ИП Кудрявцева Светлана Николаевна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Кудрявцева Светлана Николаевна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662314,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Шарыпово, ул. Горького, зд. 50Б,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8-923-284-61-06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rStyle w:val="Strong"/>
                <w:b w:val="false"/>
                <w:sz w:val="24"/>
              </w:rPr>
              <w:t>ИП Исаченко Евгений Алексеевич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Исаченко Евгений Алексеевич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662311,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г. Шарыпово, ул. Индустриальная, 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д. 6, тел. 8 (39153) 2-33-44, 2-81-25, 2-33-44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ИП Попов Константин Викторович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Попов Константин Викторович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662314, РФ, Красноярский край,</w:t>
            </w:r>
          </w:p>
          <w:p>
            <w:pPr>
              <w:pStyle w:val="Normal"/>
              <w:ind w:right="57"/>
              <w:jc w:val="center"/>
              <w:rPr/>
            </w:pP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г. Шарыпово, мкр. 2, пр. Центральный, д. 18,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тел. 8-913-595-95-95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ООО СК «Сорока»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Федотов Владимир Александрович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662315, РФ, Красноярский край,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г. Шарыпово,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мкр. 2, стр. 14, </w:t>
            </w:r>
          </w:p>
          <w:p>
            <w:pPr>
              <w:pStyle w:val="Normal"/>
              <w:ind w:right="57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тел. 8 (391) 280-12-80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ИП Фролова Елена Александровна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Фролова Елена Александровна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662313,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Шарыпово,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Российская, д. 69,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8-923-337-77-11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ИП Сизикова Анастасия Сергеевна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Сизикова Анастасия Сергеевна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Юр. адрес: 662330, РФ, Красноярский край, Шарыповский р-н, с. Родники, ул. Дальневосточная, д.1, кв. 2;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Факт. адрес: 662313,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г. Шарыпово, пер. Тихий, д. 53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8-902-970-10-02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«Бэст-Прайс»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>Погонин Владимир Петрович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Юр. адрес: 101401, РФ, Московская область, г. Химки, ул. Победы, д. 11;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Факт. адрес: 662313, РФ, Красноярский край,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Шарыпово, 6 мкр-н, д. 21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/>
            </w:pPr>
            <w:r>
              <w:rPr>
                <w:sz w:val="24"/>
              </w:rPr>
              <w:t xml:space="preserve">(Магазин </w:t>
            </w:r>
            <w:r>
              <w:rPr>
                <w:sz w:val="24"/>
                <w:lang w:val="en-US"/>
              </w:rPr>
              <w:t>Fix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Pri</w:t>
            </w:r>
            <w:r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 xml:space="preserve"> № 4791)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8-923-329-48-19</w:t>
            </w:r>
          </w:p>
        </w:tc>
      </w:tr>
    </w:tbl>
    <w:p>
      <w:pPr>
        <w:pStyle w:val="BodyText"/>
        <w:spacing w:lineRule="auto" w:line="240"/>
        <w:ind w:right="0"/>
        <w:jc w:val="right"/>
        <w:rPr>
          <w:szCs w:val="28"/>
        </w:rPr>
      </w:pPr>
      <w:r>
        <w:rPr>
          <w:szCs w:val="28"/>
        </w:rPr>
        <w:t>»</w:t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332</TotalTime>
  <Application>LibreOffice/7.6.4.1$Windows_X86_64 LibreOffice_project/e19e193f88cd6c0525a17fb7a176ed8e6a3e2aa1</Application>
  <AppVersion>15.0000</AppVersion>
  <Pages>9</Pages>
  <Words>1075</Words>
  <Characters>6544</Characters>
  <CharactersWithSpaces>7569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2024-10-10T16:24:00Z</cp:lastPrinted>
  <dcterms:modified xsi:type="dcterms:W3CDTF">2024-10-22T10:54:00Z</dcterms:modified>
  <cp:revision>92</cp:revision>
  <dc:subject/>
  <dc:title>АДМИНИСТРАЦИЯ ГОРОДА ШАРЫПОВО</dc:title>
</cp:coreProperties>
</file>