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428625" cy="72009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18.04.2024                                                                                                         № 83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07.10.2013 № 245 «Об утверждении муниципальной програ</w:t>
      </w:r>
      <w:bookmarkStart w:id="3" w:name="_GoBack"/>
      <w:bookmarkEnd w:id="3"/>
      <w:r>
        <w:rPr>
          <w:rFonts w:eastAsia="Calibri" w:cs="Times New Roman" w:ascii="Times New Roman" w:hAnsi="Times New Roman"/>
          <w:sz w:val="28"/>
          <w:szCs w:val="28"/>
        </w:rPr>
        <w:t>ммы «Развитие образования» муниципального образования «город Шарыпово Красноярского края» (в редакции от 01.04.2024 № 71)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25, от 19.02.2024 № 36, от 01.04.2024 № 71)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«12530098,74; 1345797,86; 3713372,15; 402700,66» заменить цифрами «12531409,23; 1347108,35; 3714682,64; 404011,15» соответственно. 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абзаце 4 раздела 2 «Характеристика технического состояния отрасли «Образование», основные показатели социально-экономического развития города Шарыпово» цифру «77,78» заменить цифрой «81,25»;</w:t>
      </w:r>
    </w:p>
    <w:p>
      <w:pPr>
        <w:pStyle w:val="ListParagraph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Абзац 5 раздела 4 «Прогноз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«Образование», степени реализации других общественно значимых интересов» изложить в следующей редакции: «увеличить показатель «Доля детей в возрасте от 5 до 18 лет, имеющих право на получение дополнительного образования в рамках системы персонифицированного финансирования/социальный заказ в общей численности детей в возрасте от 5 до 18 лет» до  24,95% до 2026 г.»;</w:t>
      </w:r>
    </w:p>
    <w:p>
      <w:pPr>
        <w:pStyle w:val="ListParagraph"/>
        <w:widowControl w:val="false"/>
        <w:numPr>
          <w:ilvl w:val="3"/>
          <w:numId w:val="2"/>
        </w:numPr>
        <w:tabs>
          <w:tab w:val="clear" w:pos="708"/>
          <w:tab w:val="left" w:pos="993" w:leader="none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разделе 5 «Информация по подпрограммам, отдельным мероприятиям муниципальной программы»:</w:t>
      </w:r>
    </w:p>
    <w:p>
      <w:pPr>
        <w:pStyle w:val="ListParagraph"/>
        <w:widowControl w:val="false"/>
        <w:numPr>
          <w:ilvl w:val="4"/>
          <w:numId w:val="2"/>
        </w:numPr>
        <w:tabs>
          <w:tab w:val="clear" w:pos="708"/>
          <w:tab w:val="left" w:pos="993" w:leader="none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абзаце 41 цифру «77,8» заменить цифрой «81,25»;</w:t>
      </w:r>
    </w:p>
    <w:p>
      <w:pPr>
        <w:pStyle w:val="ListParagraph"/>
        <w:widowControl w:val="false"/>
        <w:numPr>
          <w:ilvl w:val="4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pacing w:val="-3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Абзац 88 изложить в следующей редакции: «</w:t>
      </w:r>
      <w:r>
        <w:rPr>
          <w:rFonts w:eastAsia="Times New Roman" w:ascii="Times New Roman" w:hAnsi="Times New Roman"/>
          <w:spacing w:val="-3"/>
          <w:sz w:val="28"/>
          <w:szCs w:val="28"/>
          <w:lang w:eastAsia="ru-RU"/>
        </w:rPr>
        <w:t>увеличение доли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учреждений, до 82,75% в 2026 году;»;</w:t>
      </w:r>
    </w:p>
    <w:p>
      <w:pPr>
        <w:pStyle w:val="ListParagraph"/>
        <w:widowControl w:val="false"/>
        <w:numPr>
          <w:ilvl w:val="4"/>
          <w:numId w:val="2"/>
        </w:numPr>
        <w:tabs>
          <w:tab w:val="clear" w:pos="708"/>
          <w:tab w:val="left" w:pos="993" w:leader="none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абзаце 90 цифру «71,2» заменить цифрой «71,4».</w:t>
      </w:r>
    </w:p>
    <w:p>
      <w:pPr>
        <w:pStyle w:val="ListParagraph"/>
        <w:widowControl w:val="false"/>
        <w:numPr>
          <w:ilvl w:val="2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1 к паспорту Муниципальной программы «Перечень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программы»:</w:t>
      </w:r>
    </w:p>
    <w:p>
      <w:pPr>
        <w:pStyle w:val="ListParagraph"/>
        <w:widowControl w:val="false"/>
        <w:numPr>
          <w:ilvl w:val="3"/>
          <w:numId w:val="2"/>
        </w:numPr>
        <w:tabs>
          <w:tab w:val="clear" w:pos="708"/>
          <w:tab w:val="left" w:pos="1418" w:leader="none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1.2. цифры «77,78; 77,78; 77,78; 77,78; 77,78» заменить цифрами «81,25; 81,25; 82,75; 85,87; 85,87»;</w:t>
      </w:r>
    </w:p>
    <w:p>
      <w:pPr>
        <w:pStyle w:val="ListParagraph"/>
        <w:widowControl w:val="false"/>
        <w:numPr>
          <w:ilvl w:val="3"/>
          <w:numId w:val="2"/>
        </w:numPr>
        <w:tabs>
          <w:tab w:val="clear" w:pos="708"/>
          <w:tab w:val="left" w:pos="1418" w:leader="none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1.4. цифры «18,15; 19,45; 19,45; 19,45; 19,45» заменить цифрами «20,45; 22,45; 24,45; 24,45; 24,45».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709" w:leader="none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 цифры «516; 117466,81» заменить цифрами «515; 117271,86»;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 цифры «20; 5138,38» заменить цифрами «26; 5962,80»;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560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 цифры «47775,85» заменить цифрами «47729,48»;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709" w:leader="none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 цифры «1241; 83982,21» заменить цифрами «1236; 83617,22»;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 цифры «23; 2460,89» заменить цифрами «29; 2856,32»;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7 цифры «2315; 242019,60» заменить цифрами «2311; 241069,78»;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8 цифры «31; 3287,55» заменить цифрами «29; 3147,61»;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цифры «227; 43868,26» заменить цифрами «229; 43762,81»;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10 цифры «0; 0» заменить цифрами «4; 863,61»;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цифры «11; 2076,44» заменить цифрами «16; 2883,15»;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цифры «13; 3902,93» заменить цифрами «15; 4320,49»;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цифры «2; 599,9» заменить цифрами «3; 814,99»;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цифры «7; 470,74» заменить цифрами «5; 392,11»;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15 цифры «1; 302,27» заменить цифрами «0; 83,13»;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цифры «2027; 136422,37» заменить цифрами «2029; 135363,49»;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цифры «77; 22049,85» заменить цифрами «79; 22342,65»;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цифры «332,25» заменить цифрами «331,69»;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цифры «9; 2524,22» заменить цифрами «11; 2907,67»;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цифры «5060,46» заменить цифрами «5043,36»;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цифры «2657; 222182,56» заменить цифрами «2669; 220371,97»;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цифры «6; 2035,37» заменить цифрами «8; 2515,0»;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цифры «1212,85» заменить цифрами «1203,01»;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цифры «480; 40824,58» заменить цифрами «484; 40670,21»;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цифры «3; 242,77» заменить цифрами «4; 292,39»;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цифры «165,18» заменить цифрами «163,93»;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30 цифры «737,25» заменить цифрами «734,77»;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цифры «115,56» заменить цифрами «115,18»;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32 цифры «0; 0» заменить цифрами «1; 267,67»;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33 цифры «0; 0» заменить цифрами «1; 80,44»;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35 цифры «342420,5; 12033,66» заменить цифрами «359700,5; 12523,65»;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52 цифры «7; 121,09» заменить цифрами «12; 155,97»;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53 цифры «2316; 38661,17» заменить цифрами «2432; 38591,30»;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54 цифры «384» заменить цифрами «399»;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56 цифры «33306,47» заменить цифрами «32856,47»;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61 цифры «9052,77» заменить цифрами «9048,77».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«1345797,86; 3876288,01» заменить цифрами «1347108,35; 3 877598,50»;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1» цифры «1224246,61; 3536440,68» заменить цифрами «1225557,10; 3537751,17».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«1345797,86; 3876288,01; 402700,66; 1191811,26» заменить цифрами «1347108,35; 3877598,50; 404011,15; 1193121,75»;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1» цифры «1224246,61; 3536440,68; 334005,07; 992160,29» заменить цифрами «1225557,10; 3537751,17; 335315,56; 993470,78».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«11418196,79; 1224246,61; 3092409,07; 334005,07» заменить цифрами «11419507,28; 1225557,10; 3093719,56; 335315,56»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1.1.7. В приложении № 1 «Перечень и значения показателей результативности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1.1.7.1. В столбце 8 строки 2.1. цифру «72,7» заменить цифрой «75,5»;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1.1.7.2. В строке 4.1. цифры «77,8; 77,8; 77,8; 81,25» заменить цифрами «77,8; 81,25; 81,25; 82,75»;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1.1.7.3. В столбце 5 строки 4.3. цифру «0,4» заменить цифрой «0,0»;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1.1.7.4. В строке 5.1. цифры «70,1; 71,0; 71,2» заменить цифрами «71,0; 71,2» 71,4»;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1.1.7.5. В строке 6.1. цифры «85,7; 94,11; 94,11» заменить цифрами «100,00; 72,0; 63,0»;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1.1.7.6. В строке 8.1. цифры «36,8; 70,58» заменить цифрами «85,71; 85,71».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1.1.8.1. В строке 1.3. цифры «51758,46; 149691,80» заменить цифрами «51748,66; 149682,00»;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1.1.8.2. В строке 1.9. цифры «6332,86; 22192,26» заменить цифрами «5593,69; 21453,09»;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1.1.8.3. Строку 1.13. изложить в новой редакции:</w:t>
      </w:r>
    </w:p>
    <w:tbl>
      <w:tblPr>
        <w:tblW w:w="1006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2160"/>
        <w:gridCol w:w="1598"/>
        <w:gridCol w:w="515"/>
        <w:gridCol w:w="616"/>
        <w:gridCol w:w="688"/>
        <w:gridCol w:w="517"/>
        <w:gridCol w:w="766"/>
        <w:gridCol w:w="565"/>
        <w:gridCol w:w="566"/>
        <w:gridCol w:w="766"/>
        <w:gridCol w:w="692"/>
      </w:tblGrid>
      <w:tr>
        <w:trPr>
          <w:trHeight w:val="228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Расходы на оснащение объектов системой передачи тревожных сообщений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0701              0702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0090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611   612    621    622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814,61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814,61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1.1.8.4. В строке «Итого по задаче 1» цифры «541825,89; 1550441,65» заменить цифрами «541891,53; 1550507,29»;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1.1.8.5. В строке 4.3. цифры «61417,67; 178442,01» заменить цифрами «62233,31; 179257,65»;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1.1.8.6. В строке 4.9. цифры «64005,37; 192016,11» заменить цифрами «63863,78; 191874,52»;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1.1.8.7. Строку 4.21. изложить в новой редакции:</w:t>
      </w:r>
    </w:p>
    <w:tbl>
      <w:tblPr>
        <w:tblW w:w="1006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2123"/>
        <w:gridCol w:w="1595"/>
        <w:gridCol w:w="518"/>
        <w:gridCol w:w="616"/>
        <w:gridCol w:w="766"/>
        <w:gridCol w:w="515"/>
        <w:gridCol w:w="766"/>
        <w:gridCol w:w="426"/>
        <w:gridCol w:w="565"/>
        <w:gridCol w:w="853"/>
        <w:gridCol w:w="707"/>
      </w:tblGrid>
      <w:tr>
        <w:trPr>
          <w:trHeight w:val="2138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4.21.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Субсидия на создание условий для предоставления горячего питания обучающимся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S4700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612   612    621    622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561,05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561,05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1.1.8.8. В строке «Итого по задаче 4» цифры «608372,04; 1782258,81» заменить цифрами «609607,14; 1783493,91»;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1.1.8.9. В строке 6.2. цифры «400,00; 1200,00» заменить цифрами «409,80; 1209,80»;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1.1.8.10. В строке 6.8. цифры «3285,40; 8542,00» заменить цифрами «3285,35; 8541,95»;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1.1.8.11. В строке «Итого по задаче 6» цифры «8921,16; 24273,70» заменить цифрами «8930,91; 24283,45»;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1.1.8.12. В строке «Итого по программе» цифры «1224246,61; 3536440,68» заменить цифрами «1225557,10; 3537751,17».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 w:eastAsia="Calibri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Первый заместитель Главы города Шарыпово                              Д.В. Саюшев</w:t>
      </w:r>
    </w:p>
    <w:p>
      <w:pPr>
        <w:pStyle w:val="Normal"/>
        <w:spacing w:lineRule="auto" w:line="252" w:before="0" w:after="160"/>
        <w:rPr>
          <w:rFonts w:ascii="Calibri" w:hAnsi="Calibri" w:eastAsia="Calibri" w:cs="Times New Roman"/>
        </w:rPr>
      </w:pPr>
      <w:r>
        <w:rPr>
          <w:rFonts w:eastAsia="Calibri" w:cs="Times New Roman"/>
        </w:rPr>
        <w:t xml:space="preserve">     </w:t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1bd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23f6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f1bd9"/>
    <w:pPr>
      <w:spacing w:lineRule="auto" w:line="252" w:before="0" w:after="160"/>
      <w:ind w:left="72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23f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LibreOffice/7.6.4.1$Windows_X86_64 LibreOffice_project/e19e193f88cd6c0525a17fb7a176ed8e6a3e2aa1</Application>
  <AppVersion>15.0000</AppVersion>
  <Pages>5</Pages>
  <Words>1323</Words>
  <Characters>9104</Characters>
  <CharactersWithSpaces>10448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2024-04-11T06:21:00Z</dcterms:created>
  <dc:creator>Пользователь Windows</dc:creator>
  <dc:description/>
  <dc:language>ru-RU</dc:language>
  <cp:lastModifiedBy/>
  <cp:lastPrinted>2024-04-12T07:43:00Z</cp:lastPrinted>
  <dcterms:modified xsi:type="dcterms:W3CDTF">2024-04-22T09:00:02Z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