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/>
              <mc:AlternateContent>
                <mc:Choice Requires="wps">
                  <w:drawing>
                    <wp:inline distT="0" distB="0" distL="0" distR="0">
                      <wp:extent cx="514350" cy="742950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514440" cy="7430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58.55pt;width:40.45pt;height:58.45pt;mso-wrap-style:none;v-text-anchor:middle;mso-position-vertical:top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3"/>
        <w:gridCol w:w="3116"/>
        <w:gridCol w:w="3125"/>
      </w:tblGrid>
      <w:tr>
        <w:trPr/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28.03.2024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68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 xml:space="preserve"> HYPERLINK "consultantplus://offline/ref=9B0D2DA33562783D1EBFDFBA55FEE80DF2E7C8194F95F550831FF9DA58AA5D6F68735C2D4032ICz8E" \l "_blank"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пунктом 3.2 статьи 160.1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66) следующие изменения:</w:t>
      </w:r>
    </w:p>
    <w:p>
      <w:pPr>
        <w:pStyle w:val="ListParagraph"/>
        <w:numPr>
          <w:ilvl w:val="1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numPr>
          <w:ilvl w:val="2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6"/>
        <w:gridCol w:w="634"/>
        <w:gridCol w:w="3015"/>
        <w:gridCol w:w="4641"/>
      </w:tblGrid>
      <w:tr>
        <w:trPr>
          <w:trHeight w:val="150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8.34.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2 02 29999 04 7454 150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</w:tr>
    </w:tbl>
    <w:p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8.34 -8.77. считать строками 8.35 -8.78.</w:t>
      </w:r>
    </w:p>
    <w:p>
      <w:pPr>
        <w:pStyle w:val="ListParagraph"/>
        <w:numPr>
          <w:ilvl w:val="2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W w:w="9067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6"/>
        <w:gridCol w:w="634"/>
        <w:gridCol w:w="3015"/>
        <w:gridCol w:w="4641"/>
      </w:tblGrid>
      <w:tr>
        <w:trPr>
          <w:trHeight w:val="150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8.36.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2 02 29999 04 7457 150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</w:tbl>
    <w:p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8.36 -8.78. считать строками 8.37 -8.79.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В.Г. Хохлов</w:t>
        <w:tab/>
        <w:t xml:space="preserve">  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127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Heading2">
    <w:name w:val="Heading 2"/>
    <w:basedOn w:val="Normal"/>
    <w:qFormat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Heading3">
    <w:name w:val="Heading 3"/>
    <w:basedOn w:val="Normal"/>
    <w:qFormat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qFormat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Heading5">
    <w:name w:val="Heading 5"/>
    <w:basedOn w:val="Normal"/>
    <w:qFormat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Heading6">
    <w:name w:val="Heading 6"/>
    <w:basedOn w:val="Normal"/>
    <w:qFormat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Heading7">
    <w:name w:val="Heading 7"/>
    <w:basedOn w:val="Normal"/>
    <w:qFormat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Heading8">
    <w:name w:val="Heading 8"/>
    <w:basedOn w:val="Normal"/>
    <w:qFormat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Heading9">
    <w:name w:val="Heading 9"/>
    <w:basedOn w:val="Normal"/>
    <w:qFormat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 w:customStyle="1">
    <w:name w:val="Footnote Text Char"/>
    <w:qFormat/>
    <w:rPr>
      <w:sz w:val="18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qFormat/>
    <w:rPr>
      <w:sz w:val="20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 w:customStyle="1">
    <w:name w:val="Гипертекстовая ссылка"/>
    <w:basedOn w:val="DefaultParagraphFont"/>
    <w:qFormat/>
    <w:rPr>
      <w:color w:val="008000"/>
    </w:rPr>
  </w:style>
  <w:style w:type="character" w:styleId="Style8" w:customStyle="1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qFormat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qFormat/>
    <w:rPr>
      <w:rFonts w:ascii="Times New Roman" w:hAnsi="Times New Roman" w:cs="Times New Roman"/>
      <w:b/>
      <w:bCs/>
      <w:color w:val="000000"/>
      <w:spacing w:val="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qFormat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9" w:customStyle="1">
    <w:name w:val="Заголовок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Blk" w:customStyle="1">
    <w:name w:val="blk"/>
    <w:basedOn w:val="DefaultParagraphFont"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tyle1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 w:customStyle="1">
    <w:name w:val="Указатель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Subtitle">
    <w:name w:val="Subtitle"/>
    <w:basedOn w:val="Normal"/>
    <w:qFormat/>
    <w:pPr>
      <w:spacing w:before="200" w:after="200"/>
    </w:pPr>
    <w:rPr/>
  </w:style>
  <w:style w:type="paragraph" w:styleId="Quote">
    <w:name w:val="Quote"/>
    <w:basedOn w:val="Normal"/>
    <w:qFormat/>
    <w:pPr>
      <w:ind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2" w:customStyle="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pPr>
      <w:spacing w:before="0" w:after="40"/>
    </w:pPr>
    <w:rPr>
      <w:sz w:val="18"/>
    </w:rPr>
  </w:style>
  <w:style w:type="paragraph" w:styleId="EndnoteText">
    <w:name w:val="Endnote Text"/>
    <w:basedOn w:val="Normal"/>
    <w:pPr/>
    <w:rPr>
      <w:sz w:val="20"/>
    </w:rPr>
  </w:style>
  <w:style w:type="paragraph" w:styleId="TOC1">
    <w:name w:val="TOC 1"/>
    <w:basedOn w:val="Normal"/>
    <w:pPr>
      <w:spacing w:before="0" w:after="57"/>
    </w:pPr>
    <w:rPr/>
  </w:style>
  <w:style w:type="paragraph" w:styleId="TOC2">
    <w:name w:val="TOC 2"/>
    <w:basedOn w:val="Normal"/>
    <w:pPr>
      <w:spacing w:before="0" w:after="57"/>
      <w:ind w:left="283"/>
    </w:pPr>
    <w:rPr/>
  </w:style>
  <w:style w:type="paragraph" w:styleId="TOC3">
    <w:name w:val="TOC 3"/>
    <w:basedOn w:val="Normal"/>
    <w:pPr>
      <w:spacing w:before="0" w:after="57"/>
      <w:ind w:left="567"/>
    </w:pPr>
    <w:rPr/>
  </w:style>
  <w:style w:type="paragraph" w:styleId="TOC4">
    <w:name w:val="TOC 4"/>
    <w:basedOn w:val="Normal"/>
    <w:pPr>
      <w:spacing w:before="0" w:after="57"/>
      <w:ind w:left="850"/>
    </w:pPr>
    <w:rPr/>
  </w:style>
  <w:style w:type="paragraph" w:styleId="TOC5">
    <w:name w:val="TOC 5"/>
    <w:basedOn w:val="Normal"/>
    <w:pPr>
      <w:spacing w:before="0" w:after="57"/>
      <w:ind w:left="1134"/>
    </w:pPr>
    <w:rPr/>
  </w:style>
  <w:style w:type="paragraph" w:styleId="TOC6">
    <w:name w:val="TOC 6"/>
    <w:basedOn w:val="Normal"/>
    <w:pPr>
      <w:spacing w:before="0" w:after="57"/>
      <w:ind w:left="1417"/>
    </w:pPr>
    <w:rPr/>
  </w:style>
  <w:style w:type="paragraph" w:styleId="TOC7">
    <w:name w:val="TOC 7"/>
    <w:basedOn w:val="Normal"/>
    <w:pPr>
      <w:spacing w:before="0" w:after="57"/>
      <w:ind w:left="1701"/>
    </w:pPr>
    <w:rPr/>
  </w:style>
  <w:style w:type="paragraph" w:styleId="TOC8">
    <w:name w:val="TOC 8"/>
    <w:basedOn w:val="Normal"/>
    <w:pPr>
      <w:spacing w:before="0" w:after="57"/>
      <w:ind w:left="1984"/>
    </w:pPr>
    <w:rPr/>
  </w:style>
  <w:style w:type="paragraph" w:styleId="TOC9">
    <w:name w:val="TOC 9"/>
    <w:basedOn w:val="Normal"/>
    <w:pPr>
      <w:spacing w:before="0" w:after="57"/>
      <w:ind w:left="2268"/>
    </w:pPr>
    <w:rPr/>
  </w:style>
  <w:style w:type="paragraph" w:styleId="Indexheading">
    <w:name w:val="index heading"/>
    <w:basedOn w:val="Style10"/>
    <w:qFormat/>
    <w:pPr/>
    <w:rPr/>
  </w:style>
  <w:style w:type="paragraph" w:styleId="Toaheading">
    <w:name w:val="toa head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pPr/>
    <w:rPr/>
  </w:style>
  <w:style w:type="paragraph" w:styleId="Title">
    <w:name w:val="Title"/>
    <w:basedOn w:val="Normal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styleId="Indexheading1" w:customStyle="1">
    <w:name w:val="index heading1"/>
    <w:basedOn w:val="Normal"/>
    <w:qFormat/>
    <w:pPr>
      <w:suppressLineNumbers/>
    </w:pPr>
    <w:rPr/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qFormat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qFormat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/>
      <w:sz w:val="28"/>
      <w:szCs w:val="28"/>
      <w:lang w:eastAsia="en-US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</w:rPr>
  </w:style>
  <w:style w:type="paragraph" w:styleId="Style13" w:customStyle="1">
    <w:name w:val="Знак"/>
    <w:basedOn w:val="Normal"/>
    <w:qFormat/>
    <w:pPr>
      <w:widowControl/>
      <w:spacing w:before="280" w:after="280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pPr>
      <w:widowControl/>
      <w:spacing w:before="280" w:after="280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pPr>
      <w:widowControl/>
      <w:spacing w:before="280" w:after="280"/>
      <w:jc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pPr>
      <w:widowControl/>
      <w:shd w:val="clear" w:color="auto" w:fill="FFFFFF"/>
      <w:spacing w:before="280" w:after="280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pPr>
      <w:widowControl/>
      <w:spacing w:before="280" w:after="280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pPr>
      <w:widowControl/>
      <w:spacing w:before="280" w:after="280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pPr>
      <w:widowControl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DocSecurity>4</DocSecurity>
  <Pages>2</Pages>
  <Words>386</Words>
  <Characters>2775</Characters>
  <CharactersWithSpaces>3211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2024-04-01T03:43:00Z</dcterms:created>
  <dc:creator>user</dc:creator>
  <dc:description/>
  <dc:language>ru-RU</dc:language>
  <cp:lastModifiedBy>word</cp:lastModifiedBy>
  <cp:lastPrinted>1601-01-01T00:00:00Z</cp:lastPrinted>
  <dcterms:modified xsi:type="dcterms:W3CDTF">2024-04-01T03:43:00Z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