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val="ru-RU" w:eastAsia="ru-RU"/>
              </w:rPr>
            </w:pPr>
            <w:r>
              <w:rPr>
                <w:b/>
                <w:sz w:val="27"/>
                <w:szCs w:val="27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bookmarkStart w:id="1" w:name="_Hlk115176197"/>
            <w:r>
              <w:rPr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ПОСТАНОВЛЕНИЕ</w:t>
      </w:r>
    </w:p>
    <w:p>
      <w:pPr>
        <w:pStyle w:val="Normal"/>
        <w:suppressAutoHyphens w:val="false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01.02.2024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                                   № </w:t>
            </w:r>
            <w:r>
              <w:rPr>
                <w:sz w:val="27"/>
                <w:szCs w:val="27"/>
                <w:lang w:eastAsia="ru-RU"/>
              </w:rPr>
              <w:t>18</w:t>
            </w:r>
          </w:p>
        </w:tc>
      </w:tr>
    </w:tbl>
    <w:p>
      <w:pPr>
        <w:pStyle w:val="Normal"/>
        <w:shd w:fill="FFFFFF" w:val="clear"/>
        <w:spacing w:lineRule="exact" w:line="278"/>
        <w:ind w:right="96" w:hanging="0"/>
        <w:jc w:val="right"/>
        <w:rPr>
          <w:sz w:val="27"/>
          <w:szCs w:val="27"/>
        </w:rPr>
      </w:pPr>
      <w:r>
        <w:rPr>
          <w:b/>
          <w:sz w:val="27"/>
          <w:szCs w:val="27"/>
        </w:rPr>
        <w:t xml:space="preserve">   </w:t>
      </w:r>
    </w:p>
    <w:p>
      <w:pPr>
        <w:pStyle w:val="Normal"/>
        <w:ind w:right="3968" w:hanging="0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04.07.2022 № 214 «</w:t>
      </w:r>
      <w:bookmarkStart w:id="2" w:name="_Hlk157436110"/>
      <w:r>
        <w:rPr>
          <w:spacing w:val="-1"/>
          <w:szCs w:val="28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Cs w:val="28"/>
        </w:rPr>
        <w:t xml:space="preserve">»  </w:t>
      </w:r>
      <w:bookmarkEnd w:id="2"/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№131-ФЗ «Об общих принципах организации местного самоуправления в Российской Федерации», руководствуясь ст. 34 Устава города Шарыпово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shd w:fill="FFFFFF" w:val="clear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Шарыпово от 04.07.2022 № 214 «</w:t>
      </w:r>
      <w:r>
        <w:rPr>
          <w:spacing w:val="-1"/>
          <w:szCs w:val="28"/>
        </w:rPr>
        <w:t>О видах обязательных работ, объектах, на которых они отбываются, и об определении мест для отбывания осужденными наказания в виде исправительных работ</w:t>
      </w:r>
      <w:r>
        <w:rPr>
          <w:szCs w:val="28"/>
        </w:rPr>
        <w:t>» (в ред. 08.08.2022 № 247) следующие изменения:</w:t>
      </w:r>
    </w:p>
    <w:p>
      <w:pPr>
        <w:pStyle w:val="Style13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1.1. </w:t>
      </w:r>
      <w:bookmarkStart w:id="3" w:name="_Hlk157429673"/>
      <w:r>
        <w:rPr>
          <w:szCs w:val="28"/>
        </w:rPr>
        <w:t xml:space="preserve">В приложении № 2 </w:t>
      </w:r>
      <w:bookmarkEnd w:id="3"/>
      <w:r>
        <w:rPr>
          <w:szCs w:val="28"/>
        </w:rPr>
        <w:t>«</w:t>
      </w:r>
      <w:hyperlink w:anchor="P86">
        <w:r>
          <w:rPr>
            <w:rStyle w:val="-"/>
            <w:color w:val="000000"/>
            <w:szCs w:val="28"/>
            <w:u w:val="none"/>
          </w:rPr>
          <w:t>Перечень</w:t>
        </w:r>
      </w:hyperlink>
      <w:r>
        <w:rPr>
          <w:color w:val="000000"/>
          <w:szCs w:val="28"/>
        </w:rPr>
        <w:t xml:space="preserve"> организаций, осуществляющих свою деятельность на территории муниципального образования г. Шарыпово, на которых возможно отбывание осужденными уголовного наказания в виде обязательных работ</w:t>
      </w:r>
      <w:r>
        <w:rPr>
          <w:szCs w:val="28"/>
        </w:rPr>
        <w:t xml:space="preserve">»: </w:t>
      </w:r>
    </w:p>
    <w:p>
      <w:pPr>
        <w:pStyle w:val="Style13"/>
        <w:spacing w:lineRule="auto" w:line="240"/>
        <w:ind w:left="0" w:right="0" w:firstLine="709"/>
        <w:jc w:val="both"/>
        <w:rPr>
          <w:szCs w:val="28"/>
        </w:rPr>
      </w:pPr>
      <w:bookmarkStart w:id="4" w:name="_Hlk157429879"/>
      <w:bookmarkEnd w:id="4"/>
      <w:r>
        <w:rPr>
          <w:szCs w:val="28"/>
        </w:rPr>
        <w:t>1.1.1.  строки 5, 10 изложить в следующей редакции:</w:t>
      </w:r>
    </w:p>
    <w:p>
      <w:pPr>
        <w:pStyle w:val="Style13"/>
        <w:spacing w:lineRule="auto" w:line="240"/>
        <w:ind w:left="0" w:right="0" w:hanging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1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"/>
        <w:gridCol w:w="569"/>
        <w:gridCol w:w="2477"/>
        <w:gridCol w:w="1931"/>
        <w:gridCol w:w="3534"/>
        <w:gridCol w:w="464"/>
        <w:gridCol w:w="338"/>
      </w:tblGrid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spacing w:before="240" w:after="6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sz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Cs w:val="28"/>
              </w:rPr>
            </w:pPr>
            <w:r>
              <w:rPr>
                <w:spacing w:val="-2"/>
                <w:sz w:val="24"/>
              </w:rPr>
              <w:t>Муниципальное бюджетное учреждение образования «Информационно - методический центр работников образования города Шарыпово»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</w:rPr>
              <w:t>Ансарова Ирина Владимировна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pacing w:val="-2"/>
                <w:sz w:val="24"/>
              </w:rPr>
              <w:t>662315, РФ, Красноярский край, г. Шарыпово, мкр.2, д.8/3, пом. 3,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Cs w:val="28"/>
              </w:rPr>
            </w:pPr>
            <w:r>
              <w:rPr>
                <w:spacing w:val="-2"/>
                <w:sz w:val="24"/>
              </w:rPr>
              <w:t>тел. 8(39153) 28-6-32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3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spacing w:before="240" w:after="60"/>
              <w:jc w:val="center"/>
              <w:rPr>
                <w:rFonts w:ascii="Times New Roman" w:hAnsi="Times New Roman" w:cs="Times New Roman"/>
                <w:b w:val="false"/>
                <w:bCs w:val="false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sz w:val="24"/>
              </w:rPr>
              <w:t>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3"/>
              <w:spacing w:before="240" w:after="60"/>
              <w:jc w:val="center"/>
              <w:rPr>
                <w:rFonts w:ascii="Times New Roman" w:hAnsi="Times New Roman" w:cs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sz w:val="24"/>
              </w:rPr>
              <w:t>ООО УК «Восточная»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</w:rPr>
              <w:t>Назарец Наталья Николаевна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pacing w:val="-2"/>
                <w:sz w:val="24"/>
              </w:rPr>
              <w:t>662313, РФ, Красноярский край, г. Шарыпово, мкр. 6, д. 15,</w:t>
            </w:r>
          </w:p>
          <w:p>
            <w:pPr>
              <w:pStyle w:val="Style25"/>
              <w:spacing w:before="0" w:after="0"/>
              <w:ind w:right="57" w:hanging="0"/>
              <w:jc w:val="center"/>
              <w:rPr>
                <w:sz w:val="28"/>
                <w:szCs w:val="28"/>
              </w:rPr>
            </w:pPr>
            <w:r>
              <w:rPr>
                <w:spacing w:val="-2"/>
              </w:rPr>
              <w:t>тел. 8(39153) 4-04-67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3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3"/>
        <w:spacing w:lineRule="auto" w:line="240"/>
        <w:ind w:left="7788" w:right="0" w:firstLine="708"/>
        <w:jc w:val="center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»</w:t>
      </w:r>
    </w:p>
    <w:p>
      <w:pPr>
        <w:pStyle w:val="Style13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1.1.2.  строку 19 исключить:</w:t>
      </w:r>
    </w:p>
    <w:p>
      <w:pPr>
        <w:pStyle w:val="Style13"/>
        <w:spacing w:lineRule="auto" w:line="240"/>
        <w:ind w:left="0" w:right="0" w:hanging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21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1984"/>
        <w:gridCol w:w="3686"/>
        <w:gridCol w:w="42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pacing w:val="-2"/>
                <w:sz w:val="24"/>
              </w:rPr>
              <w:t>Муниципальное унитарное предприятие Шарыповского района           «Сельскохозяйствен-ный рынок Шарыповского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Васильев Евгений Анатольевич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/>
            </w:pPr>
            <w:r>
              <w:rPr>
                <w:spacing w:val="-2"/>
                <w:sz w:val="24"/>
              </w:rPr>
              <w:t>662314, РФ, Красноярский край,     г. Шарыпово, ул. Привокзальная, д.7,</w:t>
            </w:r>
          </w:p>
          <w:p>
            <w:pPr>
              <w:pStyle w:val="Normal"/>
              <w:ind w:right="57" w:hanging="0"/>
              <w:jc w:val="center"/>
              <w:rPr/>
            </w:pPr>
            <w:r>
              <w:rPr>
                <w:spacing w:val="-2"/>
                <w:sz w:val="24"/>
              </w:rPr>
              <w:t>тел. 8-963-255-24-34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</w:tbl>
    <w:p>
      <w:pPr>
        <w:pStyle w:val="Style13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Style13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1.1.3. строки «20 – 22» считать строками «19 – 21» соответственно.</w:t>
      </w:r>
    </w:p>
    <w:p>
      <w:pPr>
        <w:pStyle w:val="Style13"/>
        <w:spacing w:lineRule="auto" w:line="240"/>
        <w:ind w:left="0" w:right="0" w:firstLine="709"/>
        <w:jc w:val="both"/>
        <w:rPr/>
      </w:pPr>
      <w:bookmarkStart w:id="5" w:name="_Hlk157429879"/>
      <w:bookmarkEnd w:id="5"/>
      <w:r>
        <w:rPr>
          <w:szCs w:val="28"/>
        </w:rPr>
        <w:t>1.2. В приложении № 3 «Перечень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работы»:</w:t>
      </w:r>
    </w:p>
    <w:p>
      <w:pPr>
        <w:pStyle w:val="Style13"/>
        <w:spacing w:lineRule="auto" w:line="240"/>
        <w:ind w:left="0" w:right="0" w:firstLine="709"/>
        <w:jc w:val="both"/>
        <w:rPr>
          <w:szCs w:val="28"/>
        </w:rPr>
      </w:pPr>
      <w:r>
        <w:rPr>
          <w:szCs w:val="28"/>
        </w:rPr>
        <w:t>1.2.1. строки 3, 20, 24 изложить в следующей редакции:</w:t>
      </w:r>
    </w:p>
    <w:p>
      <w:pPr>
        <w:pStyle w:val="Normal"/>
        <w:widowControl w:val="false"/>
        <w:shd w:fill="FFFFFF" w:val="clear"/>
        <w:autoSpaceDE w:val="false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1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"/>
        <w:gridCol w:w="569"/>
        <w:gridCol w:w="2477"/>
        <w:gridCol w:w="1931"/>
        <w:gridCol w:w="3584"/>
        <w:gridCol w:w="414"/>
        <w:gridCol w:w="338"/>
      </w:tblGrid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УК «Восточная»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Назарец Наталья Николаевна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6, д. 15, тел. 8(39153) 4-04-67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ООО «Центральный рынок»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z w:val="24"/>
              </w:rPr>
              <w:t>Исаев Петр Анатольевич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right="57" w:hanging="0"/>
              <w:jc w:val="center"/>
              <w:rPr>
                <w:sz w:val="24"/>
                <w:lang w:eastAsia="ru-RU"/>
              </w:rPr>
            </w:pPr>
            <w:r>
              <w:rPr>
                <w:sz w:val="24"/>
              </w:rPr>
              <w:t>662311, РФ, Красноярский край, г. Шарыпово, мкр. Пионерный, д. 5, тел. 8(39153) 2-82-44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</w:r>
          </w:p>
        </w:tc>
        <w:tc>
          <w:tcPr>
            <w:tcW w:w="3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82" w:hRule="atLeast"/>
        </w:trPr>
        <w:tc>
          <w:tcPr>
            <w:tcW w:w="229" w:type="dxa"/>
            <w:tcBorders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2"/>
                <w:numId w:val="1"/>
              </w:numPr>
              <w:spacing w:before="240" w:after="60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Филиал «КАТЭКЭНЕРГОЗАЩИТА»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АО «Фирма Энергозащита»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Крейк Елена Владимировна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ind w:right="57" w:hanging="0"/>
              <w:jc w:val="center"/>
              <w:rPr>
                <w:sz w:val="24"/>
                <w:lang w:eastAsia="ru-RU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Берлин, д. 17, тел. 8(39153) 2-73-56, 2-38-64, 2-39-65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</w:r>
          </w:p>
        </w:tc>
        <w:tc>
          <w:tcPr>
            <w:tcW w:w="33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hd w:fill="FFFFFF" w:val="clear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widowControl w:val="false"/>
        <w:shd w:fill="FFFFFF" w:val="clear"/>
        <w:autoSpaceDE w:val="false"/>
        <w:ind w:left="7788" w:firstLine="708"/>
        <w:jc w:val="center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»</w:t>
      </w:r>
    </w:p>
    <w:p>
      <w:pPr>
        <w:pStyle w:val="Normal"/>
        <w:widowControl w:val="false"/>
        <w:shd w:fill="FFFFFF" w:val="clear"/>
        <w:autoSpaceDE w:val="false"/>
        <w:ind w:firstLine="709"/>
        <w:jc w:val="both"/>
        <w:rPr>
          <w:szCs w:val="28"/>
        </w:rPr>
      </w:pPr>
      <w:r>
        <w:rPr>
          <w:szCs w:val="28"/>
        </w:rPr>
        <w:t>1.2.2.  строки 11, 21, 29, 35 исключить:</w:t>
      </w:r>
    </w:p>
    <w:p>
      <w:pPr>
        <w:pStyle w:val="Normal"/>
        <w:widowControl w:val="false"/>
        <w:shd w:fill="FFFFFF" w:val="clear"/>
        <w:autoSpaceDE w:val="false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21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1984"/>
        <w:gridCol w:w="3686"/>
        <w:gridCol w:w="425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</w:rPr>
              <w:t>ООО «Сибирь плюс»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Божкова Римма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662311, РФ, Красноярский край, г. Шарыпово, ул. Индустриальная, д. 30/6, тел. 8(39153) 28-2-24, 2-16-19.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</w:rPr>
              <w:t>ООО СК «ВЕЛЕС+»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Коржов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</w:rPr>
              <w:t xml:space="preserve">Николаевич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5, офис 323, ИНН 2459021231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</w:rPr>
              <w:t>ИП Бахшян Саркис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snapToGrid w:val="false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Бахшян Саркис Владимирович</w:t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662314, РФ, Красноярский край, г. Шарыпово,  ул. Спортивная, зд. 1А, тел. 8(39153) 2-19-48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«Ком-Сервис»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Федорова Татьяна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57" w:hanging="0"/>
              <w:jc w:val="center"/>
              <w:rPr/>
            </w:pPr>
            <w:r>
              <w:rPr>
                <w:sz w:val="24"/>
              </w:rPr>
              <w:t>662311, РФ, Красноярский край, г. Шарыпово, мкр. Пионерный, д. 3,</w:t>
            </w:r>
          </w:p>
          <w:p>
            <w:pPr>
              <w:pStyle w:val="Normal"/>
              <w:ind w:right="57" w:hanging="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тел. 8(39153) 2-85-37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hd w:fill="FFFFFF" w:val="clear"/>
        <w:autoSpaceDE w:val="false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widowControl w:val="false"/>
        <w:shd w:fill="FFFFFF" w:val="clear"/>
        <w:autoSpaceDE w:val="false"/>
        <w:ind w:firstLine="709"/>
        <w:jc w:val="both"/>
        <w:rPr>
          <w:szCs w:val="28"/>
        </w:rPr>
      </w:pPr>
      <w:r>
        <w:rPr>
          <w:szCs w:val="28"/>
        </w:rPr>
        <w:t>1.2.3. строки «12 – 35» считать строками «11 – 31» соответственно.</w:t>
      </w:r>
    </w:p>
    <w:p>
      <w:pPr>
        <w:pStyle w:val="Normal"/>
        <w:ind w:firstLine="709"/>
        <w:jc w:val="both"/>
        <w:rPr/>
      </w:pPr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9"/>
        <w:jc w:val="both"/>
        <w:rPr/>
      </w:pPr>
      <w:r>
        <w:rPr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autoSpaceDE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</w:r>
    </w:p>
    <w:p>
      <w:pPr>
        <w:pStyle w:val="Normal"/>
        <w:ind w:left="360" w:hanging="360"/>
        <w:jc w:val="both"/>
        <w:rPr/>
      </w:pPr>
      <w:r>
        <w:rPr>
          <w:bCs/>
          <w:szCs w:val="28"/>
        </w:rPr>
        <w:t xml:space="preserve">Глава города Шарыпово                                                                      В.Г. Хохлов </w:t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hanging="36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2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yle11">
    <w:name w:val="Strong"/>
    <w:qFormat/>
    <w:rPr>
      <w:b/>
      <w:bCs/>
    </w:rPr>
  </w:style>
  <w:style w:type="character" w:styleId="12">
    <w:name w:val="Заголовок 1 Знак"/>
    <w:qFormat/>
    <w:rPr>
      <w:sz w:val="24"/>
    </w:rPr>
  </w:style>
  <w:style w:type="character" w:styleId="Key-valueitem-title">
    <w:name w:val="key-value__item-title"/>
    <w:basedOn w:val="11"/>
    <w:qFormat/>
    <w:rPr/>
  </w:style>
  <w:style w:type="character" w:styleId="Key-valueitem-value">
    <w:name w:val="key-value__item-value"/>
    <w:basedOn w:val="11"/>
    <w:qFormat/>
    <w:rPr/>
  </w:style>
  <w:style w:type="character" w:styleId="Phone">
    <w:name w:val="phone"/>
    <w:basedOn w:val="11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1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1"/>
    <w:qFormat/>
    <w:rPr/>
  </w:style>
  <w:style w:type="character" w:styleId="-">
    <w:name w:val="Hyperlink"/>
    <w:rPr>
      <w:color w:val="000080"/>
      <w:u w:val="single"/>
      <w:lang w:val="zxx" w:bidi="zxx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8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19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1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22">
    <w:name w:val="Обычный (веб)"/>
    <w:basedOn w:val="Normal"/>
    <w:qFormat/>
    <w:pPr>
      <w:spacing w:before="280" w:after="280"/>
    </w:pPr>
    <w:rPr>
      <w:sz w:val="24"/>
    </w:rPr>
  </w:style>
  <w:style w:type="paragraph" w:styleId="211">
    <w:name w:val="Основной текст с отступом 21"/>
    <w:basedOn w:val="Normal"/>
    <w:qFormat/>
    <w:pPr>
      <w:suppressAutoHyphens w:val="true"/>
      <w:spacing w:lineRule="auto" w:line="480" w:before="0" w:after="120"/>
      <w:ind w:left="283" w:right="0" w:hanging="0"/>
    </w:pPr>
    <w:rPr>
      <w:lang w:eastAsia="zh-C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95</TotalTime>
  <Application>LibreOffice/7.5.5.2$Windows_X86_64 LibreOffice_project/ca8fe7424262805f223b9a2334bc7181abbcbf5e</Application>
  <AppVersion>15.0000</AppVersion>
  <Pages>3</Pages>
  <Words>511</Words>
  <Characters>3327</Characters>
  <CharactersWithSpaces>3930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cp:keywords/>
  <dc:language>ru-RU</dc:language>
  <cp:lastModifiedBy>a2101</cp:lastModifiedBy>
  <cp:lastPrinted>2024-01-29T16:00:00Z</cp:lastPrinted>
  <dcterms:modified xsi:type="dcterms:W3CDTF">2024-02-02T08:31:00Z</dcterms:modified>
  <cp:revision>43</cp:revision>
  <dc:subject/>
  <dc:title>АДМИНИСТРАЦИЯ ГОРОДА ШАРЫПОВО</dc:title>
</cp:coreProperties>
</file>